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D6903A4" w14:textId="77777777" w:rsidR="0036031E" w:rsidRDefault="0036031E" w:rsidP="2479F284">
            <w:pPr>
              <w:rPr>
                <w:rFonts w:eastAsiaTheme="majorEastAsia"/>
                <w:color w:val="767171" w:themeColor="background2" w:themeShade="80"/>
                <w:sz w:val="24"/>
                <w:szCs w:val="24"/>
              </w:rPr>
            </w:pPr>
          </w:p>
          <w:p w14:paraId="570F5894" w14:textId="77777777" w:rsidR="0036031E" w:rsidRPr="0036031E" w:rsidRDefault="0036031E" w:rsidP="0036031E">
            <w:pPr>
              <w:rPr>
                <w:rFonts w:eastAsiaTheme="majorEastAsia"/>
                <w:color w:val="767171" w:themeColor="background2" w:themeShade="80"/>
                <w:sz w:val="24"/>
                <w:szCs w:val="24"/>
              </w:rPr>
            </w:pPr>
            <w:r w:rsidRPr="0036031E">
              <w:rPr>
                <w:rFonts w:eastAsiaTheme="majorEastAsia"/>
                <w:color w:val="767171" w:themeColor="background2" w:themeShade="80"/>
                <w:sz w:val="24"/>
                <w:szCs w:val="24"/>
              </w:rPr>
              <w:t xml:space="preserve">Las asignaturas que más me gustaron y que considero más determinantes en mi formación profesional son </w:t>
            </w:r>
            <w:r w:rsidRPr="0036031E">
              <w:rPr>
                <w:rFonts w:eastAsiaTheme="majorEastAsia"/>
                <w:b/>
                <w:bCs/>
                <w:color w:val="767171" w:themeColor="background2" w:themeShade="80"/>
                <w:sz w:val="24"/>
                <w:szCs w:val="24"/>
              </w:rPr>
              <w:t>Desarrollo de Software de Escritorio (Desarrollo Web)</w:t>
            </w:r>
            <w:r w:rsidRPr="0036031E">
              <w:rPr>
                <w:rFonts w:eastAsiaTheme="majorEastAsia"/>
                <w:color w:val="767171" w:themeColor="background2" w:themeShade="80"/>
                <w:sz w:val="24"/>
                <w:szCs w:val="24"/>
              </w:rPr>
              <w:t xml:space="preserve"> y </w:t>
            </w:r>
            <w:r w:rsidRPr="0036031E">
              <w:rPr>
                <w:rFonts w:eastAsiaTheme="majorEastAsia"/>
                <w:b/>
                <w:bCs/>
                <w:color w:val="767171" w:themeColor="background2" w:themeShade="80"/>
                <w:sz w:val="24"/>
                <w:szCs w:val="24"/>
              </w:rPr>
              <w:t>Desarrollo de Aplicaciones Móviles</w:t>
            </w:r>
            <w:r w:rsidRPr="0036031E">
              <w:rPr>
                <w:rFonts w:eastAsiaTheme="majorEastAsia"/>
                <w:color w:val="767171" w:themeColor="background2" w:themeShade="80"/>
                <w:sz w:val="24"/>
                <w:szCs w:val="24"/>
              </w:rPr>
              <w:t>.</w:t>
            </w:r>
          </w:p>
          <w:p w14:paraId="02C5F87E" w14:textId="77777777" w:rsidR="0036031E" w:rsidRPr="0036031E" w:rsidRDefault="0036031E" w:rsidP="0036031E">
            <w:pPr>
              <w:rPr>
                <w:rFonts w:eastAsiaTheme="majorEastAsia"/>
                <w:color w:val="767171" w:themeColor="background2" w:themeShade="80"/>
                <w:sz w:val="24"/>
                <w:szCs w:val="24"/>
              </w:rPr>
            </w:pPr>
            <w:r w:rsidRPr="0036031E">
              <w:rPr>
                <w:rFonts w:eastAsiaTheme="majorEastAsia"/>
                <w:color w:val="767171" w:themeColor="background2" w:themeShade="80"/>
                <w:sz w:val="24"/>
                <w:szCs w:val="24"/>
              </w:rPr>
              <w:t>Lo que más destaco de ambas es el enfoque práctico de los contenidos y la gratificante sensación de construir herramientas completamente funcionales desde cero.</w:t>
            </w:r>
          </w:p>
          <w:p w14:paraId="7FDA9B43" w14:textId="4CDF7143" w:rsidR="0036031E" w:rsidRPr="0036031E" w:rsidRDefault="0036031E" w:rsidP="0036031E">
            <w:pPr>
              <w:numPr>
                <w:ilvl w:val="0"/>
                <w:numId w:val="41"/>
              </w:numPr>
              <w:rPr>
                <w:rFonts w:eastAsiaTheme="majorEastAsia"/>
                <w:color w:val="767171" w:themeColor="background2" w:themeShade="80"/>
                <w:sz w:val="24"/>
                <w:szCs w:val="24"/>
              </w:rPr>
            </w:pPr>
            <w:r w:rsidRPr="0036031E">
              <w:rPr>
                <w:rFonts w:eastAsiaTheme="majorEastAsia"/>
                <w:b/>
                <w:bCs/>
                <w:color w:val="767171" w:themeColor="background2" w:themeShade="80"/>
                <w:sz w:val="24"/>
                <w:szCs w:val="24"/>
              </w:rPr>
              <w:t>Desarrollo de Software de Escritorio (Desarrollo Web):</w:t>
            </w:r>
            <w:r w:rsidRPr="0036031E">
              <w:rPr>
                <w:rFonts w:eastAsiaTheme="majorEastAsia"/>
                <w:color w:val="767171" w:themeColor="background2" w:themeShade="80"/>
                <w:sz w:val="24"/>
                <w:szCs w:val="24"/>
              </w:rPr>
              <w:t xml:space="preserve"> Valoro profundamente esta asignatura porque me entregó las competencias técnicas para comenzar a trabajar de manera independiente. Ver cómo el código se transforma en un producto real es muy satisfactorio. Sin embargo, aunque esta área me abrió las puertas al mundo laboral como </w:t>
            </w:r>
            <w:r w:rsidRPr="0036031E">
              <w:rPr>
                <w:rFonts w:eastAsiaTheme="majorEastAsia"/>
                <w:i/>
                <w:iCs/>
                <w:color w:val="767171" w:themeColor="background2" w:themeShade="80"/>
                <w:sz w:val="24"/>
                <w:szCs w:val="24"/>
              </w:rPr>
              <w:t>freelance</w:t>
            </w:r>
            <w:r w:rsidRPr="0036031E">
              <w:rPr>
                <w:rFonts w:eastAsiaTheme="majorEastAsia"/>
                <w:color w:val="767171" w:themeColor="background2" w:themeShade="80"/>
                <w:sz w:val="24"/>
                <w:szCs w:val="24"/>
              </w:rPr>
              <w:t xml:space="preserve">, siento que mi interés está </w:t>
            </w:r>
            <w:proofErr w:type="spellStart"/>
            <w:r w:rsidRPr="0036031E">
              <w:rPr>
                <w:rFonts w:eastAsiaTheme="majorEastAsia"/>
                <w:color w:val="767171" w:themeColor="background2" w:themeShade="80"/>
                <w:sz w:val="24"/>
                <w:szCs w:val="24"/>
              </w:rPr>
              <w:t>migrando</w:t>
            </w:r>
            <w:proofErr w:type="spellEnd"/>
            <w:r w:rsidRPr="0036031E">
              <w:rPr>
                <w:rFonts w:eastAsiaTheme="majorEastAsia"/>
                <w:color w:val="767171" w:themeColor="background2" w:themeShade="80"/>
                <w:sz w:val="24"/>
                <w:szCs w:val="24"/>
              </w:rPr>
              <w:t xml:space="preserve"> hacia sistemas y lógicas más complejas. Por ello, actualmente he decidido pausar la toma de encargos puramente enfocados en sitios web tradicionales para </w:t>
            </w:r>
            <w:r>
              <w:rPr>
                <w:rFonts w:eastAsiaTheme="majorEastAsia"/>
                <w:color w:val="767171" w:themeColor="background2" w:themeShade="80"/>
                <w:sz w:val="24"/>
                <w:szCs w:val="24"/>
              </w:rPr>
              <w:t>aprender otras cosas</w:t>
            </w:r>
            <w:r w:rsidRPr="0036031E">
              <w:rPr>
                <w:rFonts w:eastAsiaTheme="majorEastAsia"/>
                <w:color w:val="767171" w:themeColor="background2" w:themeShade="80"/>
                <w:sz w:val="24"/>
                <w:szCs w:val="24"/>
              </w:rPr>
              <w:t>.</w:t>
            </w:r>
          </w:p>
          <w:p w14:paraId="008360F7" w14:textId="02EBE004" w:rsidR="0036031E" w:rsidRPr="0036031E" w:rsidRDefault="0036031E" w:rsidP="0036031E">
            <w:pPr>
              <w:numPr>
                <w:ilvl w:val="0"/>
                <w:numId w:val="41"/>
              </w:numPr>
              <w:rPr>
                <w:rFonts w:eastAsiaTheme="majorEastAsia"/>
                <w:color w:val="767171" w:themeColor="background2" w:themeShade="80"/>
                <w:sz w:val="24"/>
                <w:szCs w:val="24"/>
              </w:rPr>
            </w:pPr>
            <w:r w:rsidRPr="0036031E">
              <w:rPr>
                <w:rFonts w:eastAsiaTheme="majorEastAsia"/>
                <w:b/>
                <w:bCs/>
                <w:color w:val="767171" w:themeColor="background2" w:themeShade="80"/>
                <w:sz w:val="24"/>
                <w:szCs w:val="24"/>
              </w:rPr>
              <w:t>Desarrollo de Aplicaciones Móviles:</w:t>
            </w:r>
            <w:r w:rsidRPr="0036031E">
              <w:rPr>
                <w:rFonts w:eastAsiaTheme="majorEastAsia"/>
                <w:color w:val="767171" w:themeColor="background2" w:themeShade="80"/>
                <w:sz w:val="24"/>
                <w:szCs w:val="24"/>
              </w:rPr>
              <w:t xml:space="preserve"> Esta asignatura me cautivó por el nivel de interacción y el desafío de diseñar para estos ecosistemas. Me gusta mucho la autonomía que otorga para estructurar ideas complejas y materializarlas en aplicaciones que los usuarios llevan en su bolsillo. Hoy en día, es un área que me resulta mucho más estimulante y donde encuentro mayor motivación para volcar mi creatividad en el desarrollo de software</w:t>
            </w:r>
            <w:r>
              <w:rPr>
                <w:rFonts w:eastAsiaTheme="majorEastAsia"/>
                <w:color w:val="767171" w:themeColor="background2" w:themeShade="80"/>
                <w:sz w:val="24"/>
                <w:szCs w:val="24"/>
              </w:rPr>
              <w:t xml:space="preserve"> por lo que he estado estudiando más en esta área</w:t>
            </w:r>
            <w:r w:rsidRPr="0036031E">
              <w:rPr>
                <w:rFonts w:eastAsiaTheme="majorEastAsia"/>
                <w:color w:val="767171" w:themeColor="background2" w:themeShade="80"/>
                <w:sz w:val="24"/>
                <w:szCs w:val="24"/>
              </w:rPr>
              <w:t>.</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6732928" w14:textId="77777777" w:rsidR="0036031E" w:rsidRPr="0036031E" w:rsidRDefault="0036031E" w:rsidP="0036031E">
            <w:pPr>
              <w:rPr>
                <w:rFonts w:eastAsiaTheme="majorEastAsia"/>
                <w:color w:val="767171" w:themeColor="background2" w:themeShade="80"/>
                <w:sz w:val="24"/>
                <w:szCs w:val="24"/>
              </w:rPr>
            </w:pPr>
            <w:r w:rsidRPr="0036031E">
              <w:rPr>
                <w:rFonts w:eastAsiaTheme="majorEastAsia"/>
                <w:color w:val="767171" w:themeColor="background2" w:themeShade="80"/>
                <w:sz w:val="24"/>
                <w:szCs w:val="24"/>
              </w:rPr>
              <w:lastRenderedPageBreak/>
              <w:t>Sí, estas certificaciones aportan un valor estratégico indispensable. Más allá de la formación académica, validan competencias técnicas y metodológicas bajo estándares globales de la industria, demostrando una visión integral del ciclo de vida del software.</w:t>
            </w:r>
          </w:p>
          <w:p w14:paraId="1AFED773" w14:textId="6A51C8E6" w:rsidR="0036031E" w:rsidRPr="0036031E" w:rsidRDefault="0036031E" w:rsidP="0036031E">
            <w:pPr>
              <w:rPr>
                <w:rFonts w:eastAsiaTheme="majorEastAsia"/>
                <w:color w:val="767171" w:themeColor="background2" w:themeShade="80"/>
                <w:sz w:val="24"/>
                <w:szCs w:val="24"/>
              </w:rPr>
            </w:pPr>
            <w:r w:rsidRPr="0036031E">
              <w:rPr>
                <w:rFonts w:eastAsiaTheme="majorEastAsia"/>
                <w:color w:val="767171" w:themeColor="background2" w:themeShade="80"/>
                <w:sz w:val="24"/>
                <w:szCs w:val="24"/>
              </w:rPr>
              <w:t xml:space="preserve">Su principal valor radica en que complementan la programación pura con áreas críticas para el éxito de proyectos complejos: </w:t>
            </w:r>
            <w:r w:rsidRPr="00D9701D">
              <w:rPr>
                <w:rFonts w:eastAsiaTheme="majorEastAsia"/>
                <w:color w:val="767171" w:themeColor="background2" w:themeShade="80"/>
                <w:sz w:val="24"/>
                <w:szCs w:val="24"/>
              </w:rPr>
              <w:t xml:space="preserve">gestión ágil </w:t>
            </w:r>
            <w:r w:rsidRPr="0036031E">
              <w:rPr>
                <w:rFonts w:eastAsiaTheme="majorEastAsia"/>
                <w:color w:val="767171" w:themeColor="background2" w:themeShade="80"/>
                <w:sz w:val="24"/>
                <w:szCs w:val="24"/>
              </w:rPr>
              <w:t xml:space="preserve">(Scrum, </w:t>
            </w:r>
            <w:proofErr w:type="spellStart"/>
            <w:r w:rsidRPr="0036031E">
              <w:rPr>
                <w:rFonts w:eastAsiaTheme="majorEastAsia"/>
                <w:color w:val="767171" w:themeColor="background2" w:themeShade="80"/>
                <w:sz w:val="24"/>
                <w:szCs w:val="24"/>
              </w:rPr>
              <w:t>Design</w:t>
            </w:r>
            <w:proofErr w:type="spellEnd"/>
            <w:r w:rsidRPr="0036031E">
              <w:rPr>
                <w:rFonts w:eastAsiaTheme="majorEastAsia"/>
                <w:color w:val="767171" w:themeColor="background2" w:themeShade="80"/>
                <w:sz w:val="24"/>
                <w:szCs w:val="24"/>
              </w:rPr>
              <w:t xml:space="preserve"> </w:t>
            </w:r>
            <w:proofErr w:type="spellStart"/>
            <w:r w:rsidRPr="0036031E">
              <w:rPr>
                <w:rFonts w:eastAsiaTheme="majorEastAsia"/>
                <w:color w:val="767171" w:themeColor="background2" w:themeShade="80"/>
                <w:sz w:val="24"/>
                <w:szCs w:val="24"/>
              </w:rPr>
              <w:t>Thinking</w:t>
            </w:r>
            <w:proofErr w:type="spellEnd"/>
            <w:r w:rsidRPr="0036031E">
              <w:rPr>
                <w:rFonts w:eastAsiaTheme="majorEastAsia"/>
                <w:color w:val="767171" w:themeColor="background2" w:themeShade="80"/>
                <w:sz w:val="24"/>
                <w:szCs w:val="24"/>
              </w:rPr>
              <w:t xml:space="preserve">, DevOps), </w:t>
            </w:r>
            <w:r w:rsidRPr="00D9701D">
              <w:rPr>
                <w:rFonts w:eastAsiaTheme="majorEastAsia"/>
                <w:color w:val="767171" w:themeColor="background2" w:themeShade="80"/>
                <w:sz w:val="24"/>
                <w:szCs w:val="24"/>
              </w:rPr>
              <w:t>infraestructura y despliegue en la nube</w:t>
            </w:r>
            <w:r w:rsidRPr="0036031E">
              <w:rPr>
                <w:rFonts w:eastAsiaTheme="majorEastAsia"/>
                <w:color w:val="767171" w:themeColor="background2" w:themeShade="80"/>
                <w:sz w:val="24"/>
                <w:szCs w:val="24"/>
              </w:rPr>
              <w:t xml:space="preserve"> (Azure, Cisco), </w:t>
            </w:r>
            <w:r w:rsidRPr="00D9701D">
              <w:rPr>
                <w:rFonts w:eastAsiaTheme="majorEastAsia"/>
                <w:color w:val="767171" w:themeColor="background2" w:themeShade="80"/>
                <w:sz w:val="24"/>
                <w:szCs w:val="24"/>
              </w:rPr>
              <w:t xml:space="preserve">ciberseguridad </w:t>
            </w:r>
            <w:r w:rsidRPr="0036031E">
              <w:rPr>
                <w:rFonts w:eastAsiaTheme="majorEastAsia"/>
                <w:b/>
                <w:bCs/>
                <w:color w:val="767171" w:themeColor="background2" w:themeShade="80"/>
                <w:sz w:val="24"/>
                <w:szCs w:val="24"/>
              </w:rPr>
              <w:t>preventiva</w:t>
            </w:r>
            <w:r w:rsidRPr="0036031E">
              <w:rPr>
                <w:rFonts w:eastAsiaTheme="majorEastAsia"/>
                <w:color w:val="767171" w:themeColor="background2" w:themeShade="80"/>
                <w:sz w:val="24"/>
                <w:szCs w:val="24"/>
              </w:rPr>
              <w:t xml:space="preserve"> (</w:t>
            </w:r>
            <w:proofErr w:type="spellStart"/>
            <w:r w:rsidRPr="0036031E">
              <w:rPr>
                <w:rFonts w:eastAsiaTheme="majorEastAsia"/>
                <w:color w:val="767171" w:themeColor="background2" w:themeShade="80"/>
                <w:sz w:val="24"/>
                <w:szCs w:val="24"/>
              </w:rPr>
              <w:t>Ethical</w:t>
            </w:r>
            <w:proofErr w:type="spellEnd"/>
            <w:r w:rsidRPr="0036031E">
              <w:rPr>
                <w:rFonts w:eastAsiaTheme="majorEastAsia"/>
                <w:color w:val="767171" w:themeColor="background2" w:themeShade="80"/>
                <w:sz w:val="24"/>
                <w:szCs w:val="24"/>
              </w:rPr>
              <w:t xml:space="preserve"> Hacking) y adopción de </w:t>
            </w:r>
            <w:r w:rsidRPr="00D9701D">
              <w:rPr>
                <w:rFonts w:eastAsiaTheme="majorEastAsia"/>
                <w:color w:val="767171" w:themeColor="background2" w:themeShade="80"/>
                <w:sz w:val="24"/>
                <w:szCs w:val="24"/>
              </w:rPr>
              <w:t xml:space="preserve">tecnologías emergentes </w:t>
            </w:r>
            <w:r w:rsidRPr="0036031E">
              <w:rPr>
                <w:rFonts w:eastAsiaTheme="majorEastAsia"/>
                <w:color w:val="767171" w:themeColor="background2" w:themeShade="80"/>
                <w:sz w:val="24"/>
                <w:szCs w:val="24"/>
              </w:rPr>
              <w:t>(Inteligencia Artificial y Python).</w:t>
            </w:r>
          </w:p>
          <w:p w14:paraId="3D9C0A2E" w14:textId="77777777" w:rsidR="0036031E" w:rsidRPr="0036031E" w:rsidRDefault="0036031E" w:rsidP="0036031E">
            <w:pPr>
              <w:rPr>
                <w:rFonts w:eastAsiaTheme="majorEastAsia"/>
                <w:color w:val="767171" w:themeColor="background2" w:themeShade="80"/>
                <w:sz w:val="24"/>
                <w:szCs w:val="24"/>
              </w:rPr>
            </w:pPr>
            <w:r w:rsidRPr="0036031E">
              <w:rPr>
                <w:rFonts w:eastAsiaTheme="majorEastAsia"/>
                <w:color w:val="767171" w:themeColor="background2" w:themeShade="80"/>
                <w:sz w:val="24"/>
                <w:szCs w:val="24"/>
              </w:rPr>
              <w:t>En conjunto, estas credenciales evidencian la capacidad no solo de escribir código, sino de diseñar, gestionar, asegurar y escalar soluciones tecnológicas completas e innovadoras.</w:t>
            </w:r>
          </w:p>
          <w:p w14:paraId="7DDFD227" w14:textId="77777777" w:rsidR="0036031E" w:rsidRDefault="0036031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1EF1A80" w14:textId="70B033B0" w:rsidR="0036031E" w:rsidRDefault="0036031E" w:rsidP="0036031E">
            <w:pPr>
              <w:tabs>
                <w:tab w:val="left" w:pos="454"/>
              </w:tabs>
              <w:jc w:val="both"/>
              <w:rPr>
                <w:rFonts w:eastAsiaTheme="majorEastAsia"/>
                <w:color w:val="767171" w:themeColor="background2" w:themeShade="80"/>
                <w:sz w:val="24"/>
                <w:szCs w:val="24"/>
              </w:rPr>
            </w:pPr>
            <w:r w:rsidRPr="0036031E">
              <w:rPr>
                <w:rFonts w:eastAsiaTheme="majorEastAsia"/>
                <w:b/>
                <w:bCs/>
                <w:color w:val="767171" w:themeColor="background2" w:themeShade="80"/>
                <w:sz w:val="24"/>
                <w:szCs w:val="24"/>
              </w:rPr>
              <w:t>Fortalezas (Competencias más desarrolladas):</w:t>
            </w:r>
            <w:r w:rsidRPr="0036031E">
              <w:rPr>
                <w:rFonts w:eastAsiaTheme="majorEastAsia"/>
                <w:color w:val="767171" w:themeColor="background2" w:themeShade="80"/>
                <w:sz w:val="24"/>
                <w:szCs w:val="24"/>
              </w:rPr>
              <w:t xml:space="preserve"> Me siento más seguro en las áreas de </w:t>
            </w:r>
            <w:r w:rsidRPr="00D9701D">
              <w:rPr>
                <w:rFonts w:eastAsiaTheme="majorEastAsia"/>
                <w:color w:val="767171" w:themeColor="background2" w:themeShade="80"/>
                <w:sz w:val="24"/>
                <w:szCs w:val="24"/>
              </w:rPr>
              <w:t>desarrollo de software y estructuración de proyectos</w:t>
            </w:r>
            <w:r w:rsidRPr="0036031E">
              <w:rPr>
                <w:rFonts w:eastAsiaTheme="majorEastAsia"/>
                <w:color w:val="767171" w:themeColor="background2" w:themeShade="80"/>
                <w:sz w:val="24"/>
                <w:szCs w:val="24"/>
              </w:rPr>
              <w:t xml:space="preserve">, especialmente en el diseño de lógica compleja y aplicaciones móviles. Gracias a mis proyectos (como la aplicación </w:t>
            </w:r>
            <w:proofErr w:type="spellStart"/>
            <w:r w:rsidRPr="0036031E">
              <w:rPr>
                <w:rFonts w:eastAsiaTheme="majorEastAsia"/>
                <w:color w:val="767171" w:themeColor="background2" w:themeShade="80"/>
                <w:sz w:val="24"/>
                <w:szCs w:val="24"/>
              </w:rPr>
              <w:t>PeakMedia</w:t>
            </w:r>
            <w:proofErr w:type="spellEnd"/>
            <w:r w:rsidRPr="0036031E">
              <w:rPr>
                <w:rFonts w:eastAsiaTheme="majorEastAsia"/>
                <w:color w:val="767171" w:themeColor="background2" w:themeShade="80"/>
                <w:sz w:val="24"/>
                <w:szCs w:val="24"/>
              </w:rPr>
              <w:t>) y a mi experiencia freelance, tengo un dominio sólido en la integración de metodologías ágiles (Scrum)</w:t>
            </w:r>
            <w:r w:rsidR="00D9701D">
              <w:rPr>
                <w:rFonts w:eastAsiaTheme="majorEastAsia"/>
                <w:color w:val="767171" w:themeColor="background2" w:themeShade="80"/>
                <w:sz w:val="24"/>
                <w:szCs w:val="24"/>
              </w:rPr>
              <w:t xml:space="preserve"> </w:t>
            </w:r>
            <w:r w:rsidRPr="0036031E">
              <w:rPr>
                <w:rFonts w:eastAsiaTheme="majorEastAsia"/>
                <w:color w:val="767171" w:themeColor="background2" w:themeShade="80"/>
                <w:sz w:val="24"/>
                <w:szCs w:val="24"/>
              </w:rPr>
              <w:t>y fundamentos de ciberseguridad para asegurar que el software sea funcional y seguro desde su concepción.</w:t>
            </w:r>
          </w:p>
          <w:p w14:paraId="444CC348" w14:textId="77777777" w:rsidR="0036031E" w:rsidRPr="0036031E" w:rsidRDefault="0036031E" w:rsidP="0036031E">
            <w:pPr>
              <w:tabs>
                <w:tab w:val="left" w:pos="454"/>
              </w:tabs>
              <w:jc w:val="both"/>
              <w:rPr>
                <w:rFonts w:eastAsiaTheme="majorEastAsia"/>
                <w:color w:val="767171" w:themeColor="background2" w:themeShade="80"/>
                <w:sz w:val="24"/>
                <w:szCs w:val="24"/>
              </w:rPr>
            </w:pPr>
          </w:p>
          <w:p w14:paraId="35B04FAF" w14:textId="693B3450" w:rsidR="00C73CB5" w:rsidRPr="00D9701D" w:rsidRDefault="0036031E" w:rsidP="00D9701D">
            <w:pPr>
              <w:tabs>
                <w:tab w:val="left" w:pos="454"/>
              </w:tabs>
              <w:jc w:val="both"/>
              <w:rPr>
                <w:rFonts w:eastAsiaTheme="majorEastAsia"/>
                <w:color w:val="767171" w:themeColor="background2" w:themeShade="80"/>
                <w:sz w:val="24"/>
                <w:szCs w:val="24"/>
              </w:rPr>
            </w:pPr>
            <w:proofErr w:type="gramStart"/>
            <w:r w:rsidRPr="0036031E">
              <w:rPr>
                <w:rFonts w:eastAsiaTheme="majorEastAsia"/>
                <w:b/>
                <w:bCs/>
                <w:color w:val="767171" w:themeColor="background2" w:themeShade="80"/>
                <w:sz w:val="24"/>
                <w:szCs w:val="24"/>
              </w:rPr>
              <w:t>Áreas a fortalecer</w:t>
            </w:r>
            <w:proofErr w:type="gramEnd"/>
            <w:r w:rsidRPr="0036031E">
              <w:rPr>
                <w:rFonts w:eastAsiaTheme="majorEastAsia"/>
                <w:b/>
                <w:bCs/>
                <w:color w:val="767171" w:themeColor="background2" w:themeShade="80"/>
                <w:sz w:val="24"/>
                <w:szCs w:val="24"/>
              </w:rPr>
              <w:t xml:space="preserve"> (Competencias más débiles):</w:t>
            </w:r>
            <w:r w:rsidRPr="0036031E">
              <w:rPr>
                <w:rFonts w:eastAsiaTheme="majorEastAsia"/>
                <w:color w:val="767171" w:themeColor="background2" w:themeShade="80"/>
                <w:sz w:val="24"/>
                <w:szCs w:val="24"/>
              </w:rPr>
              <w:t xml:space="preserve"> Requieren ser fortalecidas las competencias relacionadas con la </w:t>
            </w:r>
            <w:r w:rsidRPr="00D9701D">
              <w:rPr>
                <w:rFonts w:eastAsiaTheme="majorEastAsia"/>
                <w:color w:val="767171" w:themeColor="background2" w:themeShade="80"/>
                <w:sz w:val="24"/>
                <w:szCs w:val="24"/>
              </w:rPr>
              <w:t>optimización avanzada de bases de datos</w:t>
            </w:r>
            <w:r w:rsidRPr="0036031E">
              <w:rPr>
                <w:rFonts w:eastAsiaTheme="majorEastAsia"/>
                <w:color w:val="767171" w:themeColor="background2" w:themeShade="80"/>
                <w:sz w:val="24"/>
                <w:szCs w:val="24"/>
              </w:rPr>
              <w:t xml:space="preserve"> relacionales y no relacionales, enfocándome en el rendimiento de consultas complejas. Además, necesito fortalecer mi </w:t>
            </w:r>
            <w:r w:rsidRPr="00D9701D">
              <w:rPr>
                <w:rFonts w:eastAsiaTheme="majorEastAsia"/>
                <w:color w:val="767171" w:themeColor="background2" w:themeShade="80"/>
                <w:sz w:val="24"/>
                <w:szCs w:val="24"/>
              </w:rPr>
              <w:t>experiencia práctica en entornos laborales corporativos</w:t>
            </w:r>
            <w:r w:rsidRPr="0036031E">
              <w:rPr>
                <w:rFonts w:eastAsiaTheme="majorEastAsia"/>
                <w:color w:val="767171" w:themeColor="background2" w:themeShade="80"/>
                <w:sz w:val="24"/>
                <w:szCs w:val="24"/>
              </w:rPr>
              <w:t xml:space="preserve"> para el despliegue de aplicaciones móviles, con el objetivo de hacer la transición definitiva y dejar atrás el desarrollo de sitios web tradicionales.</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FCE4DFE" w:rsidR="002C4FB7" w:rsidRDefault="00D9701D" w:rsidP="2479F284">
            <w:pPr>
              <w:tabs>
                <w:tab w:val="left" w:pos="454"/>
              </w:tabs>
              <w:jc w:val="both"/>
              <w:rPr>
                <w:rFonts w:eastAsiaTheme="majorEastAsia"/>
                <w:color w:val="767171" w:themeColor="background2" w:themeShade="80"/>
                <w:sz w:val="24"/>
                <w:szCs w:val="24"/>
              </w:rPr>
            </w:pPr>
            <w:r w:rsidRPr="00D9701D">
              <w:rPr>
                <w:rFonts w:eastAsiaTheme="majorEastAsia"/>
                <w:color w:val="767171" w:themeColor="background2" w:themeShade="80"/>
                <w:sz w:val="24"/>
                <w:szCs w:val="24"/>
              </w:rPr>
              <w:t>Mis principales intereses se centran en la ingeniería de software y la estructuración de sistemas lógicos complejos. El área de desempeño que más me atrae actualmente es el desarrollo de aplicaciones móviles, ya que me permite construir herramientas interactivas, escalables y con alto impacto en el usuario</w:t>
            </w:r>
            <w:r>
              <w:rPr>
                <w:rFonts w:eastAsiaTheme="majorEastAsia"/>
                <w:color w:val="767171" w:themeColor="background2" w:themeShade="80"/>
                <w:sz w:val="24"/>
                <w:szCs w:val="24"/>
              </w:rPr>
              <w:t xml:space="preserve">. </w:t>
            </w:r>
            <w:r w:rsidRPr="00D9701D">
              <w:rPr>
                <w:rFonts w:eastAsiaTheme="majorEastAsia"/>
                <w:color w:val="767171" w:themeColor="background2" w:themeShade="80"/>
                <w:sz w:val="24"/>
                <w:szCs w:val="24"/>
              </w:rPr>
              <w:t>Mi objetivo es consolidarme en esta área y dejar definitivamente atrás el desarrollo de sitios web tradicionales para asumir retos técnicos más estimulantes.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6B39519" w:rsidR="06340B72" w:rsidRDefault="00D9701D" w:rsidP="2479F284">
            <w:pPr>
              <w:tabs>
                <w:tab w:val="left" w:pos="454"/>
              </w:tabs>
              <w:jc w:val="both"/>
              <w:rPr>
                <w:rFonts w:eastAsiaTheme="majorEastAsia"/>
                <w:color w:val="767171" w:themeColor="background2" w:themeShade="80"/>
                <w:sz w:val="24"/>
                <w:szCs w:val="24"/>
              </w:rPr>
            </w:pPr>
            <w:r w:rsidRPr="00D9701D">
              <w:rPr>
                <w:rFonts w:eastAsiaTheme="majorEastAsia"/>
                <w:color w:val="767171" w:themeColor="background2" w:themeShade="80"/>
                <w:sz w:val="24"/>
                <w:szCs w:val="24"/>
              </w:rPr>
              <w:t>Las competencias clave son el desarrollo de proyectos para dispositivos móviles, el diseño del ciclo de vida del software y la gestión ágil, complementadas directamente con mis conocimientos en cultura DevOps, nube y ciberseguridad. La competencia que requiero fortalecer especialmente es el diseño y optimización avanzada de bases de datos (tanto relacionales como no relacionales), además de ganar experiencia corporativa directa en el despliegue de aplicaciones móviles en el mercado real.</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1F25C95F" w:rsidR="002C4FB7" w:rsidRPr="00D9701D" w:rsidRDefault="00D9701D" w:rsidP="00D9701D">
            <w:pPr>
              <w:tabs>
                <w:tab w:val="left" w:pos="454"/>
              </w:tabs>
              <w:jc w:val="both"/>
              <w:rPr>
                <w:rFonts w:eastAsiaTheme="majorEastAsia"/>
                <w:color w:val="767171" w:themeColor="background2" w:themeShade="80"/>
                <w:sz w:val="24"/>
                <w:szCs w:val="24"/>
              </w:rPr>
            </w:pPr>
            <w:r w:rsidRPr="00D9701D">
              <w:rPr>
                <w:rFonts w:eastAsiaTheme="majorEastAsia"/>
                <w:color w:val="767171" w:themeColor="background2" w:themeShade="80"/>
                <w:sz w:val="24"/>
                <w:szCs w:val="24"/>
              </w:rPr>
              <w:t>Me gustaría estar diseñando arquitecturas de software, integrando tecnologías emergentes (como Inteligencia Artificial o despliegues Cloud/DevOps) y creando aplicaciones móviles robustas. Busco un escenario donde mi rol sea estratégico y resolutivo, alejado de la programación web rutinaria.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77600C4A" w14:textId="39A3B03C" w:rsidR="00D9701D" w:rsidRPr="00D9701D" w:rsidRDefault="00D9701D" w:rsidP="2479F284">
            <w:pPr>
              <w:jc w:val="both"/>
              <w:rPr>
                <w:rFonts w:ascii="Calibri" w:hAnsi="Calibri"/>
                <w:b/>
                <w:bCs/>
              </w:rPr>
            </w:pPr>
            <w:r w:rsidRPr="00D9701D">
              <w:rPr>
                <w:rFonts w:ascii="Calibri" w:hAnsi="Calibri"/>
                <w:b/>
                <w:bCs/>
              </w:rPr>
              <w:t xml:space="preserve">Sí, se relacionan totalmente. Mi propuesta de Proyecto APT, </w:t>
            </w:r>
            <w:proofErr w:type="spellStart"/>
            <w:r w:rsidRPr="00D9701D">
              <w:rPr>
                <w:rFonts w:ascii="Calibri" w:hAnsi="Calibri"/>
                <w:b/>
                <w:bCs/>
              </w:rPr>
              <w:t>PeakMedia</w:t>
            </w:r>
            <w:proofErr w:type="spellEnd"/>
            <w:r w:rsidRPr="00D9701D">
              <w:rPr>
                <w:rFonts w:ascii="Calibri" w:hAnsi="Calibri"/>
                <w:b/>
                <w:bCs/>
              </w:rPr>
              <w:t>, es el que está directamente alineado con mis objetivos actuales, ya que es una aplicación móvil compleja. Este proyecto me permite materializar mi transición hacia el desarrollo móvil, alejándome del desarrollo web tradicional. ¿Requiere ajuste? El núcleo del proyecto es el adecuado, pero el ajuste que requiere es técnico: necesito enfocarme en aplicar una optimización avanzada de la base de datos y utilizar prácticas de DevOps/Cloud para su despliegue, atacando así directamente las áreas que identifiqué que necesito fortalecer.</w:t>
            </w:r>
          </w:p>
          <w:p w14:paraId="26010FF1" w14:textId="6372AED0" w:rsidR="2479F284" w:rsidRDefault="2479F284" w:rsidP="2479F284">
            <w:pPr>
              <w:jc w:val="both"/>
              <w:rPr>
                <w:rFonts w:ascii="Calibri" w:hAnsi="Calibri"/>
                <w:b/>
                <w:bCs/>
              </w:rPr>
            </w:pPr>
          </w:p>
          <w:p w14:paraId="349D25A5" w14:textId="77777777" w:rsidR="00D9701D" w:rsidRPr="00D9701D" w:rsidRDefault="00D9701D" w:rsidP="00D9701D">
            <w:pPr>
              <w:jc w:val="both"/>
              <w:rPr>
                <w:rFonts w:ascii="Calibri" w:hAnsi="Calibri"/>
                <w:b/>
                <w:bCs/>
              </w:rPr>
            </w:pPr>
            <w:r w:rsidRPr="00D9701D">
              <w:rPr>
                <w:rFonts w:ascii="Calibri" w:hAnsi="Calibri"/>
                <w:b/>
                <w:bCs/>
              </w:rPr>
              <w:t xml:space="preserve">El enfoque de </w:t>
            </w:r>
            <w:proofErr w:type="spellStart"/>
            <w:r w:rsidRPr="00D9701D">
              <w:rPr>
                <w:rFonts w:ascii="Calibri" w:hAnsi="Calibri"/>
                <w:b/>
                <w:bCs/>
              </w:rPr>
              <w:t>PeakMedia</w:t>
            </w:r>
            <w:proofErr w:type="spellEnd"/>
            <w:r w:rsidRPr="00D9701D">
              <w:rPr>
                <w:rFonts w:ascii="Calibri" w:hAnsi="Calibri"/>
                <w:b/>
                <w:bCs/>
              </w:rPr>
              <w:t xml:space="preserve"> para mi desarrollo profesional:</w:t>
            </w:r>
          </w:p>
          <w:p w14:paraId="0BB9F8F2" w14:textId="77777777" w:rsidR="00D9701D" w:rsidRPr="00D9701D" w:rsidRDefault="00D9701D" w:rsidP="00D9701D">
            <w:pPr>
              <w:numPr>
                <w:ilvl w:val="0"/>
                <w:numId w:val="42"/>
              </w:numPr>
              <w:jc w:val="both"/>
              <w:rPr>
                <w:rFonts w:ascii="Calibri" w:hAnsi="Calibri"/>
                <w:b/>
                <w:bCs/>
              </w:rPr>
            </w:pPr>
            <w:r w:rsidRPr="00D9701D">
              <w:rPr>
                <w:rFonts w:ascii="Calibri" w:hAnsi="Calibri"/>
                <w:b/>
                <w:bCs/>
              </w:rPr>
              <w:t>Área(s) de desempeño y competencias que abordará: Se centrará en el desarrollo para dispositivos móviles, el diseño de arquitectura de software y la gestión del ciclo de vida (aplicando Scrum).</w:t>
            </w:r>
          </w:p>
          <w:p w14:paraId="789012C2" w14:textId="77777777" w:rsidR="00D9701D" w:rsidRPr="00D9701D" w:rsidRDefault="00D9701D" w:rsidP="00D9701D">
            <w:pPr>
              <w:numPr>
                <w:ilvl w:val="0"/>
                <w:numId w:val="42"/>
              </w:numPr>
              <w:jc w:val="both"/>
              <w:rPr>
                <w:rFonts w:ascii="Calibri" w:hAnsi="Calibri"/>
                <w:b/>
                <w:bCs/>
              </w:rPr>
            </w:pPr>
            <w:r w:rsidRPr="00D9701D">
              <w:rPr>
                <w:rFonts w:ascii="Calibri" w:hAnsi="Calibri"/>
                <w:b/>
                <w:bCs/>
              </w:rPr>
              <w:t>Tipo de proyecto que más me ayuda: Una aplicación móvil escalable, funcional y desplegada en la nube, que me sirva como un portafolio robusto para demostrar experiencia práctica —asimilable a un entorno laboral corporativo real— en un área donde aún no tengo tanta experiencia comercial.</w:t>
            </w:r>
          </w:p>
          <w:p w14:paraId="4A2C9B2E" w14:textId="77777777" w:rsidR="00D9701D" w:rsidRPr="00D9701D" w:rsidRDefault="00D9701D" w:rsidP="00D9701D">
            <w:pPr>
              <w:numPr>
                <w:ilvl w:val="0"/>
                <w:numId w:val="42"/>
              </w:numPr>
              <w:jc w:val="both"/>
              <w:rPr>
                <w:rFonts w:ascii="Calibri" w:hAnsi="Calibri"/>
                <w:b/>
                <w:bCs/>
              </w:rPr>
            </w:pPr>
            <w:r w:rsidRPr="00D9701D">
              <w:rPr>
                <w:rFonts w:ascii="Calibri" w:hAnsi="Calibri"/>
                <w:b/>
                <w:bCs/>
              </w:rPr>
              <w:t>Contexto en el que se sitúa: Se situará en el ecosistema de aplicaciones B2C (Business-</w:t>
            </w:r>
            <w:proofErr w:type="spellStart"/>
            <w:r w:rsidRPr="00D9701D">
              <w:rPr>
                <w:rFonts w:ascii="Calibri" w:hAnsi="Calibri"/>
                <w:b/>
                <w:bCs/>
              </w:rPr>
              <w:t>to</w:t>
            </w:r>
            <w:proofErr w:type="spellEnd"/>
            <w:r w:rsidRPr="00D9701D">
              <w:rPr>
                <w:rFonts w:ascii="Calibri" w:hAnsi="Calibri"/>
                <w:b/>
                <w:bCs/>
              </w:rPr>
              <w:t>-</w:t>
            </w:r>
            <w:proofErr w:type="spellStart"/>
            <w:r w:rsidRPr="00D9701D">
              <w:rPr>
                <w:rFonts w:ascii="Calibri" w:hAnsi="Calibri"/>
                <w:b/>
                <w:bCs/>
              </w:rPr>
              <w:t>Consumer</w:t>
            </w:r>
            <w:proofErr w:type="spellEnd"/>
            <w:r w:rsidRPr="00D9701D">
              <w:rPr>
                <w:rFonts w:ascii="Calibri" w:hAnsi="Calibri"/>
                <w:b/>
                <w:bCs/>
              </w:rPr>
              <w:t>) enfocadas en el entretenimiento y el seguimiento de consumo multimedia personal, exigiéndome aplicar estándares de la industria en experiencia de usuario y seguridad.</w:t>
            </w:r>
          </w:p>
          <w:p w14:paraId="251DE0E1" w14:textId="77777777" w:rsidR="00D9701D" w:rsidRDefault="00D9701D"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54BF3" w14:textId="77777777" w:rsidR="0003737A" w:rsidRDefault="0003737A" w:rsidP="00DF38AE">
      <w:pPr>
        <w:spacing w:after="0" w:line="240" w:lineRule="auto"/>
      </w:pPr>
      <w:r>
        <w:separator/>
      </w:r>
    </w:p>
  </w:endnote>
  <w:endnote w:type="continuationSeparator" w:id="0">
    <w:p w14:paraId="68A4E028" w14:textId="77777777" w:rsidR="0003737A" w:rsidRDefault="000373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5B13" w14:textId="77777777" w:rsidR="0003737A" w:rsidRDefault="0003737A" w:rsidP="00DF38AE">
      <w:pPr>
        <w:spacing w:after="0" w:line="240" w:lineRule="auto"/>
      </w:pPr>
      <w:r>
        <w:separator/>
      </w:r>
    </w:p>
  </w:footnote>
  <w:footnote w:type="continuationSeparator" w:id="0">
    <w:p w14:paraId="73990442" w14:textId="77777777" w:rsidR="0003737A" w:rsidRDefault="000373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DDD1328"/>
    <w:multiLevelType w:val="multilevel"/>
    <w:tmpl w:val="220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C39FA"/>
    <w:multiLevelType w:val="multilevel"/>
    <w:tmpl w:val="F89E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9007056">
    <w:abstractNumId w:val="4"/>
  </w:num>
  <w:num w:numId="2" w16cid:durableId="1673491667">
    <w:abstractNumId w:val="9"/>
  </w:num>
  <w:num w:numId="3" w16cid:durableId="688215645">
    <w:abstractNumId w:val="13"/>
  </w:num>
  <w:num w:numId="4" w16cid:durableId="936256812">
    <w:abstractNumId w:val="29"/>
  </w:num>
  <w:num w:numId="5" w16cid:durableId="264045523">
    <w:abstractNumId w:val="31"/>
  </w:num>
  <w:num w:numId="6" w16cid:durableId="1205413345">
    <w:abstractNumId w:val="5"/>
  </w:num>
  <w:num w:numId="7" w16cid:durableId="1570919469">
    <w:abstractNumId w:val="12"/>
  </w:num>
  <w:num w:numId="8" w16cid:durableId="1833794861">
    <w:abstractNumId w:val="20"/>
  </w:num>
  <w:num w:numId="9" w16cid:durableId="1263224181">
    <w:abstractNumId w:val="16"/>
  </w:num>
  <w:num w:numId="10" w16cid:durableId="1986007854">
    <w:abstractNumId w:val="10"/>
  </w:num>
  <w:num w:numId="11" w16cid:durableId="772818877">
    <w:abstractNumId w:val="25"/>
  </w:num>
  <w:num w:numId="12" w16cid:durableId="1718242608">
    <w:abstractNumId w:val="37"/>
  </w:num>
  <w:num w:numId="13" w16cid:durableId="230507570">
    <w:abstractNumId w:val="30"/>
  </w:num>
  <w:num w:numId="14" w16cid:durableId="1188449862">
    <w:abstractNumId w:val="1"/>
  </w:num>
  <w:num w:numId="15" w16cid:durableId="297418209">
    <w:abstractNumId w:val="38"/>
  </w:num>
  <w:num w:numId="16" w16cid:durableId="951325384">
    <w:abstractNumId w:val="22"/>
  </w:num>
  <w:num w:numId="17" w16cid:durableId="1128163851">
    <w:abstractNumId w:val="18"/>
  </w:num>
  <w:num w:numId="18" w16cid:durableId="956064177">
    <w:abstractNumId w:val="33"/>
  </w:num>
  <w:num w:numId="19" w16cid:durableId="1400178897">
    <w:abstractNumId w:val="11"/>
  </w:num>
  <w:num w:numId="20" w16cid:durableId="1579705416">
    <w:abstractNumId w:val="41"/>
  </w:num>
  <w:num w:numId="21" w16cid:durableId="884022548">
    <w:abstractNumId w:val="36"/>
  </w:num>
  <w:num w:numId="22" w16cid:durableId="935596123">
    <w:abstractNumId w:val="14"/>
  </w:num>
  <w:num w:numId="23" w16cid:durableId="734012283">
    <w:abstractNumId w:val="15"/>
  </w:num>
  <w:num w:numId="24" w16cid:durableId="1012031631">
    <w:abstractNumId w:val="6"/>
  </w:num>
  <w:num w:numId="25" w16cid:durableId="188488670">
    <w:abstractNumId w:val="17"/>
  </w:num>
  <w:num w:numId="26" w16cid:durableId="1558665456">
    <w:abstractNumId w:val="21"/>
  </w:num>
  <w:num w:numId="27" w16cid:durableId="1143961109">
    <w:abstractNumId w:val="24"/>
  </w:num>
  <w:num w:numId="28" w16cid:durableId="1060129732">
    <w:abstractNumId w:val="0"/>
  </w:num>
  <w:num w:numId="29" w16cid:durableId="981427005">
    <w:abstractNumId w:val="19"/>
  </w:num>
  <w:num w:numId="30" w16cid:durableId="811798873">
    <w:abstractNumId w:val="23"/>
  </w:num>
  <w:num w:numId="31" w16cid:durableId="1539050192">
    <w:abstractNumId w:val="3"/>
  </w:num>
  <w:num w:numId="32" w16cid:durableId="602030237">
    <w:abstractNumId w:val="8"/>
  </w:num>
  <w:num w:numId="33" w16cid:durableId="1900745520">
    <w:abstractNumId w:val="34"/>
  </w:num>
  <w:num w:numId="34" w16cid:durableId="159591022">
    <w:abstractNumId w:val="40"/>
  </w:num>
  <w:num w:numId="35" w16cid:durableId="1757247778">
    <w:abstractNumId w:val="7"/>
  </w:num>
  <w:num w:numId="36" w16cid:durableId="1811901747">
    <w:abstractNumId w:val="26"/>
  </w:num>
  <w:num w:numId="37" w16cid:durableId="1708527717">
    <w:abstractNumId w:val="39"/>
  </w:num>
  <w:num w:numId="38" w16cid:durableId="1760252323">
    <w:abstractNumId w:val="28"/>
  </w:num>
  <w:num w:numId="39" w16cid:durableId="2064787666">
    <w:abstractNumId w:val="27"/>
  </w:num>
  <w:num w:numId="40" w16cid:durableId="1174344849">
    <w:abstractNumId w:val="35"/>
  </w:num>
  <w:num w:numId="41" w16cid:durableId="2118673717">
    <w:abstractNumId w:val="32"/>
  </w:num>
  <w:num w:numId="42" w16cid:durableId="13830982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37A"/>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031E"/>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14F2"/>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01D"/>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1308</Words>
  <Characters>7196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GUILLERMO GONZALEZ SILVA</cp:lastModifiedBy>
  <cp:revision>41</cp:revision>
  <cp:lastPrinted>2019-12-16T20:10:00Z</cp:lastPrinted>
  <dcterms:created xsi:type="dcterms:W3CDTF">2021-12-31T12:50:00Z</dcterms:created>
  <dcterms:modified xsi:type="dcterms:W3CDTF">2026-08-24T03:21:00Z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