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377440" cy="2377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tional_Institute_of_Technology,_Tiruchirappalli.sv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Social Network Analysis</w:t>
      </w:r>
    </w:p>
    <w:p>
      <w:pPr>
        <w:pStyle w:val="Heading2"/>
        <w:jc w:val="center"/>
      </w:pPr>
      <w:r>
        <w:t>Project Report</w:t>
      </w:r>
    </w:p>
    <w:p>
      <w:pPr>
        <w:pStyle w:val="Heading3"/>
        <w:jc w:val="center"/>
      </w:pPr>
      <w:r>
        <w:t>National Institute of Technology, Tiruchirappalli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5112"/>
        <w:gridCol w:w="5112"/>
      </w:tblGrid>
      <w:tr>
        <w:tc>
          <w:tcPr>
            <w:tcW w:type="dxa" w:w="5112"/>
          </w:tcPr>
          <w:p>
            <w:r>
              <w:t>Field</w:t>
            </w:r>
          </w:p>
        </w:tc>
        <w:tc>
          <w:tcPr>
            <w:tcW w:type="dxa" w:w="5112"/>
          </w:tcPr>
          <w:p>
            <w:r>
              <w:t>Value</w:t>
            </w:r>
          </w:p>
        </w:tc>
      </w:tr>
      <w:tr>
        <w:tc>
          <w:tcPr>
            <w:tcW w:type="dxa" w:w="5112"/>
          </w:tcPr>
          <w:p>
            <w:r>
              <w:t>Student</w:t>
            </w:r>
          </w:p>
        </w:tc>
        <w:tc>
          <w:tcPr>
            <w:tcW w:type="dxa" w:w="5112"/>
          </w:tcPr>
          <w:p>
            <w:r>
              <w:t>Priyansh Kumar Paswan</w:t>
            </w:r>
          </w:p>
        </w:tc>
      </w:tr>
      <w:tr>
        <w:tc>
          <w:tcPr>
            <w:tcW w:type="dxa" w:w="5112"/>
          </w:tcPr>
          <w:p>
            <w:r>
              <w:t>Roll Number</w:t>
            </w:r>
          </w:p>
        </w:tc>
        <w:tc>
          <w:tcPr>
            <w:tcW w:type="dxa" w:w="5112"/>
          </w:tcPr>
          <w:p>
            <w:r>
              <w:t>205124071</w:t>
            </w:r>
          </w:p>
        </w:tc>
      </w:tr>
      <w:tr>
        <w:tc>
          <w:tcPr>
            <w:tcW w:type="dxa" w:w="5112"/>
          </w:tcPr>
          <w:p>
            <w:r>
              <w:t>Professor</w:t>
            </w:r>
          </w:p>
        </w:tc>
        <w:tc>
          <w:tcPr>
            <w:tcW w:type="dxa" w:w="5112"/>
          </w:tcPr>
          <w:p>
            <w:r>
              <w:t>Dr. S.R. Balasundaram</w:t>
            </w:r>
          </w:p>
        </w:tc>
      </w:tr>
      <w:tr>
        <w:tc>
          <w:tcPr>
            <w:tcW w:type="dxa" w:w="5112"/>
          </w:tcPr>
          <w:p>
            <w:r>
              <w:t>Department</w:t>
            </w:r>
          </w:p>
        </w:tc>
        <w:tc>
          <w:tcPr>
            <w:tcW w:type="dxa" w:w="5112"/>
          </w:tcPr>
          <w:p>
            <w:r>
              <w:t>Computer Applications</w:t>
            </w:r>
          </w:p>
        </w:tc>
      </w:tr>
      <w:tr>
        <w:tc>
          <w:tcPr>
            <w:tcW w:type="dxa" w:w="5112"/>
          </w:tcPr>
          <w:p>
            <w:r>
              <w:t>Institute</w:t>
            </w:r>
          </w:p>
        </w:tc>
        <w:tc>
          <w:tcPr>
            <w:tcW w:type="dxa" w:w="5112"/>
          </w:tcPr>
          <w:p>
            <w:r>
              <w:t>National Institute of Technology, Tiruchirappalli</w:t>
            </w:r>
          </w:p>
        </w:tc>
      </w:tr>
    </w:tbl>
    <w:p>
      <w:r>
        <w:br w:type="page"/>
      </w:r>
    </w:p>
    <w:p>
      <w:pPr>
        <w:pStyle w:val="Heading2"/>
        <w:jc w:val="left"/>
      </w:pPr>
      <w:r>
        <w:t>1. Dataset Overview</w:t>
      </w:r>
    </w:p>
    <w:p>
      <w:pPr>
        <w:jc w:val="left"/>
      </w:pPr>
      <w:r>
        <w:t>Email-EU-core undirected graph. The analysis below summarizes structure and degree characteristics.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112"/>
        <w:gridCol w:w="5112"/>
      </w:tblGrid>
      <w:tr>
        <w:tc>
          <w:tcPr>
            <w:tcW w:type="dxa" w:w="5112"/>
          </w:tcPr>
          <w:p>
            <w:r>
              <w:t>Metric</w:t>
            </w:r>
          </w:p>
        </w:tc>
        <w:tc>
          <w:tcPr>
            <w:tcW w:type="dxa" w:w="5112"/>
          </w:tcPr>
          <w:p>
            <w:r>
              <w:t>Value</w:t>
            </w:r>
          </w:p>
        </w:tc>
      </w:tr>
      <w:tr>
        <w:tc>
          <w:tcPr>
            <w:tcW w:type="dxa" w:w="5112"/>
          </w:tcPr>
          <w:p>
            <w:r>
              <w:t>Nodes</w:t>
            </w:r>
          </w:p>
        </w:tc>
        <w:tc>
          <w:tcPr>
            <w:tcW w:type="dxa" w:w="5112"/>
          </w:tcPr>
          <w:p>
            <w:r>
              <w:t>1005</w:t>
            </w:r>
          </w:p>
        </w:tc>
      </w:tr>
      <w:tr>
        <w:tc>
          <w:tcPr>
            <w:tcW w:type="dxa" w:w="5112"/>
          </w:tcPr>
          <w:p>
            <w:r>
              <w:t>Edges</w:t>
            </w:r>
          </w:p>
        </w:tc>
        <w:tc>
          <w:tcPr>
            <w:tcW w:type="dxa" w:w="5112"/>
          </w:tcPr>
          <w:p>
            <w:r>
              <w:t>16706</w:t>
            </w:r>
          </w:p>
        </w:tc>
      </w:tr>
      <w:tr>
        <w:tc>
          <w:tcPr>
            <w:tcW w:type="dxa" w:w="5112"/>
          </w:tcPr>
          <w:p>
            <w:r>
              <w:t>Density</w:t>
            </w:r>
          </w:p>
        </w:tc>
        <w:tc>
          <w:tcPr>
            <w:tcW w:type="dxa" w:w="5112"/>
          </w:tcPr>
          <w:p>
            <w:r>
              <w:t>0.0331</w:t>
            </w:r>
          </w:p>
        </w:tc>
      </w:tr>
      <w:tr>
        <w:tc>
          <w:tcPr>
            <w:tcW w:type="dxa" w:w="5112"/>
          </w:tcPr>
          <w:p>
            <w:r>
              <w:t>Avg clustering</w:t>
            </w:r>
          </w:p>
        </w:tc>
        <w:tc>
          <w:tcPr>
            <w:tcW w:type="dxa" w:w="5112"/>
          </w:tcPr>
          <w:p>
            <w:r>
              <w:t>0.3994</w:t>
            </w:r>
          </w:p>
        </w:tc>
      </w:tr>
      <w:tr>
        <w:tc>
          <w:tcPr>
            <w:tcW w:type="dxa" w:w="5112"/>
          </w:tcPr>
          <w:p>
            <w:r>
              <w:t>Connected</w:t>
            </w:r>
          </w:p>
        </w:tc>
        <w:tc>
          <w:tcPr>
            <w:tcW w:type="dxa" w:w="5112"/>
          </w:tcPr>
          <w:p>
            <w:r>
              <w:t>False</w:t>
            </w:r>
          </w:p>
        </w:tc>
      </w:tr>
    </w:tbl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2865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ubgrap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6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1: Subgraph visualization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30171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gree_distribu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17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2: Degree distribution histogram</w:t>
      </w:r>
    </w:p>
    <w:p>
      <w:pPr>
        <w:jc w:val="left"/>
      </w:pPr>
      <w:r>
        <w:t>** Optional Gephi screenshot: Global layout (ForceAtlas2), color by community, size by pagerank **</w:t>
      </w:r>
    </w:p>
    <w:p>
      <w:r>
        <w:br w:type="page"/>
      </w:r>
    </w:p>
    <w:p>
      <w:pPr>
        <w:pStyle w:val="Heading2"/>
        <w:jc w:val="left"/>
      </w:pPr>
      <w:r>
        <w:t>2. Link Analysis (PageRank &amp; Eigenvector)</w:t>
      </w:r>
    </w:p>
    <w:p>
      <w:pPr>
        <w:jc w:val="left"/>
      </w:pPr>
      <w:r>
        <w:t>Methods: PageRank for importance via random walks; Eigenvector centrality for importance via influential neighbors.</w:t>
      </w:r>
    </w:p>
    <w:p>
      <w:pPr>
        <w:pStyle w:val="Heading3"/>
        <w:jc w:val="left"/>
      </w:pPr>
      <w:r>
        <w:t>Top-10 by PageRank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556"/>
        <w:gridCol w:w="2556"/>
        <w:gridCol w:w="2556"/>
        <w:gridCol w:w="2556"/>
      </w:tblGrid>
      <w:tr>
        <w:tc>
          <w:tcPr>
            <w:tcW w:type="dxa" w:w="2556"/>
          </w:tcPr>
          <w:p>
            <w:r>
              <w:t>node</w:t>
            </w:r>
          </w:p>
        </w:tc>
        <w:tc>
          <w:tcPr>
            <w:tcW w:type="dxa" w:w="2556"/>
          </w:tcPr>
          <w:p>
            <w:r>
              <w:t>pagerank</w:t>
            </w:r>
          </w:p>
        </w:tc>
        <w:tc>
          <w:tcPr>
            <w:tcW w:type="dxa" w:w="2556"/>
          </w:tcPr>
          <w:p>
            <w:r>
              <w:t>eigenvector</w:t>
            </w:r>
          </w:p>
        </w:tc>
        <w:tc>
          <w:tcPr>
            <w:tcW w:type="dxa" w:w="2556"/>
          </w:tcPr>
          <w:p>
            <w:r>
              <w:t>degree</w:t>
            </w:r>
          </w:p>
        </w:tc>
      </w:tr>
      <w:tr>
        <w:tc>
          <w:tcPr>
            <w:tcW w:type="dxa" w:w="2556"/>
          </w:tcPr>
          <w:p>
            <w:r>
              <w:t>160.0</w:t>
            </w:r>
          </w:p>
        </w:tc>
        <w:tc>
          <w:tcPr>
            <w:tcW w:type="dxa" w:w="2556"/>
          </w:tcPr>
          <w:p>
            <w:r>
              <w:t>0.0090709484950265</w:t>
            </w:r>
          </w:p>
        </w:tc>
        <w:tc>
          <w:tcPr>
            <w:tcW w:type="dxa" w:w="2556"/>
          </w:tcPr>
          <w:p>
            <w:r>
              <w:t>0.1658461052562613</w:t>
            </w:r>
          </w:p>
        </w:tc>
        <w:tc>
          <w:tcPr>
            <w:tcW w:type="dxa" w:w="2556"/>
          </w:tcPr>
          <w:p>
            <w:r>
              <w:t>347.0</w:t>
            </w:r>
          </w:p>
        </w:tc>
      </w:tr>
      <w:tr>
        <w:tc>
          <w:tcPr>
            <w:tcW w:type="dxa" w:w="2556"/>
          </w:tcPr>
          <w:p>
            <w:r>
              <w:t>121.0</w:t>
            </w:r>
          </w:p>
        </w:tc>
        <w:tc>
          <w:tcPr>
            <w:tcW w:type="dxa" w:w="2556"/>
          </w:tcPr>
          <w:p>
            <w:r>
              <w:t>0.0060687854256318</w:t>
            </w:r>
          </w:p>
        </w:tc>
        <w:tc>
          <w:tcPr>
            <w:tcW w:type="dxa" w:w="2556"/>
          </w:tcPr>
          <w:p>
            <w:r>
              <w:t>0.1484213057175369</w:t>
            </w:r>
          </w:p>
        </w:tc>
        <w:tc>
          <w:tcPr>
            <w:tcW w:type="dxa" w:w="2556"/>
          </w:tcPr>
          <w:p>
            <w:r>
              <w:t>234.0</w:t>
            </w:r>
          </w:p>
        </w:tc>
      </w:tr>
      <w:tr>
        <w:tc>
          <w:tcPr>
            <w:tcW w:type="dxa" w:w="2556"/>
          </w:tcPr>
          <w:p>
            <w:r>
              <w:t>82.0</w:t>
            </w:r>
          </w:p>
        </w:tc>
        <w:tc>
          <w:tcPr>
            <w:tcW w:type="dxa" w:w="2556"/>
          </w:tcPr>
          <w:p>
            <w:r>
              <w:t>0.0060307053368408</w:t>
            </w:r>
          </w:p>
        </w:tc>
        <w:tc>
          <w:tcPr>
            <w:tcW w:type="dxa" w:w="2556"/>
          </w:tcPr>
          <w:p>
            <w:r>
              <w:t>0.145251809177294</w:t>
            </w:r>
          </w:p>
        </w:tc>
        <w:tc>
          <w:tcPr>
            <w:tcW w:type="dxa" w:w="2556"/>
          </w:tcPr>
          <w:p>
            <w:r>
              <w:t>233.0</w:t>
            </w:r>
          </w:p>
        </w:tc>
      </w:tr>
      <w:tr>
        <w:tc>
          <w:tcPr>
            <w:tcW w:type="dxa" w:w="2556"/>
          </w:tcPr>
          <w:p>
            <w:r>
              <w:t>107.0</w:t>
            </w:r>
          </w:p>
        </w:tc>
        <w:tc>
          <w:tcPr>
            <w:tcW w:type="dxa" w:w="2556"/>
          </w:tcPr>
          <w:p>
            <w:r>
              <w:t>0.0058380960432493</w:t>
            </w:r>
          </w:p>
        </w:tc>
        <w:tc>
          <w:tcPr>
            <w:tcW w:type="dxa" w:w="2556"/>
          </w:tcPr>
          <w:p>
            <w:r>
              <w:t>0.139876476623585</w:t>
            </w:r>
          </w:p>
        </w:tc>
        <w:tc>
          <w:tcPr>
            <w:tcW w:type="dxa" w:w="2556"/>
          </w:tcPr>
          <w:p>
            <w:r>
              <w:t>221.0</w:t>
            </w:r>
          </w:p>
        </w:tc>
      </w:tr>
      <w:tr>
        <w:tc>
          <w:tcPr>
            <w:tcW w:type="dxa" w:w="2556"/>
          </w:tcPr>
          <w:p>
            <w:r>
              <w:t>86.0</w:t>
            </w:r>
          </w:p>
        </w:tc>
        <w:tc>
          <w:tcPr>
            <w:tcW w:type="dxa" w:w="2556"/>
          </w:tcPr>
          <w:p>
            <w:r>
              <w:t>0.0057215196123223</w:t>
            </w:r>
          </w:p>
        </w:tc>
        <w:tc>
          <w:tcPr>
            <w:tcW w:type="dxa" w:w="2556"/>
          </w:tcPr>
          <w:p>
            <w:r>
              <w:t>0.1122173025767131</w:t>
            </w:r>
          </w:p>
        </w:tc>
        <w:tc>
          <w:tcPr>
            <w:tcW w:type="dxa" w:w="2556"/>
          </w:tcPr>
          <w:p>
            <w:r>
              <w:t>218.0</w:t>
            </w:r>
          </w:p>
        </w:tc>
      </w:tr>
      <w:tr>
        <w:tc>
          <w:tcPr>
            <w:tcW w:type="dxa" w:w="2556"/>
          </w:tcPr>
          <w:p>
            <w:r>
              <w:t>62.0</w:t>
            </w:r>
          </w:p>
        </w:tc>
        <w:tc>
          <w:tcPr>
            <w:tcW w:type="dxa" w:w="2556"/>
          </w:tcPr>
          <w:p>
            <w:r>
              <w:t>0.0054316159798508</w:t>
            </w:r>
          </w:p>
        </w:tc>
        <w:tc>
          <w:tcPr>
            <w:tcW w:type="dxa" w:w="2556"/>
          </w:tcPr>
          <w:p>
            <w:r>
              <w:t>0.1314982021050847</w:t>
            </w:r>
          </w:p>
        </w:tc>
        <w:tc>
          <w:tcPr>
            <w:tcW w:type="dxa" w:w="2556"/>
          </w:tcPr>
          <w:p>
            <w:r>
              <w:t>216.0</w:t>
            </w:r>
          </w:p>
        </w:tc>
      </w:tr>
      <w:tr>
        <w:tc>
          <w:tcPr>
            <w:tcW w:type="dxa" w:w="2556"/>
          </w:tcPr>
          <w:p>
            <w:r>
              <w:t>5.0</w:t>
            </w:r>
          </w:p>
        </w:tc>
        <w:tc>
          <w:tcPr>
            <w:tcW w:type="dxa" w:w="2556"/>
          </w:tcPr>
          <w:p>
            <w:r>
              <w:t>0.0049141637345112</w:t>
            </w:r>
          </w:p>
        </w:tc>
        <w:tc>
          <w:tcPr>
            <w:tcW w:type="dxa" w:w="2556"/>
          </w:tcPr>
          <w:p>
            <w:r>
              <w:t>0.0794635644309267</w:t>
            </w:r>
          </w:p>
        </w:tc>
        <w:tc>
          <w:tcPr>
            <w:tcW w:type="dxa" w:w="2556"/>
          </w:tcPr>
          <w:p>
            <w:r>
              <w:t>171.0</w:t>
            </w:r>
          </w:p>
        </w:tc>
      </w:tr>
      <w:tr>
        <w:tc>
          <w:tcPr>
            <w:tcW w:type="dxa" w:w="2556"/>
          </w:tcPr>
          <w:p>
            <w:r>
              <w:t>13.0</w:t>
            </w:r>
          </w:p>
        </w:tc>
        <w:tc>
          <w:tcPr>
            <w:tcW w:type="dxa" w:w="2556"/>
          </w:tcPr>
          <w:p>
            <w:r>
              <w:t>0.004589938693459</w:t>
            </w:r>
          </w:p>
        </w:tc>
        <w:tc>
          <w:tcPr>
            <w:tcW w:type="dxa" w:w="2556"/>
          </w:tcPr>
          <w:p>
            <w:r>
              <w:t>0.0856933490779659</w:t>
            </w:r>
          </w:p>
        </w:tc>
        <w:tc>
          <w:tcPr>
            <w:tcW w:type="dxa" w:w="2556"/>
          </w:tcPr>
          <w:p>
            <w:r>
              <w:t>180.0</w:t>
            </w:r>
          </w:p>
        </w:tc>
      </w:tr>
      <w:tr>
        <w:tc>
          <w:tcPr>
            <w:tcW w:type="dxa" w:w="2556"/>
          </w:tcPr>
          <w:p>
            <w:r>
              <w:t>166.0</w:t>
            </w:r>
          </w:p>
        </w:tc>
        <w:tc>
          <w:tcPr>
            <w:tcW w:type="dxa" w:w="2556"/>
          </w:tcPr>
          <w:p>
            <w:r>
              <w:t>0.0045516651162006</w:t>
            </w:r>
          </w:p>
        </w:tc>
        <w:tc>
          <w:tcPr>
            <w:tcW w:type="dxa" w:w="2556"/>
          </w:tcPr>
          <w:p>
            <w:r>
              <w:t>0.1103349118134628</w:t>
            </w:r>
          </w:p>
        </w:tc>
        <w:tc>
          <w:tcPr>
            <w:tcW w:type="dxa" w:w="2556"/>
          </w:tcPr>
          <w:p>
            <w:r>
              <w:t>177.0</w:t>
            </w:r>
          </w:p>
        </w:tc>
      </w:tr>
      <w:tr>
        <w:tc>
          <w:tcPr>
            <w:tcW w:type="dxa" w:w="2556"/>
          </w:tcPr>
          <w:p>
            <w:r>
              <w:t>434.0</w:t>
            </w:r>
          </w:p>
        </w:tc>
        <w:tc>
          <w:tcPr>
            <w:tcW w:type="dxa" w:w="2556"/>
          </w:tcPr>
          <w:p>
            <w:r>
              <w:t>0.0045327987830447</w:t>
            </w:r>
          </w:p>
        </w:tc>
        <w:tc>
          <w:tcPr>
            <w:tcW w:type="dxa" w:w="2556"/>
          </w:tcPr>
          <w:p>
            <w:r>
              <w:t>0.1253049110776443</w:t>
            </w:r>
          </w:p>
        </w:tc>
        <w:tc>
          <w:tcPr>
            <w:tcW w:type="dxa" w:w="2556"/>
          </w:tcPr>
          <w:p>
            <w:r>
              <w:t>185.0</w:t>
            </w:r>
          </w:p>
        </w:tc>
      </w:tr>
    </w:tbl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k_analysis_top_pagerank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3: Top nodes by PageRank (bar chart)</w:t>
      </w:r>
    </w:p>
    <w:p>
      <w:pPr>
        <w:jc w:val="left"/>
      </w:pPr>
      <w:r>
        <w:t>** Optional Gephi screenshot: Influence view — size by pagerank, color gradient by eigenvector **</w:t>
      </w:r>
    </w:p>
    <w:p>
      <w:r>
        <w:br w:type="page"/>
      </w:r>
    </w:p>
    <w:p>
      <w:pPr>
        <w:pStyle w:val="Heading2"/>
        <w:jc w:val="left"/>
      </w:pPr>
      <w:r>
        <w:t>3. Node Classification (Label Propagation)</w:t>
      </w:r>
    </w:p>
    <w:p>
      <w:pPr>
        <w:jc w:val="left"/>
      </w:pPr>
      <w:r>
        <w:t>Method: Asynchronous label propagation to discover communities without ground truth labels.</w:t>
      </w:r>
    </w:p>
    <w:p>
      <w:pPr>
        <w:pStyle w:val="Heading3"/>
        <w:jc w:val="left"/>
      </w:pPr>
      <w:r>
        <w:t>Communities by size (Top 15)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112"/>
        <w:gridCol w:w="5112"/>
      </w:tblGrid>
      <w:tr>
        <w:tc>
          <w:tcPr>
            <w:tcW w:type="dxa" w:w="5112"/>
          </w:tcPr>
          <w:p>
            <w:r>
              <w:t>community</w:t>
            </w:r>
          </w:p>
        </w:tc>
        <w:tc>
          <w:tcPr>
            <w:tcW w:type="dxa" w:w="5112"/>
          </w:tcPr>
          <w:p>
            <w:r>
              <w:t>size</w:t>
            </w:r>
          </w:p>
        </w:tc>
      </w:tr>
      <w:tr>
        <w:tc>
          <w:tcPr>
            <w:tcW w:type="dxa" w:w="5112"/>
          </w:tcPr>
          <w:p>
            <w:r>
              <w:t>0</w:t>
            </w:r>
          </w:p>
        </w:tc>
        <w:tc>
          <w:tcPr>
            <w:tcW w:type="dxa" w:w="5112"/>
          </w:tcPr>
          <w:p>
            <w:r>
              <w:t>969</w:t>
            </w:r>
          </w:p>
        </w:tc>
      </w:tr>
      <w:tr>
        <w:tc>
          <w:tcPr>
            <w:tcW w:type="dxa" w:w="5112"/>
          </w:tcPr>
          <w:p>
            <w:r>
              <w:t>19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21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22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23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24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25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26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27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28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29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30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31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32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  <w:tr>
        <w:tc>
          <w:tcPr>
            <w:tcW w:type="dxa" w:w="5112"/>
          </w:tcPr>
          <w:p>
            <w:r>
              <w:t>33</w:t>
            </w:r>
          </w:p>
        </w:tc>
        <w:tc>
          <w:tcPr>
            <w:tcW w:type="dxa" w:w="5112"/>
          </w:tcPr>
          <w:p>
            <w:r>
              <w:t>1</w:t>
            </w:r>
          </w:p>
        </w:tc>
      </w:tr>
    </w:tbl>
    <w:p>
      <w:pPr>
        <w:jc w:val="left"/>
      </w:pPr>
      <w:r>
        <w:t>** ADD GEPHI SCREENSHOT HERE: Community visualization — color by community (categorical), size by pagerank; layout: ForceAtlas2 **</w:t>
      </w:r>
    </w:p>
    <w:p>
      <w:r>
        <w:br w:type="page"/>
      </w:r>
    </w:p>
    <w:p>
      <w:pPr>
        <w:pStyle w:val="Heading2"/>
        <w:jc w:val="left"/>
      </w:pPr>
      <w:r>
        <w:t>4. Influence Analysis (PageRank &amp; Betweenness)</w:t>
      </w:r>
    </w:p>
    <w:p>
      <w:pPr>
        <w:jc w:val="left"/>
      </w:pPr>
      <w:r>
        <w:t>Methods: PageRank for global influence; Betweenness for brokerage across communities.</w:t>
      </w:r>
    </w:p>
    <w:p>
      <w:pPr>
        <w:pStyle w:val="Heading3"/>
        <w:jc w:val="left"/>
      </w:pPr>
      <w:r>
        <w:t>Top-10 influencers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556"/>
        <w:gridCol w:w="2556"/>
        <w:gridCol w:w="2556"/>
        <w:gridCol w:w="2556"/>
      </w:tblGrid>
      <w:tr>
        <w:tc>
          <w:tcPr>
            <w:tcW w:type="dxa" w:w="2556"/>
          </w:tcPr>
          <w:p>
            <w:r>
              <w:t>node</w:t>
            </w:r>
          </w:p>
        </w:tc>
        <w:tc>
          <w:tcPr>
            <w:tcW w:type="dxa" w:w="2556"/>
          </w:tcPr>
          <w:p>
            <w:r>
              <w:t>pagerank</w:t>
            </w:r>
          </w:p>
        </w:tc>
        <w:tc>
          <w:tcPr>
            <w:tcW w:type="dxa" w:w="2556"/>
          </w:tcPr>
          <w:p>
            <w:r>
              <w:t>betweenness</w:t>
            </w:r>
          </w:p>
        </w:tc>
        <w:tc>
          <w:tcPr>
            <w:tcW w:type="dxa" w:w="2556"/>
          </w:tcPr>
          <w:p>
            <w:r>
              <w:t>degree</w:t>
            </w:r>
          </w:p>
        </w:tc>
      </w:tr>
      <w:tr>
        <w:tc>
          <w:tcPr>
            <w:tcW w:type="dxa" w:w="2556"/>
          </w:tcPr>
          <w:p>
            <w:r>
              <w:t>160.0</w:t>
            </w:r>
          </w:p>
        </w:tc>
        <w:tc>
          <w:tcPr>
            <w:tcW w:type="dxa" w:w="2556"/>
          </w:tcPr>
          <w:p>
            <w:r>
              <w:t>0.0090709484950265</w:t>
            </w:r>
          </w:p>
        </w:tc>
        <w:tc>
          <w:tcPr>
            <w:tcW w:type="dxa" w:w="2556"/>
          </w:tcPr>
          <w:p>
            <w:r>
              <w:t>0.0874147349363879</w:t>
            </w:r>
          </w:p>
        </w:tc>
        <w:tc>
          <w:tcPr>
            <w:tcW w:type="dxa" w:w="2556"/>
          </w:tcPr>
          <w:p>
            <w:r>
              <w:t>347.0</w:t>
            </w:r>
          </w:p>
        </w:tc>
      </w:tr>
      <w:tr>
        <w:tc>
          <w:tcPr>
            <w:tcW w:type="dxa" w:w="2556"/>
          </w:tcPr>
          <w:p>
            <w:r>
              <w:t>121.0</w:t>
            </w:r>
          </w:p>
        </w:tc>
        <w:tc>
          <w:tcPr>
            <w:tcW w:type="dxa" w:w="2556"/>
          </w:tcPr>
          <w:p>
            <w:r>
              <w:t>0.0060687854256318</w:t>
            </w:r>
          </w:p>
        </w:tc>
        <w:tc>
          <w:tcPr>
            <w:tcW w:type="dxa" w:w="2556"/>
          </w:tcPr>
          <w:p>
            <w:r>
              <w:t>0.0278415388258006</w:t>
            </w:r>
          </w:p>
        </w:tc>
        <w:tc>
          <w:tcPr>
            <w:tcW w:type="dxa" w:w="2556"/>
          </w:tcPr>
          <w:p>
            <w:r>
              <w:t>234.0</w:t>
            </w:r>
          </w:p>
        </w:tc>
      </w:tr>
      <w:tr>
        <w:tc>
          <w:tcPr>
            <w:tcW w:type="dxa" w:w="2556"/>
          </w:tcPr>
          <w:p>
            <w:r>
              <w:t>82.0</w:t>
            </w:r>
          </w:p>
        </w:tc>
        <w:tc>
          <w:tcPr>
            <w:tcW w:type="dxa" w:w="2556"/>
          </w:tcPr>
          <w:p>
            <w:r>
              <w:t>0.0060307053368408</w:t>
            </w:r>
          </w:p>
        </w:tc>
        <w:tc>
          <w:tcPr>
            <w:tcW w:type="dxa" w:w="2556"/>
          </w:tcPr>
          <w:p>
            <w:r>
              <w:t>0.0278807411351142</w:t>
            </w:r>
          </w:p>
        </w:tc>
        <w:tc>
          <w:tcPr>
            <w:tcW w:type="dxa" w:w="2556"/>
          </w:tcPr>
          <w:p>
            <w:r>
              <w:t>233.0</w:t>
            </w:r>
          </w:p>
        </w:tc>
      </w:tr>
      <w:tr>
        <w:tc>
          <w:tcPr>
            <w:tcW w:type="dxa" w:w="2556"/>
          </w:tcPr>
          <w:p>
            <w:r>
              <w:t>107.0</w:t>
            </w:r>
          </w:p>
        </w:tc>
        <w:tc>
          <w:tcPr>
            <w:tcW w:type="dxa" w:w="2556"/>
          </w:tcPr>
          <w:p>
            <w:r>
              <w:t>0.0058380960432493</w:t>
            </w:r>
          </w:p>
        </w:tc>
        <w:tc>
          <w:tcPr>
            <w:tcW w:type="dxa" w:w="2556"/>
          </w:tcPr>
          <w:p>
            <w:r>
              <w:t>0.0243403121826939</w:t>
            </w:r>
          </w:p>
        </w:tc>
        <w:tc>
          <w:tcPr>
            <w:tcW w:type="dxa" w:w="2556"/>
          </w:tcPr>
          <w:p>
            <w:r>
              <w:t>221.0</w:t>
            </w:r>
          </w:p>
        </w:tc>
      </w:tr>
      <w:tr>
        <w:tc>
          <w:tcPr>
            <w:tcW w:type="dxa" w:w="2556"/>
          </w:tcPr>
          <w:p>
            <w:r>
              <w:t>86.0</w:t>
            </w:r>
          </w:p>
        </w:tc>
        <w:tc>
          <w:tcPr>
            <w:tcW w:type="dxa" w:w="2556"/>
          </w:tcPr>
          <w:p>
            <w:r>
              <w:t>0.0057215196123223</w:t>
            </w:r>
          </w:p>
        </w:tc>
        <w:tc>
          <w:tcPr>
            <w:tcW w:type="dxa" w:w="2556"/>
          </w:tcPr>
          <w:p>
            <w:r>
              <w:t>0.0377885326911519</w:t>
            </w:r>
          </w:p>
        </w:tc>
        <w:tc>
          <w:tcPr>
            <w:tcW w:type="dxa" w:w="2556"/>
          </w:tcPr>
          <w:p>
            <w:r>
              <w:t>218.0</w:t>
            </w:r>
          </w:p>
        </w:tc>
      </w:tr>
      <w:tr>
        <w:tc>
          <w:tcPr>
            <w:tcW w:type="dxa" w:w="2556"/>
          </w:tcPr>
          <w:p>
            <w:r>
              <w:t>62.0</w:t>
            </w:r>
          </w:p>
        </w:tc>
        <w:tc>
          <w:tcPr>
            <w:tcW w:type="dxa" w:w="2556"/>
          </w:tcPr>
          <w:p>
            <w:r>
              <w:t>0.0054316159798508</w:t>
            </w:r>
          </w:p>
        </w:tc>
        <w:tc>
          <w:tcPr>
            <w:tcW w:type="dxa" w:w="2556"/>
          </w:tcPr>
          <w:p>
            <w:r>
              <w:t>0.0225098451925391</w:t>
            </w:r>
          </w:p>
        </w:tc>
        <w:tc>
          <w:tcPr>
            <w:tcW w:type="dxa" w:w="2556"/>
          </w:tcPr>
          <w:p>
            <w:r>
              <w:t>216.0</w:t>
            </w:r>
          </w:p>
        </w:tc>
      </w:tr>
      <w:tr>
        <w:tc>
          <w:tcPr>
            <w:tcW w:type="dxa" w:w="2556"/>
          </w:tcPr>
          <w:p>
            <w:r>
              <w:t>5.0</w:t>
            </w:r>
          </w:p>
        </w:tc>
        <w:tc>
          <w:tcPr>
            <w:tcW w:type="dxa" w:w="2556"/>
          </w:tcPr>
          <w:p>
            <w:r>
              <w:t>0.0049141637345112</w:t>
            </w:r>
          </w:p>
        </w:tc>
        <w:tc>
          <w:tcPr>
            <w:tcW w:type="dxa" w:w="2556"/>
          </w:tcPr>
          <w:p>
            <w:r>
              <w:t>0.0309946865452777</w:t>
            </w:r>
          </w:p>
        </w:tc>
        <w:tc>
          <w:tcPr>
            <w:tcW w:type="dxa" w:w="2556"/>
          </w:tcPr>
          <w:p>
            <w:r>
              <w:t>171.0</w:t>
            </w:r>
          </w:p>
        </w:tc>
      </w:tr>
      <w:tr>
        <w:tc>
          <w:tcPr>
            <w:tcW w:type="dxa" w:w="2556"/>
          </w:tcPr>
          <w:p>
            <w:r>
              <w:t>13.0</w:t>
            </w:r>
          </w:p>
        </w:tc>
        <w:tc>
          <w:tcPr>
            <w:tcW w:type="dxa" w:w="2556"/>
          </w:tcPr>
          <w:p>
            <w:r>
              <w:t>0.004589938693459</w:t>
            </w:r>
          </w:p>
        </w:tc>
        <w:tc>
          <w:tcPr>
            <w:tcW w:type="dxa" w:w="2556"/>
          </w:tcPr>
          <w:p>
            <w:r>
              <w:t>0.0235649895706901</w:t>
            </w:r>
          </w:p>
        </w:tc>
        <w:tc>
          <w:tcPr>
            <w:tcW w:type="dxa" w:w="2556"/>
          </w:tcPr>
          <w:p>
            <w:r>
              <w:t>180.0</w:t>
            </w:r>
          </w:p>
        </w:tc>
      </w:tr>
      <w:tr>
        <w:tc>
          <w:tcPr>
            <w:tcW w:type="dxa" w:w="2556"/>
          </w:tcPr>
          <w:p>
            <w:r>
              <w:t>166.0</w:t>
            </w:r>
          </w:p>
        </w:tc>
        <w:tc>
          <w:tcPr>
            <w:tcW w:type="dxa" w:w="2556"/>
          </w:tcPr>
          <w:p>
            <w:r>
              <w:t>0.0045516651162006</w:t>
            </w:r>
          </w:p>
        </w:tc>
        <w:tc>
          <w:tcPr>
            <w:tcW w:type="dxa" w:w="2556"/>
          </w:tcPr>
          <w:p>
            <w:r>
              <w:t>0.0176393735896517</w:t>
            </w:r>
          </w:p>
        </w:tc>
        <w:tc>
          <w:tcPr>
            <w:tcW w:type="dxa" w:w="2556"/>
          </w:tcPr>
          <w:p>
            <w:r>
              <w:t>177.0</w:t>
            </w:r>
          </w:p>
        </w:tc>
      </w:tr>
      <w:tr>
        <w:tc>
          <w:tcPr>
            <w:tcW w:type="dxa" w:w="2556"/>
          </w:tcPr>
          <w:p>
            <w:r>
              <w:t>434.0</w:t>
            </w:r>
          </w:p>
        </w:tc>
        <w:tc>
          <w:tcPr>
            <w:tcW w:type="dxa" w:w="2556"/>
          </w:tcPr>
          <w:p>
            <w:r>
              <w:t>0.0045327987830447</w:t>
            </w:r>
          </w:p>
        </w:tc>
        <w:tc>
          <w:tcPr>
            <w:tcW w:type="dxa" w:w="2556"/>
          </w:tcPr>
          <w:p>
            <w:r>
              <w:t>0.0154127096447369</w:t>
            </w:r>
          </w:p>
        </w:tc>
        <w:tc>
          <w:tcPr>
            <w:tcW w:type="dxa" w:w="2556"/>
          </w:tcPr>
          <w:p>
            <w:r>
              <w:t>185.0</w:t>
            </w:r>
          </w:p>
        </w:tc>
      </w:tr>
    </w:tbl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luence_to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4: Top influencers (PageRank + Betweenness)</w:t>
      </w:r>
    </w:p>
    <w:p>
      <w:pPr>
        <w:jc w:val="left"/>
      </w:pPr>
      <w:r>
        <w:t>** ADD GEPHI SCREENSHOT HERE: Influencers — size by betweenness or pagerank; optionally label top nodes **</w:t>
      </w:r>
    </w:p>
    <w:p>
      <w:r>
        <w:br w:type="page"/>
      </w:r>
    </w:p>
    <w:p>
      <w:pPr>
        <w:pStyle w:val="Heading2"/>
        <w:jc w:val="left"/>
      </w:pPr>
      <w:r>
        <w:t>5. Link Prediction (Adamic-Adar, Jaccard, Preferential Attachment)</w:t>
      </w:r>
    </w:p>
    <w:p>
      <w:pPr>
        <w:jc w:val="left"/>
      </w:pPr>
      <w:r>
        <w:t>Procedure: Hold out 10% edges; score with three heuristics on the train graph; evaluate ROC/AUC.</w:t>
      </w:r>
    </w:p>
    <w:p>
      <w:pPr>
        <w:pStyle w:val="Heading3"/>
        <w:jc w:val="left"/>
      </w:pPr>
      <w:r>
        <w:t>AUC by metric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112"/>
        <w:gridCol w:w="5112"/>
      </w:tblGrid>
      <w:tr>
        <w:tc>
          <w:tcPr>
            <w:tcW w:type="dxa" w:w="5112"/>
          </w:tcPr>
          <w:p>
            <w:r>
              <w:t>metric</w:t>
            </w:r>
          </w:p>
        </w:tc>
        <w:tc>
          <w:tcPr>
            <w:tcW w:type="dxa" w:w="5112"/>
          </w:tcPr>
          <w:p>
            <w:r>
              <w:t>auc</w:t>
            </w:r>
          </w:p>
        </w:tc>
      </w:tr>
      <w:tr>
        <w:tc>
          <w:tcPr>
            <w:tcW w:type="dxa" w:w="5112"/>
          </w:tcPr>
          <w:p>
            <w:r>
              <w:t>adamic_adar</w:t>
            </w:r>
          </w:p>
        </w:tc>
        <w:tc>
          <w:tcPr>
            <w:tcW w:type="dxa" w:w="5112"/>
          </w:tcPr>
          <w:p>
            <w:r>
              <w:t>0.9468674701384132</w:t>
            </w:r>
          </w:p>
        </w:tc>
      </w:tr>
      <w:tr>
        <w:tc>
          <w:tcPr>
            <w:tcW w:type="dxa" w:w="5112"/>
          </w:tcPr>
          <w:p>
            <w:r>
              <w:t>jaccard</w:t>
            </w:r>
          </w:p>
        </w:tc>
        <w:tc>
          <w:tcPr>
            <w:tcW w:type="dxa" w:w="5112"/>
          </w:tcPr>
          <w:p>
            <w:r>
              <w:t>0.935174248697092</w:t>
            </w:r>
          </w:p>
        </w:tc>
      </w:tr>
      <w:tr>
        <w:tc>
          <w:tcPr>
            <w:tcW w:type="dxa" w:w="5112"/>
          </w:tcPr>
          <w:p>
            <w:r>
              <w:t>pref_attach</w:t>
            </w:r>
          </w:p>
        </w:tc>
        <w:tc>
          <w:tcPr>
            <w:tcW w:type="dxa" w:w="5112"/>
          </w:tcPr>
          <w:p>
            <w:r>
              <w:t>0.8597603122394544</w:t>
            </w:r>
          </w:p>
        </w:tc>
      </w:tr>
    </w:tbl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114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k_prediction_ro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5: ROC curves for link prediction metrics</w:t>
      </w:r>
    </w:p>
    <w:p>
      <w:r>
        <w:br w:type="page"/>
      </w:r>
    </w:p>
    <w:p>
      <w:pPr>
        <w:pStyle w:val="Heading2"/>
        <w:jc w:val="left"/>
      </w:pPr>
      <w:r>
        <w:t>6. Anomaly Detection (IsolationForest on egonet features)</w:t>
      </w:r>
    </w:p>
    <w:p>
      <w:pPr>
        <w:jc w:val="left"/>
      </w:pPr>
      <w:r>
        <w:t>Features: degree, clustering, average neighbor degree, egonet edges; Model: IsolationForest (1% contamination).</w:t>
      </w:r>
    </w:p>
    <w:p>
      <w:pPr>
        <w:pStyle w:val="Heading3"/>
        <w:jc w:val="left"/>
      </w:pPr>
      <w:r>
        <w:t>Top-10 anomalous nodes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04"/>
        <w:gridCol w:w="1704"/>
        <w:gridCol w:w="1704"/>
        <w:gridCol w:w="1704"/>
        <w:gridCol w:w="1704"/>
        <w:gridCol w:w="1704"/>
      </w:tblGrid>
      <w:tr>
        <w:tc>
          <w:tcPr>
            <w:tcW w:type="dxa" w:w="1704"/>
          </w:tcPr>
          <w:p>
            <w:r>
              <w:t>node</w:t>
            </w:r>
          </w:p>
        </w:tc>
        <w:tc>
          <w:tcPr>
            <w:tcW w:type="dxa" w:w="1704"/>
          </w:tcPr>
          <w:p>
            <w:r>
              <w:t>degree</w:t>
            </w:r>
          </w:p>
        </w:tc>
        <w:tc>
          <w:tcPr>
            <w:tcW w:type="dxa" w:w="1704"/>
          </w:tcPr>
          <w:p>
            <w:r>
              <w:t>clustering</w:t>
            </w:r>
          </w:p>
        </w:tc>
        <w:tc>
          <w:tcPr>
            <w:tcW w:type="dxa" w:w="1704"/>
          </w:tcPr>
          <w:p>
            <w:r>
              <w:t>avg_neighbor_degree</w:t>
            </w:r>
          </w:p>
        </w:tc>
        <w:tc>
          <w:tcPr>
            <w:tcW w:type="dxa" w:w="1704"/>
          </w:tcPr>
          <w:p>
            <w:r>
              <w:t>ego_edges</w:t>
            </w:r>
          </w:p>
        </w:tc>
        <w:tc>
          <w:tcPr>
            <w:tcW w:type="dxa" w:w="1704"/>
          </w:tcPr>
          <w:p>
            <w:r>
              <w:t>decision_function</w:t>
            </w:r>
          </w:p>
        </w:tc>
      </w:tr>
      <w:tr>
        <w:tc>
          <w:tcPr>
            <w:tcW w:type="dxa" w:w="1704"/>
          </w:tcPr>
          <w:p>
            <w:r>
              <w:t>160.0</w:t>
            </w:r>
          </w:p>
        </w:tc>
        <w:tc>
          <w:tcPr>
            <w:tcW w:type="dxa" w:w="1704"/>
          </w:tcPr>
          <w:p>
            <w:r>
              <w:t>347.0</w:t>
            </w:r>
          </w:p>
        </w:tc>
        <w:tc>
          <w:tcPr>
            <w:tcW w:type="dxa" w:w="1704"/>
          </w:tcPr>
          <w:p>
            <w:r>
              <w:t>0.0935119649477586</w:t>
            </w:r>
          </w:p>
        </w:tc>
        <w:tc>
          <w:tcPr>
            <w:tcW w:type="dxa" w:w="1704"/>
          </w:tcPr>
          <w:p>
            <w:r>
              <w:t>56.73198847262248</w:t>
            </w:r>
          </w:p>
        </w:tc>
        <w:tc>
          <w:tcPr>
            <w:tcW w:type="dxa" w:w="1704"/>
          </w:tcPr>
          <w:p>
            <w:r>
              <w:t>6177.0</w:t>
            </w:r>
          </w:p>
        </w:tc>
        <w:tc>
          <w:tcPr>
            <w:tcW w:type="dxa" w:w="1704"/>
          </w:tcPr>
          <w:p>
            <w:r>
              <w:t>-0.1259716934781769</w:t>
            </w:r>
          </w:p>
        </w:tc>
      </w:tr>
      <w:tr>
        <w:tc>
          <w:tcPr>
            <w:tcW w:type="dxa" w:w="1704"/>
          </w:tcPr>
          <w:p>
            <w:r>
              <w:t>121.0</w:t>
            </w:r>
          </w:p>
        </w:tc>
        <w:tc>
          <w:tcPr>
            <w:tcW w:type="dxa" w:w="1704"/>
          </w:tcPr>
          <w:p>
            <w:r>
              <w:t>234.0</w:t>
            </w:r>
          </w:p>
        </w:tc>
        <w:tc>
          <w:tcPr>
            <w:tcW w:type="dxa" w:w="1704"/>
          </w:tcPr>
          <w:p>
            <w:r>
              <w:t>0.1728989401403194</w:t>
            </w:r>
          </w:p>
        </w:tc>
        <w:tc>
          <w:tcPr>
            <w:tcW w:type="dxa" w:w="1704"/>
          </w:tcPr>
          <w:p>
            <w:r>
              <w:t>70.74358974358974</w:t>
            </w:r>
          </w:p>
        </w:tc>
        <w:tc>
          <w:tcPr>
            <w:tcW w:type="dxa" w:w="1704"/>
          </w:tcPr>
          <w:p>
            <w:r>
              <w:t>5056.0</w:t>
            </w:r>
          </w:p>
        </w:tc>
        <w:tc>
          <w:tcPr>
            <w:tcW w:type="dxa" w:w="1704"/>
          </w:tcPr>
          <w:p>
            <w:r>
              <w:t>-0.0815577059253059</w:t>
            </w:r>
          </w:p>
        </w:tc>
      </w:tr>
      <w:tr>
        <w:tc>
          <w:tcPr>
            <w:tcW w:type="dxa" w:w="1704"/>
          </w:tcPr>
          <w:p>
            <w:r>
              <w:t>82.0</w:t>
            </w:r>
          </w:p>
        </w:tc>
        <w:tc>
          <w:tcPr>
            <w:tcW w:type="dxa" w:w="1704"/>
          </w:tcPr>
          <w:p>
            <w:r>
              <w:t>233.0</w:t>
            </w:r>
          </w:p>
        </w:tc>
        <w:tc>
          <w:tcPr>
            <w:tcW w:type="dxa" w:w="1704"/>
          </w:tcPr>
          <w:p>
            <w:r>
              <w:t>0.1660831921701487</w:t>
            </w:r>
          </w:p>
        </w:tc>
        <w:tc>
          <w:tcPr>
            <w:tcW w:type="dxa" w:w="1704"/>
          </w:tcPr>
          <w:p>
            <w:r>
              <w:t>69.78111587982832</w:t>
            </w:r>
          </w:p>
        </w:tc>
        <w:tc>
          <w:tcPr>
            <w:tcW w:type="dxa" w:w="1704"/>
          </w:tcPr>
          <w:p>
            <w:r>
              <w:t>4828.0</w:t>
            </w:r>
          </w:p>
        </w:tc>
        <w:tc>
          <w:tcPr>
            <w:tcW w:type="dxa" w:w="1704"/>
          </w:tcPr>
          <w:p>
            <w:r>
              <w:t>-0.0814038916550311</w:t>
            </w:r>
          </w:p>
        </w:tc>
      </w:tr>
      <w:tr>
        <w:tc>
          <w:tcPr>
            <w:tcW w:type="dxa" w:w="1704"/>
          </w:tcPr>
          <w:p>
            <w:r>
              <w:t>107.0</w:t>
            </w:r>
          </w:p>
        </w:tc>
        <w:tc>
          <w:tcPr>
            <w:tcW w:type="dxa" w:w="1704"/>
          </w:tcPr>
          <w:p>
            <w:r>
              <w:t>221.0</w:t>
            </w:r>
          </w:p>
        </w:tc>
        <w:tc>
          <w:tcPr>
            <w:tcW w:type="dxa" w:w="1704"/>
          </w:tcPr>
          <w:p>
            <w:r>
              <w:t>0.1700389594068116</w:t>
            </w:r>
          </w:p>
        </w:tc>
        <w:tc>
          <w:tcPr>
            <w:tcW w:type="dxa" w:w="1704"/>
          </w:tcPr>
          <w:p>
            <w:r>
              <w:t>70.77828054298642</w:t>
            </w:r>
          </w:p>
        </w:tc>
        <w:tc>
          <w:tcPr>
            <w:tcW w:type="dxa" w:w="1704"/>
          </w:tcPr>
          <w:p>
            <w:r>
              <w:t>4462.0</w:t>
            </w:r>
          </w:p>
        </w:tc>
        <w:tc>
          <w:tcPr>
            <w:tcW w:type="dxa" w:w="1704"/>
          </w:tcPr>
          <w:p>
            <w:r>
              <w:t>-0.0651324610742785</w:t>
            </w:r>
          </w:p>
        </w:tc>
      </w:tr>
      <w:tr>
        <w:tc>
          <w:tcPr>
            <w:tcW w:type="dxa" w:w="1704"/>
          </w:tcPr>
          <w:p>
            <w:r>
              <w:t>62.0</w:t>
            </w:r>
          </w:p>
        </w:tc>
        <w:tc>
          <w:tcPr>
            <w:tcW w:type="dxa" w:w="1704"/>
          </w:tcPr>
          <w:p>
            <w:r>
              <w:t>216.0</w:t>
            </w:r>
          </w:p>
        </w:tc>
        <w:tc>
          <w:tcPr>
            <w:tcW w:type="dxa" w:w="1704"/>
          </w:tcPr>
          <w:p>
            <w:r>
              <w:t>0.1520336975121758</w:t>
            </w:r>
          </w:p>
        </w:tc>
        <w:tc>
          <w:tcPr>
            <w:tcW w:type="dxa" w:w="1704"/>
          </w:tcPr>
          <w:p>
            <w:r>
              <w:t>68.41203703703704</w:t>
            </w:r>
          </w:p>
        </w:tc>
        <w:tc>
          <w:tcPr>
            <w:tcW w:type="dxa" w:w="1704"/>
          </w:tcPr>
          <w:p>
            <w:r>
              <w:t>3856.0</w:t>
            </w:r>
          </w:p>
        </w:tc>
        <w:tc>
          <w:tcPr>
            <w:tcW w:type="dxa" w:w="1704"/>
          </w:tcPr>
          <w:p>
            <w:r>
              <w:t>-0.0565494375542041</w:t>
            </w:r>
          </w:p>
        </w:tc>
      </w:tr>
      <w:tr>
        <w:tc>
          <w:tcPr>
            <w:tcW w:type="dxa" w:w="1704"/>
          </w:tcPr>
          <w:p>
            <w:r>
              <w:t>86.0</w:t>
            </w:r>
          </w:p>
        </w:tc>
        <w:tc>
          <w:tcPr>
            <w:tcW w:type="dxa" w:w="1704"/>
          </w:tcPr>
          <w:p>
            <w:r>
              <w:t>218.0</w:t>
            </w:r>
          </w:p>
        </w:tc>
        <w:tc>
          <w:tcPr>
            <w:tcW w:type="dxa" w:w="1704"/>
          </w:tcPr>
          <w:p>
            <w:r>
              <w:t>0.1205857019810508</w:t>
            </w:r>
          </w:p>
        </w:tc>
        <w:tc>
          <w:tcPr>
            <w:tcW w:type="dxa" w:w="1704"/>
          </w:tcPr>
          <w:p>
            <w:r>
              <w:t>61.821100917431195</w:t>
            </w:r>
          </w:p>
        </w:tc>
        <w:tc>
          <w:tcPr>
            <w:tcW w:type="dxa" w:w="1704"/>
          </w:tcPr>
          <w:p>
            <w:r>
              <w:t>3194.0</w:t>
            </w:r>
          </w:p>
        </w:tc>
        <w:tc>
          <w:tcPr>
            <w:tcW w:type="dxa" w:w="1704"/>
          </w:tcPr>
          <w:p>
            <w:r>
              <w:t>-0.052512605438006</w:t>
            </w:r>
          </w:p>
        </w:tc>
      </w:tr>
      <w:tr>
        <w:tc>
          <w:tcPr>
            <w:tcW w:type="dxa" w:w="1704"/>
          </w:tcPr>
          <w:p>
            <w:r>
              <w:t>434.0</w:t>
            </w:r>
          </w:p>
        </w:tc>
        <w:tc>
          <w:tcPr>
            <w:tcW w:type="dxa" w:w="1704"/>
          </w:tcPr>
          <w:p>
            <w:r>
              <w:t>185.0</w:t>
            </w:r>
          </w:p>
        </w:tc>
        <w:tc>
          <w:tcPr>
            <w:tcW w:type="dxa" w:w="1704"/>
          </w:tcPr>
          <w:p>
            <w:r>
              <w:t>0.2011049060229388</w:t>
            </w:r>
          </w:p>
        </w:tc>
        <w:tc>
          <w:tcPr>
            <w:tcW w:type="dxa" w:w="1704"/>
          </w:tcPr>
          <w:p>
            <w:r>
              <w:t>76.41621621621621</w:t>
            </w:r>
          </w:p>
        </w:tc>
        <w:tc>
          <w:tcPr>
            <w:tcW w:type="dxa" w:w="1704"/>
          </w:tcPr>
          <w:p>
            <w:r>
              <w:t>3685.0</w:t>
            </w:r>
          </w:p>
        </w:tc>
        <w:tc>
          <w:tcPr>
            <w:tcW w:type="dxa" w:w="1704"/>
          </w:tcPr>
          <w:p>
            <w:r>
              <w:t>-0.0213113652596759</w:t>
            </w:r>
          </w:p>
        </w:tc>
      </w:tr>
      <w:tr>
        <w:tc>
          <w:tcPr>
            <w:tcW w:type="dxa" w:w="1704"/>
          </w:tcPr>
          <w:p>
            <w:r>
              <w:t>13.0</w:t>
            </w:r>
          </w:p>
        </w:tc>
        <w:tc>
          <w:tcPr>
            <w:tcW w:type="dxa" w:w="1704"/>
          </w:tcPr>
          <w:p>
            <w:r>
              <w:t>180.0</w:t>
            </w:r>
          </w:p>
        </w:tc>
        <w:tc>
          <w:tcPr>
            <w:tcW w:type="dxa" w:w="1704"/>
          </w:tcPr>
          <w:p>
            <w:r>
              <w:t>0.110899511204215</w:t>
            </w:r>
          </w:p>
        </w:tc>
        <w:tc>
          <w:tcPr>
            <w:tcW w:type="dxa" w:w="1704"/>
          </w:tcPr>
          <w:p>
            <w:r>
              <w:t>58.111111111111114</w:t>
            </w:r>
          </w:p>
        </w:tc>
        <w:tc>
          <w:tcPr>
            <w:tcW w:type="dxa" w:w="1704"/>
          </w:tcPr>
          <w:p>
            <w:r>
              <w:t>2082.0</w:t>
            </w:r>
          </w:p>
        </w:tc>
        <w:tc>
          <w:tcPr>
            <w:tcW w:type="dxa" w:w="1704"/>
          </w:tcPr>
          <w:p>
            <w:r>
              <w:t>-0.0128058498699874</w:t>
            </w:r>
          </w:p>
        </w:tc>
      </w:tr>
      <w:tr>
        <w:tc>
          <w:tcPr>
            <w:tcW w:type="dxa" w:w="1704"/>
          </w:tcPr>
          <w:p>
            <w:r>
              <w:t>5.0</w:t>
            </w:r>
          </w:p>
        </w:tc>
        <w:tc>
          <w:tcPr>
            <w:tcW w:type="dxa" w:w="1704"/>
          </w:tcPr>
          <w:p>
            <w:r>
              <w:t>171.0</w:t>
            </w:r>
          </w:p>
        </w:tc>
        <w:tc>
          <w:tcPr>
            <w:tcW w:type="dxa" w:w="1704"/>
          </w:tcPr>
          <w:p>
            <w:r>
              <w:t>0.1070019723865877</w:t>
            </w:r>
          </w:p>
        </w:tc>
        <w:tc>
          <w:tcPr>
            <w:tcW w:type="dxa" w:w="1704"/>
          </w:tcPr>
          <w:p>
            <w:r>
              <w:t>57.046783625730995</w:t>
            </w:r>
          </w:p>
        </w:tc>
        <w:tc>
          <w:tcPr>
            <w:tcW w:type="dxa" w:w="1704"/>
          </w:tcPr>
          <w:p>
            <w:r>
              <w:t>1840.0</w:t>
            </w:r>
          </w:p>
        </w:tc>
        <w:tc>
          <w:tcPr>
            <w:tcW w:type="dxa" w:w="1704"/>
          </w:tcPr>
          <w:p>
            <w:r>
              <w:t>-0.0072600496357142</w:t>
            </w:r>
          </w:p>
        </w:tc>
      </w:tr>
      <w:tr>
        <w:tc>
          <w:tcPr>
            <w:tcW w:type="dxa" w:w="1704"/>
          </w:tcPr>
          <w:p>
            <w:r>
              <w:t>882.0</w:t>
            </w:r>
          </w:p>
        </w:tc>
        <w:tc>
          <w:tcPr>
            <w:tcW w:type="dxa" w:w="1704"/>
          </w:tcPr>
          <w:p>
            <w:r>
              <w:t>2.0</w:t>
            </w:r>
          </w:p>
        </w:tc>
        <w:tc>
          <w:tcPr>
            <w:tcW w:type="dxa" w:w="1704"/>
          </w:tcPr>
          <w:p>
            <w:r>
              <w:t>1.0</w:t>
            </w:r>
          </w:p>
        </w:tc>
        <w:tc>
          <w:tcPr>
            <w:tcW w:type="dxa" w:w="1704"/>
          </w:tcPr>
          <w:p>
            <w:r>
              <w:t>262.0</w:t>
            </w:r>
          </w:p>
        </w:tc>
        <w:tc>
          <w:tcPr>
            <w:tcW w:type="dxa" w:w="1704"/>
          </w:tcPr>
          <w:p>
            <w:r>
              <w:t>5.0</w:t>
            </w:r>
          </w:p>
        </w:tc>
        <w:tc>
          <w:tcPr>
            <w:tcW w:type="dxa" w:w="1704"/>
          </w:tcPr>
          <w:p>
            <w:r>
              <w:t>-0.0025955469404698</w:t>
            </w:r>
          </w:p>
        </w:tc>
      </w:tr>
    </w:tbl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omaly_scatt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Figure 6: Anomaly scatter (Degree vs Clustering, colored by score)</w:t>
      </w:r>
    </w:p>
    <w:p>
      <w:pPr>
        <w:jc w:val="left"/>
      </w:pPr>
      <w:r>
        <w:t>** ADD GEPHI SCREENSHOT HERE: Anomaly view — color by anomaly_score (continuous), highlight top outliers **</w:t>
      </w:r>
    </w:p>
    <w:p>
      <w:r>
        <w:br w:type="page"/>
      </w:r>
    </w:p>
    <w:p>
      <w:pPr>
        <w:pStyle w:val="Heading2"/>
        <w:jc w:val="left"/>
      </w:pPr>
      <w:r>
        <w:t>7. Gephi Visualizations (What to include)</w:t>
      </w:r>
    </w:p>
    <w:p>
      <w:pPr>
        <w:jc w:val="left"/>
      </w:pPr>
      <w:r>
        <w:t>Open outputs/graph_attributes.gexf in Gephi and capture these views:</w:t>
      </w:r>
    </w:p>
    <w:p>
      <w:pPr>
        <w:jc w:val="left"/>
      </w:pPr>
      <w:r>
        <w:t>• Community view: Color by 'community' (categorical), size by 'pagerank'.</w:t>
      </w:r>
    </w:p>
    <w:p>
      <w:pPr>
        <w:jc w:val="left"/>
      </w:pPr>
      <w:r>
        <w:t>• Influence view: Size by 'betweenness' or 'pagerank'; optional color gradient by betweenness.</w:t>
      </w:r>
    </w:p>
    <w:p>
      <w:pPr>
        <w:jc w:val="left"/>
      </w:pPr>
      <w:r>
        <w:t>• Anomaly view: Color by 'anomaly_score' (continuous gradient).</w:t>
      </w:r>
    </w:p>
    <w:sectPr w:rsidR="00FC693F" w:rsidRPr="0006063C" w:rsidSect="00034616">
      <w:pgSz w:w="12240" w:h="15840"/>
      <w:pgMar w:top="864" w:right="1008" w:bottom="864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