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D3E0" w14:textId="58A28388" w:rsidR="004B6B8B" w:rsidRDefault="000C2F89">
      <w:pPr>
        <w:rPr>
          <w:u w:val="single"/>
        </w:rPr>
      </w:pPr>
      <w:r>
        <w:rPr>
          <w:u w:val="single"/>
        </w:rPr>
        <w:t>Work Log</w:t>
      </w:r>
    </w:p>
    <w:p w14:paraId="34FBA624" w14:textId="35217C6F" w:rsidR="004B6B8B" w:rsidRDefault="004B6B8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A1E0B" w14:paraId="6FF38791" w14:textId="77777777" w:rsidTr="001A1E0B">
        <w:tc>
          <w:tcPr>
            <w:tcW w:w="3256" w:type="dxa"/>
          </w:tcPr>
          <w:p w14:paraId="58C6EFFE" w14:textId="3C234983" w:rsidR="001A1E0B" w:rsidRDefault="001A1E0B">
            <w:r>
              <w:t>Date</w:t>
            </w:r>
          </w:p>
        </w:tc>
        <w:tc>
          <w:tcPr>
            <w:tcW w:w="5760" w:type="dxa"/>
          </w:tcPr>
          <w:p w14:paraId="62F1C3DB" w14:textId="1F422EB2" w:rsidR="001A1E0B" w:rsidRDefault="001A1E0B">
            <w:r>
              <w:t>Task</w:t>
            </w:r>
          </w:p>
        </w:tc>
      </w:tr>
      <w:tr w:rsidR="001A1E0B" w14:paraId="6974F587" w14:textId="77777777" w:rsidTr="00115ED8">
        <w:tc>
          <w:tcPr>
            <w:tcW w:w="3256" w:type="dxa"/>
            <w:shd w:val="clear" w:color="auto" w:fill="auto"/>
          </w:tcPr>
          <w:p w14:paraId="6CA4ABCD" w14:textId="73941D9C" w:rsidR="001A1E0B" w:rsidRDefault="001A1E0B">
            <w:r>
              <w:t>22/11</w:t>
            </w:r>
          </w:p>
        </w:tc>
        <w:tc>
          <w:tcPr>
            <w:tcW w:w="5760" w:type="dxa"/>
            <w:shd w:val="clear" w:color="auto" w:fill="auto"/>
          </w:tcPr>
          <w:p w14:paraId="097535CA" w14:textId="3188E448" w:rsidR="001A1E0B" w:rsidRDefault="001A1E0B">
            <w:r>
              <w:t xml:space="preserve">-Talked to Thiru about being involved in SMB MWI testing. </w:t>
            </w:r>
          </w:p>
          <w:p w14:paraId="6BAA7213" w14:textId="4367D520" w:rsidR="001A1E0B" w:rsidRDefault="001A1E0B" w:rsidP="001A1E0B">
            <w:pPr>
              <w:ind w:left="720"/>
            </w:pPr>
            <w:r>
              <w:t>-Contacted Rama to get the offshore contact for SMB    MWI testing.</w:t>
            </w:r>
          </w:p>
          <w:p w14:paraId="01680831" w14:textId="4C9BD31C" w:rsidR="001A1E0B" w:rsidRDefault="001A1E0B" w:rsidP="001A1E0B">
            <w:pPr>
              <w:ind w:left="720"/>
            </w:pPr>
            <w:r>
              <w:t>-Rama asked to talk to Parthiban.</w:t>
            </w:r>
          </w:p>
          <w:p w14:paraId="10FEADC5" w14:textId="155D14D1" w:rsidR="001A1E0B" w:rsidRDefault="001A1E0B" w:rsidP="001A1E0B"/>
          <w:p w14:paraId="2EF45CE2" w14:textId="488BCE27" w:rsidR="001A1E0B" w:rsidRDefault="001A1E0B" w:rsidP="001A1E0B">
            <w:r>
              <w:t xml:space="preserve">-Asked Rut for help regarding running niffler and building test cases. </w:t>
            </w:r>
          </w:p>
          <w:p w14:paraId="1463DA51" w14:textId="15BD847E" w:rsidR="001A1E0B" w:rsidRDefault="001A1E0B" w:rsidP="001A1E0B">
            <w:pPr>
              <w:ind w:left="720"/>
            </w:pPr>
            <w:r>
              <w:t>-Rut asked to take help from Hari.</w:t>
            </w:r>
          </w:p>
          <w:p w14:paraId="229089A0" w14:textId="3660367A" w:rsidR="00F378CD" w:rsidRDefault="00F378CD" w:rsidP="001A1E0B">
            <w:pPr>
              <w:ind w:left="720"/>
            </w:pPr>
            <w:r>
              <w:t>-Hari is available for KT 23/11.</w:t>
            </w:r>
          </w:p>
          <w:p w14:paraId="045FC77F" w14:textId="32AE2323" w:rsidR="001A1E0B" w:rsidRDefault="001A1E0B"/>
        </w:tc>
      </w:tr>
      <w:tr w:rsidR="001A1E0B" w14:paraId="32109670" w14:textId="77777777" w:rsidTr="00115ED8">
        <w:tc>
          <w:tcPr>
            <w:tcW w:w="3256" w:type="dxa"/>
            <w:shd w:val="clear" w:color="auto" w:fill="auto"/>
          </w:tcPr>
          <w:p w14:paraId="46FC2431" w14:textId="1B305628" w:rsidR="001A1E0B" w:rsidRDefault="000B1522">
            <w:r>
              <w:t>23/11</w:t>
            </w:r>
          </w:p>
        </w:tc>
        <w:tc>
          <w:tcPr>
            <w:tcW w:w="5760" w:type="dxa"/>
            <w:shd w:val="clear" w:color="auto" w:fill="auto"/>
          </w:tcPr>
          <w:p w14:paraId="21B19DE1" w14:textId="77777777" w:rsidR="001A1E0B" w:rsidRDefault="000B1522" w:rsidP="000B1522">
            <w:pPr>
              <w:pStyle w:val="ListParagraph"/>
              <w:numPr>
                <w:ilvl w:val="0"/>
                <w:numId w:val="1"/>
              </w:numPr>
            </w:pPr>
            <w:r>
              <w:t>Github access received.</w:t>
            </w:r>
          </w:p>
          <w:p w14:paraId="78745A5C" w14:textId="77777777" w:rsidR="000B1522" w:rsidRDefault="00B83CAB" w:rsidP="000B1522">
            <w:pPr>
              <w:pStyle w:val="ListParagraph"/>
              <w:numPr>
                <w:ilvl w:val="0"/>
                <w:numId w:val="1"/>
              </w:numPr>
            </w:pPr>
            <w:r>
              <w:t>TestRail access received.</w:t>
            </w:r>
          </w:p>
          <w:p w14:paraId="49A364EF" w14:textId="77777777" w:rsidR="00B83CAB" w:rsidRDefault="00B83CAB" w:rsidP="000B1522">
            <w:pPr>
              <w:pStyle w:val="ListParagraph"/>
              <w:numPr>
                <w:ilvl w:val="0"/>
                <w:numId w:val="1"/>
              </w:numPr>
            </w:pPr>
            <w:r>
              <w:t>Prepared some documentation for Monday’s presentation.</w:t>
            </w:r>
          </w:p>
          <w:p w14:paraId="52055812" w14:textId="343E006F" w:rsidR="00B83CAB" w:rsidRDefault="00B83CAB" w:rsidP="000B152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A1E0B" w14:paraId="7AB61A5C" w14:textId="77777777" w:rsidTr="001A1E0B">
        <w:tc>
          <w:tcPr>
            <w:tcW w:w="3256" w:type="dxa"/>
          </w:tcPr>
          <w:p w14:paraId="41680FBE" w14:textId="1689E305" w:rsidR="001A1E0B" w:rsidRDefault="00115ED8">
            <w:r>
              <w:t>30/11</w:t>
            </w:r>
          </w:p>
        </w:tc>
        <w:tc>
          <w:tcPr>
            <w:tcW w:w="5760" w:type="dxa"/>
          </w:tcPr>
          <w:p w14:paraId="5030C9AF" w14:textId="1B704236" w:rsidR="001A1E0B" w:rsidRDefault="00115ED8" w:rsidP="00115ED8">
            <w:pPr>
              <w:pStyle w:val="ListParagraph"/>
              <w:numPr>
                <w:ilvl w:val="0"/>
                <w:numId w:val="1"/>
              </w:numPr>
            </w:pPr>
            <w:r>
              <w:t xml:space="preserve">Not getting much support from </w:t>
            </w:r>
          </w:p>
        </w:tc>
      </w:tr>
    </w:tbl>
    <w:p w14:paraId="2691C859" w14:textId="7A729504" w:rsidR="00CB6606" w:rsidRDefault="00CB6606"/>
    <w:p w14:paraId="18CBBC75" w14:textId="3BD62027" w:rsidR="00D922A1" w:rsidRDefault="00D922A1">
      <w:r w:rsidRPr="00D922A1">
        <w:drawing>
          <wp:inline distT="0" distB="0" distL="0" distR="0" wp14:anchorId="209C49EB" wp14:editId="0167653F">
            <wp:extent cx="5731510" cy="36341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6DA7"/>
    <w:multiLevelType w:val="hybridMultilevel"/>
    <w:tmpl w:val="48E4E3F2"/>
    <w:lvl w:ilvl="0" w:tplc="ECE4A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3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606"/>
    <w:rsid w:val="00092E7D"/>
    <w:rsid w:val="000B1522"/>
    <w:rsid w:val="000C2F89"/>
    <w:rsid w:val="000D2BD7"/>
    <w:rsid w:val="000E6184"/>
    <w:rsid w:val="00115ED8"/>
    <w:rsid w:val="001A1E0B"/>
    <w:rsid w:val="002222C3"/>
    <w:rsid w:val="004B6B8B"/>
    <w:rsid w:val="007F6F83"/>
    <w:rsid w:val="009334BB"/>
    <w:rsid w:val="009B157A"/>
    <w:rsid w:val="00A2739A"/>
    <w:rsid w:val="00B83CAB"/>
    <w:rsid w:val="00CB6606"/>
    <w:rsid w:val="00CF7F72"/>
    <w:rsid w:val="00D922A1"/>
    <w:rsid w:val="00F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8B6"/>
  <w15:docId w15:val="{66D5F1BC-1418-473D-834E-7FE72171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8095B-DE5C-4E6A-A1FF-923FB76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Priyankar</dc:creator>
  <cp:keywords/>
  <dc:description/>
  <cp:lastModifiedBy>Bhattacharjee, Priyankar</cp:lastModifiedBy>
  <cp:revision>1</cp:revision>
  <dcterms:created xsi:type="dcterms:W3CDTF">2022-11-17T05:06:00Z</dcterms:created>
  <dcterms:modified xsi:type="dcterms:W3CDTF">2022-11-30T14:39:00Z</dcterms:modified>
</cp:coreProperties>
</file>