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Базы данных</w:t>
      </w: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ru-RU"/>
        </w:rPr>
        <w:t>8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Тема: «Реализация хранимых процедур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 СУБД </w:t>
      </w:r>
      <w:r>
        <w:rPr>
          <w:rFonts w:hint="default"/>
          <w:lang w:val="en-US"/>
        </w:rPr>
        <w:t>MySQL</w:t>
      </w:r>
      <w:r>
        <w:rPr>
          <w:rFonts w:hint="default"/>
          <w:lang w:val="ru-RU"/>
        </w:rPr>
        <w:t>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Выполнил: студент группы </w:t>
      </w:r>
    </w:p>
    <w:p>
      <w:pPr>
        <w:ind w:left="4820"/>
        <w:rPr>
          <w:rFonts w:hint="default"/>
          <w:u w:val="single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</w:pPr>
      <w:r>
        <w:t>Проверил: доцент кафедры ИТАС</w:t>
      </w:r>
    </w:p>
    <w:p>
      <w:pPr>
        <w:ind w:left="4820"/>
        <w:rPr>
          <w:rFonts w:hint="default"/>
          <w:lang w:val="en-US"/>
        </w:rPr>
      </w:pPr>
      <w:r>
        <w:t>Петренко А.А.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7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6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9</w:t>
          </w:r>
        </w:p>
        <w:p>
          <w:pPr>
            <w:pStyle w:val="6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10</w:t>
          </w:r>
        </w:p>
        <w:p>
          <w:r>
            <w:rPr>
              <w:rFonts w:cs="Times New Roman"/>
            </w:rPr>
            <w:fldChar w:fldCharType="end"/>
          </w:r>
        </w:p>
      </w:sdtContent>
    </w:sdt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Реализовать хранимые процедуры с помощью запросов в СУБД </w:t>
      </w:r>
      <w:r>
        <w:rPr>
          <w:rFonts w:hint="default"/>
          <w:lang w:val="en-US"/>
        </w:rPr>
        <w:t>MySQL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ru-RU"/>
        </w:rPr>
      </w:pPr>
      <w:r>
        <w:br w:type="column"/>
      </w:r>
      <w:r>
        <w:rPr>
          <w:b/>
          <w:bCs/>
          <w:sz w:val="32"/>
          <w:szCs w:val="32"/>
          <w:lang w:val="ru-RU"/>
        </w:rPr>
        <w:t>Задачи</w:t>
      </w:r>
      <w:r>
        <w:rPr>
          <w:rFonts w:hint="default"/>
          <w:b/>
          <w:bCs/>
          <w:sz w:val="32"/>
          <w:szCs w:val="32"/>
          <w:lang w:val="ru-RU"/>
        </w:rPr>
        <w:t xml:space="preserve"> работы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Изучить понятие и синтаксис хранимых процедур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Разработать запросы реализующие хранимые процедуры;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Проверить работу хранимых процедур.</w:t>
      </w:r>
      <w:bookmarkStart w:id="1" w:name="_Toc272480912"/>
    </w:p>
    <w:p>
      <w:r>
        <w:rPr>
          <w:rFonts w:hint="default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</w:pPr>
      <w:r>
        <w:rPr>
          <w:b/>
          <w:bCs/>
          <w:sz w:val="32"/>
          <w:szCs w:val="32"/>
        </w:rPr>
        <w:t>Этапы выполнения</w:t>
      </w:r>
      <w:bookmarkEnd w:id="1"/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Хранимые процедуры (</w:t>
      </w:r>
      <w:r>
        <w:rPr>
          <w:rFonts w:hint="default"/>
          <w:lang w:val="en-US"/>
        </w:rPr>
        <w:t xml:space="preserve">stored procedures) - </w:t>
      </w:r>
      <w:r>
        <w:rPr>
          <w:rFonts w:hint="default"/>
          <w:lang w:val="ru-RU"/>
        </w:rPr>
        <w:t xml:space="preserve">это предварительно скомпилированные и сохранённые наборы команд </w:t>
      </w:r>
      <w:r>
        <w:rPr>
          <w:rFonts w:hint="default"/>
          <w:lang w:val="en-US"/>
        </w:rPr>
        <w:t xml:space="preserve">SQL, </w:t>
      </w:r>
      <w:r>
        <w:rPr>
          <w:rFonts w:hint="default"/>
          <w:lang w:val="ru-RU"/>
        </w:rPr>
        <w:t xml:space="preserve">предназначенные для выполнения определённых задач. Процедуры хранятся в базе данных и могут вызываться другими операторами </w:t>
      </w:r>
      <w:r>
        <w:rPr>
          <w:rFonts w:hint="default"/>
          <w:lang w:val="en-US"/>
        </w:rPr>
        <w:t xml:space="preserve">SQL, </w:t>
      </w:r>
      <w:r>
        <w:rPr>
          <w:rFonts w:hint="default"/>
          <w:lang w:val="ru-RU"/>
        </w:rPr>
        <w:t>приложениями или пользователями с соответствующими разрешениями.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Синтаксис создания процедуры: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CREATE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PROCEDURE [IF NOT EXISTS] sp_name ([proc_parameter[,...]]) routine_body</w:t>
      </w:r>
      <w:r>
        <w:rPr>
          <w:rFonts w:hint="default"/>
          <w:lang w:val="en-US"/>
        </w:rPr>
        <w:t>;”</w:t>
      </w:r>
      <w:r>
        <w:rPr>
          <w:rFonts w:hint="default"/>
          <w:lang w:val="ru-RU"/>
        </w:rPr>
        <w:t xml:space="preserve">, где </w:t>
      </w:r>
      <w:r>
        <w:rPr>
          <w:rFonts w:hint="default"/>
          <w:lang w:val="en-US"/>
        </w:rPr>
        <w:t xml:space="preserve">sp_name - </w:t>
      </w:r>
      <w:r>
        <w:rPr>
          <w:rFonts w:hint="default"/>
          <w:lang w:val="ru-RU"/>
        </w:rPr>
        <w:t xml:space="preserve">название хранимой процедуры, </w:t>
      </w:r>
      <w:r>
        <w:rPr>
          <w:rFonts w:hint="default"/>
          <w:lang w:val="en-US"/>
        </w:rPr>
        <w:t xml:space="preserve">proc_parameter </w:t>
      </w:r>
      <w:r>
        <w:rPr>
          <w:rFonts w:hint="default"/>
          <w:lang w:val="ru-RU"/>
        </w:rPr>
        <w:t xml:space="preserve">- входные параметры процедуры, </w:t>
      </w:r>
      <w:r>
        <w:rPr>
          <w:rFonts w:hint="default"/>
          <w:lang w:val="en-US"/>
        </w:rPr>
        <w:t xml:space="preserve">routine_body - </w:t>
      </w:r>
      <w:r>
        <w:rPr>
          <w:rFonts w:hint="default"/>
          <w:lang w:val="ru-RU"/>
        </w:rPr>
        <w:t xml:space="preserve">набор </w:t>
      </w:r>
      <w:r>
        <w:rPr>
          <w:rFonts w:hint="default"/>
          <w:lang w:val="en-US"/>
        </w:rPr>
        <w:t xml:space="preserve">SQL </w:t>
      </w:r>
      <w:r>
        <w:rPr>
          <w:rFonts w:hint="default"/>
          <w:lang w:val="ru-RU"/>
        </w:rPr>
        <w:t>команд.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Вызов процедуры происходит путём использования команды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CALL sp_name([parameter[,...]])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ru-RU"/>
        </w:rPr>
        <w:t xml:space="preserve">где </w:t>
      </w:r>
      <w:r>
        <w:rPr>
          <w:rFonts w:hint="default"/>
          <w:lang w:val="en-US"/>
        </w:rPr>
        <w:t xml:space="preserve">sp_name - </w:t>
      </w:r>
      <w:r>
        <w:rPr>
          <w:rFonts w:hint="default"/>
          <w:lang w:val="ru-RU"/>
        </w:rPr>
        <w:t xml:space="preserve">имя процедуры., </w:t>
      </w:r>
      <w:r>
        <w:rPr>
          <w:rFonts w:hint="default"/>
          <w:lang w:val="en-US"/>
        </w:rPr>
        <w:t xml:space="preserve">parameter - </w:t>
      </w:r>
      <w:r>
        <w:rPr>
          <w:rFonts w:hint="default"/>
          <w:lang w:val="ru-RU"/>
        </w:rPr>
        <w:t>входные параметры процедуры.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Создание базы данных </w:t>
      </w:r>
      <w:r>
        <w:rPr>
          <w:rFonts w:hint="default"/>
          <w:lang w:val="en-US"/>
        </w:rPr>
        <w:t xml:space="preserve">“lab_8” </w:t>
      </w:r>
      <w:r>
        <w:rPr>
          <w:rFonts w:hint="default"/>
          <w:lang w:val="ru-RU"/>
        </w:rPr>
        <w:t xml:space="preserve">и таблицы </w:t>
      </w:r>
      <w:r>
        <w:rPr>
          <w:rFonts w:hint="default"/>
          <w:lang w:val="en-US"/>
        </w:rPr>
        <w:t xml:space="preserve">“employees” </w:t>
      </w:r>
      <w:r>
        <w:rPr>
          <w:rFonts w:hint="default"/>
          <w:lang w:val="ru-RU"/>
        </w:rPr>
        <w:t xml:space="preserve">реализовано с помощью запросов </w:t>
      </w:r>
      <w:r>
        <w:rPr>
          <w:rFonts w:hint="default"/>
          <w:lang w:val="en-US"/>
        </w:rPr>
        <w:t xml:space="preserve">“CREATE DATABASE”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“CREATE TABLE”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70785" cy="1489710"/>
            <wp:effectExtent l="0" t="0" r="5715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1 - Создание исходной таблицы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Вставка записей в таблицу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“employees”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выполнено с помощью запроса </w:t>
      </w:r>
      <w:r>
        <w:rPr>
          <w:rFonts w:hint="default"/>
          <w:b w:val="0"/>
          <w:bCs w:val="0"/>
          <w:sz w:val="28"/>
          <w:szCs w:val="28"/>
          <w:lang w:val="en-US"/>
        </w:rPr>
        <w:t>“INSERT INTO”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152265" cy="1838960"/>
            <wp:effectExtent l="0" t="0" r="635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 xml:space="preserve">. 2 - Вставка записей в таблицу </w:t>
      </w:r>
      <w:r>
        <w:rPr>
          <w:rFonts w:hint="default"/>
          <w:sz w:val="24"/>
          <w:szCs w:val="24"/>
          <w:lang w:val="en-US"/>
        </w:rPr>
        <w:t>“employees”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Реализация процедуры </w:t>
      </w:r>
      <w:r>
        <w:rPr>
          <w:rFonts w:hint="default"/>
          <w:sz w:val="28"/>
          <w:szCs w:val="28"/>
          <w:lang w:val="en-US"/>
        </w:rPr>
        <w:t>“get_employees”</w:t>
      </w:r>
      <w:r>
        <w:rPr>
          <w:rFonts w:hint="default"/>
          <w:sz w:val="28"/>
          <w:szCs w:val="28"/>
          <w:lang w:val="ru-RU"/>
        </w:rPr>
        <w:t xml:space="preserve">, выполняющей запрос </w:t>
      </w:r>
      <w:r>
        <w:rPr>
          <w:rFonts w:hint="default"/>
          <w:sz w:val="28"/>
          <w:szCs w:val="28"/>
          <w:lang w:val="en-US"/>
        </w:rPr>
        <w:t xml:space="preserve">“SELECT” </w:t>
      </w:r>
      <w:r>
        <w:rPr>
          <w:rFonts w:hint="default"/>
          <w:sz w:val="28"/>
          <w:szCs w:val="28"/>
          <w:lang w:val="ru-RU"/>
        </w:rPr>
        <w:t xml:space="preserve">для всех записей исходной таблицы </w:t>
      </w:r>
      <w:r>
        <w:rPr>
          <w:rFonts w:hint="default"/>
          <w:sz w:val="28"/>
          <w:szCs w:val="28"/>
          <w:lang w:val="en-US"/>
        </w:rPr>
        <w:t>“employees”.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28925" cy="405765"/>
            <wp:effectExtent l="0" t="0" r="9525" b="133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3 - Создание процедуры </w:t>
      </w:r>
      <w:r>
        <w:rPr>
          <w:rFonts w:hint="default"/>
          <w:sz w:val="24"/>
          <w:szCs w:val="24"/>
          <w:lang w:val="en-US"/>
        </w:rPr>
        <w:t>“get_employees”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98775" cy="3599180"/>
            <wp:effectExtent l="0" t="0" r="15875" b="12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Рис. 4 -  Результат вызова процедуры</w:t>
      </w:r>
      <w:r>
        <w:rPr>
          <w:rFonts w:hint="default"/>
          <w:sz w:val="24"/>
          <w:szCs w:val="24"/>
          <w:lang w:val="en-US"/>
        </w:rPr>
        <w:t xml:space="preserve"> “get_employees”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Также предусмотрено создание процедуры с входными параметрами. Например, процедура </w:t>
      </w:r>
      <w:r>
        <w:rPr>
          <w:rFonts w:hint="default"/>
          <w:sz w:val="28"/>
          <w:szCs w:val="28"/>
          <w:lang w:val="en-US"/>
        </w:rPr>
        <w:t>“calculate_avg_salary”</w:t>
      </w:r>
      <w:r>
        <w:rPr>
          <w:rFonts w:hint="default"/>
          <w:sz w:val="28"/>
          <w:szCs w:val="28"/>
          <w:lang w:val="ru-RU"/>
        </w:rPr>
        <w:t xml:space="preserve"> принимает в качестве параметра целое значение. Результатом вызова </w:t>
      </w:r>
      <w:bookmarkStart w:id="4" w:name="_GoBack"/>
      <w:bookmarkEnd w:id="4"/>
      <w:r>
        <w:rPr>
          <w:rFonts w:hint="default"/>
          <w:sz w:val="28"/>
          <w:szCs w:val="28"/>
          <w:lang w:val="ru-RU"/>
        </w:rPr>
        <w:t>процедуры будет таблица из одной записи, содержащей среднее округлённое значение зарплат, которые превышают входной параметр.</w:t>
      </w:r>
    </w:p>
    <w:p>
      <w:pPr>
        <w:numPr>
          <w:ilvl w:val="0"/>
          <w:numId w:val="0"/>
        </w:numPr>
        <w:ind w:leftChars="0"/>
        <w:jc w:val="center"/>
        <w:rPr>
          <w:b/>
          <w:bCs/>
        </w:rPr>
      </w:pPr>
      <w:r>
        <w:drawing>
          <wp:inline distT="0" distB="0" distL="114300" distR="114300">
            <wp:extent cx="4038600" cy="52387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5 - Создание процедуры </w:t>
      </w:r>
      <w:r>
        <w:rPr>
          <w:rFonts w:hint="default"/>
          <w:sz w:val="24"/>
          <w:szCs w:val="24"/>
          <w:lang w:val="en-US"/>
        </w:rPr>
        <w:t>“calculate_avg_salary”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063115" cy="1691005"/>
            <wp:effectExtent l="0" t="0" r="13335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6 - Результат вызова процедуры </w:t>
      </w:r>
      <w:r>
        <w:rPr>
          <w:rFonts w:hint="default"/>
          <w:sz w:val="24"/>
          <w:szCs w:val="24"/>
          <w:lang w:val="en-US"/>
        </w:rPr>
        <w:t>“calculate_avg_salary”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В процедурах возможно использование условных операторов. Реализация процедуры </w:t>
      </w:r>
      <w:r>
        <w:rPr>
          <w:rFonts w:hint="default"/>
          <w:lang w:val="en-US"/>
        </w:rPr>
        <w:t>“calculate_salary_expense”</w:t>
      </w:r>
      <w:r>
        <w:rPr>
          <w:rFonts w:hint="default"/>
          <w:lang w:val="ru-RU"/>
        </w:rPr>
        <w:t xml:space="preserve"> выполнена с помощью условного оператора </w:t>
      </w:r>
      <w:r>
        <w:rPr>
          <w:rFonts w:hint="default"/>
          <w:lang w:val="en-US"/>
        </w:rPr>
        <w:t>“IF ELSE END IF”</w:t>
      </w:r>
      <w:r>
        <w:rPr>
          <w:rFonts w:hint="default"/>
          <w:lang w:val="ru-RU"/>
        </w:rPr>
        <w:t xml:space="preserve">. В начале процедуры объявляется переменная </w:t>
      </w:r>
      <w:r>
        <w:rPr>
          <w:rFonts w:hint="default"/>
          <w:lang w:val="en-US"/>
        </w:rPr>
        <w:t>“total_salary”</w:t>
      </w:r>
      <w:r>
        <w:rPr>
          <w:rFonts w:hint="default"/>
          <w:lang w:val="ru-RU"/>
        </w:rPr>
        <w:t xml:space="preserve">, обозначающая сумму всех зарплат работников. Если переменная </w:t>
      </w:r>
      <w:r>
        <w:rPr>
          <w:rFonts w:hint="default"/>
          <w:lang w:val="en-US"/>
        </w:rPr>
        <w:t>“total_salary”</w:t>
      </w:r>
      <w:r>
        <w:rPr>
          <w:rFonts w:hint="default"/>
          <w:lang w:val="ru-RU"/>
        </w:rPr>
        <w:t xml:space="preserve"> больше входного значения, в качестве сообщения выводиться таблица с одной записью. Для работы процедуры необходимо переопределить разделитель, так как тело процедуры содержит команды, заканчивающиеся точкой с запятой, </w:t>
      </w:r>
      <w:r>
        <w:rPr>
          <w:rFonts w:hint="default"/>
          <w:lang w:val="en-US"/>
        </w:rPr>
        <w:t xml:space="preserve">SQL </w:t>
      </w:r>
      <w:r>
        <w:rPr>
          <w:rFonts w:hint="default"/>
          <w:lang w:val="ru-RU"/>
        </w:rPr>
        <w:t xml:space="preserve">интерпретирует завершение запроса </w:t>
      </w:r>
      <w:r>
        <w:rPr>
          <w:rFonts w:hint="default"/>
          <w:lang w:val="en-US"/>
        </w:rPr>
        <w:t xml:space="preserve">“CREATE PROCEDURE” </w:t>
      </w:r>
      <w:r>
        <w:rPr>
          <w:rFonts w:hint="default"/>
          <w:lang w:val="ru-RU"/>
        </w:rPr>
        <w:t xml:space="preserve">до первого символа </w:t>
      </w:r>
      <w:r>
        <w:rPr>
          <w:rFonts w:hint="default"/>
          <w:lang w:val="en-US"/>
        </w:rPr>
        <w:t>“;”.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035675" cy="2492375"/>
            <wp:effectExtent l="0" t="0" r="3175" b="3175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7 - Создание процедуры </w:t>
      </w:r>
      <w:r>
        <w:rPr>
          <w:rFonts w:hint="default"/>
          <w:sz w:val="24"/>
          <w:szCs w:val="24"/>
          <w:lang w:val="en-US"/>
        </w:rPr>
        <w:t>“calculate_salary_expense”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380740" cy="1995805"/>
            <wp:effectExtent l="0" t="0" r="10160" b="444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8</w:t>
      </w:r>
      <w:r>
        <w:rPr>
          <w:rFonts w:hint="default"/>
          <w:sz w:val="24"/>
          <w:szCs w:val="24"/>
          <w:lang w:val="ru-RU"/>
        </w:rPr>
        <w:t xml:space="preserve"> - Результат вызова процедуры с входным параметром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  <w:lang w:val="ru-RU"/>
        </w:rPr>
        <w:t>50000</w:t>
      </w:r>
      <w:r>
        <w:rPr>
          <w:rFonts w:hint="default"/>
          <w:sz w:val="24"/>
          <w:szCs w:val="24"/>
          <w:lang w:val="en-US"/>
        </w:rPr>
        <w:t>”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295650" cy="1971675"/>
            <wp:effectExtent l="0" t="0" r="0" b="9525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9</w:t>
      </w:r>
      <w:r>
        <w:rPr>
          <w:rFonts w:hint="default"/>
          <w:sz w:val="24"/>
          <w:szCs w:val="24"/>
          <w:lang w:val="ru-RU"/>
        </w:rPr>
        <w:t xml:space="preserve"> - Результат вызова процедуры с входным параметром </w:t>
      </w:r>
      <w:r>
        <w:rPr>
          <w:rFonts w:hint="default"/>
          <w:sz w:val="24"/>
          <w:szCs w:val="24"/>
          <w:lang w:val="en-US"/>
        </w:rPr>
        <w:t>“100</w:t>
      </w:r>
      <w:r>
        <w:rPr>
          <w:rFonts w:hint="default"/>
          <w:sz w:val="24"/>
          <w:szCs w:val="24"/>
          <w:lang w:val="ru-RU"/>
        </w:rPr>
        <w:t>0000</w:t>
      </w:r>
      <w:r>
        <w:rPr>
          <w:rFonts w:hint="default"/>
          <w:sz w:val="24"/>
          <w:szCs w:val="24"/>
          <w:lang w:val="en-US"/>
        </w:rPr>
        <w:t>”</w:t>
      </w:r>
    </w:p>
    <w:p>
      <w:pPr>
        <w:pStyle w:val="2"/>
        <w:jc w:val="both"/>
      </w:pPr>
      <w:bookmarkStart w:id="2" w:name="_Toc272480913"/>
      <w:r>
        <w:t>Заключение</w:t>
      </w:r>
      <w:bookmarkEnd w:id="2"/>
    </w:p>
    <w:p>
      <w:p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выполнения лабораторной работы были получены навыки разработки запросов на языке </w:t>
      </w:r>
      <w:r>
        <w:rPr>
          <w:rFonts w:hint="default"/>
          <w:lang w:val="en-US"/>
        </w:rPr>
        <w:t xml:space="preserve">SQL </w:t>
      </w:r>
      <w:r>
        <w:rPr>
          <w:rFonts w:hint="default"/>
          <w:lang w:val="ru-RU"/>
        </w:rPr>
        <w:t xml:space="preserve">в СУБД </w:t>
      </w:r>
      <w:r>
        <w:rPr>
          <w:rFonts w:hint="default"/>
          <w:lang w:val="en-US"/>
        </w:rPr>
        <w:t>MySQL.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>
      <w:r>
        <w:t>Дюбуа П. MySQL. Сборник рецептов. – Пер. с англ. – СПб:  СимволПлюс, 2006. – 1056 с., ил. ISBN 5932860707</w:t>
      </w:r>
    </w:p>
    <w:p>
      <w:pPr>
        <w:rPr>
          <w:rFonts w:hint="default"/>
          <w:lang w:val="ru-RU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A7968"/>
    <w:multiLevelType w:val="singleLevel"/>
    <w:tmpl w:val="852A79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485D9E5"/>
    <w:multiLevelType w:val="singleLevel"/>
    <w:tmpl w:val="9485D9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5D44"/>
    <w:rsid w:val="52325612"/>
    <w:rsid w:val="5E09620B"/>
    <w:rsid w:val="61F4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7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pryad</dc:creator>
  <cp:lastModifiedBy>Иван Прядеин</cp:lastModifiedBy>
  <dcterms:modified xsi:type="dcterms:W3CDTF">2023-11-29T04:54:23Z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68A7CE04F3194F7F9D1D161E714665A4_12</vt:lpwstr>
  </property>
</Properties>
</file>