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654FF" w14:textId="62E3E3D0" w:rsidR="0084785E" w:rsidRPr="00175D64" w:rsidRDefault="0084785E" w:rsidP="008478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75D6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 робота ФПЕ-10</w:t>
      </w:r>
    </w:p>
    <w:p w14:paraId="03AE7B94" w14:textId="19E1857C" w:rsidR="00B6733B" w:rsidRPr="00175D64" w:rsidRDefault="0084785E" w:rsidP="008478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75D64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ДОСЛІДЖЕННЯ ЗАГАСАЮЧИХ КОЛИВАНЬ У КОЛИВАЛЬНОМУ КОНТУРІ</w:t>
      </w:r>
    </w:p>
    <w:p w14:paraId="59CA3C18" w14:textId="6151AAF8" w:rsidR="0084785E" w:rsidRPr="00175D64" w:rsidRDefault="0084785E" w:rsidP="008478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5D64">
        <w:rPr>
          <w:rFonts w:ascii="Times New Roman" w:hAnsi="Times New Roman" w:cs="Times New Roman"/>
          <w:sz w:val="28"/>
          <w:szCs w:val="28"/>
          <w:lang w:val="ru-RU"/>
        </w:rPr>
        <w:t>Владислав Присяжнюк КІ-32</w:t>
      </w:r>
    </w:p>
    <w:p w14:paraId="6CD6952A" w14:textId="0C70C278" w:rsidR="0084785E" w:rsidRPr="00175D64" w:rsidRDefault="001B09C9" w:rsidP="008478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836EA">
        <w:rPr>
          <w:rFonts w:ascii="Times New Roman" w:hAnsi="Times New Roman" w:cs="Times New Roman"/>
          <w:sz w:val="28"/>
          <w:szCs w:val="28"/>
          <w:u w:val="single"/>
          <w:lang w:val="ru-RU"/>
        </w:rPr>
        <w:t>Мета роботи:</w:t>
      </w:r>
      <w:r w:rsidRPr="00175D64">
        <w:rPr>
          <w:rFonts w:ascii="Times New Roman" w:hAnsi="Times New Roman" w:cs="Times New Roman"/>
          <w:sz w:val="28"/>
          <w:szCs w:val="28"/>
          <w:lang w:val="ru-RU"/>
        </w:rPr>
        <w:t xml:space="preserve"> визначення параметрів та характеристик реального коливального контуру.</w:t>
      </w:r>
    </w:p>
    <w:p w14:paraId="2EE0E1E2" w14:textId="474F7770" w:rsidR="00175D64" w:rsidRDefault="00175D64" w:rsidP="008478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836EA">
        <w:rPr>
          <w:rFonts w:ascii="Times New Roman" w:hAnsi="Times New Roman" w:cs="Times New Roman"/>
          <w:sz w:val="28"/>
          <w:szCs w:val="28"/>
          <w:u w:val="single"/>
          <w:lang w:val="ru-RU"/>
        </w:rPr>
        <w:t>Прилади та обладнання:</w:t>
      </w:r>
      <w:r w:rsidRPr="00175D64">
        <w:rPr>
          <w:rFonts w:ascii="Times New Roman" w:hAnsi="Times New Roman" w:cs="Times New Roman"/>
          <w:sz w:val="28"/>
          <w:szCs w:val="28"/>
          <w:lang w:val="ru-RU"/>
        </w:rPr>
        <w:t xml:space="preserve"> Блок-схема експериментальної установки ГЗ111 – генератор звукових сигналів ГЗ-111; С1-76 – осцилограф С1-76; ФПЭ10/11 – касета з контуром ФПЕ-10/11; ПІ-ФПЭ-09 – перетворювач імпульсів; Дж – джерело живлення; МО – магазин опорів.</w:t>
      </w:r>
    </w:p>
    <w:p w14:paraId="7262B2FC" w14:textId="5D5B1465" w:rsidR="00A92BDB" w:rsidRPr="00175D64" w:rsidRDefault="00A92BDB" w:rsidP="00A92BD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92BD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2A5391" wp14:editId="394A827D">
            <wp:extent cx="5365115" cy="229118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19" cy="22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80E7" w14:textId="2F11FA0E" w:rsidR="00175D64" w:rsidRPr="001158AA" w:rsidRDefault="00175D64" w:rsidP="00175D6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158A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Теоретичні відомості</w:t>
      </w:r>
    </w:p>
    <w:p w14:paraId="5236D0B5" w14:textId="77777777" w:rsidR="00AE1791" w:rsidRPr="00AE1791" w:rsidRDefault="00AE1791" w:rsidP="00AE179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1791">
        <w:rPr>
          <w:rFonts w:ascii="Times New Roman" w:hAnsi="Times New Roman" w:cs="Times New Roman"/>
          <w:sz w:val="28"/>
          <w:szCs w:val="28"/>
          <w:lang w:val="ru-RU"/>
        </w:rPr>
        <w:t>Реальний коливальний контур складається з послідовно з’єднаних</w:t>
      </w:r>
    </w:p>
    <w:p w14:paraId="1BF184BA" w14:textId="77777777" w:rsidR="00AE1791" w:rsidRPr="00AE1791" w:rsidRDefault="00AE1791" w:rsidP="00AE179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1791">
        <w:rPr>
          <w:rFonts w:ascii="Times New Roman" w:hAnsi="Times New Roman" w:cs="Times New Roman"/>
          <w:sz w:val="28"/>
          <w:szCs w:val="28"/>
          <w:lang w:val="ru-RU"/>
        </w:rPr>
        <w:t>конденсатора C, котушки індуктивності L і резистора R . Якщо зарядити</w:t>
      </w:r>
    </w:p>
    <w:p w14:paraId="1B7D864D" w14:textId="121AD6D3" w:rsidR="00AE1791" w:rsidRPr="00AE1791" w:rsidRDefault="00AE1791" w:rsidP="00AE179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1791">
        <w:rPr>
          <w:rFonts w:ascii="Times New Roman" w:hAnsi="Times New Roman" w:cs="Times New Roman"/>
          <w:sz w:val="28"/>
          <w:szCs w:val="28"/>
          <w:lang w:val="ru-RU"/>
        </w:rPr>
        <w:t>конденсатор від батареї Б до напруги U</w:t>
      </w:r>
      <w:r w:rsidR="00A3406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AE1791">
        <w:rPr>
          <w:rFonts w:ascii="Times New Roman" w:hAnsi="Times New Roman" w:cs="Times New Roman"/>
          <w:sz w:val="28"/>
          <w:szCs w:val="28"/>
          <w:lang w:val="ru-RU"/>
        </w:rPr>
        <w:t>а потім від’єднати батарею за</w:t>
      </w:r>
    </w:p>
    <w:p w14:paraId="3995EA53" w14:textId="77777777" w:rsidR="00AE1791" w:rsidRPr="00AE1791" w:rsidRDefault="00AE1791" w:rsidP="00AE179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1791">
        <w:rPr>
          <w:rFonts w:ascii="Times New Roman" w:hAnsi="Times New Roman" w:cs="Times New Roman"/>
          <w:sz w:val="28"/>
          <w:szCs w:val="28"/>
          <w:lang w:val="ru-RU"/>
        </w:rPr>
        <w:t>допомогою ключа К, то конденсатор почне розряджатися через котушку і у</w:t>
      </w:r>
    </w:p>
    <w:p w14:paraId="60D20B07" w14:textId="474B4E64" w:rsidR="00AE1791" w:rsidRDefault="00AE1791" w:rsidP="00AE179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1791">
        <w:rPr>
          <w:rFonts w:ascii="Times New Roman" w:hAnsi="Times New Roman" w:cs="Times New Roman"/>
          <w:sz w:val="28"/>
          <w:szCs w:val="28"/>
          <w:lang w:val="ru-RU"/>
        </w:rPr>
        <w:t>контурі виникнуть електромагнітні коливання.</w:t>
      </w:r>
    </w:p>
    <w:p w14:paraId="2D762418" w14:textId="77777777" w:rsidR="008015D7" w:rsidRPr="008015D7" w:rsidRDefault="008015D7" w:rsidP="008015D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Спочатку розглянемо випадок, коли опір контуру R = 0.</w:t>
      </w:r>
    </w:p>
    <w:p w14:paraId="28537567" w14:textId="77777777" w:rsidR="008015D7" w:rsidRPr="008015D7" w:rsidRDefault="008015D7" w:rsidP="008015D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Після замикання контуру в ньому виникне розрядний струм І, який не</w:t>
      </w:r>
    </w:p>
    <w:p w14:paraId="24CBAB3D" w14:textId="77777777" w:rsidR="008015D7" w:rsidRP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відразу набуває максимального значення. Плавна зміна сили струму в колі</w:t>
      </w:r>
    </w:p>
    <w:p w14:paraId="34750D31" w14:textId="77777777" w:rsidR="008015D7" w:rsidRP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зумовлена появою в котушці ЕРС самоіндукції, яка за правилом Ленца</w:t>
      </w:r>
    </w:p>
    <w:p w14:paraId="0987D5F7" w14:textId="77777777" w:rsidR="008015D7" w:rsidRP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перешкоджає зміні струму, тобто гальмує розряд конденсатора. Як тільки заряд</w:t>
      </w:r>
    </w:p>
    <w:p w14:paraId="3B280AF2" w14:textId="77777777" w:rsidR="008015D7" w:rsidRP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конденсатора стане рівним нулю, сила струму в контурі досягне максимуму. З</w:t>
      </w:r>
    </w:p>
    <w:p w14:paraId="0A38B1D2" w14:textId="77777777" w:rsidR="008015D7" w:rsidRP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lastRenderedPageBreak/>
        <w:t>цього моменту сила струму в колі починає зменшуватися, не змінюючи свого</w:t>
      </w:r>
    </w:p>
    <w:p w14:paraId="3C0A78D7" w14:textId="77777777" w:rsidR="008015D7" w:rsidRP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напрямку. В цьому випадку ЕРС самоіндукції підтримує струм, який викликав</w:t>
      </w:r>
    </w:p>
    <w:p w14:paraId="78CAA8BE" w14:textId="77777777" w:rsidR="008015D7" w:rsidRP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її появу. Ця ж ЕРС призводить до перезарядки конденсатора, після чого процес</w:t>
      </w:r>
    </w:p>
    <w:p w14:paraId="11B87CA9" w14:textId="77777777" w:rsidR="008015D7" w:rsidRP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повторюється, однак з іншим напрямом струму. У подальшому ці процеси</w:t>
      </w:r>
    </w:p>
    <w:p w14:paraId="73EC5937" w14:textId="6D9307C7" w:rsidR="008015D7" w:rsidRDefault="008015D7" w:rsidP="008015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15D7">
        <w:rPr>
          <w:rFonts w:ascii="Times New Roman" w:hAnsi="Times New Roman" w:cs="Times New Roman"/>
          <w:sz w:val="28"/>
          <w:szCs w:val="28"/>
          <w:lang w:val="ru-RU"/>
        </w:rPr>
        <w:t>повторюються, тобто виникають коливання.</w:t>
      </w:r>
    </w:p>
    <w:p w14:paraId="2700A4DA" w14:textId="77777777" w:rsidR="0073373C" w:rsidRPr="0073373C" w:rsidRDefault="0073373C" w:rsidP="0073373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373C">
        <w:rPr>
          <w:rFonts w:ascii="Times New Roman" w:hAnsi="Times New Roman" w:cs="Times New Roman"/>
          <w:sz w:val="28"/>
          <w:szCs w:val="28"/>
          <w:lang w:val="ru-RU"/>
        </w:rPr>
        <w:t>Час, протягом якого в коливальному контурі відбувається один повний</w:t>
      </w:r>
    </w:p>
    <w:p w14:paraId="5EC0FEBC" w14:textId="77777777" w:rsidR="0073373C" w:rsidRPr="0073373C" w:rsidRDefault="0073373C" w:rsidP="0073373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373C">
        <w:rPr>
          <w:rFonts w:ascii="Times New Roman" w:hAnsi="Times New Roman" w:cs="Times New Roman"/>
          <w:sz w:val="28"/>
          <w:szCs w:val="28"/>
          <w:lang w:val="ru-RU"/>
        </w:rPr>
        <w:t>цикл змін і контур повертається в початковий стан, називають періодом</w:t>
      </w:r>
    </w:p>
    <w:p w14:paraId="22B1EA2E" w14:textId="2CF94D56" w:rsidR="0073373C" w:rsidRDefault="0073373C" w:rsidP="0073373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373C">
        <w:rPr>
          <w:rFonts w:ascii="Times New Roman" w:hAnsi="Times New Roman" w:cs="Times New Roman"/>
          <w:sz w:val="28"/>
          <w:szCs w:val="28"/>
          <w:lang w:val="ru-RU"/>
        </w:rPr>
        <w:t>електричного коливання.</w:t>
      </w:r>
    </w:p>
    <w:p w14:paraId="44CF3A6A" w14:textId="2A47F81B" w:rsidR="0073373C" w:rsidRDefault="0073373C" w:rsidP="00733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37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05EA2B" wp14:editId="0F9A2A36">
            <wp:extent cx="5852795" cy="216552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1250" cy="2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406B" w14:textId="77777777" w:rsidR="00AF776B" w:rsidRPr="00AF776B" w:rsidRDefault="00AF776B" w:rsidP="00AF776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776B">
        <w:rPr>
          <w:rFonts w:ascii="Times New Roman" w:hAnsi="Times New Roman" w:cs="Times New Roman"/>
          <w:sz w:val="28"/>
          <w:szCs w:val="28"/>
          <w:lang w:val="ru-RU"/>
        </w:rPr>
        <w:t>Якщо активний опір в контурі дорівнює 0, то коливання в контурі можуть</w:t>
      </w:r>
    </w:p>
    <w:p w14:paraId="01FEFE73" w14:textId="77777777" w:rsidR="00AF776B" w:rsidRPr="00AF776B" w:rsidRDefault="00AF776B" w:rsidP="00AF77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776B">
        <w:rPr>
          <w:rFonts w:ascii="Times New Roman" w:hAnsi="Times New Roman" w:cs="Times New Roman"/>
          <w:sz w:val="28"/>
          <w:szCs w:val="28"/>
          <w:lang w:val="ru-RU"/>
        </w:rPr>
        <w:t>продовжуватися нескінченно довго. Такі коливання, які відбуваються внаслідок</w:t>
      </w:r>
    </w:p>
    <w:p w14:paraId="2E743062" w14:textId="77777777" w:rsidR="00AF776B" w:rsidRPr="00AF776B" w:rsidRDefault="00AF776B" w:rsidP="00AF77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776B">
        <w:rPr>
          <w:rFonts w:ascii="Times New Roman" w:hAnsi="Times New Roman" w:cs="Times New Roman"/>
          <w:sz w:val="28"/>
          <w:szCs w:val="28"/>
          <w:lang w:val="ru-RU"/>
        </w:rPr>
        <w:t>процесів у самому коливальному контурі без зовнішніх впливів і втрат енергії,</w:t>
      </w:r>
    </w:p>
    <w:p w14:paraId="3A70F8B2" w14:textId="77777777" w:rsidR="00AF776B" w:rsidRPr="00AF776B" w:rsidRDefault="00AF776B" w:rsidP="00AF77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776B">
        <w:rPr>
          <w:rFonts w:ascii="Times New Roman" w:hAnsi="Times New Roman" w:cs="Times New Roman"/>
          <w:sz w:val="28"/>
          <w:szCs w:val="28"/>
          <w:lang w:val="ru-RU"/>
        </w:rPr>
        <w:t>називають власними електричними коливаннями. Вони є незагасаючими.</w:t>
      </w:r>
    </w:p>
    <w:p w14:paraId="1B018E05" w14:textId="77777777" w:rsidR="00AF776B" w:rsidRPr="00AF776B" w:rsidRDefault="00AF776B" w:rsidP="00AF77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776B">
        <w:rPr>
          <w:rFonts w:ascii="Times New Roman" w:hAnsi="Times New Roman" w:cs="Times New Roman"/>
          <w:sz w:val="28"/>
          <w:szCs w:val="28"/>
          <w:lang w:val="ru-RU"/>
        </w:rPr>
        <w:t>У початковий момент, коли конденсатор був заряджений, у ньому була</w:t>
      </w:r>
    </w:p>
    <w:p w14:paraId="6CDBD9C3" w14:textId="5081643F" w:rsidR="0073373C" w:rsidRDefault="00AF776B" w:rsidP="00AF77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776B">
        <w:rPr>
          <w:rFonts w:ascii="Times New Roman" w:hAnsi="Times New Roman" w:cs="Times New Roman"/>
          <w:sz w:val="28"/>
          <w:szCs w:val="28"/>
          <w:lang w:val="ru-RU"/>
        </w:rPr>
        <w:t>накопичена енергія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589ADE" w14:textId="0B2B6511" w:rsidR="00AF776B" w:rsidRDefault="00AF776B" w:rsidP="00AF776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776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D0E843" wp14:editId="5B6B16D3">
            <wp:extent cx="1133633" cy="685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CF7A" w14:textId="77777777" w:rsidR="00DA4E0B" w:rsidRPr="00DA4E0B" w:rsidRDefault="00DA4E0B" w:rsidP="00DA4E0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4E0B">
        <w:rPr>
          <w:rFonts w:ascii="Times New Roman" w:hAnsi="Times New Roman" w:cs="Times New Roman"/>
          <w:sz w:val="28"/>
          <w:szCs w:val="28"/>
          <w:lang w:val="ru-RU"/>
        </w:rPr>
        <w:t>Під час розрядки енергія електричного поля конденсатора перетворюється</w:t>
      </w:r>
    </w:p>
    <w:p w14:paraId="38F960ED" w14:textId="77777777" w:rsidR="00DA4E0B" w:rsidRPr="00DA4E0B" w:rsidRDefault="00DA4E0B" w:rsidP="00DA4E0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4E0B">
        <w:rPr>
          <w:rFonts w:ascii="Times New Roman" w:hAnsi="Times New Roman" w:cs="Times New Roman"/>
          <w:sz w:val="28"/>
          <w:szCs w:val="28"/>
          <w:lang w:val="ru-RU"/>
        </w:rPr>
        <w:t>в енергію магнітного поля котушки і, коли конденсатор повністю розряджений,</w:t>
      </w:r>
    </w:p>
    <w:p w14:paraId="54865027" w14:textId="52082343" w:rsidR="00AF776B" w:rsidRDefault="00DA4E0B" w:rsidP="00DA4E0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4E0B">
        <w:rPr>
          <w:rFonts w:ascii="Times New Roman" w:hAnsi="Times New Roman" w:cs="Times New Roman"/>
          <w:sz w:val="28"/>
          <w:szCs w:val="28"/>
          <w:lang w:val="ru-RU"/>
        </w:rPr>
        <w:t>енергія магнітного поля досягає максимального значення:</w:t>
      </w:r>
    </w:p>
    <w:p w14:paraId="25C8DDB3" w14:textId="2471F064" w:rsidR="00DA4E0B" w:rsidRDefault="00DA4E0B" w:rsidP="00DA4E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A4E0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1FE723" wp14:editId="5CF30ADC">
            <wp:extent cx="1105054" cy="609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F46B" w14:textId="77777777" w:rsidR="009B518C" w:rsidRPr="009B518C" w:rsidRDefault="009B518C" w:rsidP="009B51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де – амплітуда сили струму в контурі. Під час перезарядки конденсатора</w:t>
      </w:r>
    </w:p>
    <w:p w14:paraId="520B8356" w14:textId="77777777" w:rsidR="009B518C" w:rsidRPr="009B518C" w:rsidRDefault="009B518C" w:rsidP="009B51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енергія магнітного поля знову перетворюється на енергію електричного поля.</w:t>
      </w:r>
    </w:p>
    <w:p w14:paraId="41B17925" w14:textId="1EBA6B9C" w:rsidR="00AF776B" w:rsidRDefault="009B518C" w:rsidP="009B51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За умови у контурі відбуваються незагасаючі електромагнітні коливання.</w:t>
      </w:r>
    </w:p>
    <w:p w14:paraId="58F5CA52" w14:textId="77777777" w:rsidR="009B518C" w:rsidRPr="009B518C" w:rsidRDefault="009B518C" w:rsidP="009B518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Усі без винятку провідники за звичайних умов мають відмінний від нуля</w:t>
      </w:r>
    </w:p>
    <w:p w14:paraId="685F85A0" w14:textId="77777777" w:rsidR="009B518C" w:rsidRPr="009B518C" w:rsidRDefault="009B518C" w:rsidP="009B51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опір, тому частина енергії при коливаннях витрачається на їх нагрівання, тобто</w:t>
      </w:r>
    </w:p>
    <w:p w14:paraId="33964329" w14:textId="77777777" w:rsidR="009B518C" w:rsidRPr="009B518C" w:rsidRDefault="009B518C" w:rsidP="009B51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перетворюється на теплову і втрачається. В наслідок цього амплітуда</w:t>
      </w:r>
    </w:p>
    <w:p w14:paraId="269B5549" w14:textId="77777777" w:rsidR="009B518C" w:rsidRPr="009B518C" w:rsidRDefault="009B518C" w:rsidP="009B51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електромагнітних коливань в контурі зменшується – відбувається загасання</w:t>
      </w:r>
    </w:p>
    <w:p w14:paraId="6445B8E3" w14:textId="0873231E" w:rsidR="009B518C" w:rsidRDefault="009B518C" w:rsidP="009B51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 xml:space="preserve">коливань </w:t>
      </w:r>
    </w:p>
    <w:p w14:paraId="5F0094D5" w14:textId="77777777" w:rsidR="009B518C" w:rsidRPr="009B518C" w:rsidRDefault="009B518C" w:rsidP="009B518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При достатньо великому опорі контуру або малій індуктивності</w:t>
      </w:r>
    </w:p>
    <w:p w14:paraId="345AAB16" w14:textId="77777777" w:rsidR="009B518C" w:rsidRPr="009B518C" w:rsidRDefault="009B518C" w:rsidP="009B51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коливання у ньому взагалі не виникають, а відбувається так званий</w:t>
      </w:r>
    </w:p>
    <w:p w14:paraId="3BDBF261" w14:textId="5FD9A063" w:rsidR="009B518C" w:rsidRDefault="009B518C" w:rsidP="009B518C">
      <w:pPr>
        <w:jc w:val="both"/>
        <w:rPr>
          <w:rFonts w:ascii="Tahoma" w:hAnsi="Tahoma" w:cs="Tahoma"/>
        </w:rPr>
      </w:pPr>
      <w:r w:rsidRPr="009B518C">
        <w:rPr>
          <w:rFonts w:ascii="Times New Roman" w:hAnsi="Times New Roman" w:cs="Times New Roman"/>
          <w:sz w:val="28"/>
          <w:szCs w:val="28"/>
          <w:lang w:val="ru-RU"/>
        </w:rPr>
        <w:t>аперіодичний розряд конденсатора.</w:t>
      </w:r>
      <w:r w:rsidR="00FE1963" w:rsidRPr="00FE1963">
        <w:rPr>
          <w:rFonts w:ascii="Tahoma" w:hAnsi="Tahoma" w:cs="Tahoma"/>
        </w:rPr>
        <w:t xml:space="preserve"> </w:t>
      </w:r>
    </w:p>
    <w:p w14:paraId="371F7027" w14:textId="77777777" w:rsidR="009F28E6" w:rsidRPr="009F28E6" w:rsidRDefault="009F28E6" w:rsidP="009F28E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8E6">
        <w:rPr>
          <w:rFonts w:ascii="Times New Roman" w:hAnsi="Times New Roman" w:cs="Times New Roman"/>
          <w:sz w:val="28"/>
          <w:szCs w:val="28"/>
          <w:lang w:val="ru-RU"/>
        </w:rPr>
        <w:t>Заряд конденсатора і сила струму у котушці коливального контуру</w:t>
      </w:r>
    </w:p>
    <w:p w14:paraId="04E939E5" w14:textId="4C1E49C4" w:rsidR="009F28E6" w:rsidRDefault="009F28E6" w:rsidP="009F28E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28E6">
        <w:rPr>
          <w:rFonts w:ascii="Times New Roman" w:hAnsi="Times New Roman" w:cs="Times New Roman"/>
          <w:sz w:val="28"/>
          <w:szCs w:val="28"/>
          <w:lang w:val="ru-RU"/>
        </w:rPr>
        <w:t>постійно змінюються за значенням і напрямом.</w:t>
      </w:r>
    </w:p>
    <w:p w14:paraId="778DE347" w14:textId="77777777" w:rsidR="00D2119D" w:rsidRPr="00D2119D" w:rsidRDefault="00D2119D" w:rsidP="00D2119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119D">
        <w:rPr>
          <w:rFonts w:ascii="Times New Roman" w:hAnsi="Times New Roman" w:cs="Times New Roman"/>
          <w:sz w:val="28"/>
          <w:szCs w:val="28"/>
          <w:lang w:val="ru-RU"/>
        </w:rPr>
        <w:t>Логарифмічним декрементом загасання називається натуральний</w:t>
      </w:r>
    </w:p>
    <w:p w14:paraId="19551920" w14:textId="77777777" w:rsidR="00D2119D" w:rsidRPr="00D2119D" w:rsidRDefault="00D2119D" w:rsidP="00D2119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119D">
        <w:rPr>
          <w:rFonts w:ascii="Times New Roman" w:hAnsi="Times New Roman" w:cs="Times New Roman"/>
          <w:sz w:val="28"/>
          <w:szCs w:val="28"/>
          <w:lang w:val="ru-RU"/>
        </w:rPr>
        <w:t>логарифм відношення значень напруги, розділених інтервалом часу, який</w:t>
      </w:r>
    </w:p>
    <w:p w14:paraId="300363CE" w14:textId="6A553F34" w:rsidR="00D2119D" w:rsidRDefault="00D2119D" w:rsidP="00D2119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119D">
        <w:rPr>
          <w:rFonts w:ascii="Times New Roman" w:hAnsi="Times New Roman" w:cs="Times New Roman"/>
          <w:sz w:val="28"/>
          <w:szCs w:val="28"/>
          <w:lang w:val="ru-RU"/>
        </w:rPr>
        <w:t>дорівнює періоду коливань 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E090B7" w14:textId="77777777" w:rsidR="00427157" w:rsidRPr="00427157" w:rsidRDefault="00427157" w:rsidP="0042715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7157">
        <w:rPr>
          <w:rFonts w:ascii="Times New Roman" w:hAnsi="Times New Roman" w:cs="Times New Roman"/>
          <w:sz w:val="28"/>
          <w:szCs w:val="28"/>
          <w:lang w:val="ru-RU"/>
        </w:rPr>
        <w:t>У деяких випадках зручно вивчати коливний процес у системі координат</w:t>
      </w:r>
    </w:p>
    <w:p w14:paraId="5D1C9618" w14:textId="77777777" w:rsidR="00427157" w:rsidRPr="00427157" w:rsidRDefault="00427157" w:rsidP="0042715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7157">
        <w:rPr>
          <w:rFonts w:ascii="Times New Roman" w:hAnsi="Times New Roman" w:cs="Times New Roman"/>
          <w:sz w:val="28"/>
          <w:szCs w:val="28"/>
          <w:lang w:val="ru-RU"/>
        </w:rPr>
        <w:t>I та U, тобто відкладати на осі абсцис значення сили струму в контурі, а на осі</w:t>
      </w:r>
    </w:p>
    <w:p w14:paraId="37B32F23" w14:textId="2CB6F9DA" w:rsidR="00427157" w:rsidRDefault="00427157" w:rsidP="0042715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7157">
        <w:rPr>
          <w:rFonts w:ascii="Times New Roman" w:hAnsi="Times New Roman" w:cs="Times New Roman"/>
          <w:sz w:val="28"/>
          <w:szCs w:val="28"/>
          <w:lang w:val="ru-RU"/>
        </w:rPr>
        <w:t>ординат – напругу на конденсаторі у той же момент часу.</w:t>
      </w:r>
    </w:p>
    <w:p w14:paraId="77EDC5CB" w14:textId="77777777" w:rsidR="00427157" w:rsidRDefault="0042715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3332A22" w14:textId="008E8E17" w:rsidR="00B255B9" w:rsidRDefault="00B255B9" w:rsidP="00B255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5B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Дослід 1</w:t>
      </w:r>
    </w:p>
    <w:p w14:paraId="43F70821" w14:textId="46E44B5A" w:rsidR="00DA7905" w:rsidRPr="00F04023" w:rsidRDefault="00F04023" w:rsidP="00B255B9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l=0.3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=4 v=250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Гц</m:t>
          </m:r>
        </m:oMath>
      </m:oMathPara>
    </w:p>
    <w:tbl>
      <w:tblPr>
        <w:tblStyle w:val="TableGrid"/>
        <w:tblW w:w="10030" w:type="dxa"/>
        <w:tblLook w:val="04A0" w:firstRow="1" w:lastRow="0" w:firstColumn="1" w:lastColumn="0" w:noHBand="0" w:noVBand="1"/>
      </w:tblPr>
      <w:tblGrid>
        <w:gridCol w:w="1210"/>
        <w:gridCol w:w="957"/>
        <w:gridCol w:w="962"/>
        <w:gridCol w:w="962"/>
        <w:gridCol w:w="852"/>
        <w:gridCol w:w="993"/>
        <w:gridCol w:w="877"/>
        <w:gridCol w:w="1168"/>
        <w:gridCol w:w="1068"/>
        <w:gridCol w:w="981"/>
      </w:tblGrid>
      <w:tr w:rsidR="00981530" w:rsidRPr="00D53D82" w14:paraId="31460748" w14:textId="77777777" w:rsidTr="00981530">
        <w:trPr>
          <w:trHeight w:val="1142"/>
        </w:trPr>
        <w:tc>
          <w:tcPr>
            <w:tcW w:w="1210" w:type="dxa"/>
          </w:tcPr>
          <w:p w14:paraId="0CB15B67" w14:textId="140FD6E9" w:rsidR="000307D7" w:rsidRPr="00D53D82" w:rsidRDefault="00893DF6" w:rsidP="00B255B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(Oм)</m:t>
                </m:r>
              </m:oMath>
            </m:oMathPara>
          </w:p>
        </w:tc>
        <w:tc>
          <w:tcPr>
            <w:tcW w:w="957" w:type="dxa"/>
          </w:tcPr>
          <w:p w14:paraId="0B0C31AC" w14:textId="21B42D92" w:rsidR="000307D7" w:rsidRPr="00D53D82" w:rsidRDefault="00893DF6" w:rsidP="00B255B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м)</m:t>
                </m:r>
              </m:oMath>
            </m:oMathPara>
          </w:p>
        </w:tc>
        <w:tc>
          <w:tcPr>
            <w:tcW w:w="962" w:type="dxa"/>
          </w:tcPr>
          <w:p w14:paraId="6DDA5040" w14:textId="7D22FC03" w:rsidR="000307D7" w:rsidRPr="00D53D82" w:rsidRDefault="00893DF6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м)</m:t>
                </m:r>
              </m:oMath>
            </m:oMathPara>
          </w:p>
        </w:tc>
        <w:tc>
          <w:tcPr>
            <w:tcW w:w="962" w:type="dxa"/>
          </w:tcPr>
          <w:p w14:paraId="6B458D00" w14:textId="062CCB8F" w:rsidR="000307D7" w:rsidRPr="00D53D82" w:rsidRDefault="00893DF6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м)</m:t>
                </m:r>
              </m:oMath>
            </m:oMathPara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63F2C9D" w14:textId="73093E2C" w:rsidR="000307D7" w:rsidRPr="00D53D82" w:rsidRDefault="001D2B63" w:rsidP="001D2B63">
            <w:pPr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λ</w:t>
            </w:r>
          </w:p>
        </w:tc>
        <w:tc>
          <w:tcPr>
            <w:tcW w:w="993" w:type="dxa"/>
          </w:tcPr>
          <w:p w14:paraId="209F675E" w14:textId="00715284" w:rsidR="000307D7" w:rsidRPr="00D53D82" w:rsidRDefault="0075251F" w:rsidP="00B255B9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β</w:t>
            </w:r>
          </w:p>
        </w:tc>
        <w:tc>
          <w:tcPr>
            <w:tcW w:w="877" w:type="dxa"/>
          </w:tcPr>
          <w:p w14:paraId="1E4D3CF2" w14:textId="6F8B222A" w:rsidR="000307D7" w:rsidRPr="00D53D82" w:rsidRDefault="0075251F" w:rsidP="00B255B9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D53D82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L(</w:t>
            </w:r>
            <w:r w:rsidRPr="00D53D8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Гн)</w:t>
            </w:r>
          </w:p>
        </w:tc>
        <w:tc>
          <w:tcPr>
            <w:tcW w:w="1168" w:type="dxa"/>
          </w:tcPr>
          <w:p w14:paraId="1427C172" w14:textId="4106A49B" w:rsidR="000307D7" w:rsidRPr="002F2419" w:rsidRDefault="0075251F" w:rsidP="00B255B9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С(Ф)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∙1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-8</m:t>
                  </m:r>
                </m:sup>
              </m:sSup>
            </m:oMath>
          </w:p>
        </w:tc>
        <w:tc>
          <w:tcPr>
            <w:tcW w:w="1068" w:type="dxa"/>
          </w:tcPr>
          <w:p w14:paraId="5434E85D" w14:textId="2E578B9A" w:rsidR="000307D7" w:rsidRPr="00D53D82" w:rsidRDefault="00893DF6" w:rsidP="00B255B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Ом)</m:t>
                </m:r>
              </m:oMath>
            </m:oMathPara>
          </w:p>
        </w:tc>
        <w:tc>
          <w:tcPr>
            <w:tcW w:w="981" w:type="dxa"/>
          </w:tcPr>
          <w:p w14:paraId="0CC3093C" w14:textId="244EFFCE" w:rsidR="000307D7" w:rsidRPr="00D53D82" w:rsidRDefault="0075251F" w:rsidP="00B255B9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D53D82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R(O</w:t>
            </w:r>
            <w:r w:rsidRPr="00D53D82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м)</w:t>
            </w:r>
          </w:p>
        </w:tc>
      </w:tr>
      <w:tr w:rsidR="00D53D82" w:rsidRPr="00D53D82" w14:paraId="699E187C" w14:textId="77777777" w:rsidTr="00981530">
        <w:trPr>
          <w:trHeight w:val="561"/>
        </w:trPr>
        <w:tc>
          <w:tcPr>
            <w:tcW w:w="1210" w:type="dxa"/>
          </w:tcPr>
          <w:p w14:paraId="66922FBE" w14:textId="661522A6" w:rsidR="000307D7" w:rsidRPr="00D53D82" w:rsidRDefault="00D53D8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100</w:t>
            </w:r>
          </w:p>
        </w:tc>
        <w:tc>
          <w:tcPr>
            <w:tcW w:w="957" w:type="dxa"/>
          </w:tcPr>
          <w:p w14:paraId="113E7D05" w14:textId="6AFCA074" w:rsidR="000307D7" w:rsidRPr="00D53D82" w:rsidRDefault="00D35E6D" w:rsidP="00D35E6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1.488</w:t>
            </w:r>
          </w:p>
        </w:tc>
        <w:tc>
          <w:tcPr>
            <w:tcW w:w="962" w:type="dxa"/>
          </w:tcPr>
          <w:p w14:paraId="254ED8FF" w14:textId="492C8510" w:rsidR="000307D7" w:rsidRPr="00D53D82" w:rsidRDefault="00D53D8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1.136</w:t>
            </w:r>
          </w:p>
        </w:tc>
        <w:tc>
          <w:tcPr>
            <w:tcW w:w="962" w:type="dxa"/>
          </w:tcPr>
          <w:p w14:paraId="5CE7809B" w14:textId="62CAEF72" w:rsidR="000307D7" w:rsidRPr="00D53D82" w:rsidRDefault="00D53D8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0.928</w:t>
            </w:r>
          </w:p>
        </w:tc>
        <w:tc>
          <w:tcPr>
            <w:tcW w:w="852" w:type="dxa"/>
            <w:tcBorders>
              <w:top w:val="single" w:sz="4" w:space="0" w:color="auto"/>
            </w:tcBorders>
          </w:tcPr>
          <w:p w14:paraId="383DAF92" w14:textId="29FE2D15" w:rsidR="000307D7" w:rsidRPr="001158AA" w:rsidRDefault="001158A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0.269</w:t>
            </w:r>
          </w:p>
        </w:tc>
        <w:tc>
          <w:tcPr>
            <w:tcW w:w="993" w:type="dxa"/>
          </w:tcPr>
          <w:p w14:paraId="31855825" w14:textId="666B368C" w:rsidR="000307D7" w:rsidRPr="00CA565D" w:rsidRDefault="00CA565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448.7</w:t>
            </w:r>
          </w:p>
        </w:tc>
        <w:tc>
          <w:tcPr>
            <w:tcW w:w="877" w:type="dxa"/>
          </w:tcPr>
          <w:p w14:paraId="639350B1" w14:textId="72C37F4E" w:rsidR="000307D7" w:rsidRPr="00CA565D" w:rsidRDefault="00CA565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0.234</w:t>
            </w:r>
          </w:p>
        </w:tc>
        <w:tc>
          <w:tcPr>
            <w:tcW w:w="1168" w:type="dxa"/>
          </w:tcPr>
          <w:p w14:paraId="258B7A8F" w14:textId="3A1E4470" w:rsidR="000307D7" w:rsidRPr="002F2419" w:rsidRDefault="002F2419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1.948</w:t>
            </w:r>
          </w:p>
        </w:tc>
        <w:tc>
          <w:tcPr>
            <w:tcW w:w="1068" w:type="dxa"/>
          </w:tcPr>
          <w:p w14:paraId="72E974C5" w14:textId="5AC462A1" w:rsidR="000307D7" w:rsidRPr="00D77F33" w:rsidRDefault="00D77F3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981" w:type="dxa"/>
          </w:tcPr>
          <w:p w14:paraId="0131ABF2" w14:textId="54D01605" w:rsidR="000307D7" w:rsidRPr="00C76EF3" w:rsidRDefault="00C76EF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</w:t>
            </w:r>
          </w:p>
        </w:tc>
      </w:tr>
      <w:tr w:rsidR="00D53D82" w:rsidRPr="00D53D82" w14:paraId="16D863EE" w14:textId="77777777" w:rsidTr="00981530">
        <w:trPr>
          <w:trHeight w:val="540"/>
        </w:trPr>
        <w:tc>
          <w:tcPr>
            <w:tcW w:w="1210" w:type="dxa"/>
          </w:tcPr>
          <w:p w14:paraId="711E4861" w14:textId="00AB2C8F" w:rsidR="000307D7" w:rsidRPr="00D53D82" w:rsidRDefault="00D53D8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200</w:t>
            </w:r>
          </w:p>
        </w:tc>
        <w:tc>
          <w:tcPr>
            <w:tcW w:w="957" w:type="dxa"/>
          </w:tcPr>
          <w:p w14:paraId="31CB95CB" w14:textId="59A128EA" w:rsidR="000307D7" w:rsidRPr="00D53D82" w:rsidRDefault="00BE15F9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0.912</w:t>
            </w:r>
          </w:p>
        </w:tc>
        <w:tc>
          <w:tcPr>
            <w:tcW w:w="962" w:type="dxa"/>
          </w:tcPr>
          <w:p w14:paraId="6A3E5D97" w14:textId="172D828D" w:rsidR="000307D7" w:rsidRPr="00D53D82" w:rsidRDefault="001E460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0.592</w:t>
            </w:r>
          </w:p>
        </w:tc>
        <w:tc>
          <w:tcPr>
            <w:tcW w:w="962" w:type="dxa"/>
          </w:tcPr>
          <w:p w14:paraId="759969AE" w14:textId="56D22028" w:rsidR="000307D7" w:rsidRPr="00D53D82" w:rsidRDefault="001E460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0.432</w:t>
            </w:r>
          </w:p>
        </w:tc>
        <w:tc>
          <w:tcPr>
            <w:tcW w:w="852" w:type="dxa"/>
          </w:tcPr>
          <w:p w14:paraId="197833C5" w14:textId="183F3C16" w:rsidR="000307D7" w:rsidRPr="001158AA" w:rsidRDefault="001158A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0.432</w:t>
            </w:r>
          </w:p>
        </w:tc>
        <w:tc>
          <w:tcPr>
            <w:tcW w:w="993" w:type="dxa"/>
          </w:tcPr>
          <w:p w14:paraId="3366D446" w14:textId="6595939D" w:rsidR="000307D7" w:rsidRPr="00CA565D" w:rsidRDefault="00CA565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720.9</w:t>
            </w:r>
          </w:p>
        </w:tc>
        <w:tc>
          <w:tcPr>
            <w:tcW w:w="877" w:type="dxa"/>
          </w:tcPr>
          <w:p w14:paraId="0AEA54C1" w14:textId="0FDCCF9A" w:rsidR="000307D7" w:rsidRPr="00CA565D" w:rsidRDefault="00CA565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0.215</w:t>
            </w:r>
          </w:p>
        </w:tc>
        <w:tc>
          <w:tcPr>
            <w:tcW w:w="1168" w:type="dxa"/>
          </w:tcPr>
          <w:p w14:paraId="5AC222FD" w14:textId="67C2E137" w:rsidR="000307D7" w:rsidRPr="002F2419" w:rsidRDefault="002F2419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2.120</w:t>
            </w:r>
          </w:p>
        </w:tc>
        <w:tc>
          <w:tcPr>
            <w:tcW w:w="1068" w:type="dxa"/>
          </w:tcPr>
          <w:p w14:paraId="64C52A8F" w14:textId="56DB21E6" w:rsidR="000307D7" w:rsidRPr="00D53D82" w:rsidRDefault="00D77F3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981" w:type="dxa"/>
          </w:tcPr>
          <w:p w14:paraId="7AFEAA4E" w14:textId="5B6DA1ED" w:rsidR="000307D7" w:rsidRPr="00C76EF3" w:rsidRDefault="00C76EF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</w:t>
            </w:r>
          </w:p>
        </w:tc>
      </w:tr>
      <w:tr w:rsidR="00D53D82" w:rsidRPr="00D53D82" w14:paraId="3C959EA2" w14:textId="77777777" w:rsidTr="00981530">
        <w:trPr>
          <w:trHeight w:val="561"/>
        </w:trPr>
        <w:tc>
          <w:tcPr>
            <w:tcW w:w="1210" w:type="dxa"/>
          </w:tcPr>
          <w:p w14:paraId="067E6307" w14:textId="6EEEBB01" w:rsidR="000307D7" w:rsidRPr="00D53D82" w:rsidRDefault="00D53D8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300</w:t>
            </w:r>
          </w:p>
        </w:tc>
        <w:tc>
          <w:tcPr>
            <w:tcW w:w="957" w:type="dxa"/>
          </w:tcPr>
          <w:p w14:paraId="39A9B48C" w14:textId="0C471B8D" w:rsidR="000307D7" w:rsidRPr="00D53D82" w:rsidRDefault="001E460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0.624</w:t>
            </w:r>
          </w:p>
        </w:tc>
        <w:tc>
          <w:tcPr>
            <w:tcW w:w="962" w:type="dxa"/>
          </w:tcPr>
          <w:p w14:paraId="3E8030C2" w14:textId="180AEBCA" w:rsidR="000307D7" w:rsidRPr="00D53D82" w:rsidRDefault="004E5A10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0.336</w:t>
            </w:r>
          </w:p>
        </w:tc>
        <w:tc>
          <w:tcPr>
            <w:tcW w:w="962" w:type="dxa"/>
          </w:tcPr>
          <w:p w14:paraId="56DB4A68" w14:textId="08C0DA66" w:rsidR="000307D7" w:rsidRPr="00D53D82" w:rsidRDefault="00157A7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0.176</w:t>
            </w:r>
          </w:p>
        </w:tc>
        <w:tc>
          <w:tcPr>
            <w:tcW w:w="852" w:type="dxa"/>
          </w:tcPr>
          <w:p w14:paraId="35C26002" w14:textId="507BCC96" w:rsidR="000307D7" w:rsidRPr="001158AA" w:rsidRDefault="001158A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0.619</w:t>
            </w:r>
          </w:p>
        </w:tc>
        <w:tc>
          <w:tcPr>
            <w:tcW w:w="993" w:type="dxa"/>
          </w:tcPr>
          <w:p w14:paraId="7CE9F999" w14:textId="65D2AD66" w:rsidR="000307D7" w:rsidRPr="00CA565D" w:rsidRDefault="00CA565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1030.2</w:t>
            </w:r>
          </w:p>
        </w:tc>
        <w:tc>
          <w:tcPr>
            <w:tcW w:w="877" w:type="dxa"/>
          </w:tcPr>
          <w:p w14:paraId="371970B9" w14:textId="61CEABAC" w:rsidR="000307D7" w:rsidRPr="00CA565D" w:rsidRDefault="00CA565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C76EF3">
              <w:rPr>
                <w:rFonts w:ascii="Times New Roman" w:hAnsi="Times New Roman" w:cs="Times New Roman"/>
                <w:sz w:val="28"/>
                <w:szCs w:val="28"/>
              </w:rPr>
              <w:t>199</w:t>
            </w:r>
          </w:p>
        </w:tc>
        <w:tc>
          <w:tcPr>
            <w:tcW w:w="1168" w:type="dxa"/>
          </w:tcPr>
          <w:p w14:paraId="660632B6" w14:textId="68177DA6" w:rsidR="000307D7" w:rsidRPr="002F2419" w:rsidRDefault="002F2419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2.291</w:t>
            </w:r>
          </w:p>
        </w:tc>
        <w:tc>
          <w:tcPr>
            <w:tcW w:w="1068" w:type="dxa"/>
          </w:tcPr>
          <w:p w14:paraId="16D4513A" w14:textId="2FB04913" w:rsidR="000307D7" w:rsidRPr="00D53D82" w:rsidRDefault="00D77F3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981" w:type="dxa"/>
          </w:tcPr>
          <w:p w14:paraId="6A3CE121" w14:textId="4818A0F8" w:rsidR="000307D7" w:rsidRPr="00C76EF3" w:rsidRDefault="00C76EF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410</w:t>
            </w:r>
          </w:p>
        </w:tc>
      </w:tr>
      <w:tr w:rsidR="00D53D82" w:rsidRPr="00D53D82" w14:paraId="2CF64551" w14:textId="77777777" w:rsidTr="00981530">
        <w:trPr>
          <w:trHeight w:val="561"/>
        </w:trPr>
        <w:tc>
          <w:tcPr>
            <w:tcW w:w="1210" w:type="dxa"/>
          </w:tcPr>
          <w:p w14:paraId="52F3790E" w14:textId="57CB247E" w:rsidR="000307D7" w:rsidRPr="00D53D82" w:rsidRDefault="00D53D8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400</w:t>
            </w:r>
          </w:p>
        </w:tc>
        <w:tc>
          <w:tcPr>
            <w:tcW w:w="957" w:type="dxa"/>
          </w:tcPr>
          <w:p w14:paraId="6177DD82" w14:textId="3B53F444" w:rsidR="000307D7" w:rsidRPr="00D53D82" w:rsidRDefault="00157A7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0.337</w:t>
            </w:r>
          </w:p>
        </w:tc>
        <w:tc>
          <w:tcPr>
            <w:tcW w:w="962" w:type="dxa"/>
          </w:tcPr>
          <w:p w14:paraId="4E79B2BF" w14:textId="720DE4EE" w:rsidR="000307D7" w:rsidRPr="00D53D82" w:rsidRDefault="00157A7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0.160</w:t>
            </w:r>
          </w:p>
        </w:tc>
        <w:tc>
          <w:tcPr>
            <w:tcW w:w="962" w:type="dxa"/>
          </w:tcPr>
          <w:p w14:paraId="2DCB2028" w14:textId="3B8C6719" w:rsidR="000307D7" w:rsidRPr="00D53D82" w:rsidRDefault="00BA7AB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0.064</w:t>
            </w:r>
          </w:p>
        </w:tc>
        <w:tc>
          <w:tcPr>
            <w:tcW w:w="852" w:type="dxa"/>
          </w:tcPr>
          <w:p w14:paraId="649D5F0B" w14:textId="07FBF5EA" w:rsidR="000307D7" w:rsidRPr="001158AA" w:rsidRDefault="001158A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0.744</w:t>
            </w:r>
          </w:p>
        </w:tc>
        <w:tc>
          <w:tcPr>
            <w:tcW w:w="993" w:type="dxa"/>
          </w:tcPr>
          <w:p w14:paraId="045411E6" w14:textId="65A4449A" w:rsidR="000307D7" w:rsidRPr="00CA565D" w:rsidRDefault="00CA565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1237.9</w:t>
            </w:r>
          </w:p>
        </w:tc>
        <w:tc>
          <w:tcPr>
            <w:tcW w:w="877" w:type="dxa"/>
          </w:tcPr>
          <w:p w14:paraId="283F636C" w14:textId="0FD0C732" w:rsidR="000307D7" w:rsidRPr="00C76EF3" w:rsidRDefault="00C76EF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0.206</w:t>
            </w:r>
          </w:p>
        </w:tc>
        <w:tc>
          <w:tcPr>
            <w:tcW w:w="1168" w:type="dxa"/>
          </w:tcPr>
          <w:p w14:paraId="22D5E8EC" w14:textId="3F23FD89" w:rsidR="000307D7" w:rsidRPr="00981530" w:rsidRDefault="00981530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2.213</w:t>
            </w:r>
          </w:p>
        </w:tc>
        <w:tc>
          <w:tcPr>
            <w:tcW w:w="1068" w:type="dxa"/>
          </w:tcPr>
          <w:p w14:paraId="0355728A" w14:textId="18F0338C" w:rsidR="000307D7" w:rsidRPr="00D53D82" w:rsidRDefault="00D77F3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981" w:type="dxa"/>
          </w:tcPr>
          <w:p w14:paraId="0017D295" w14:textId="67618610" w:rsidR="000307D7" w:rsidRPr="00C76EF3" w:rsidRDefault="00C76EF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510</w:t>
            </w:r>
          </w:p>
        </w:tc>
      </w:tr>
      <w:tr w:rsidR="00D53D82" w:rsidRPr="00D53D82" w14:paraId="7DCAEC51" w14:textId="77777777" w:rsidTr="00981530">
        <w:trPr>
          <w:trHeight w:val="540"/>
        </w:trPr>
        <w:tc>
          <w:tcPr>
            <w:tcW w:w="1210" w:type="dxa"/>
          </w:tcPr>
          <w:p w14:paraId="7ECE0E30" w14:textId="09BF0F5F" w:rsidR="000307D7" w:rsidRPr="00D53D82" w:rsidRDefault="00D53D8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53D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500</w:t>
            </w:r>
          </w:p>
        </w:tc>
        <w:tc>
          <w:tcPr>
            <w:tcW w:w="957" w:type="dxa"/>
          </w:tcPr>
          <w:p w14:paraId="42034624" w14:textId="3F328614" w:rsidR="000307D7" w:rsidRPr="00D53D82" w:rsidRDefault="00BA7AB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0.208</w:t>
            </w:r>
          </w:p>
        </w:tc>
        <w:tc>
          <w:tcPr>
            <w:tcW w:w="962" w:type="dxa"/>
          </w:tcPr>
          <w:p w14:paraId="12A6B2EA" w14:textId="712C58D3" w:rsidR="000307D7" w:rsidRPr="00D53D82" w:rsidRDefault="00BA7AB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0.096</w:t>
            </w:r>
          </w:p>
        </w:tc>
        <w:tc>
          <w:tcPr>
            <w:tcW w:w="962" w:type="dxa"/>
          </w:tcPr>
          <w:p w14:paraId="202A7AB3" w14:textId="0563BC83" w:rsidR="000307D7" w:rsidRPr="00D53D82" w:rsidRDefault="00BA7AB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0.016</w:t>
            </w:r>
          </w:p>
        </w:tc>
        <w:tc>
          <w:tcPr>
            <w:tcW w:w="852" w:type="dxa"/>
          </w:tcPr>
          <w:p w14:paraId="18B1E7A4" w14:textId="7191DB1A" w:rsidR="000307D7" w:rsidRPr="00D77F33" w:rsidRDefault="001158A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0.773</w:t>
            </w:r>
          </w:p>
        </w:tc>
        <w:tc>
          <w:tcPr>
            <w:tcW w:w="993" w:type="dxa"/>
          </w:tcPr>
          <w:p w14:paraId="7C104468" w14:textId="43D4E200" w:rsidR="000307D7" w:rsidRPr="00CA565D" w:rsidRDefault="00CA565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1220</w:t>
            </w:r>
          </w:p>
        </w:tc>
        <w:tc>
          <w:tcPr>
            <w:tcW w:w="877" w:type="dxa"/>
          </w:tcPr>
          <w:p w14:paraId="171D5513" w14:textId="4F8E9A2E" w:rsidR="000307D7" w:rsidRPr="00C76EF3" w:rsidRDefault="00C76EF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0.250</w:t>
            </w:r>
          </w:p>
        </w:tc>
        <w:tc>
          <w:tcPr>
            <w:tcW w:w="1168" w:type="dxa"/>
          </w:tcPr>
          <w:p w14:paraId="5B558727" w14:textId="578F6A7A" w:rsidR="000307D7" w:rsidRPr="00981530" w:rsidRDefault="00981530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1.824</w:t>
            </w:r>
          </w:p>
        </w:tc>
        <w:tc>
          <w:tcPr>
            <w:tcW w:w="1068" w:type="dxa"/>
          </w:tcPr>
          <w:p w14:paraId="7B2EC76B" w14:textId="51F64CF0" w:rsidR="000307D7" w:rsidRPr="007439BE" w:rsidRDefault="00D77F3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981" w:type="dxa"/>
          </w:tcPr>
          <w:p w14:paraId="4CA5556C" w14:textId="30648120" w:rsidR="000307D7" w:rsidRPr="00C76EF3" w:rsidRDefault="00C76EF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</w:t>
            </w:r>
          </w:p>
        </w:tc>
      </w:tr>
    </w:tbl>
    <w:p w14:paraId="2A0307A2" w14:textId="77777777" w:rsidR="00427157" w:rsidRDefault="00427157" w:rsidP="00B255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9960D8" w14:textId="2DC99918" w:rsidR="004C0DDC" w:rsidRDefault="007439BE" w:rsidP="00B255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0847D7" wp14:editId="491FEC13">
            <wp:extent cx="5062487" cy="54178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653" cy="54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692" w14:textId="14B58C69" w:rsidR="00BA5881" w:rsidRPr="00794CAA" w:rsidRDefault="00BA5881" w:rsidP="00B255B9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w:lastRenderedPageBreak/>
            <m:t xml:space="preserve">&lt;C&gt;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1.948+2.120+2.291+2.213+1.824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×1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=2.079×1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-8</m:t>
              </m:r>
            </m:sup>
          </m:sSup>
        </m:oMath>
      </m:oMathPara>
    </w:p>
    <w:p w14:paraId="75EF4D5F" w14:textId="529DD76E" w:rsidR="00794CAA" w:rsidRPr="008549EF" w:rsidRDefault="00893DF6" w:rsidP="00B255B9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=2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&lt;L&gt;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&lt;C&gt;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=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uk-UA"/>
            </w:rPr>
            <m:t>2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0.221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2.079×1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-8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=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uk-UA"/>
            </w:rPr>
            <m:t>6520 Ом</m:t>
          </m:r>
        </m:oMath>
      </m:oMathPara>
    </w:p>
    <w:p w14:paraId="503C79C8" w14:textId="0D8CA4C2" w:rsidR="00B255B9" w:rsidRDefault="00E90D23" w:rsidP="00B255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D31014" wp14:editId="06AE2E4B">
            <wp:extent cx="6317304" cy="69646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306" cy="69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6F0" w14:textId="77777777" w:rsidR="009A55C9" w:rsidRDefault="009A55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073B617" w14:textId="3B527D7D" w:rsidR="00B56AF8" w:rsidRDefault="00B56AF8" w:rsidP="00B255B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6AF8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Дослід 2</w:t>
      </w:r>
    </w:p>
    <w:tbl>
      <w:tblPr>
        <w:tblStyle w:val="TableGrid"/>
        <w:tblW w:w="10255" w:type="dxa"/>
        <w:tblLayout w:type="fixed"/>
        <w:tblLook w:val="04A0" w:firstRow="1" w:lastRow="0" w:firstColumn="1" w:lastColumn="0" w:noHBand="0" w:noVBand="1"/>
      </w:tblPr>
      <w:tblGrid>
        <w:gridCol w:w="1165"/>
        <w:gridCol w:w="1620"/>
        <w:gridCol w:w="900"/>
        <w:gridCol w:w="900"/>
        <w:gridCol w:w="900"/>
        <w:gridCol w:w="990"/>
        <w:gridCol w:w="900"/>
        <w:gridCol w:w="900"/>
        <w:gridCol w:w="900"/>
        <w:gridCol w:w="1080"/>
      </w:tblGrid>
      <w:tr w:rsidR="00D72F40" w:rsidRPr="00594DF5" w14:paraId="27FA3B8A" w14:textId="77777777" w:rsidTr="004A5AC5">
        <w:tc>
          <w:tcPr>
            <w:tcW w:w="1165" w:type="dxa"/>
          </w:tcPr>
          <w:p w14:paraId="4F8718E5" w14:textId="5D15D5FF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Ом)</m:t>
                </m:r>
              </m:oMath>
            </m:oMathPara>
          </w:p>
        </w:tc>
        <w:tc>
          <w:tcPr>
            <w:tcW w:w="1620" w:type="dxa"/>
          </w:tcPr>
          <w:p w14:paraId="0CD2F95D" w14:textId="4C2E82C1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(Ом)</m:t>
                </m:r>
              </m:oMath>
            </m:oMathPara>
          </w:p>
        </w:tc>
        <w:tc>
          <w:tcPr>
            <w:tcW w:w="900" w:type="dxa"/>
          </w:tcPr>
          <w:p w14:paraId="14B5150B" w14:textId="65A8BEF5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(B)</m:t>
                </m:r>
              </m:oMath>
            </m:oMathPara>
          </w:p>
        </w:tc>
        <w:tc>
          <w:tcPr>
            <w:tcW w:w="900" w:type="dxa"/>
          </w:tcPr>
          <w:p w14:paraId="01F4F994" w14:textId="7E0FF602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(B)</m:t>
                </m:r>
              </m:oMath>
            </m:oMathPara>
          </w:p>
        </w:tc>
        <w:tc>
          <w:tcPr>
            <w:tcW w:w="900" w:type="dxa"/>
          </w:tcPr>
          <w:p w14:paraId="2E17472F" w14:textId="2EAFAF9F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(B)</m:t>
                </m:r>
              </m:oMath>
            </m:oMathPara>
          </w:p>
        </w:tc>
        <w:tc>
          <w:tcPr>
            <w:tcW w:w="990" w:type="dxa"/>
          </w:tcPr>
          <w:p w14:paraId="4E129431" w14:textId="4786F0BE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Гн)</m:t>
                </m:r>
              </m:oMath>
            </m:oMathPara>
          </w:p>
        </w:tc>
        <w:tc>
          <w:tcPr>
            <w:tcW w:w="900" w:type="dxa"/>
          </w:tcPr>
          <w:p w14:paraId="39CBFC89" w14:textId="14743254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А)</m:t>
                </m:r>
              </m:oMath>
            </m:oMathPara>
          </w:p>
        </w:tc>
        <w:tc>
          <w:tcPr>
            <w:tcW w:w="900" w:type="dxa"/>
          </w:tcPr>
          <w:p w14:paraId="61A3DA5A" w14:textId="356FA79E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А)</m:t>
                </m:r>
              </m:oMath>
            </m:oMathPara>
          </w:p>
        </w:tc>
        <w:tc>
          <w:tcPr>
            <w:tcW w:w="900" w:type="dxa"/>
          </w:tcPr>
          <w:p w14:paraId="65FC8C94" w14:textId="47B6E6B8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А)</m:t>
                </m:r>
              </m:oMath>
            </m:oMathPara>
          </w:p>
        </w:tc>
        <w:tc>
          <w:tcPr>
            <w:tcW w:w="1080" w:type="dxa"/>
          </w:tcPr>
          <w:p w14:paraId="24A9FA76" w14:textId="438CCF2C" w:rsidR="00594DF5" w:rsidRPr="00594DF5" w:rsidRDefault="00893DF6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Гн)</m:t>
                </m:r>
              </m:oMath>
            </m:oMathPara>
          </w:p>
        </w:tc>
      </w:tr>
      <w:tr w:rsidR="00D72F40" w:rsidRPr="00594DF5" w14:paraId="7D87EA86" w14:textId="77777777" w:rsidTr="004A5AC5">
        <w:tc>
          <w:tcPr>
            <w:tcW w:w="1165" w:type="dxa"/>
          </w:tcPr>
          <w:p w14:paraId="45CAD93A" w14:textId="37AD3F96" w:rsidR="00594DF5" w:rsidRPr="00594DF5" w:rsidRDefault="00594DF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620" w:type="dxa"/>
          </w:tcPr>
          <w:p w14:paraId="11FC5379" w14:textId="382A01B6" w:rsidR="00594DF5" w:rsidRPr="00594DF5" w:rsidRDefault="00B52D7E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900" w:type="dxa"/>
          </w:tcPr>
          <w:p w14:paraId="181B14CA" w14:textId="10B02A61" w:rsidR="00594DF5" w:rsidRPr="00334E37" w:rsidRDefault="00334E37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6F09A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480</w:t>
            </w:r>
          </w:p>
        </w:tc>
        <w:tc>
          <w:tcPr>
            <w:tcW w:w="900" w:type="dxa"/>
          </w:tcPr>
          <w:p w14:paraId="61F935F7" w14:textId="2B3E24E8" w:rsidR="00594DF5" w:rsidRPr="002C5602" w:rsidRDefault="002C560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2.112</w:t>
            </w:r>
          </w:p>
        </w:tc>
        <w:tc>
          <w:tcPr>
            <w:tcW w:w="900" w:type="dxa"/>
          </w:tcPr>
          <w:p w14:paraId="3098217E" w14:textId="7E1D02C8" w:rsidR="00594DF5" w:rsidRPr="002C5602" w:rsidRDefault="002C560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1.776</w:t>
            </w:r>
          </w:p>
        </w:tc>
        <w:tc>
          <w:tcPr>
            <w:tcW w:w="990" w:type="dxa"/>
          </w:tcPr>
          <w:p w14:paraId="5749B3AB" w14:textId="45A45CAF" w:rsidR="00594DF5" w:rsidRPr="00594DF5" w:rsidRDefault="006C4E24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0.161</w:t>
            </w:r>
          </w:p>
        </w:tc>
        <w:tc>
          <w:tcPr>
            <w:tcW w:w="900" w:type="dxa"/>
          </w:tcPr>
          <w:p w14:paraId="417E793E" w14:textId="2739BD49" w:rsidR="00594DF5" w:rsidRPr="00D72F40" w:rsidRDefault="00D72F40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3.312</w:t>
            </w:r>
          </w:p>
        </w:tc>
        <w:tc>
          <w:tcPr>
            <w:tcW w:w="900" w:type="dxa"/>
          </w:tcPr>
          <w:p w14:paraId="2BFE1C5C" w14:textId="40EB208C" w:rsidR="00594DF5" w:rsidRPr="002C5602" w:rsidRDefault="002C5602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2.800</w:t>
            </w:r>
          </w:p>
        </w:tc>
        <w:tc>
          <w:tcPr>
            <w:tcW w:w="900" w:type="dxa"/>
          </w:tcPr>
          <w:p w14:paraId="4E92D149" w14:textId="6AF6372E" w:rsidR="00594DF5" w:rsidRPr="004A5AC5" w:rsidRDefault="004A5AC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416</w:t>
            </w:r>
          </w:p>
        </w:tc>
        <w:tc>
          <w:tcPr>
            <w:tcW w:w="1080" w:type="dxa"/>
          </w:tcPr>
          <w:p w14:paraId="7173AB84" w14:textId="2A8F94D0" w:rsidR="00594DF5" w:rsidRPr="00594DF5" w:rsidRDefault="004C0DDC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0.168</w:t>
            </w:r>
          </w:p>
        </w:tc>
      </w:tr>
      <w:tr w:rsidR="00D72F40" w:rsidRPr="00594DF5" w14:paraId="491A8648" w14:textId="77777777" w:rsidTr="004A5AC5">
        <w:tc>
          <w:tcPr>
            <w:tcW w:w="1165" w:type="dxa"/>
          </w:tcPr>
          <w:p w14:paraId="623D1562" w14:textId="63F3672C" w:rsidR="00594DF5" w:rsidRPr="00594DF5" w:rsidRDefault="00594DF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620" w:type="dxa"/>
          </w:tcPr>
          <w:p w14:paraId="5C6A306F" w14:textId="3B565CE7" w:rsidR="00594DF5" w:rsidRPr="00594DF5" w:rsidRDefault="00B52D7E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900" w:type="dxa"/>
          </w:tcPr>
          <w:p w14:paraId="70D0F860" w14:textId="680EADBB" w:rsidR="00594DF5" w:rsidRPr="00D01E1D" w:rsidRDefault="00D01E1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2.176</w:t>
            </w:r>
          </w:p>
        </w:tc>
        <w:tc>
          <w:tcPr>
            <w:tcW w:w="900" w:type="dxa"/>
          </w:tcPr>
          <w:p w14:paraId="1BD563DA" w14:textId="4434038E" w:rsidR="00594DF5" w:rsidRPr="00594DF5" w:rsidRDefault="00FE516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1.648</w:t>
            </w:r>
          </w:p>
        </w:tc>
        <w:tc>
          <w:tcPr>
            <w:tcW w:w="900" w:type="dxa"/>
          </w:tcPr>
          <w:p w14:paraId="6464681A" w14:textId="60E4229E" w:rsidR="00594DF5" w:rsidRPr="00594DF5" w:rsidRDefault="00FE516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1.280</w:t>
            </w:r>
          </w:p>
        </w:tc>
        <w:tc>
          <w:tcPr>
            <w:tcW w:w="990" w:type="dxa"/>
          </w:tcPr>
          <w:p w14:paraId="7AFA9957" w14:textId="03567E73" w:rsidR="00594DF5" w:rsidRPr="00594DF5" w:rsidRDefault="00D819B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0.280</w:t>
            </w:r>
          </w:p>
        </w:tc>
        <w:tc>
          <w:tcPr>
            <w:tcW w:w="900" w:type="dxa"/>
          </w:tcPr>
          <w:p w14:paraId="7AD98E05" w14:textId="1C27CADD" w:rsidR="00594DF5" w:rsidRPr="00594DF5" w:rsidRDefault="00D01E1D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2.928</w:t>
            </w:r>
          </w:p>
        </w:tc>
        <w:tc>
          <w:tcPr>
            <w:tcW w:w="900" w:type="dxa"/>
          </w:tcPr>
          <w:p w14:paraId="072A59EB" w14:textId="57CAF9DF" w:rsidR="00594DF5" w:rsidRPr="00594DF5" w:rsidRDefault="00FE516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2.240</w:t>
            </w:r>
          </w:p>
        </w:tc>
        <w:tc>
          <w:tcPr>
            <w:tcW w:w="900" w:type="dxa"/>
          </w:tcPr>
          <w:p w14:paraId="7EC848D6" w14:textId="7F06C283" w:rsidR="00594DF5" w:rsidRPr="00594DF5" w:rsidRDefault="00FE516A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1.648</w:t>
            </w:r>
          </w:p>
        </w:tc>
        <w:tc>
          <w:tcPr>
            <w:tcW w:w="1080" w:type="dxa"/>
          </w:tcPr>
          <w:p w14:paraId="649F29FC" w14:textId="125A2B10" w:rsidR="00594DF5" w:rsidRPr="00594DF5" w:rsidRDefault="004C0DDC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0.268</w:t>
            </w:r>
          </w:p>
        </w:tc>
      </w:tr>
      <w:tr w:rsidR="00D72F40" w:rsidRPr="00594DF5" w14:paraId="619B80BA" w14:textId="77777777" w:rsidTr="004A5AC5">
        <w:tc>
          <w:tcPr>
            <w:tcW w:w="1165" w:type="dxa"/>
          </w:tcPr>
          <w:p w14:paraId="199E5AEA" w14:textId="6579A652" w:rsidR="00594DF5" w:rsidRPr="00594DF5" w:rsidRDefault="00594DF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620" w:type="dxa"/>
          </w:tcPr>
          <w:p w14:paraId="6B1285EB" w14:textId="14EA2AA8" w:rsidR="00594DF5" w:rsidRPr="00594DF5" w:rsidRDefault="00B52D7E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</w:p>
        </w:tc>
        <w:tc>
          <w:tcPr>
            <w:tcW w:w="900" w:type="dxa"/>
          </w:tcPr>
          <w:p w14:paraId="40A86A14" w14:textId="24CED85A" w:rsidR="00594DF5" w:rsidRPr="00594DF5" w:rsidRDefault="00383B1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1.952</w:t>
            </w:r>
          </w:p>
        </w:tc>
        <w:tc>
          <w:tcPr>
            <w:tcW w:w="900" w:type="dxa"/>
          </w:tcPr>
          <w:p w14:paraId="17FA55B6" w14:textId="7C3E8E2A" w:rsidR="00594DF5" w:rsidRPr="00594DF5" w:rsidRDefault="00383B1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1.344</w:t>
            </w:r>
          </w:p>
        </w:tc>
        <w:tc>
          <w:tcPr>
            <w:tcW w:w="900" w:type="dxa"/>
          </w:tcPr>
          <w:p w14:paraId="79B6F5CA" w14:textId="42A138DA" w:rsidR="00594DF5" w:rsidRPr="00594DF5" w:rsidRDefault="00597A1B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0.864</w:t>
            </w:r>
          </w:p>
        </w:tc>
        <w:tc>
          <w:tcPr>
            <w:tcW w:w="990" w:type="dxa"/>
          </w:tcPr>
          <w:p w14:paraId="7B003BF1" w14:textId="4D26F51B" w:rsidR="00594DF5" w:rsidRPr="00594DF5" w:rsidRDefault="00D819B3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4C0DDC">
              <w:rPr>
                <w:rFonts w:ascii="Times New Roman" w:hAnsi="Times New Roman" w:cs="Times New Roman"/>
                <w:sz w:val="28"/>
                <w:szCs w:val="28"/>
              </w:rPr>
              <w:t>373</w:t>
            </w:r>
          </w:p>
        </w:tc>
        <w:tc>
          <w:tcPr>
            <w:tcW w:w="900" w:type="dxa"/>
          </w:tcPr>
          <w:p w14:paraId="53088C9A" w14:textId="6B1A42E6" w:rsidR="00594DF5" w:rsidRPr="00594DF5" w:rsidRDefault="00383B1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2.560</w:t>
            </w:r>
          </w:p>
        </w:tc>
        <w:tc>
          <w:tcPr>
            <w:tcW w:w="900" w:type="dxa"/>
          </w:tcPr>
          <w:p w14:paraId="0A06DA1F" w14:textId="5E5CCBC8" w:rsidR="00594DF5" w:rsidRPr="00594DF5" w:rsidRDefault="00597A1B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1.712</w:t>
            </w:r>
          </w:p>
        </w:tc>
        <w:tc>
          <w:tcPr>
            <w:tcW w:w="900" w:type="dxa"/>
          </w:tcPr>
          <w:p w14:paraId="43EA9980" w14:textId="35061186" w:rsidR="00594DF5" w:rsidRPr="00594DF5" w:rsidRDefault="00597A1B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1.152</w:t>
            </w:r>
          </w:p>
        </w:tc>
        <w:tc>
          <w:tcPr>
            <w:tcW w:w="1080" w:type="dxa"/>
          </w:tcPr>
          <w:p w14:paraId="1A0F8CDC" w14:textId="263B9677" w:rsidR="00594DF5" w:rsidRPr="00594DF5" w:rsidRDefault="004C0DDC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0.402</w:t>
            </w:r>
          </w:p>
        </w:tc>
      </w:tr>
      <w:tr w:rsidR="00D72F40" w:rsidRPr="00594DF5" w14:paraId="33947EEF" w14:textId="77777777" w:rsidTr="004A5AC5">
        <w:tc>
          <w:tcPr>
            <w:tcW w:w="1165" w:type="dxa"/>
          </w:tcPr>
          <w:p w14:paraId="25A6513D" w14:textId="4E6AE012" w:rsidR="00594DF5" w:rsidRPr="00594DF5" w:rsidRDefault="00594DF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620" w:type="dxa"/>
          </w:tcPr>
          <w:p w14:paraId="788759B0" w14:textId="59FA836B" w:rsidR="00594DF5" w:rsidRPr="00594DF5" w:rsidRDefault="00B52D7E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</w:p>
        </w:tc>
        <w:tc>
          <w:tcPr>
            <w:tcW w:w="900" w:type="dxa"/>
          </w:tcPr>
          <w:p w14:paraId="7B88AE8B" w14:textId="05090D4E" w:rsidR="00594DF5" w:rsidRPr="00594DF5" w:rsidRDefault="00BD5837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1.712</w:t>
            </w:r>
          </w:p>
        </w:tc>
        <w:tc>
          <w:tcPr>
            <w:tcW w:w="900" w:type="dxa"/>
          </w:tcPr>
          <w:p w14:paraId="459D0335" w14:textId="1E3C3F0C" w:rsidR="00594DF5" w:rsidRPr="00594DF5" w:rsidRDefault="00BD5837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1.008</w:t>
            </w:r>
          </w:p>
        </w:tc>
        <w:tc>
          <w:tcPr>
            <w:tcW w:w="900" w:type="dxa"/>
          </w:tcPr>
          <w:p w14:paraId="3390D3B5" w14:textId="4B50ED77" w:rsidR="00594DF5" w:rsidRPr="00594DF5" w:rsidRDefault="0034074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0.624</w:t>
            </w:r>
          </w:p>
        </w:tc>
        <w:tc>
          <w:tcPr>
            <w:tcW w:w="990" w:type="dxa"/>
          </w:tcPr>
          <w:p w14:paraId="56169D38" w14:textId="4B569714" w:rsidR="00594DF5" w:rsidRPr="00594DF5" w:rsidRDefault="004C0DDC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0.530</w:t>
            </w:r>
          </w:p>
        </w:tc>
        <w:tc>
          <w:tcPr>
            <w:tcW w:w="900" w:type="dxa"/>
          </w:tcPr>
          <w:p w14:paraId="3C9A5EB6" w14:textId="4064C62C" w:rsidR="00594DF5" w:rsidRPr="00594DF5" w:rsidRDefault="00BD5837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2.272</w:t>
            </w:r>
          </w:p>
        </w:tc>
        <w:tc>
          <w:tcPr>
            <w:tcW w:w="900" w:type="dxa"/>
          </w:tcPr>
          <w:p w14:paraId="09303F24" w14:textId="51EEE150" w:rsidR="00594DF5" w:rsidRPr="00594DF5" w:rsidRDefault="00BD5837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1.360</w:t>
            </w:r>
          </w:p>
        </w:tc>
        <w:tc>
          <w:tcPr>
            <w:tcW w:w="900" w:type="dxa"/>
          </w:tcPr>
          <w:p w14:paraId="1AF30572" w14:textId="06BADB54" w:rsidR="00594DF5" w:rsidRPr="00594DF5" w:rsidRDefault="0034074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0.832</w:t>
            </w:r>
          </w:p>
        </w:tc>
        <w:tc>
          <w:tcPr>
            <w:tcW w:w="1080" w:type="dxa"/>
          </w:tcPr>
          <w:p w14:paraId="7824B72F" w14:textId="43F09084" w:rsidR="00594DF5" w:rsidRPr="00594DF5" w:rsidRDefault="004C0DDC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0.513</w:t>
            </w:r>
          </w:p>
        </w:tc>
      </w:tr>
      <w:tr w:rsidR="00D72F40" w:rsidRPr="00594DF5" w14:paraId="7347A865" w14:textId="77777777" w:rsidTr="004A5AC5">
        <w:tc>
          <w:tcPr>
            <w:tcW w:w="1165" w:type="dxa"/>
          </w:tcPr>
          <w:p w14:paraId="62D67036" w14:textId="5D7A16FA" w:rsidR="00594DF5" w:rsidRPr="00594DF5" w:rsidRDefault="00594DF5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1620" w:type="dxa"/>
          </w:tcPr>
          <w:p w14:paraId="579BBC34" w14:textId="15A53F77" w:rsidR="00594DF5" w:rsidRPr="00594DF5" w:rsidRDefault="00B52D7E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  <w:tc>
          <w:tcPr>
            <w:tcW w:w="900" w:type="dxa"/>
          </w:tcPr>
          <w:p w14:paraId="0C900903" w14:textId="5BDFCBF7" w:rsidR="00594DF5" w:rsidRPr="00594DF5" w:rsidRDefault="0034074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1.520</w:t>
            </w:r>
          </w:p>
        </w:tc>
        <w:tc>
          <w:tcPr>
            <w:tcW w:w="900" w:type="dxa"/>
          </w:tcPr>
          <w:p w14:paraId="0CB65DB5" w14:textId="273C7447" w:rsidR="00594DF5" w:rsidRPr="00594DF5" w:rsidRDefault="00354C8F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0.784</w:t>
            </w:r>
          </w:p>
        </w:tc>
        <w:tc>
          <w:tcPr>
            <w:tcW w:w="900" w:type="dxa"/>
          </w:tcPr>
          <w:p w14:paraId="4B35A346" w14:textId="05CDE17E" w:rsidR="00594DF5" w:rsidRPr="00594DF5" w:rsidRDefault="00354C8F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0.432</w:t>
            </w:r>
          </w:p>
        </w:tc>
        <w:tc>
          <w:tcPr>
            <w:tcW w:w="990" w:type="dxa"/>
          </w:tcPr>
          <w:p w14:paraId="63C588F2" w14:textId="727FAF23" w:rsidR="00594DF5" w:rsidRPr="00594DF5" w:rsidRDefault="004C0DDC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0.662</w:t>
            </w:r>
          </w:p>
        </w:tc>
        <w:tc>
          <w:tcPr>
            <w:tcW w:w="900" w:type="dxa"/>
          </w:tcPr>
          <w:p w14:paraId="2C23A7EC" w14:textId="5C838367" w:rsidR="00594DF5" w:rsidRPr="00594DF5" w:rsidRDefault="00340748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1.984</w:t>
            </w:r>
          </w:p>
        </w:tc>
        <w:tc>
          <w:tcPr>
            <w:tcW w:w="900" w:type="dxa"/>
          </w:tcPr>
          <w:p w14:paraId="6EEDD3CF" w14:textId="5C107DAD" w:rsidR="00594DF5" w:rsidRPr="00594DF5" w:rsidRDefault="00354C8F" w:rsidP="00354C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1.056</w:t>
            </w:r>
          </w:p>
        </w:tc>
        <w:tc>
          <w:tcPr>
            <w:tcW w:w="900" w:type="dxa"/>
          </w:tcPr>
          <w:p w14:paraId="34E3AC8D" w14:textId="307F1509" w:rsidR="00594DF5" w:rsidRPr="00594DF5" w:rsidRDefault="00354C8F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0.560</w:t>
            </w:r>
          </w:p>
        </w:tc>
        <w:tc>
          <w:tcPr>
            <w:tcW w:w="1080" w:type="dxa"/>
          </w:tcPr>
          <w:p w14:paraId="1D5F7CE9" w14:textId="38115F95" w:rsidR="00594DF5" w:rsidRPr="00594DF5" w:rsidRDefault="004C0DDC" w:rsidP="00B255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0.630</w:t>
            </w:r>
          </w:p>
        </w:tc>
      </w:tr>
    </w:tbl>
    <w:p w14:paraId="22906C17" w14:textId="67FAE376" w:rsidR="00A003D4" w:rsidRPr="00B52D7E" w:rsidRDefault="00B52D7E" w:rsidP="00B255B9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=0.1</m:t>
          </m:r>
        </m:oMath>
      </m:oMathPara>
    </w:p>
    <w:p w14:paraId="7C5BFD5D" w14:textId="5C8AC264" w:rsidR="00B52D7E" w:rsidRPr="00B52D7E" w:rsidRDefault="00B52D7E" w:rsidP="00B52D7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=0.1</m:t>
          </m:r>
        </m:oMath>
      </m:oMathPara>
    </w:p>
    <w:p w14:paraId="26BD6871" w14:textId="53F2BED9" w:rsidR="009A55C9" w:rsidRDefault="00A003D4" w:rsidP="00B255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82A8E3" wp14:editId="2BFFB3DE">
            <wp:extent cx="4283075" cy="387508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111" cy="388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8719" w14:textId="6C9CB53E" w:rsidR="00A003D4" w:rsidRDefault="00A003D4" w:rsidP="00B255B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Обчислення похибки</w:t>
      </w:r>
    </w:p>
    <w:p w14:paraId="4319E537" w14:textId="3842D6FE" w:rsidR="00A003D4" w:rsidRPr="00845EF7" w:rsidRDefault="00893DF6" w:rsidP="00A003D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2.48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2.112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=0.062</m:t>
          </m:r>
        </m:oMath>
      </m:oMathPara>
    </w:p>
    <w:p w14:paraId="040CEBE6" w14:textId="7686AAAA" w:rsidR="00845EF7" w:rsidRPr="00CF44F6" w:rsidRDefault="00893DF6" w:rsidP="00A003D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0.076</m:t>
          </m:r>
        </m:oMath>
      </m:oMathPara>
    </w:p>
    <w:p w14:paraId="0518151E" w14:textId="7E8A6D9C" w:rsidR="00CF44F6" w:rsidRPr="00E018B6" w:rsidRDefault="00893DF6" w:rsidP="00A003D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=0.090</m:t>
          </m:r>
        </m:oMath>
      </m:oMathPara>
    </w:p>
    <w:p w14:paraId="3DD9579B" w14:textId="3C3A6A8B" w:rsidR="00E018B6" w:rsidRPr="005C2988" w:rsidRDefault="00893DF6" w:rsidP="00A003D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=0.109</m:t>
          </m:r>
        </m:oMath>
      </m:oMathPara>
    </w:p>
    <w:p w14:paraId="7FCD6B78" w14:textId="2F0A67EA" w:rsidR="00383974" w:rsidRPr="00383974" w:rsidRDefault="00893DF6" w:rsidP="00A003D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0.144</m:t>
          </m:r>
        </m:oMath>
      </m:oMathPara>
    </w:p>
    <w:p w14:paraId="0D2B6728" w14:textId="55211C7B" w:rsidR="00383974" w:rsidRDefault="0038397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24E884D" w14:textId="224BEFEA" w:rsidR="00383974" w:rsidRDefault="00383974" w:rsidP="00383974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83974">
        <w:rPr>
          <w:rFonts w:ascii="Times New Roman" w:eastAsiaTheme="minorEastAsia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63F97A2" wp14:editId="1938EDF8">
            <wp:extent cx="4330065" cy="323534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123" cy="32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113" w14:textId="2A70C42A" w:rsidR="008720FF" w:rsidRDefault="008720FF" w:rsidP="008720FF">
      <w:pPr>
        <w:tabs>
          <w:tab w:val="left" w:pos="3456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Ф</w:t>
      </w:r>
      <w:r w:rsidRPr="008720FF">
        <w:rPr>
          <w:rFonts w:ascii="Times New Roman" w:eastAsiaTheme="minorEastAsia" w:hAnsi="Times New Roman" w:cs="Times New Roman"/>
          <w:sz w:val="28"/>
          <w:szCs w:val="28"/>
          <w:lang w:val="uk-UA"/>
        </w:rPr>
        <w:t>азов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</w:t>
      </w:r>
      <w:r w:rsidRPr="008720F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картин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</w:t>
      </w:r>
      <w:r w:rsidRPr="008720F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при аперіодичному розряді конденсатора.</w:t>
      </w:r>
    </w:p>
    <w:p w14:paraId="08D946F7" w14:textId="57F83BA1" w:rsidR="00AB4114" w:rsidRPr="00AB4114" w:rsidRDefault="00AB4114" w:rsidP="008720FF">
      <w:pPr>
        <w:tabs>
          <w:tab w:val="left" w:pos="3456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R=5100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Ом</w:t>
      </w:r>
    </w:p>
    <w:p w14:paraId="5DA51AFD" w14:textId="6E31E7F0" w:rsidR="00AB4114" w:rsidRDefault="00AB4114" w:rsidP="008720FF">
      <w:pPr>
        <w:tabs>
          <w:tab w:val="left" w:pos="3456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B9BCDF0" wp14:editId="24125008">
            <wp:extent cx="3703320" cy="420239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338" cy="42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CB52" w14:textId="74DBEAA2" w:rsidR="0070408C" w:rsidRDefault="0070408C" w:rsidP="008720FF">
      <w:pPr>
        <w:tabs>
          <w:tab w:val="left" w:pos="3456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Ф</w:t>
      </w:r>
      <w:r w:rsidRPr="0070408C">
        <w:rPr>
          <w:rFonts w:ascii="Times New Roman" w:eastAsiaTheme="minorEastAsia" w:hAnsi="Times New Roman" w:cs="Times New Roman"/>
          <w:sz w:val="28"/>
          <w:szCs w:val="28"/>
          <w:lang w:val="uk-UA"/>
        </w:rPr>
        <w:t>азов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</w:t>
      </w:r>
      <w:r w:rsidRPr="0070408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крив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</w:t>
      </w:r>
      <w:r w:rsidRPr="0070408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незагасаючих коливань у контурі</w:t>
      </w:r>
    </w:p>
    <w:p w14:paraId="30D2E3CE" w14:textId="257A21D1" w:rsidR="0070408C" w:rsidRDefault="0070408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 w:type="page"/>
      </w:r>
    </w:p>
    <w:p w14:paraId="59700972" w14:textId="706E9058" w:rsidR="0070408C" w:rsidRPr="001C40DB" w:rsidRDefault="0070408C" w:rsidP="008720FF">
      <w:pPr>
        <w:tabs>
          <w:tab w:val="left" w:pos="3456"/>
        </w:tabs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1C40DB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</w:p>
    <w:p w14:paraId="3DC4DA71" w14:textId="2186F096" w:rsidR="001C40DB" w:rsidRPr="001C40DB" w:rsidRDefault="001C40DB" w:rsidP="001C40DB">
      <w:pPr>
        <w:tabs>
          <w:tab w:val="left" w:pos="3456"/>
        </w:tabs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lang w:val="ru-RU"/>
        </w:rPr>
        <w:t xml:space="preserve">    </w:t>
      </w:r>
      <w:r w:rsidR="00D610B1">
        <w:rPr>
          <w:rFonts w:ascii="Times New Roman" w:eastAsiaTheme="minorEastAsia" w:hAnsi="Times New Roman" w:cs="Times New Roman"/>
          <w:lang w:val="ru-RU"/>
        </w:rPr>
        <w:t xml:space="preserve">       </w:t>
      </w:r>
      <w:r w:rsidRPr="001C40DB">
        <w:rPr>
          <w:rFonts w:ascii="Times New Roman" w:eastAsiaTheme="minorEastAsia" w:hAnsi="Times New Roman" w:cs="Times New Roman"/>
          <w:sz w:val="28"/>
          <w:szCs w:val="28"/>
          <w:lang w:val="ru-RU"/>
        </w:rPr>
        <w:t>Під час виконання лабораторної роботи було досліджено поведінку реального коливального контуру, складеного з послідовно з'єднаних конденсатора, котушки індуктивності та резистора.</w:t>
      </w:r>
      <w:r w:rsidRPr="0042715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1C40DB">
        <w:rPr>
          <w:rFonts w:ascii="Times New Roman" w:eastAsiaTheme="minorEastAsia" w:hAnsi="Times New Roman" w:cs="Times New Roman"/>
          <w:sz w:val="28"/>
          <w:szCs w:val="28"/>
          <w:lang w:val="ru-RU"/>
        </w:rPr>
        <w:t>Згідно з експериментальними та теоретичними даними, наданими формулами і графіками, коливання можуть тривати нескінченно довго при умові відсутності опору в контурі.</w:t>
      </w:r>
      <w:r w:rsidR="00D610B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1C40DB">
        <w:rPr>
          <w:rFonts w:ascii="Times New Roman" w:eastAsiaTheme="minorEastAsia" w:hAnsi="Times New Roman" w:cs="Times New Roman"/>
          <w:sz w:val="28"/>
          <w:szCs w:val="28"/>
          <w:lang w:val="ru-RU"/>
        </w:rPr>
        <w:t>Однак при наявності опору енергія поступово витрачається на теплові втрати, що призводить до загасання коливань. У реальних умовах незагасаючі коливання є ідеалізацією, оскільки кожна система має деякий рівень втрат енергії, що призводить до загасання</w:t>
      </w:r>
      <w:r w:rsidR="00E5143F" w:rsidRPr="00427157">
        <w:rPr>
          <w:rFonts w:ascii="Times New Roman" w:eastAsiaTheme="minorEastAsia" w:hAnsi="Times New Roman" w:cs="Times New Roman"/>
          <w:sz w:val="28"/>
          <w:szCs w:val="28"/>
          <w:lang w:val="ru-RU"/>
        </w:rPr>
        <w:t>. Були вивченні основні принципи та характеристики реальних коливальних контурів, демонструючи їхню важливість у різних областях фізики та техніки.</w:t>
      </w:r>
    </w:p>
    <w:p w14:paraId="2EF415C2" w14:textId="7F3BF3F9" w:rsidR="00766D38" w:rsidRPr="001C40DB" w:rsidRDefault="00766D38" w:rsidP="008720FF">
      <w:pPr>
        <w:tabs>
          <w:tab w:val="left" w:pos="3456"/>
        </w:tabs>
        <w:jc w:val="center"/>
        <w:rPr>
          <w:rFonts w:ascii="Times New Roman" w:eastAsiaTheme="minorEastAsia" w:hAnsi="Times New Roman" w:cs="Times New Roman"/>
          <w:b/>
          <w:bCs/>
          <w:lang w:val="ru-RU"/>
        </w:rPr>
      </w:pPr>
    </w:p>
    <w:sectPr w:rsidR="00766D38" w:rsidRPr="001C40DB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33B"/>
    <w:rsid w:val="00024175"/>
    <w:rsid w:val="000307D7"/>
    <w:rsid w:val="000742DF"/>
    <w:rsid w:val="00093B48"/>
    <w:rsid w:val="000D7187"/>
    <w:rsid w:val="001158AA"/>
    <w:rsid w:val="00157A72"/>
    <w:rsid w:val="00175D64"/>
    <w:rsid w:val="001B09C9"/>
    <w:rsid w:val="001C2EC4"/>
    <w:rsid w:val="001C40DB"/>
    <w:rsid w:val="001C566B"/>
    <w:rsid w:val="001D2B63"/>
    <w:rsid w:val="001E4608"/>
    <w:rsid w:val="002B060C"/>
    <w:rsid w:val="002C5602"/>
    <w:rsid w:val="002F2419"/>
    <w:rsid w:val="00334E37"/>
    <w:rsid w:val="003375D9"/>
    <w:rsid w:val="00340748"/>
    <w:rsid w:val="00354C8F"/>
    <w:rsid w:val="003806F5"/>
    <w:rsid w:val="00383974"/>
    <w:rsid w:val="00383B15"/>
    <w:rsid w:val="003E3AA3"/>
    <w:rsid w:val="003F7B13"/>
    <w:rsid w:val="00427157"/>
    <w:rsid w:val="004A5AC5"/>
    <w:rsid w:val="004C0DDC"/>
    <w:rsid w:val="004E5A10"/>
    <w:rsid w:val="00594DF5"/>
    <w:rsid w:val="00597A1B"/>
    <w:rsid w:val="005B681D"/>
    <w:rsid w:val="005C2988"/>
    <w:rsid w:val="00656892"/>
    <w:rsid w:val="006B1300"/>
    <w:rsid w:val="006C4E24"/>
    <w:rsid w:val="006F09A8"/>
    <w:rsid w:val="0070408C"/>
    <w:rsid w:val="0073373C"/>
    <w:rsid w:val="007439BE"/>
    <w:rsid w:val="0075251F"/>
    <w:rsid w:val="0075347C"/>
    <w:rsid w:val="00766D38"/>
    <w:rsid w:val="00794CAA"/>
    <w:rsid w:val="007A7ACB"/>
    <w:rsid w:val="008015D7"/>
    <w:rsid w:val="00845EF7"/>
    <w:rsid w:val="0084785E"/>
    <w:rsid w:val="008549EF"/>
    <w:rsid w:val="008720FF"/>
    <w:rsid w:val="008820B2"/>
    <w:rsid w:val="008836EA"/>
    <w:rsid w:val="00893DF6"/>
    <w:rsid w:val="00912F86"/>
    <w:rsid w:val="00981530"/>
    <w:rsid w:val="009A55C9"/>
    <w:rsid w:val="009B518C"/>
    <w:rsid w:val="009F28E6"/>
    <w:rsid w:val="00A003D4"/>
    <w:rsid w:val="00A3406B"/>
    <w:rsid w:val="00A92BDB"/>
    <w:rsid w:val="00AB4114"/>
    <w:rsid w:val="00AE1791"/>
    <w:rsid w:val="00AF776B"/>
    <w:rsid w:val="00B06E00"/>
    <w:rsid w:val="00B255B9"/>
    <w:rsid w:val="00B52D7E"/>
    <w:rsid w:val="00B56AF8"/>
    <w:rsid w:val="00B6733B"/>
    <w:rsid w:val="00B722A5"/>
    <w:rsid w:val="00BA5881"/>
    <w:rsid w:val="00BA7AB8"/>
    <w:rsid w:val="00BD5837"/>
    <w:rsid w:val="00BE15F9"/>
    <w:rsid w:val="00BE5297"/>
    <w:rsid w:val="00C76EF3"/>
    <w:rsid w:val="00CA565D"/>
    <w:rsid w:val="00CF44F6"/>
    <w:rsid w:val="00D01E1D"/>
    <w:rsid w:val="00D05CDA"/>
    <w:rsid w:val="00D2119D"/>
    <w:rsid w:val="00D35E6D"/>
    <w:rsid w:val="00D53D82"/>
    <w:rsid w:val="00D610B1"/>
    <w:rsid w:val="00D72F40"/>
    <w:rsid w:val="00D77F33"/>
    <w:rsid w:val="00D819B3"/>
    <w:rsid w:val="00DA4E0B"/>
    <w:rsid w:val="00DA7905"/>
    <w:rsid w:val="00E018B6"/>
    <w:rsid w:val="00E5143F"/>
    <w:rsid w:val="00E90D23"/>
    <w:rsid w:val="00EB02A5"/>
    <w:rsid w:val="00EE3425"/>
    <w:rsid w:val="00F04023"/>
    <w:rsid w:val="00FE1963"/>
    <w:rsid w:val="00FE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4DF44"/>
  <w15:chartTrackingRefBased/>
  <w15:docId w15:val="{5581AC9E-D4DE-4A2E-B3EF-060FEC616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0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820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818</Words>
  <Characters>4665</Characters>
  <Application>Microsoft Office Word</Application>
  <DocSecurity>0</DocSecurity>
  <Lines>38</Lines>
  <Paragraphs>10</Paragraphs>
  <ScaleCrop>false</ScaleCrop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Prysiazhniuk</dc:creator>
  <cp:keywords/>
  <dc:description/>
  <cp:lastModifiedBy>Vladyslav Prysiazhniuk</cp:lastModifiedBy>
  <cp:revision>2</cp:revision>
  <dcterms:created xsi:type="dcterms:W3CDTF">2024-02-28T16:40:00Z</dcterms:created>
  <dcterms:modified xsi:type="dcterms:W3CDTF">2024-02-28T16:40:00Z</dcterms:modified>
</cp:coreProperties>
</file>