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BF7" w:rsidRDefault="00786BF7" w:rsidP="00786BF7">
      <w:pPr>
        <w:pStyle w:val="Nagwek1"/>
        <w:jc w:val="center"/>
        <w:rPr>
          <w:sz w:val="56"/>
        </w:rPr>
      </w:pPr>
      <w:r w:rsidRPr="00C24422">
        <w:rPr>
          <w:sz w:val="56"/>
        </w:rPr>
        <w:t xml:space="preserve">Sprawozdanie </w:t>
      </w:r>
      <w:r>
        <w:rPr>
          <w:sz w:val="56"/>
        </w:rPr>
        <w:t>8</w:t>
      </w:r>
    </w:p>
    <w:p w:rsidR="00786BF7" w:rsidRDefault="00786BF7" w:rsidP="00786BF7"/>
    <w:p w:rsidR="00786BF7" w:rsidRDefault="00786BF7" w:rsidP="00786BF7">
      <w:pPr>
        <w:jc w:val="center"/>
      </w:pPr>
      <w:r>
        <w:t>Szymon Duda</w:t>
      </w:r>
    </w:p>
    <w:p w:rsidR="00786BF7" w:rsidRDefault="00786BF7" w:rsidP="00786BF7">
      <w:pPr>
        <w:jc w:val="center"/>
      </w:pPr>
      <w:r>
        <w:t>303101</w:t>
      </w:r>
    </w:p>
    <w:p w:rsidR="00747906" w:rsidRDefault="00077F9B">
      <w:r>
        <w:t>Zadanie 0</w:t>
      </w:r>
    </w:p>
    <w:p w:rsidR="00077F9B" w:rsidRDefault="00077F9B">
      <w:r>
        <w:t xml:space="preserve">Obydwa te programy </w:t>
      </w:r>
      <w:proofErr w:type="spellStart"/>
      <w:r>
        <w:t>shm</w:t>
      </w:r>
      <w:proofErr w:type="spellEnd"/>
      <w:r>
        <w:t xml:space="preserve"> i </w:t>
      </w:r>
      <w:proofErr w:type="spellStart"/>
      <w:r>
        <w:t>sem</w:t>
      </w:r>
      <w:proofErr w:type="spellEnd"/>
      <w:r>
        <w:t xml:space="preserve"> różnią się od siebie kontrolą dostępu. W programie </w:t>
      </w:r>
      <w:proofErr w:type="spellStart"/>
      <w:r>
        <w:t>shm</w:t>
      </w:r>
      <w:proofErr w:type="spellEnd"/>
      <w:r>
        <w:t xml:space="preserve"> można zobaczyć iż procesy w tym samym momencie modyfikują wartości zmiennych co może powodować błędy. W drugim programie zastosowano semafory, które powodują że do KONTA dostęp ma tylko jeden proces w danym czasie. Wykluczy to możliwość błędów. </w:t>
      </w:r>
      <w:bookmarkStart w:id="0" w:name="_GoBack"/>
      <w:bookmarkEnd w:id="0"/>
    </w:p>
    <w:sectPr w:rsidR="00077F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BF7"/>
    <w:rsid w:val="00077F9B"/>
    <w:rsid w:val="00786BF7"/>
    <w:rsid w:val="00913022"/>
    <w:rsid w:val="009E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86BF7"/>
  </w:style>
  <w:style w:type="paragraph" w:styleId="Nagwek1">
    <w:name w:val="heading 1"/>
    <w:basedOn w:val="Normalny"/>
    <w:next w:val="Normalny"/>
    <w:link w:val="Nagwek1Znak"/>
    <w:uiPriority w:val="9"/>
    <w:qFormat/>
    <w:rsid w:val="00786B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86B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86BF7"/>
  </w:style>
  <w:style w:type="paragraph" w:styleId="Nagwek1">
    <w:name w:val="heading 1"/>
    <w:basedOn w:val="Normalny"/>
    <w:next w:val="Normalny"/>
    <w:link w:val="Nagwek1Znak"/>
    <w:uiPriority w:val="9"/>
    <w:qFormat/>
    <w:rsid w:val="00786B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86B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</dc:creator>
  <cp:lastModifiedBy>Agnieszka</cp:lastModifiedBy>
  <cp:revision>2</cp:revision>
  <dcterms:created xsi:type="dcterms:W3CDTF">2020-05-08T22:59:00Z</dcterms:created>
  <dcterms:modified xsi:type="dcterms:W3CDTF">2020-05-08T23:11:00Z</dcterms:modified>
</cp:coreProperties>
</file>