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Baza Danych - Test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Zadania do wykonania: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Zweryfikuj ilość rekordów w obu tabelach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dbo.candidatesProcessed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Porównaj dwie tabele pod kątem jakości danych. Należy zweryfikować czy algorytm przypisujący wartości ‘Y’ i ‘N’ działa poprawnie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jeszcze można by sprawdzić? Jakie testy niefunkcjonalne można by wykonać?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Jaka jest różnica między </w:t>
      </w:r>
      <w:r w:rsidDel="00000000" w:rsidR="00000000" w:rsidRPr="00000000">
        <w:rPr>
          <w:color w:val="0000cd"/>
          <w:rtl w:val="0"/>
        </w:rPr>
        <w:t xml:space="preserve">COUNT(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cd"/>
          <w:rtl w:val="0"/>
        </w:rPr>
        <w:t xml:space="preserve">)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color w:val="0000cd"/>
          <w:rtl w:val="0"/>
        </w:rPr>
        <w:t xml:space="preserve">COUNT(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cd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Wyeksportuj bazę do procedury SQL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Podpowiedzi: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Należy zliczyć ilość rekordów dwóch table i porównać te wartości. Najłatwiej porównanie wykonać poprzez odjęcie od siebie dwóch wyników. Pusty wynik końcowy oznacza, że liczba rekordów w obu tabelach jest taka sama. W SQL Server odejmowanie dwóch tabel wykonuje się słówkiem </w:t>
      </w:r>
      <w:r w:rsidDel="00000000" w:rsidR="00000000" w:rsidRPr="00000000">
        <w:rPr>
          <w:color w:val="0000cd"/>
          <w:rtl w:val="0"/>
        </w:rPr>
        <w:t xml:space="preserve">EXCEPT</w:t>
      </w:r>
    </w:p>
    <w:p w:rsidR="00000000" w:rsidDel="00000000" w:rsidP="00000000" w:rsidRDefault="00000000" w:rsidRPr="00000000" w14:paraId="0000000C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*)</w:t>
      </w:r>
      <w:r w:rsidDel="00000000" w:rsidR="00000000" w:rsidRPr="00000000">
        <w:rPr>
          <w:color w:val="0000cd"/>
          <w:rtl w:val="0"/>
        </w:rPr>
        <w:t xml:space="preserve">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Tabelka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Zapytanie będzie składało się z dwóch części. Pierwsza część wykorzystująca algorytm zaimplementowany w procedurze składowanej. Selecty w dwóch insertach łączymy słówkiem kluczowym </w:t>
      </w:r>
      <w:r w:rsidDel="00000000" w:rsidR="00000000" w:rsidRPr="00000000">
        <w:rPr>
          <w:color w:val="0000cd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. W ten sposób otrzymujemy wyniki dwóch selectów jako jedną całość. Druga część zapytania to złączenie dwóch tabel po kolumnie Id. Wykorzystujemy w tym celu </w:t>
      </w:r>
      <w:r w:rsidDel="00000000" w:rsidR="00000000" w:rsidRPr="00000000">
        <w:rPr>
          <w:color w:val="0000cd"/>
          <w:rtl w:val="0"/>
        </w:rPr>
        <w:t xml:space="preserve">JOIN</w:t>
      </w:r>
      <w:r w:rsidDel="00000000" w:rsidR="00000000" w:rsidRPr="00000000">
        <w:rPr>
          <w:rtl w:val="0"/>
        </w:rPr>
        <w:t xml:space="preserve">, a dokładniej </w:t>
      </w:r>
      <w:r w:rsidDel="00000000" w:rsidR="00000000" w:rsidRPr="00000000">
        <w:rPr>
          <w:color w:val="0000cd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. Dwie części zapytania należy połączyć słówkiem </w:t>
      </w:r>
      <w:r w:rsidDel="00000000" w:rsidR="00000000" w:rsidRPr="00000000">
        <w:rPr>
          <w:color w:val="0000cd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aby sprawdzić czy dane są identyczne. Należy pamiętać, że </w:t>
      </w:r>
      <w:r w:rsidDel="00000000" w:rsidR="00000000" w:rsidRPr="00000000">
        <w:rPr>
          <w:color w:val="0000cd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wymaga tej samej liczby kolumn i tych samych kolumn.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Tabelka1 </w:t>
      </w:r>
      <w:r w:rsidDel="00000000" w:rsidR="00000000" w:rsidRPr="00000000">
        <w:rPr>
          <w:color w:val="0000cd"/>
          <w:rtl w:val="0"/>
        </w:rPr>
        <w:t xml:space="preserve">AS</w:t>
      </w:r>
      <w:r w:rsidDel="00000000" w:rsidR="00000000" w:rsidRPr="00000000">
        <w:rPr>
          <w:rtl w:val="0"/>
        </w:rPr>
        <w:t xml:space="preserve"> Tab1 </w:t>
      </w:r>
      <w:r w:rsidDel="00000000" w:rsidR="00000000" w:rsidRPr="00000000">
        <w:rPr>
          <w:color w:val="0000cd"/>
          <w:rtl w:val="0"/>
        </w:rPr>
        <w:t xml:space="preserve">JOIN</w:t>
      </w:r>
      <w:r w:rsidDel="00000000" w:rsidR="00000000" w:rsidRPr="00000000">
        <w:rPr>
          <w:rtl w:val="0"/>
        </w:rPr>
        <w:t xml:space="preserve"> Tabelka2 </w:t>
      </w:r>
      <w:r w:rsidDel="00000000" w:rsidR="00000000" w:rsidRPr="00000000">
        <w:rPr>
          <w:color w:val="0000cd"/>
          <w:rtl w:val="0"/>
        </w:rPr>
        <w:t xml:space="preserve">AS</w:t>
      </w:r>
      <w:r w:rsidDel="00000000" w:rsidR="00000000" w:rsidRPr="00000000">
        <w:rPr>
          <w:rtl w:val="0"/>
        </w:rPr>
        <w:t xml:space="preserve"> Tab2 </w:t>
      </w:r>
      <w:r w:rsidDel="00000000" w:rsidR="00000000" w:rsidRPr="00000000">
        <w:rPr>
          <w:color w:val="0000cd"/>
          <w:rtl w:val="0"/>
        </w:rPr>
        <w:t xml:space="preserve">ON</w:t>
      </w:r>
      <w:r w:rsidDel="00000000" w:rsidR="00000000" w:rsidRPr="00000000">
        <w:rPr>
          <w:rtl w:val="0"/>
        </w:rPr>
        <w:t xml:space="preserve"> Tab1.Id=Tab2.Id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Rozwiązanie: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*)</w:t>
      </w:r>
      <w:r w:rsidDel="00000000" w:rsidR="00000000" w:rsidRPr="00000000">
        <w:rPr>
          <w:color w:val="0000cd"/>
          <w:rtl w:val="0"/>
        </w:rPr>
        <w:t xml:space="preserve">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EXCEPT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*)</w:t>
      </w:r>
      <w:r w:rsidDel="00000000" w:rsidR="00000000" w:rsidRPr="00000000">
        <w:rPr>
          <w:color w:val="0000cd"/>
          <w:rtl w:val="0"/>
        </w:rPr>
        <w:t xml:space="preserve">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Name, LastName, 'N' </w:t>
      </w: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(Grade &lt; 5) </w:t>
      </w:r>
      <w:r w:rsidDel="00000000" w:rsidR="00000000" w:rsidRPr="00000000">
        <w:rPr>
          <w:color w:val="0000cd"/>
          <w:rtl w:val="0"/>
        </w:rPr>
        <w:t xml:space="preserve">OR</w:t>
      </w:r>
      <w:r w:rsidDel="00000000" w:rsidR="00000000" w:rsidRPr="00000000">
        <w:rPr>
          <w:rtl w:val="0"/>
        </w:rPr>
        <w:t xml:space="preserve"> (Grade &lt; 9 </w:t>
      </w:r>
      <w:r w:rsidDel="00000000" w:rsidR="00000000" w:rsidRPr="00000000">
        <w:rPr>
          <w:color w:val="0000cd"/>
          <w:rtl w:val="0"/>
        </w:rPr>
        <w:t xml:space="preserve">AND</w:t>
      </w:r>
      <w:r w:rsidDel="00000000" w:rsidR="00000000" w:rsidRPr="00000000">
        <w:rPr>
          <w:rtl w:val="0"/>
        </w:rPr>
        <w:t xml:space="preserve"> Salary &gt;= 10000)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UNION ALL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Name, LastName, 'Y' </w:t>
      </w: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(Grade &gt;= 9) </w:t>
      </w:r>
      <w:r w:rsidDel="00000000" w:rsidR="00000000" w:rsidRPr="00000000">
        <w:rPr>
          <w:color w:val="0000cd"/>
          <w:rtl w:val="0"/>
        </w:rPr>
        <w:t xml:space="preserve">OR</w:t>
      </w:r>
      <w:r w:rsidDel="00000000" w:rsidR="00000000" w:rsidRPr="00000000">
        <w:rPr>
          <w:rtl w:val="0"/>
        </w:rPr>
        <w:t xml:space="preserve"> (Grade &gt;= 5 </w:t>
      </w:r>
      <w:r w:rsidDel="00000000" w:rsidR="00000000" w:rsidRPr="00000000">
        <w:rPr>
          <w:color w:val="0000cd"/>
          <w:rtl w:val="0"/>
        </w:rPr>
        <w:t xml:space="preserve">AND</w:t>
      </w:r>
      <w:r w:rsidDel="00000000" w:rsidR="00000000" w:rsidRPr="00000000">
        <w:rPr>
          <w:rtl w:val="0"/>
        </w:rPr>
        <w:t xml:space="preserve"> Grade &lt;= 8 </w:t>
      </w:r>
      <w:r w:rsidDel="00000000" w:rsidR="00000000" w:rsidRPr="00000000">
        <w:rPr>
          <w:color w:val="0000cd"/>
          <w:rtl w:val="0"/>
        </w:rPr>
        <w:t xml:space="preserve">AND</w:t>
      </w:r>
      <w:r w:rsidDel="00000000" w:rsidR="00000000" w:rsidRPr="00000000">
        <w:rPr>
          <w:rtl w:val="0"/>
        </w:rPr>
        <w:t xml:space="preserve"> Salary &lt;= 10000)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EXCEPT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c.Name, c.LastName, cp.Accepted </w:t>
      </w: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c </w:t>
      </w:r>
      <w:r w:rsidDel="00000000" w:rsidR="00000000" w:rsidRPr="00000000">
        <w:rPr>
          <w:color w:val="0000cd"/>
          <w:rtl w:val="0"/>
        </w:rPr>
        <w:t xml:space="preserve">JOIN </w:t>
      </w:r>
      <w:r w:rsidDel="00000000" w:rsidR="00000000" w:rsidRPr="00000000">
        <w:rPr>
          <w:i w:val="1"/>
          <w:rtl w:val="0"/>
        </w:rPr>
        <w:t xml:space="preserve">dbo.candidatesProcessed</w:t>
      </w:r>
      <w:r w:rsidDel="00000000" w:rsidR="00000000" w:rsidRPr="00000000">
        <w:rPr>
          <w:rtl w:val="0"/>
        </w:rPr>
        <w:t xml:space="preserve"> cp </w:t>
      </w:r>
      <w:r w:rsidDel="00000000" w:rsidR="00000000" w:rsidRPr="00000000">
        <w:rPr>
          <w:color w:val="0000cd"/>
          <w:rtl w:val="0"/>
        </w:rPr>
        <w:t xml:space="preserve">ON</w:t>
      </w:r>
      <w:r w:rsidDel="00000000" w:rsidR="00000000" w:rsidRPr="00000000">
        <w:rPr>
          <w:rtl w:val="0"/>
        </w:rPr>
        <w:t xml:space="preserve"> cp.id=c.Id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Eksport bazy do osobnego pliku SQL jest bardzo prosty.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Prawym przyciskiem na nazwę bazy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-&gt; Generate Scripts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