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3E" w:rsidRPr="00F57FE9" w:rsidRDefault="00C66B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FE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57FE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57FE9">
        <w:rPr>
          <w:rFonts w:ascii="Times New Roman" w:hAnsi="Times New Roman" w:cs="Times New Roman"/>
          <w:sz w:val="24"/>
          <w:szCs w:val="24"/>
        </w:rPr>
        <w:t>fMRI</w:t>
      </w:r>
      <w:proofErr w:type="spellEnd"/>
      <w:r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</w:rPr>
        <w:t>segmentati</w:t>
      </w:r>
      <w:bookmarkStart w:id="0" w:name="_GoBack"/>
      <w:bookmarkEnd w:id="0"/>
      <w:r w:rsidRPr="00F57FE9">
        <w:rPr>
          <w:rFonts w:ascii="Times New Roman" w:hAnsi="Times New Roman" w:cs="Times New Roman"/>
          <w:sz w:val="24"/>
          <w:szCs w:val="24"/>
        </w:rPr>
        <w:t>on</w:t>
      </w:r>
      <w:proofErr w:type="spellEnd"/>
    </w:p>
    <w:p w:rsidR="009C7911" w:rsidRPr="00F57FE9" w:rsidRDefault="009C7911">
      <w:pPr>
        <w:rPr>
          <w:rFonts w:ascii="Times New Roman" w:hAnsi="Times New Roman" w:cs="Times New Roman"/>
          <w:sz w:val="24"/>
          <w:szCs w:val="24"/>
        </w:rPr>
      </w:pPr>
      <w:r w:rsidRPr="00F57FE9">
        <w:rPr>
          <w:rFonts w:ascii="Times New Roman" w:hAnsi="Times New Roman" w:cs="Times New Roman"/>
          <w:sz w:val="24"/>
          <w:szCs w:val="24"/>
        </w:rPr>
        <w:t xml:space="preserve">Image </w:t>
      </w:r>
      <w:proofErr w:type="spellStart"/>
      <w:r w:rsidRPr="00F57FE9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F57FE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02985" w:rsidRPr="00F57FE9">
        <w:rPr>
          <w:rFonts w:ascii="Times New Roman" w:hAnsi="Times New Roman" w:cs="Times New Roman"/>
          <w:sz w:val="24"/>
          <w:szCs w:val="24"/>
        </w:rPr>
        <w:t>vital</w:t>
      </w:r>
      <w:proofErr w:type="spellEnd"/>
      <w:r w:rsidR="00B02985" w:rsidRPr="00F57FE9">
        <w:rPr>
          <w:rFonts w:ascii="Times New Roman" w:hAnsi="Times New Roman" w:cs="Times New Roman"/>
          <w:sz w:val="24"/>
          <w:szCs w:val="24"/>
        </w:rPr>
        <w:t xml:space="preserve"> role in a </w:t>
      </w:r>
      <w:proofErr w:type="spellStart"/>
      <w:r w:rsidR="00B02985" w:rsidRPr="00F57FE9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="00B02985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85" w:rsidRPr="00F57FE9">
        <w:rPr>
          <w:rFonts w:ascii="Times New Roman" w:hAnsi="Times New Roman" w:cs="Times New Roman"/>
          <w:sz w:val="24"/>
          <w:szCs w:val="24"/>
        </w:rPr>
        <w:t>imaging</w:t>
      </w:r>
      <w:proofErr w:type="spellEnd"/>
      <w:r w:rsidR="00B02985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85" w:rsidRPr="00F57FE9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="00B02985" w:rsidRPr="00F57FE9">
        <w:rPr>
          <w:rFonts w:ascii="Times New Roman" w:hAnsi="Times New Roman" w:cs="Times New Roman"/>
          <w:sz w:val="24"/>
          <w:szCs w:val="24"/>
        </w:rPr>
        <w:t>.</w:t>
      </w:r>
      <w:r w:rsidR="00F33FD4" w:rsidRPr="00F57FE9">
        <w:rPr>
          <w:rFonts w:ascii="Times New Roman" w:hAnsi="Times New Roman" w:cs="Times New Roman"/>
          <w:sz w:val="24"/>
          <w:szCs w:val="24"/>
        </w:rPr>
        <w:t xml:space="preserve"> Many image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successive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decade</w:t>
      </w:r>
      <w:r w:rsidR="005D273B" w:rsidRPr="00F57FE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0679" w:rsidRPr="00F57FE9" w:rsidRDefault="001306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general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MRI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 a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trivial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task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acquired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MR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images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imperfect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often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corrupted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noise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other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image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artifacts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diversity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image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processing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has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led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development of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various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techniques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image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This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there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 single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method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that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can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suitable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images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nor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equally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good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a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particular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type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image.</w:t>
      </w:r>
    </w:p>
    <w:p w:rsidR="00435DEC" w:rsidRPr="00F57FE9" w:rsidRDefault="00435DE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with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brain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MRI,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grouped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follows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435DEC" w:rsidRPr="00F57FE9" w:rsidRDefault="00435DEC" w:rsidP="00435DEC">
      <w:pPr>
        <w:pStyle w:val="Akapitzlist"/>
        <w:numPr>
          <w:ilvl w:val="0"/>
          <w:numId w:val="3"/>
        </w:num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manual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segmentation</w:t>
      </w:r>
      <w:proofErr w:type="spellEnd"/>
    </w:p>
    <w:p w:rsidR="00435DEC" w:rsidRPr="00F57FE9" w:rsidRDefault="00435DEC" w:rsidP="00435DEC">
      <w:pPr>
        <w:pStyle w:val="Akapitzlist"/>
        <w:numPr>
          <w:ilvl w:val="0"/>
          <w:numId w:val="3"/>
        </w:num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intensity-based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methods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incuding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thresholding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region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growing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classification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clustering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435DEC" w:rsidRPr="00F57FE9" w:rsidRDefault="00435DEC" w:rsidP="00435DEC">
      <w:pPr>
        <w:pStyle w:val="Akapitzlist"/>
        <w:numPr>
          <w:ilvl w:val="0"/>
          <w:numId w:val="3"/>
        </w:num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atlas-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based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methods</w:t>
      </w:r>
      <w:proofErr w:type="spellEnd"/>
    </w:p>
    <w:p w:rsidR="00435DEC" w:rsidRPr="00F57FE9" w:rsidRDefault="00435DEC" w:rsidP="00435DEC">
      <w:pPr>
        <w:pStyle w:val="Akapitzlist"/>
        <w:numPr>
          <w:ilvl w:val="0"/>
          <w:numId w:val="3"/>
        </w:num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surface-based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methods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including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active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contours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surfaces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and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multiphase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active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contours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435DEC" w:rsidRPr="00F57FE9" w:rsidRDefault="00435DEC" w:rsidP="00435DEC">
      <w:pPr>
        <w:pStyle w:val="Akapitzlist"/>
        <w:numPr>
          <w:ilvl w:val="0"/>
          <w:numId w:val="3"/>
        </w:num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hybrid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segmentation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methods</w:t>
      </w:r>
      <w:proofErr w:type="spellEnd"/>
    </w:p>
    <w:p w:rsidR="00FB7F03" w:rsidRPr="00F57FE9" w:rsidRDefault="00FB7F03" w:rsidP="00991BF5">
      <w:pPr>
        <w:jc w:val="both"/>
        <w:rPr>
          <w:rFonts w:ascii="Times New Roman" w:hAnsi="Times New Roman" w:cs="Times New Roman"/>
          <w:color w:val="000000"/>
          <w:szCs w:val="26"/>
          <w:shd w:val="clear" w:color="auto" w:fill="FFFFFF"/>
        </w:rPr>
      </w:pP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Intensity-based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classify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individual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pixels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/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voxels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based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on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their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intensity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. In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case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of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brain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MRI,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three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main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tissue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, WM, GM, and CSF,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can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be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distinguished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based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on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intensity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.</w:t>
      </w:r>
    </w:p>
    <w:p w:rsidR="00646713" w:rsidRPr="00F57FE9" w:rsidRDefault="00646713" w:rsidP="00991BF5">
      <w:pPr>
        <w:jc w:val="both"/>
        <w:rPr>
          <w:rFonts w:ascii="Times New Roman" w:hAnsi="Times New Roman" w:cs="Times New Roman"/>
          <w:color w:val="000000"/>
          <w:szCs w:val="26"/>
          <w:shd w:val="clear" w:color="auto" w:fill="FFFFFF"/>
        </w:rPr>
      </w:pP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Thresholding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simplest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image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method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. A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thresholding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procedure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uses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intensity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histogram and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attempts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to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determine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intensity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values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,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called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thresholds</w:t>
      </w:r>
      <w:proofErr w:type="spellEnd"/>
      <w:r w:rsidRPr="00F57FE9">
        <w:rPr>
          <w:rStyle w:val="apple-converted-space"/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 </w:t>
      </w:r>
      <w:r w:rsidR="008510DC" w:rsidRPr="00F57FE9">
        <w:rPr>
          <w:rStyle w:val="apple-converted-space"/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τ</w:t>
      </w:r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,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which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separates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desired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.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then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achieved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by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grouping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all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pixels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between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thresholds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into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one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</w:t>
      </w:r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brain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MRI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segmentation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thresholding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separate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background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voxels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the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brain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tissue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initialize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tissue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classes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iterative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segmentation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fuzzy</w:t>
      </w:r>
      <w:proofErr w:type="spellEnd"/>
      <w:r w:rsidR="008510DC" w:rsidRPr="00F57FE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means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clustering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35DEC" w:rsidRPr="00F57FE9" w:rsidRDefault="00991BF5" w:rsidP="00991BF5">
      <w:pPr>
        <w:jc w:val="both"/>
        <w:rPr>
          <w:rStyle w:val="list-label"/>
          <w:rFonts w:ascii="Times New Roman" w:hAnsi="Times New Roman" w:cs="Times New Roman"/>
          <w:color w:val="000000"/>
          <w:szCs w:val="24"/>
          <w:bdr w:val="none" w:sz="0" w:space="0" w:color="auto" w:frame="1"/>
          <w:shd w:val="clear" w:color="auto" w:fill="FFFFFF"/>
        </w:rPr>
      </w:pP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Classification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use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data with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known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labels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to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partition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image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feature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space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. Image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features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are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typically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intensity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values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but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can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be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also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related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to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texture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or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other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image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properties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.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Classification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can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be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both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supervised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and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unsupervised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.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Supervised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classification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requires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training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images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,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which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are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manually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segmented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and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then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used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as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references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for automatic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of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new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images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.</w:t>
      </w:r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One of the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simplest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classifiers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is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the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nearest-neighbor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classifier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,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where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each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pixel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/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voxel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is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classified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in the same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as the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training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datum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with the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closest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intensity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.</w:t>
      </w:r>
    </w:p>
    <w:p w:rsidR="00645716" w:rsidRPr="00F57FE9" w:rsidRDefault="00645716" w:rsidP="00991BF5">
      <w:pPr>
        <w:jc w:val="both"/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Clustering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unsupervised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partition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image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into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clusters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pixels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voxels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similar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intensities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without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In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fact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clustering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available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image data to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themselves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parallel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iterating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between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two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data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clustering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estimating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properties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tissue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35A3A" w:rsidRPr="00F57FE9" w:rsidRDefault="002B5D80" w:rsidP="00035A3A">
      <w:pPr>
        <w:pStyle w:val="NormalnyWeb"/>
        <w:shd w:val="clear" w:color="auto" w:fill="FFFFFF"/>
        <w:spacing w:before="180" w:beforeAutospacing="0" w:after="180" w:afterAutospacing="0" w:line="300" w:lineRule="atLeast"/>
        <w:jc w:val="both"/>
        <w:rPr>
          <w:color w:val="000000"/>
          <w:szCs w:val="26"/>
        </w:rPr>
      </w:pPr>
      <w:proofErr w:type="spellStart"/>
      <w:r w:rsidRPr="00F57FE9">
        <w:rPr>
          <w:color w:val="000000"/>
          <w:shd w:val="clear" w:color="auto" w:fill="FFFFFF"/>
        </w:rPr>
        <w:lastRenderedPageBreak/>
        <w:t>Due</w:t>
      </w:r>
      <w:proofErr w:type="spellEnd"/>
      <w:r w:rsidRPr="00F57FE9">
        <w:rPr>
          <w:color w:val="000000"/>
          <w:shd w:val="clear" w:color="auto" w:fill="FFFFFF"/>
        </w:rPr>
        <w:t xml:space="preserve"> to the </w:t>
      </w:r>
      <w:proofErr w:type="spellStart"/>
      <w:r w:rsidRPr="00F57FE9">
        <w:rPr>
          <w:color w:val="000000"/>
          <w:shd w:val="clear" w:color="auto" w:fill="FFFFFF"/>
        </w:rPr>
        <w:t>rapid</w:t>
      </w:r>
      <w:proofErr w:type="spellEnd"/>
      <w:r w:rsidRPr="00F57FE9">
        <w:rPr>
          <w:color w:val="000000"/>
          <w:shd w:val="clear" w:color="auto" w:fill="FFFFFF"/>
        </w:rPr>
        <w:t xml:space="preserve"> development of </w:t>
      </w:r>
      <w:proofErr w:type="spellStart"/>
      <w:r w:rsidRPr="00F57FE9">
        <w:rPr>
          <w:color w:val="000000"/>
          <w:shd w:val="clear" w:color="auto" w:fill="FFFFFF"/>
        </w:rPr>
        <w:t>medical</w:t>
      </w:r>
      <w:proofErr w:type="spellEnd"/>
      <w:r w:rsidRPr="00F57FE9">
        <w:rPr>
          <w:color w:val="000000"/>
          <w:shd w:val="clear" w:color="auto" w:fill="FFFFFF"/>
        </w:rPr>
        <w:t xml:space="preserve"> image </w:t>
      </w:r>
      <w:proofErr w:type="spellStart"/>
      <w:r w:rsidRPr="00F57FE9">
        <w:rPr>
          <w:color w:val="000000"/>
          <w:shd w:val="clear" w:color="auto" w:fill="FFFFFF"/>
        </w:rPr>
        <w:t>modalities</w:t>
      </w:r>
      <w:proofErr w:type="spellEnd"/>
      <w:r w:rsidRPr="00F57FE9">
        <w:rPr>
          <w:color w:val="000000"/>
          <w:shd w:val="clear" w:color="auto" w:fill="FFFFFF"/>
        </w:rPr>
        <w:t xml:space="preserve">, </w:t>
      </w:r>
      <w:proofErr w:type="spellStart"/>
      <w:r w:rsidRPr="00F57FE9">
        <w:rPr>
          <w:color w:val="000000"/>
          <w:shd w:val="clear" w:color="auto" w:fill="FFFFFF"/>
        </w:rPr>
        <w:t>new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application-specific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segmentation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problems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are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emerging</w:t>
      </w:r>
      <w:proofErr w:type="spellEnd"/>
      <w:r w:rsidRPr="00F57FE9">
        <w:rPr>
          <w:color w:val="000000"/>
          <w:shd w:val="clear" w:color="auto" w:fill="FFFFFF"/>
        </w:rPr>
        <w:t xml:space="preserve"> and </w:t>
      </w:r>
      <w:proofErr w:type="spellStart"/>
      <w:r w:rsidRPr="00F57FE9">
        <w:rPr>
          <w:color w:val="000000"/>
          <w:shd w:val="clear" w:color="auto" w:fill="FFFFFF"/>
        </w:rPr>
        <w:t>new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methods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are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continuously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explored</w:t>
      </w:r>
      <w:proofErr w:type="spellEnd"/>
      <w:r w:rsidRPr="00F57FE9">
        <w:rPr>
          <w:color w:val="000000"/>
          <w:shd w:val="clear" w:color="auto" w:fill="FFFFFF"/>
        </w:rPr>
        <w:t xml:space="preserve"> and </w:t>
      </w:r>
      <w:proofErr w:type="spellStart"/>
      <w:r w:rsidRPr="00F57FE9">
        <w:rPr>
          <w:color w:val="000000"/>
          <w:shd w:val="clear" w:color="auto" w:fill="FFFFFF"/>
        </w:rPr>
        <w:t>introduced</w:t>
      </w:r>
      <w:proofErr w:type="spellEnd"/>
      <w:r w:rsidRPr="00F57FE9">
        <w:rPr>
          <w:color w:val="000000"/>
          <w:shd w:val="clear" w:color="auto" w:fill="FFFFFF"/>
        </w:rPr>
        <w:t>.</w:t>
      </w:r>
      <w:r w:rsidR="00035A3A" w:rsidRPr="00F57FE9">
        <w:rPr>
          <w:color w:val="000000"/>
        </w:rPr>
        <w:t xml:space="preserve"> </w:t>
      </w:r>
      <w:r w:rsidR="00035A3A" w:rsidRPr="00F57FE9">
        <w:rPr>
          <w:color w:val="000000"/>
        </w:rPr>
        <w:t xml:space="preserve">As a </w:t>
      </w:r>
      <w:proofErr w:type="spellStart"/>
      <w:r w:rsidR="00035A3A" w:rsidRPr="00F57FE9">
        <w:rPr>
          <w:color w:val="000000"/>
        </w:rPr>
        <w:t>consequence</w:t>
      </w:r>
      <w:proofErr w:type="spellEnd"/>
      <w:r w:rsidR="00035A3A" w:rsidRPr="00F57FE9">
        <w:rPr>
          <w:color w:val="000000"/>
        </w:rPr>
        <w:t xml:space="preserve">, the </w:t>
      </w:r>
      <w:proofErr w:type="spellStart"/>
      <w:r w:rsidR="00035A3A" w:rsidRPr="00F57FE9">
        <w:rPr>
          <w:color w:val="000000"/>
        </w:rPr>
        <w:t>segmentation</w:t>
      </w:r>
      <w:proofErr w:type="spellEnd"/>
      <w:r w:rsidR="00035A3A" w:rsidRPr="00F57FE9">
        <w:rPr>
          <w:color w:val="000000"/>
        </w:rPr>
        <w:t xml:space="preserve"> </w:t>
      </w:r>
      <w:proofErr w:type="spellStart"/>
      <w:r w:rsidR="00035A3A" w:rsidRPr="00F57FE9">
        <w:rPr>
          <w:color w:val="000000"/>
        </w:rPr>
        <w:t>process</w:t>
      </w:r>
      <w:proofErr w:type="spellEnd"/>
      <w:r w:rsidR="00035A3A" w:rsidRPr="00F57FE9">
        <w:rPr>
          <w:color w:val="000000"/>
        </w:rPr>
        <w:t xml:space="preserve"> </w:t>
      </w:r>
      <w:proofErr w:type="spellStart"/>
      <w:r w:rsidR="00035A3A" w:rsidRPr="00F57FE9">
        <w:rPr>
          <w:color w:val="000000"/>
        </w:rPr>
        <w:t>often</w:t>
      </w:r>
      <w:proofErr w:type="spellEnd"/>
      <w:r w:rsidR="00035A3A" w:rsidRPr="00F57FE9">
        <w:rPr>
          <w:color w:val="000000"/>
        </w:rPr>
        <w:t xml:space="preserve"> </w:t>
      </w:r>
      <w:proofErr w:type="spellStart"/>
      <w:r w:rsidR="00035A3A" w:rsidRPr="00F57FE9">
        <w:rPr>
          <w:color w:val="000000"/>
        </w:rPr>
        <w:t>becomes</w:t>
      </w:r>
      <w:proofErr w:type="spellEnd"/>
      <w:r w:rsidR="00035A3A" w:rsidRPr="00F57FE9">
        <w:rPr>
          <w:color w:val="000000"/>
        </w:rPr>
        <w:t xml:space="preserve"> </w:t>
      </w:r>
      <w:proofErr w:type="spellStart"/>
      <w:r w:rsidR="00035A3A" w:rsidRPr="00F57FE9">
        <w:rPr>
          <w:color w:val="000000"/>
        </w:rPr>
        <w:t>more</w:t>
      </w:r>
      <w:proofErr w:type="spellEnd"/>
      <w:r w:rsidR="00035A3A" w:rsidRPr="00F57FE9">
        <w:rPr>
          <w:color w:val="000000"/>
        </w:rPr>
        <w:t xml:space="preserve"> </w:t>
      </w:r>
      <w:proofErr w:type="spellStart"/>
      <w:r w:rsidR="00035A3A" w:rsidRPr="00F57FE9">
        <w:rPr>
          <w:color w:val="000000"/>
        </w:rPr>
        <w:t>complex</w:t>
      </w:r>
      <w:proofErr w:type="spellEnd"/>
      <w:r w:rsidR="00035A3A" w:rsidRPr="00F57FE9">
        <w:rPr>
          <w:color w:val="000000"/>
        </w:rPr>
        <w:t xml:space="preserve"> and </w:t>
      </w:r>
      <w:proofErr w:type="spellStart"/>
      <w:r w:rsidR="00035A3A" w:rsidRPr="00F57FE9">
        <w:rPr>
          <w:color w:val="000000"/>
        </w:rPr>
        <w:t>time-consuming</w:t>
      </w:r>
      <w:proofErr w:type="spellEnd"/>
      <w:r w:rsidR="00035A3A" w:rsidRPr="00F57FE9">
        <w:rPr>
          <w:color w:val="000000"/>
        </w:rPr>
        <w:t>.</w:t>
      </w:r>
      <w:r w:rsidR="00035A3A" w:rsidRPr="00F57FE9">
        <w:rPr>
          <w:color w:val="000000"/>
          <w:szCs w:val="26"/>
        </w:rPr>
        <w:t xml:space="preserve"> The </w:t>
      </w:r>
      <w:proofErr w:type="spellStart"/>
      <w:r w:rsidR="00035A3A" w:rsidRPr="00F57FE9">
        <w:rPr>
          <w:color w:val="000000"/>
          <w:szCs w:val="26"/>
        </w:rPr>
        <w:t>likely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future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research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will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still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focus</w:t>
      </w:r>
      <w:proofErr w:type="spellEnd"/>
      <w:r w:rsidR="00035A3A" w:rsidRPr="00F57FE9">
        <w:rPr>
          <w:color w:val="000000"/>
          <w:szCs w:val="26"/>
        </w:rPr>
        <w:t xml:space="preserve"> not </w:t>
      </w:r>
      <w:proofErr w:type="spellStart"/>
      <w:r w:rsidR="00035A3A" w:rsidRPr="00F57FE9">
        <w:rPr>
          <w:color w:val="000000"/>
          <w:szCs w:val="26"/>
        </w:rPr>
        <w:t>only</w:t>
      </w:r>
      <w:proofErr w:type="spellEnd"/>
      <w:r w:rsidR="00035A3A" w:rsidRPr="00F57FE9">
        <w:rPr>
          <w:color w:val="000000"/>
          <w:szCs w:val="26"/>
        </w:rPr>
        <w:t xml:space="preserve"> on developing </w:t>
      </w:r>
      <w:proofErr w:type="spellStart"/>
      <w:r w:rsidR="00035A3A" w:rsidRPr="00F57FE9">
        <w:rPr>
          <w:color w:val="000000"/>
          <w:szCs w:val="26"/>
        </w:rPr>
        <w:t>more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accurate</w:t>
      </w:r>
      <w:proofErr w:type="spellEnd"/>
      <w:r w:rsidR="00035A3A" w:rsidRPr="00F57FE9">
        <w:rPr>
          <w:color w:val="000000"/>
          <w:szCs w:val="26"/>
        </w:rPr>
        <w:t xml:space="preserve"> and </w:t>
      </w:r>
      <w:proofErr w:type="spellStart"/>
      <w:r w:rsidR="00035A3A" w:rsidRPr="00F57FE9">
        <w:rPr>
          <w:color w:val="000000"/>
          <w:szCs w:val="26"/>
        </w:rPr>
        <w:t>noise-robust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methods</w:t>
      </w:r>
      <w:proofErr w:type="spellEnd"/>
      <w:r w:rsidR="00035A3A" w:rsidRPr="00F57FE9">
        <w:rPr>
          <w:color w:val="000000"/>
          <w:szCs w:val="26"/>
        </w:rPr>
        <w:t xml:space="preserve">, but </w:t>
      </w:r>
      <w:proofErr w:type="spellStart"/>
      <w:r w:rsidR="00035A3A" w:rsidRPr="00F57FE9">
        <w:rPr>
          <w:color w:val="000000"/>
          <w:szCs w:val="26"/>
        </w:rPr>
        <w:t>also</w:t>
      </w:r>
      <w:proofErr w:type="spellEnd"/>
      <w:r w:rsidR="00035A3A" w:rsidRPr="00F57FE9">
        <w:rPr>
          <w:color w:val="000000"/>
          <w:szCs w:val="26"/>
        </w:rPr>
        <w:t xml:space="preserve"> on </w:t>
      </w:r>
      <w:proofErr w:type="spellStart"/>
      <w:r w:rsidR="00035A3A" w:rsidRPr="00F57FE9">
        <w:rPr>
          <w:color w:val="000000"/>
          <w:szCs w:val="26"/>
        </w:rPr>
        <w:t>improving</w:t>
      </w:r>
      <w:proofErr w:type="spellEnd"/>
      <w:r w:rsidR="00035A3A" w:rsidRPr="00F57FE9">
        <w:rPr>
          <w:color w:val="000000"/>
          <w:szCs w:val="26"/>
        </w:rPr>
        <w:t xml:space="preserve"> the </w:t>
      </w:r>
      <w:proofErr w:type="spellStart"/>
      <w:r w:rsidR="00035A3A" w:rsidRPr="00F57FE9">
        <w:rPr>
          <w:color w:val="000000"/>
          <w:szCs w:val="26"/>
        </w:rPr>
        <w:t>computational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speed</w:t>
      </w:r>
      <w:proofErr w:type="spellEnd"/>
      <w:r w:rsidR="00035A3A" w:rsidRPr="00F57FE9">
        <w:rPr>
          <w:color w:val="000000"/>
          <w:szCs w:val="26"/>
        </w:rPr>
        <w:t xml:space="preserve"> of </w:t>
      </w:r>
      <w:proofErr w:type="spellStart"/>
      <w:r w:rsidR="00035A3A" w:rsidRPr="00F57FE9">
        <w:rPr>
          <w:color w:val="000000"/>
          <w:szCs w:val="26"/>
        </w:rPr>
        <w:t>segmentation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methods</w:t>
      </w:r>
      <w:proofErr w:type="spellEnd"/>
      <w:r w:rsidR="00035A3A" w:rsidRPr="00F57FE9">
        <w:rPr>
          <w:color w:val="000000"/>
          <w:szCs w:val="26"/>
        </w:rPr>
        <w:t>.</w:t>
      </w:r>
    </w:p>
    <w:p w:rsidR="00B0717C" w:rsidRPr="00F57FE9" w:rsidRDefault="00B0717C" w:rsidP="00991BF5">
      <w:pPr>
        <w:jc w:val="both"/>
        <w:rPr>
          <w:rStyle w:val="list-content"/>
          <w:rFonts w:ascii="Times New Roman" w:hAnsi="Times New Roman" w:cs="Times New Roman"/>
          <w:color w:val="000000"/>
          <w:szCs w:val="24"/>
          <w:bdr w:val="none" w:sz="0" w:space="0" w:color="auto" w:frame="1"/>
          <w:shd w:val="clear" w:color="auto" w:fill="FFFFFF"/>
        </w:rPr>
      </w:pPr>
    </w:p>
    <w:p w:rsidR="00B0717C" w:rsidRPr="00F57FE9" w:rsidRDefault="00B0717C" w:rsidP="00991BF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0717C" w:rsidRPr="00F57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5F08"/>
    <w:multiLevelType w:val="hybridMultilevel"/>
    <w:tmpl w:val="DF2C400C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9248D"/>
    <w:multiLevelType w:val="hybridMultilevel"/>
    <w:tmpl w:val="FF74C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814E16"/>
    <w:multiLevelType w:val="hybridMultilevel"/>
    <w:tmpl w:val="F54CE546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0B"/>
    <w:rsid w:val="00035A3A"/>
    <w:rsid w:val="000C5FC7"/>
    <w:rsid w:val="00130679"/>
    <w:rsid w:val="0014623E"/>
    <w:rsid w:val="002B5D80"/>
    <w:rsid w:val="00435DEC"/>
    <w:rsid w:val="005D273B"/>
    <w:rsid w:val="00645716"/>
    <w:rsid w:val="00646713"/>
    <w:rsid w:val="0069373E"/>
    <w:rsid w:val="00820225"/>
    <w:rsid w:val="008510DC"/>
    <w:rsid w:val="008562B5"/>
    <w:rsid w:val="00991BF5"/>
    <w:rsid w:val="009C7911"/>
    <w:rsid w:val="00B02985"/>
    <w:rsid w:val="00B0717C"/>
    <w:rsid w:val="00C66B0B"/>
    <w:rsid w:val="00D3740B"/>
    <w:rsid w:val="00EA013B"/>
    <w:rsid w:val="00F33FD4"/>
    <w:rsid w:val="00F42F02"/>
    <w:rsid w:val="00F57FE9"/>
    <w:rsid w:val="00FB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30679"/>
    <w:rPr>
      <w:color w:val="0000FF"/>
      <w:u w:val="single"/>
    </w:rPr>
  </w:style>
  <w:style w:type="character" w:customStyle="1" w:styleId="list-label">
    <w:name w:val="list-label"/>
    <w:basedOn w:val="Domylnaczcionkaakapitu"/>
    <w:rsid w:val="00435DEC"/>
  </w:style>
  <w:style w:type="character" w:customStyle="1" w:styleId="list-content">
    <w:name w:val="list-content"/>
    <w:basedOn w:val="Domylnaczcionkaakapitu"/>
    <w:rsid w:val="00435DEC"/>
  </w:style>
  <w:style w:type="paragraph" w:styleId="Akapitzlist">
    <w:name w:val="List Paragraph"/>
    <w:basedOn w:val="Normalny"/>
    <w:uiPriority w:val="34"/>
    <w:qFormat/>
    <w:rsid w:val="00435DEC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646713"/>
  </w:style>
  <w:style w:type="paragraph" w:styleId="NormalnyWeb">
    <w:name w:val="Normal (Web)"/>
    <w:basedOn w:val="Normalny"/>
    <w:uiPriority w:val="99"/>
    <w:semiHidden/>
    <w:unhideWhenUsed/>
    <w:rsid w:val="00035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30679"/>
    <w:rPr>
      <w:color w:val="0000FF"/>
      <w:u w:val="single"/>
    </w:rPr>
  </w:style>
  <w:style w:type="character" w:customStyle="1" w:styleId="list-label">
    <w:name w:val="list-label"/>
    <w:basedOn w:val="Domylnaczcionkaakapitu"/>
    <w:rsid w:val="00435DEC"/>
  </w:style>
  <w:style w:type="character" w:customStyle="1" w:styleId="list-content">
    <w:name w:val="list-content"/>
    <w:basedOn w:val="Domylnaczcionkaakapitu"/>
    <w:rsid w:val="00435DEC"/>
  </w:style>
  <w:style w:type="paragraph" w:styleId="Akapitzlist">
    <w:name w:val="List Paragraph"/>
    <w:basedOn w:val="Normalny"/>
    <w:uiPriority w:val="34"/>
    <w:qFormat/>
    <w:rsid w:val="00435DEC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646713"/>
  </w:style>
  <w:style w:type="paragraph" w:styleId="NormalnyWeb">
    <w:name w:val="Normal (Web)"/>
    <w:basedOn w:val="Normalny"/>
    <w:uiPriority w:val="99"/>
    <w:semiHidden/>
    <w:unhideWhenUsed/>
    <w:rsid w:val="00035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446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23</cp:revision>
  <dcterms:created xsi:type="dcterms:W3CDTF">2015-12-17T15:00:00Z</dcterms:created>
  <dcterms:modified xsi:type="dcterms:W3CDTF">2015-12-20T21:53:00Z</dcterms:modified>
</cp:coreProperties>
</file>