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left"/>
      </w:pPr>
      <w:r>
        <w:rPr>
          <w:rFonts w:ascii="Calibri" w:hAnsi="Calibri"/>
          <w:b/>
          <w:color w:val="134E4A"/>
          <w:sz w:val="50"/>
        </w:rPr>
        <w:t>MiniRAN ProtoLab</w:t>
      </w:r>
    </w:p>
    <w:p>
      <w:pPr>
        <w:spacing w:after="240"/>
      </w:pPr>
      <w:r>
        <w:rPr>
          <w:rFonts w:ascii="Calibri" w:hAnsi="Calibri"/>
          <w:color w:val="6B7280"/>
          <w:sz w:val="25"/>
        </w:rPr>
        <w:t>Treść zadania, przewodnik wdrożeniowy i omówienie dla ucznia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0F766E" w:val="clea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MiniRAN ProtoLab | uproszczony protokół i symulator ruchu telekomunikacyjnego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986"/>
        <w:gridCol w:w="4986"/>
      </w:tblGrid>
      <w:tr>
        <w:tc>
          <w:tcPr>
            <w:tcW w:type="dxa" w:w="2835"/>
            <w:shd w:fill="F3F4F6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Cel pracy ucznia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Dokończyć uproszczony projekt telekomunikacyjny w C++ i doprowadzić testy do zielonego stanu.</w:t>
            </w:r>
          </w:p>
        </w:tc>
      </w:tr>
      <w:tr>
        <w:tc>
          <w:tcPr>
            <w:tcW w:type="dxa" w:w="2835"/>
            <w:shd w:fill="F3F4F6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Co dostaje uczeń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Szablon repozytorium, gotowy generator ruchu, część infrastruktury, testy, scenariusze konfiguracyjne.</w:t>
            </w:r>
          </w:p>
        </w:tc>
      </w:tr>
      <w:tr>
        <w:tc>
          <w:tcPr>
            <w:tcW w:type="dxa" w:w="2835"/>
            <w:shd w:fill="F3F4F6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Co pozostaje do zrobienia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Logika sesji, logika UE, AccessNode, CoreNetwork, retry, heartbeat i integracja end-to-end.</w:t>
            </w:r>
          </w:p>
        </w:tc>
      </w:tr>
      <w:tr>
        <w:tc>
          <w:tcPr>
            <w:tcW w:type="dxa" w:w="2835"/>
            <w:shd w:fill="F3F4F6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Poziom trudności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Średnio-zaawansowany: dużo logiki stanu, ale mało „ciężkiej” matematyki.</w:t>
            </w:r>
          </w:p>
        </w:tc>
      </w:tr>
      <w:tr>
        <w:tc>
          <w:tcPr>
            <w:tcW w:type="dxa" w:w="2835"/>
            <w:shd w:fill="F3F4F6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Szacowany czas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40–50 godzin pracy własnej.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E6FFFB" w:val="clear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34E4A"/>
                <w:sz w:val="22"/>
              </w:rPr>
              <w:t>Cel dokumentu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0"/>
              </w:rPr>
              <w:t>Ten dokument tłumaczy projekt prostszym językiem niż specyfikacja techniczna. Uczeń ma dokładnie wiedzieć: co już działa, czego brakuje, w jakiej kolejności najlepiej pracować i jak interpretować testy. To ma być praktyczny przewodnik prowadzący od pierwszego buildu aż do końcowego oddania projektu.</w:t>
            </w:r>
          </w:p>
        </w:tc>
      </w:tr>
    </w:tbl>
    <w:p/>
    <w:p>
      <w:r>
        <w:br w:type="page"/>
      </w:r>
    </w:p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Spis sekcji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986"/>
        <w:gridCol w:w="4986"/>
      </w:tblGrid>
      <w:tr>
        <w:tc>
          <w:tcPr>
            <w:tcW w:type="dxa" w:w="850"/>
            <w:shd w:fill="134E4A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Lp.</w:t>
            </w:r>
          </w:p>
        </w:tc>
        <w:tc>
          <w:tcPr>
            <w:tcW w:type="dxa" w:w="7654"/>
            <w:shd w:fill="134E4A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Sekcja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1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O co chodzi w projekcie – wersja prosta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2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Co student dostaje na starcie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3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Krótka teoria: control plane, user plane, transport, metryki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4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Jak działa scenariusz attach -&gt; traffic -&gt; stability -&gt; detach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5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Co dokładnie trzeba zaimplementować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6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Proponowana kolejność pracy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7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Testy: co znaczą i jak ich używać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8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Jak debugować projekt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9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Najczęstsze błędy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10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Kryteria oceny i checklist przed oddaniem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11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Co można zrobić dodatkowo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1. O co chodzi w projekcie – wersja prosta</w:t>
      </w:r>
    </w:p>
    <w:p>
      <w:pPr>
        <w:spacing w:after="100" w:before="0" w:line="276" w:lineRule="auto"/>
        <w:jc w:val="left"/>
      </w:pPr>
      <w:r>
        <w:rPr>
          <w:rFonts w:ascii="Calibri" w:hAnsi="Calibri"/>
          <w:b w:val="0"/>
          <w:color w:val="1F2937"/>
          <w:sz w:val="21"/>
        </w:rPr>
        <w:t>Masz zbudować mały system, który zachowuje się trochę jak bardzo uproszczona sieć telekomunikacyjna. Jest klient (UE), jest punkt dostępowy (AccessNode), jest uproszczony rdzeń sieci (CoreNetwork) i jest „łącze” symulujące TCP albo UDP. Najpierw klient się dołącza, potem wysyła ruch, a na końcu się odłącza.</w:t>
      </w:r>
    </w:p>
    <w:p>
      <w:pPr>
        <w:spacing w:after="100" w:before="0" w:line="276" w:lineRule="auto"/>
        <w:jc w:val="left"/>
      </w:pPr>
      <w:r>
        <w:rPr>
          <w:rFonts w:ascii="Calibri" w:hAnsi="Calibri"/>
          <w:b w:val="0"/>
          <w:color w:val="1F2937"/>
          <w:sz w:val="21"/>
        </w:rPr>
        <w:t>To zadanie nie polega na napisaniu jednego algorytmu. To mały projekt inżynierski: trzeba zrozumieć strukturę kodu, dokończyć kilka klas, uruchamiać testy i naprawiać błędy w interakcjach między modułami. Dzięki temu uczeń ćwiczy myślenie systemowe, a nie tylko pojedynczą funkcję.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E6FFFB" w:val="clear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34E4A"/>
                <w:sz w:val="22"/>
              </w:rPr>
              <w:t>Najkrótsze streszczenie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0"/>
              </w:rPr>
              <w:t>Projekt ma nauczyć, jak działa sesja komunikacyjna: start połączenia, utrzymanie połączenia, wysyłanie danych, pomiar wyników i poprawne zakończenie połączenia.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2. Co student dostaje na starcie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118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 już jest zrobione</w:t>
            </w:r>
          </w:p>
        </w:tc>
        <w:tc>
          <w:tcPr>
            <w:tcW w:type="dxa" w:w="3458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 co to jest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ByteBuffer + FrameCodec</w:t>
            </w:r>
          </w:p>
        </w:tc>
        <w:tc>
          <w:tcPr>
            <w:tcW w:type="dxa" w:w="311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Gotowe.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Nie trzeba ręcznie budować binarnego nagłówka od zera.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VirtualNetwork</w:t>
            </w:r>
          </w:p>
        </w:tc>
        <w:tc>
          <w:tcPr>
            <w:tcW w:type="dxa" w:w="311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Gotowe.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Można od razu badać opóźnienie, straty i pasmo.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TrafficGenerator</w:t>
            </w:r>
          </w:p>
        </w:tc>
        <w:tc>
          <w:tcPr>
            <w:tcW w:type="dxa" w:w="311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Gotowe.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Uczeń nie traci czasu na generator ruchu.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ScenarioConfig</w:t>
            </w:r>
          </w:p>
        </w:tc>
        <w:tc>
          <w:tcPr>
            <w:tcW w:type="dxa" w:w="311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Gotowe.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Scenariusz można uruchamiać z pliku cfg.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ScenarioRunner</w:t>
            </w:r>
          </w:p>
        </w:tc>
        <w:tc>
          <w:tcPr>
            <w:tcW w:type="dxa" w:w="311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Gotowe jako orkiestrator.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Nie trzeba pisać całej pętli testowej od początku.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 framework</w:t>
            </w:r>
          </w:p>
        </w:tc>
        <w:tc>
          <w:tcPr>
            <w:tcW w:type="dxa" w:w="311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Gotowy.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Da się od razu uruchomić testy i zobaczyć, co jest niezaimplementowane.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Unit tests infrastrukturalne</w:t>
            </w:r>
          </w:p>
        </w:tc>
        <w:tc>
          <w:tcPr>
            <w:tcW w:type="dxa" w:w="311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Gotowe i przechodzą.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Dają pewność, że szkielet projektu działa.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Component tests attach/traffic/detach</w:t>
            </w:r>
          </w:p>
        </w:tc>
        <w:tc>
          <w:tcPr>
            <w:tcW w:type="dxa" w:w="311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Gotowe, ale celowo nie przechodzą.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To jest główna mapa drogowa implementacji.</w:t>
            </w:r>
          </w:p>
        </w:tc>
      </w:tr>
    </w:tbl>
    <w:p/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2.1. Startowy stan repozytorium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build przechodzi poprawnie,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CLI uruchamia się i potrafi wczytać scenariusz,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8 testów przechodzi od razu,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5 testów nie przechodzi, bo brakuje logiki telekomunikacyjnej.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F3F4F6" w:val="clea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cmake -S . -B build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cmake --build build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./build/miniran_tests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3. Krótka teoria: control plane, user plane, transport, metryki</w:t>
      </w:r>
    </w:p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3.1. Control plane</w:t>
      </w:r>
    </w:p>
    <w:p>
      <w:pPr>
        <w:spacing w:after="100" w:before="0" w:line="276" w:lineRule="auto"/>
        <w:jc w:val="left"/>
      </w:pPr>
      <w:r>
        <w:rPr>
          <w:rFonts w:ascii="Calibri" w:hAnsi="Calibri"/>
          <w:b w:val="0"/>
          <w:color w:val="1F2937"/>
          <w:sz w:val="21"/>
        </w:rPr>
        <w:t>Control plane to wiadomości, które nie niosą „właściwych danych użytkownika”, tylko sterują sesją. W tym projekcie są to przede wszystkim attach, heartbeat i detach. Jeżeli control plane nie działa, to user plane nie ma prawa działać poprawnie.</w:t>
      </w:r>
    </w:p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3.2. User plane</w:t>
      </w:r>
    </w:p>
    <w:p>
      <w:pPr>
        <w:spacing w:after="100" w:before="0" w:line="276" w:lineRule="auto"/>
        <w:jc w:val="left"/>
      </w:pPr>
      <w:r>
        <w:rPr>
          <w:rFonts w:ascii="Calibri" w:hAnsi="Calibri"/>
          <w:b w:val="0"/>
          <w:color w:val="1F2937"/>
          <w:sz w:val="21"/>
        </w:rPr>
        <w:t>User plane to zwykłe wiadomości Data z payloadem. To na ich podstawie mierzysz bytesDeliveredToCore, packetsDeliveredToCore i throughput. User plane ma sens tylko wtedy, gdy sesja jest aktywna i rozpoznana przez core.</w:t>
      </w:r>
    </w:p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3.3. TCP-like vs UDP-like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2381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Pytanie</w:t>
            </w:r>
          </w:p>
        </w:tc>
        <w:tc>
          <w:tcPr>
            <w:tcW w:type="dxa" w:w="317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TCP-like</w:t>
            </w:r>
          </w:p>
        </w:tc>
        <w:tc>
          <w:tcPr>
            <w:tcW w:type="dxa" w:w="317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UDP-like</w:t>
            </w:r>
          </w:p>
        </w:tc>
      </w:tr>
      <w:t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Czy pakiet może zginąć?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Nie, w dostarczonym VirtualNetwork nie powinien.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Tak, jeśli loss_percent &gt; 0.</w:t>
            </w:r>
          </w:p>
        </w:tc>
      </w:tr>
      <w:t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Czy kolejność może się zmienić?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Nie.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Tak, jeśli reorder_percent &gt; 0.</w:t>
            </w:r>
          </w:p>
        </w:tc>
      </w:tr>
      <w:t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Czy attach wymaga retry?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Zwykle nie, ale implementacja może nadal mieć taki mechanizm.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Tak, bo odpowiedź może nie wrócić za pierwszym razem.</w:t>
            </w:r>
          </w:p>
        </w:tc>
      </w:tr>
      <w:t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Jaki jest cel dydaktyczny?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Pokazać „łatwy” scenariusz referencyjny.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Pokazać po co istnieją timery, heartbeat i odporność na stratę.</w:t>
            </w:r>
          </w:p>
        </w:tc>
      </w:tr>
    </w:tbl>
    <w:p/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3.4. Metryki, które naprawdę mają znaczenie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bytesGenerated – ile danych wygenerował generator ruchu,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bytesDeliveredToCore – ile danych naprawdę doszło do core,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packetsDroppedInNetwork – ile pakietów zginęło w sieci lub na przepełnieniu kolejki,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throughputMbps – przepustowość liczona na podstawie danych dostarczonych w czasie fazy ruchu,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activeSessionsAtEnd – liczba sesji, które zostały po zakończeniu scenariusza.</w:t>
      </w:r>
    </w:p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4. Jak działa scenariusz attach -&gt; traffic -&gt; stability -&gt; detach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1587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Faza</w:t>
            </w:r>
          </w:p>
        </w:tc>
        <w:tc>
          <w:tcPr>
            <w:tcW w:type="dxa" w:w="368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 robi system</w:t>
            </w:r>
          </w:p>
        </w:tc>
        <w:tc>
          <w:tcPr>
            <w:tcW w:type="dxa" w:w="3458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 co uważać</w:t>
            </w:r>
          </w:p>
        </w:tc>
      </w:tr>
      <w:tr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Attach</w:t>
            </w:r>
          </w:p>
        </w:tc>
        <w:tc>
          <w:tcPr>
            <w:tcW w:type="dxa" w:w="368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UE wysyła AttachRequest i czeka na AttachAccept.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Nie wolno przejść do Data przed poprawnym AttachAccept.</w:t>
            </w:r>
          </w:p>
        </w:tc>
      </w:tr>
      <w:tr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Traffic</w:t>
            </w:r>
          </w:p>
        </w:tc>
        <w:tc>
          <w:tcPr>
            <w:tcW w:type="dxa" w:w="368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Generator tworzy payloady, a UE opakowuje je w Data.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Liczyć tylko dane dostarczone do core, nie tylko wysłane.</w:t>
            </w:r>
          </w:p>
        </w:tc>
      </w:tr>
      <w:tr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Stability</w:t>
            </w:r>
          </w:p>
        </w:tc>
        <w:tc>
          <w:tcPr>
            <w:tcW w:type="dxa" w:w="368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UE wysyła heartbeat, a core odświeża aktywność sesji.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Brak heartbeat lub brak aktualizacji last_seen_ms może zabić sesję.</w:t>
            </w:r>
          </w:p>
        </w:tc>
      </w:tr>
      <w:tr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Detach</w:t>
            </w:r>
          </w:p>
        </w:tc>
        <w:tc>
          <w:tcPr>
            <w:tcW w:type="dxa" w:w="368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UE prosi o zamknięcie sesji, a core odsyła DetachAccept.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Po detach activeSessionsAtEnd ma wynosić 0.</w:t>
            </w:r>
          </w:p>
        </w:tc>
      </w:tr>
    </w:tbl>
    <w:p/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4.1. Pseudologika scenariusza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F3F4F6" w:val="clea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UE.startAttach()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while not attached: tick network, tick UE, tick AccessNode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for each generated payload: UE.sendTraffic(payload)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during active session: heartbeat + data updates last_seen_ms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UE.startDetach()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while session not closed: tick network, tick UE, tick AccessNode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5. Co dokładnie trzeba zaimplementować</w:t>
      </w:r>
    </w:p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5.1. SessionManager – najważniejszy pierwszy krok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przejście Idle/Released -&gt; Attaching po beginAttach(),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zapamiętanie czasu ostatniej wiadomości control-plane,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obsługa onAttachAccepted() z ustawieniem session_id i stanu Attached,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przejście Attached -&gt; Detaching po beginDetach(),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obsługa onDetachAccepted() z przejściem do Released,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onTick() ma umieć powiedzieć, czy trzeba retransmitować AttachRequest lub DetachRequest,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opcjonalnie onTick() może również wyzwalać Heartbeat w stanie Attached.</w:t>
      </w:r>
    </w:p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5.2. CoreNetwork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przyjmowanie AttachRequest i tworzenie SessionRecord,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nadawanie nowego session_id,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odsyłanie AttachAccept,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obsługa Heartbeat i odświeżanie lastSeenMs,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liczenie deliveredBytes i deliveredPackets przy Data,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usuwanie lub zamykanie sesji przy DetachRequest oraz inactivity timeout.</w:t>
      </w:r>
    </w:p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5.3. AccessNode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dekodowanie datagramu z sieci do ProtocolMessage,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routing po message type do odpowiedniej funkcji CoreNetwork,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zakodowanie odpowiedzi z powrotem do datagramu,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utrzymywanie kolejki outgoing dla odpowiedzi do UE.</w:t>
      </w:r>
    </w:p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5.4. UE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budowanie AttachRequest, Heartbeat, Data i DetachRequest,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aktualizacja lokalnych liczników bytesSent / packetsSent,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odbiór AttachAccept, HeartbeatAck i DetachAccept,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retransmisja control-plane po decyzji SessionManager::onTick().</w:t>
      </w:r>
    </w:p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5.5. Ile pracy naprawdę tu jest?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2948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Obszar</w:t>
            </w:r>
          </w:p>
        </w:tc>
        <w:tc>
          <w:tcPr>
            <w:tcW w:type="dxa" w:w="1814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Szacowany nakład</w:t>
            </w:r>
          </w:p>
        </w:tc>
        <w:tc>
          <w:tcPr>
            <w:tcW w:type="dxa" w:w="453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Komentarz</w:t>
            </w:r>
          </w:p>
        </w:tc>
      </w:tr>
      <w:tr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Zrozumienie szablonu i pierwsze uruchomienie</w:t>
            </w:r>
          </w:p>
        </w:tc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3–4 h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Najpierw trzeba przeczytać kod i testy.</w:t>
            </w:r>
          </w:p>
        </w:tc>
      </w:tr>
      <w:tr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Maszyna stanów + retry</w:t>
            </w:r>
          </w:p>
        </w:tc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6–7 h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Najważniejsza logika sterująca.</w:t>
            </w:r>
          </w:p>
        </w:tc>
      </w:tr>
      <w:tr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CoreNetwork</w:t>
            </w:r>
          </w:p>
        </w:tc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7–8 h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Zarządzanie sesjami i counting danych.</w:t>
            </w:r>
          </w:p>
        </w:tc>
      </w:tr>
      <w:tr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AccessNode + UE</w:t>
            </w:r>
          </w:p>
        </w:tc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13–15 h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To tutaj wszystko trzeba spiąć end-to-end.</w:t>
            </w:r>
          </w:p>
        </w:tc>
      </w:tr>
      <w:tr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Debug + testy własne</w:t>
            </w:r>
          </w:p>
        </w:tc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8–10 h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Właśnie tu schodzi dużo czasu w dobrych projektach.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6. Proponowana kolejność pracy</w:t>
      </w:r>
    </w:p>
    <w:p>
      <w:pPr>
        <w:pStyle w:val="ListNumber"/>
        <w:spacing w:after="40" w:line="269" w:lineRule="auto"/>
      </w:pPr>
      <w:r>
        <w:rPr>
          <w:rFonts w:ascii="Calibri" w:hAnsi="Calibri"/>
          <w:color w:val="1F2937"/>
          <w:sz w:val="21"/>
        </w:rPr>
        <w:t>Uruchom build i testy bez zmian. Zobacz, co już działa.</w:t>
      </w:r>
    </w:p>
    <w:p>
      <w:pPr>
        <w:pStyle w:val="ListNumber"/>
        <w:spacing w:after="40" w:line="269" w:lineRule="auto"/>
      </w:pPr>
      <w:r>
        <w:rPr>
          <w:rFonts w:ascii="Calibri" w:hAnsi="Calibri"/>
          <w:color w:val="1F2937"/>
          <w:sz w:val="21"/>
        </w:rPr>
        <w:t>Przeczytaj testy componentowe – one mówią, jaki ma być efekt końcowy.</w:t>
      </w:r>
    </w:p>
    <w:p>
      <w:pPr>
        <w:pStyle w:val="ListNumber"/>
        <w:spacing w:after="40" w:line="269" w:lineRule="auto"/>
      </w:pPr>
      <w:r>
        <w:rPr>
          <w:rFonts w:ascii="Calibri" w:hAnsi="Calibri"/>
          <w:color w:val="1F2937"/>
          <w:sz w:val="21"/>
        </w:rPr>
        <w:t>Zaimplementuj SessionManager i doprowadź unit testy sesji do działania.</w:t>
      </w:r>
    </w:p>
    <w:p>
      <w:pPr>
        <w:pStyle w:val="ListNumber"/>
        <w:spacing w:after="40" w:line="269" w:lineRule="auto"/>
      </w:pPr>
      <w:r>
        <w:rPr>
          <w:rFonts w:ascii="Calibri" w:hAnsi="Calibri"/>
          <w:color w:val="1F2937"/>
          <w:sz w:val="21"/>
        </w:rPr>
        <w:t>Zaimplementuj CoreNetwork, ale jeszcze bez pełnego debugowania scenariusza.</w:t>
      </w:r>
    </w:p>
    <w:p>
      <w:pPr>
        <w:pStyle w:val="ListNumber"/>
        <w:spacing w:after="40" w:line="269" w:lineRule="auto"/>
      </w:pPr>
      <w:r>
        <w:rPr>
          <w:rFonts w:ascii="Calibri" w:hAnsi="Calibri"/>
          <w:color w:val="1F2937"/>
          <w:sz w:val="21"/>
        </w:rPr>
        <w:t>Zaimplementuj AccessNode oraz UE i połącz całą ścieżkę control-plane.</w:t>
      </w:r>
    </w:p>
    <w:p>
      <w:pPr>
        <w:pStyle w:val="ListNumber"/>
        <w:spacing w:after="40" w:line="269" w:lineRule="auto"/>
      </w:pPr>
      <w:r>
        <w:rPr>
          <w:rFonts w:ascii="Calibri" w:hAnsi="Calibri"/>
          <w:color w:val="1F2937"/>
          <w:sz w:val="21"/>
        </w:rPr>
        <w:t>Dopiero potem napraw user plane i metryki.</w:t>
      </w:r>
    </w:p>
    <w:p>
      <w:pPr>
        <w:pStyle w:val="ListNumber"/>
        <w:spacing w:after="40" w:line="269" w:lineRule="auto"/>
      </w:pPr>
      <w:r>
        <w:rPr>
          <w:rFonts w:ascii="Calibri" w:hAnsi="Calibri"/>
          <w:color w:val="1F2937"/>
          <w:sz w:val="21"/>
        </w:rPr>
        <w:t>Na końcu zajmij się UDP-like, retry i heartbeat.</w:t>
      </w:r>
    </w:p>
    <w:p>
      <w:pPr>
        <w:pStyle w:val="ListNumber"/>
        <w:spacing w:after="40" w:line="269" w:lineRule="auto"/>
      </w:pPr>
      <w:r>
        <w:rPr>
          <w:rFonts w:ascii="Calibri" w:hAnsi="Calibri"/>
          <w:color w:val="1F2937"/>
          <w:sz w:val="21"/>
        </w:rPr>
        <w:t>Dopisuj własne testy, gdy tylko odkrywasz nowy przypadek brzegowy.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E6FFFB" w:val="clear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34E4A"/>
                <w:sz w:val="22"/>
              </w:rPr>
              <w:t>Dlaczego taka kolejność?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0"/>
              </w:rPr>
              <w:t>Jeżeli od razu zaczniesz od komponentów end-to-end, łatwo pogubić się w błędach. Najpierw trzeba ustabilizować małą logikę stanu, a dopiero potem składać całość.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7. Testy: co znaczą i jak ich używać</w:t>
      </w:r>
    </w:p>
    <w:p>
      <w:pPr>
        <w:spacing w:after="100" w:before="0" w:line="276" w:lineRule="auto"/>
        <w:jc w:val="left"/>
      </w:pPr>
      <w:r>
        <w:rPr>
          <w:rFonts w:ascii="Calibri" w:hAnsi="Calibri"/>
          <w:b w:val="0"/>
          <w:color w:val="1F2937"/>
          <w:sz w:val="21"/>
        </w:rPr>
        <w:t>Testy nie są dodatkiem do projektu – są jednym z głównych elementów dydaktycznych. Każdy test ma opisywać zachowanie systemu, a nie tylko „przechodzić lub nie przechodzić”.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2381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Rodzina testów</w:t>
            </w:r>
          </w:p>
        </w:tc>
        <w:tc>
          <w:tcPr>
            <w:tcW w:type="dxa" w:w="3402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 sprawdza</w:t>
            </w:r>
          </w:p>
        </w:tc>
        <w:tc>
          <w:tcPr>
            <w:tcW w:type="dxa" w:w="351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Jak interpretować wynik</w:t>
            </w:r>
          </w:p>
        </w:tc>
      </w:tr>
      <w:t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Codec / generator / network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Czy infrastruktura startowa jest poprawna.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Jeśli one padną po Twoich zmianach, to zepsułeś bazę projektu.</w:t>
            </w:r>
          </w:p>
        </w:tc>
      </w:tr>
      <w:t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SessionManager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Czy stan sesji zmienia się logicznie.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 testy powinny zrobić się zielone bardzo wcześnie.</w:t>
            </w:r>
          </w:p>
        </w:tc>
      </w:tr>
      <w:t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Attach/Detach TCP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Czy pełna ścieżka control-plane działa w łatwym trybie.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Jeśli tu jest błąd, nie przechodź jeszcze do UDP.</w:t>
            </w:r>
          </w:p>
        </w:tc>
      </w:tr>
      <w:t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TCP traffic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Czy dane rzeczywiście docierają do core.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To pierwszy test „prawdziwego” user plane.</w:t>
            </w:r>
          </w:p>
        </w:tc>
      </w:tr>
      <w:t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UDP stability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Czy retry i heartbeat działają przy umiarkowanej stracie.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To najbliżej właściwego celu telekomunikacyjnego w tym zadaniu.</w:t>
            </w:r>
          </w:p>
        </w:tc>
      </w:tr>
    </w:tbl>
    <w:p/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7.1. Jak uruchamiać testy wygodnie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F3F4F6" w:val="clea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./build/miniran_tests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ctest --test-dir build --output-on-failure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./build/miniran_cli scenarios/tcp_basic.cfg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./build/miniran_cli scenarios/udp_lossy.cfg</w:t>
            </w:r>
          </w:p>
        </w:tc>
      </w:tr>
    </w:tbl>
    <w:p/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7.2. Jakie własne testy warto dodać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ponowny attach po Released,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detach w złym stanie,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data po wygaśnięciu sesji,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większe loss_percent w UDP,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większe pps i sprawdzenie spadku throughput przy niskim bandwidth_kbps.</w:t>
      </w:r>
    </w:p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8. Jak debugować projekt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drukuj aktualny SessionState przy każdej zmianie stanu;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loguj sequence_number, session_id i message_type dla control-plane;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po każdym scenariuszu wypisuj bytesGenerated, bytesDeliveredToCore i packetsDroppedInNetwork;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jeśli attach nie działa w TCP-like, nie ma sensu analizować jeszcze UDP-like;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porównuj wyniki scenariusza z tym, co mówią testy – test jest kontraktem.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E6FFFB" w:val="clear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34E4A"/>
                <w:sz w:val="22"/>
              </w:rPr>
              <w:t>Dobra praktyka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0"/>
              </w:rPr>
              <w:t>Najlepiej dopisywać krótkie, tymczasowe logi w UE, AccessNode i CoreNetwork. Gdy test przejdzie, log można ograniczyć lub zostawić w prostszej formie diagnostycznej.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9. Najczęstsze błędy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2381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Błąd</w:t>
            </w:r>
          </w:p>
        </w:tc>
        <w:tc>
          <w:tcPr>
            <w:tcW w:type="dxa" w:w="283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Skutek</w:t>
            </w:r>
          </w:p>
        </w:tc>
        <w:tc>
          <w:tcPr>
            <w:tcW w:type="dxa" w:w="351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Naprawa</w:t>
            </w:r>
          </w:p>
        </w:tc>
      </w:tr>
      <w:t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Data wysyłane przed attach</w:t>
            </w:r>
          </w:p>
        </w:tc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bytesSent rośnie, ale bytesDeliveredToCore zostaje 0.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Sprawdzać SessionManager::canSendData().</w:t>
            </w:r>
          </w:p>
        </w:tc>
      </w:tr>
      <w:t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Brak ustawienia session_id po AttachAccept</w:t>
            </w:r>
          </w:p>
        </w:tc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Core nie kojarzy kolejnych wiadomości.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Zapisywać session_id w SessionManager.</w:t>
            </w:r>
          </w:p>
        </w:tc>
      </w:tr>
      <w:t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Brak aktualizacji lastSeenMs</w:t>
            </w:r>
          </w:p>
        </w:tc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Sesja wygasa, mimo że heartbeat dochodzi.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Odświeżać aktywność przy Heartbeat i Data.</w:t>
            </w:r>
          </w:p>
        </w:tc>
      </w:tr>
      <w:t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Zbyt wczesne liczenie sukcesu detach</w:t>
            </w:r>
          </w:p>
        </w:tc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Aktywne sesje zostają po scenariuszu.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Sprawdzać jednocześnie stan UE i activeSessionsAtEnd.</w:t>
            </w:r>
          </w:p>
        </w:tc>
      </w:tr>
      <w:t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Mylenie bytesSent z bytesDelivered</w:t>
            </w:r>
          </w:p>
        </w:tc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Throughput jest zawyżony.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Liczyć throughput tylko z danych dostarczonych do core.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10. Kryteria oceny i checklist przed oddaniem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986"/>
        <w:gridCol w:w="4986"/>
      </w:tblGrid>
      <w:tr>
        <w:tc>
          <w:tcPr>
            <w:tcW w:type="dxa" w:w="1701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Poziom</w:t>
            </w:r>
          </w:p>
        </w:tc>
        <w:tc>
          <w:tcPr>
            <w:tcW w:type="dxa" w:w="7030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 musi być spełnione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Minimalny zaliczający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Attach i detach działają w TCP-like, większość testów przechodzi, kod jest czytelny.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Dobry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Działa cały scenariusz TCP-like, metryki mają sens, dochodzą dane do core, większość błędów brzegowych jest obsłużona.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Bardzo dobry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Działa także UDP-like z retry i heartbeat, wszystkie testy są zielone, student dopisał własne testy i zostawił uporządkowany kod.</w:t>
            </w:r>
          </w:p>
        </w:tc>
      </w:tr>
    </w:tbl>
    <w:p/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Czy build przechodzi od zera?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Czy wszystkie dostarczone testy są zielone?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Czy attach/traffic/detach działa w obu scenariuszach cfg?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Czy throughput i drop count wyglądają logicznie?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Czy nazwy w kodzie są po angielsku i spójne?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Czy dodałeś przynajmniej kilka własnych testów?</w:t>
      </w:r>
    </w:p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11. Co można zrobić dodatkowo</w:t>
      </w:r>
    </w:p>
    <w:p>
      <w:pPr>
        <w:spacing w:after="100" w:before="0" w:line="276" w:lineRule="auto"/>
        <w:jc w:val="left"/>
      </w:pPr>
      <w:r>
        <w:rPr>
          <w:rFonts w:ascii="Calibri" w:hAnsi="Calibri"/>
          <w:b w:val="0"/>
          <w:color w:val="1F2937"/>
          <w:sz w:val="21"/>
        </w:rPr>
        <w:t>Jeżeli podstawowy zakres będzie gotowy szybciej, można rozwinąć projekt o kilka małych, ale wartościowych rozszerzeń: wiele UE, dodatkowe typy wiadomości, prosty downlink, zapis raportu do pliku lub porównanie kilku profili ruchu. To nie jest wymagane do zaliczenia, ale bardzo dobrze rozwija projekt.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E6FFFB" w:val="clear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34E4A"/>
                <w:sz w:val="22"/>
              </w:rPr>
              <w:t>Końcowa rada dla ucznia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0"/>
              </w:rPr>
              <w:t>Nie próbuj pisać wszystkiego naraz. Najpierw zielony unit test dla SessionManager, potem pierwszy zielony component TCP, dopiero potem UDP. Małe, kontrolowane kroki są w tym projekcie dużo ważniejsze niż szybkie „napisanie wszystkiego”.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7"/>
      </w:rPr>
      <w:t xml:space="preserve">Przewodnik v1.0 | str. </w:t>
    </w:r>
    <w:r>
      <w:rPr>
        <w:rFonts w:ascii="Calibri" w:hAnsi="Calibri"/>
        <w:color w:val="6B7280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B7280"/>
        <w:sz w:val="17"/>
      </w:rPr>
      <w:t>MiniRAN ProtoLab | Treść zadania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