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85" w:rsidRDefault="00C8151E">
      <w:pPr>
        <w:pStyle w:val="Tekstpodstawowy"/>
        <w:ind w:left="205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l-PL" w:eastAsia="pl-PL"/>
        </w:rPr>
        <w:drawing>
          <wp:inline distT="0" distB="0" distL="0" distR="0">
            <wp:extent cx="3747344" cy="539496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34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85" w:rsidRPr="00670DB6" w:rsidRDefault="00C8151E">
      <w:pPr>
        <w:spacing w:before="9"/>
        <w:ind w:left="1630"/>
        <w:rPr>
          <w:b/>
          <w:sz w:val="24"/>
          <w:lang w:val="pl-PL"/>
        </w:rPr>
      </w:pPr>
      <w:r w:rsidRPr="00670DB6">
        <w:rPr>
          <w:b/>
          <w:sz w:val="24"/>
          <w:lang w:val="pl-PL"/>
        </w:rPr>
        <w:t>P</w:t>
      </w:r>
      <w:r w:rsidRPr="00670DB6">
        <w:rPr>
          <w:b/>
          <w:sz w:val="19"/>
          <w:lang w:val="pl-PL"/>
        </w:rPr>
        <w:t xml:space="preserve">LAKAT INFORMACYJNY PROJEKTU GRUPOWEGO </w:t>
      </w:r>
      <w:r w:rsidRPr="00670DB6">
        <w:rPr>
          <w:b/>
          <w:sz w:val="24"/>
          <w:lang w:val="pl-PL"/>
        </w:rPr>
        <w:t xml:space="preserve">– </w:t>
      </w:r>
      <w:r w:rsidR="0020625E" w:rsidRPr="00064454">
        <w:rPr>
          <w:b/>
          <w:sz w:val="24"/>
          <w:lang w:val="pl-PL"/>
        </w:rPr>
        <w:t>STYCZEŃ</w:t>
      </w:r>
      <w:r w:rsidRPr="00064454">
        <w:rPr>
          <w:b/>
          <w:sz w:val="24"/>
          <w:lang w:val="pl-PL"/>
        </w:rPr>
        <w:t xml:space="preserve"> </w:t>
      </w:r>
      <w:r w:rsidR="00670DB6">
        <w:rPr>
          <w:b/>
          <w:sz w:val="24"/>
          <w:lang w:val="pl-PL"/>
        </w:rPr>
        <w:t>201</w:t>
      </w:r>
      <w:r w:rsidR="0020625E">
        <w:rPr>
          <w:b/>
          <w:sz w:val="24"/>
          <w:lang w:val="pl-PL"/>
        </w:rPr>
        <w:t>8</w:t>
      </w:r>
    </w:p>
    <w:p w:rsidR="00F50B85" w:rsidRPr="00670DB6" w:rsidRDefault="00C8151E" w:rsidP="00100257">
      <w:pPr>
        <w:pStyle w:val="Nagwek1"/>
        <w:ind w:left="0" w:right="-410"/>
      </w:pPr>
      <w:r w:rsidRPr="00670DB6">
        <w:t xml:space="preserve">Katedra </w:t>
      </w:r>
      <w:r w:rsidR="00670DB6" w:rsidRPr="00670DB6">
        <w:t>Inżynierii Oprogramowania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3870"/>
      </w:tblGrid>
      <w:tr w:rsidR="00AD3DD2" w:rsidRPr="004A4AB7" w:rsidTr="00136E1D">
        <w:trPr>
          <w:trHeight w:hRule="exact" w:val="1267"/>
        </w:trPr>
        <w:tc>
          <w:tcPr>
            <w:tcW w:w="2345" w:type="dxa"/>
            <w:vAlign w:val="center"/>
          </w:tcPr>
          <w:p w:rsidR="00F50B85" w:rsidRPr="00670DB6" w:rsidRDefault="00C8151E" w:rsidP="00AD3DD2">
            <w:pPr>
              <w:pStyle w:val="TableParagraph"/>
            </w:pPr>
            <w:r w:rsidRPr="00670DB6">
              <w:t xml:space="preserve">Zespół projektowy: </w:t>
            </w:r>
            <w:r w:rsidR="00670DB6">
              <w:t>3</w:t>
            </w:r>
            <w:r w:rsidRPr="00670DB6">
              <w:t>@K</w:t>
            </w:r>
            <w:r w:rsidR="00670DB6">
              <w:t>IOP</w:t>
            </w:r>
            <w:r w:rsidR="00AD3DD2">
              <w:t>’2017</w:t>
            </w:r>
          </w:p>
        </w:tc>
        <w:tc>
          <w:tcPr>
            <w:tcW w:w="3870" w:type="dxa"/>
            <w:vAlign w:val="center"/>
          </w:tcPr>
          <w:p w:rsidR="00F50B85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Natalia Niewdzięczna</w:t>
            </w:r>
            <w:r w:rsidR="00C8151E" w:rsidRPr="00670DB6">
              <w:rPr>
                <w:lang w:val="pl-PL"/>
              </w:rPr>
              <w:t xml:space="preserve"> </w:t>
            </w:r>
            <w:r>
              <w:rPr>
                <w:lang w:val="pl-PL"/>
              </w:rPr>
              <w:t>–</w:t>
            </w:r>
            <w:r w:rsidR="00C8151E" w:rsidRPr="00670DB6">
              <w:rPr>
                <w:lang w:val="pl-PL"/>
              </w:rPr>
              <w:t xml:space="preserve"> kierownik</w:t>
            </w:r>
          </w:p>
          <w:p w:rsidR="00AD3DD2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Wadim Sokołowski</w:t>
            </w:r>
          </w:p>
          <w:p w:rsidR="00AD3DD2" w:rsidRPr="00AD3DD2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Przemysław Studziński</w:t>
            </w:r>
          </w:p>
        </w:tc>
      </w:tr>
      <w:tr w:rsidR="00AD3DD2" w:rsidRPr="00AD3DD2" w:rsidTr="00136E1D">
        <w:trPr>
          <w:trHeight w:hRule="exact" w:val="497"/>
        </w:trPr>
        <w:tc>
          <w:tcPr>
            <w:tcW w:w="2345" w:type="dxa"/>
            <w:vAlign w:val="center"/>
          </w:tcPr>
          <w:p w:rsidR="00F50B85" w:rsidRPr="00670DB6" w:rsidRDefault="00C8151E" w:rsidP="00AD3DD2">
            <w:pPr>
              <w:pStyle w:val="TableParagraph"/>
            </w:pPr>
            <w:r w:rsidRPr="00670DB6">
              <w:t>Opiekun:</w:t>
            </w:r>
          </w:p>
        </w:tc>
        <w:tc>
          <w:tcPr>
            <w:tcW w:w="3870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 xml:space="preserve">dr </w:t>
            </w:r>
            <w:r w:rsidR="00AD3DD2">
              <w:rPr>
                <w:lang w:val="pl-PL"/>
              </w:rPr>
              <w:t>inż. Michał Wróbel</w:t>
            </w:r>
          </w:p>
        </w:tc>
      </w:tr>
      <w:tr w:rsidR="00AD3DD2" w:rsidRPr="00AD3DD2" w:rsidTr="00136E1D">
        <w:trPr>
          <w:trHeight w:hRule="exact" w:val="499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Klient:</w:t>
            </w:r>
          </w:p>
        </w:tc>
        <w:tc>
          <w:tcPr>
            <w:tcW w:w="3870" w:type="dxa"/>
            <w:vAlign w:val="center"/>
          </w:tcPr>
          <w:p w:rsidR="00F50B85" w:rsidRPr="00AD3DD2" w:rsidRDefault="00AD3DD2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 xml:space="preserve">dr </w:t>
            </w:r>
            <w:r>
              <w:rPr>
                <w:lang w:val="pl-PL"/>
              </w:rPr>
              <w:t>inż. Michał Wróbel</w:t>
            </w:r>
          </w:p>
        </w:tc>
      </w:tr>
      <w:tr w:rsidR="00AD3DD2" w:rsidRPr="00AD3DD2" w:rsidTr="00136E1D">
        <w:trPr>
          <w:trHeight w:hRule="exact" w:val="520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Data zakończenia:</w:t>
            </w:r>
          </w:p>
        </w:tc>
        <w:tc>
          <w:tcPr>
            <w:tcW w:w="3870" w:type="dxa"/>
            <w:vAlign w:val="center"/>
          </w:tcPr>
          <w:p w:rsidR="00F50B85" w:rsidRPr="00AD3DD2" w:rsidRDefault="00136E1D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AD3DD2" w:rsidRPr="00AD3DD2">
              <w:rPr>
                <w:lang w:val="pl-PL"/>
              </w:rPr>
              <w:t>tyczeń 2018</w:t>
            </w:r>
          </w:p>
        </w:tc>
      </w:tr>
      <w:tr w:rsidR="00AD3DD2" w:rsidRPr="004A4AB7" w:rsidTr="004C467C">
        <w:trPr>
          <w:trHeight w:hRule="exact" w:val="1357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Słowa kluczowe:</w:t>
            </w:r>
          </w:p>
        </w:tc>
        <w:tc>
          <w:tcPr>
            <w:tcW w:w="3870" w:type="dxa"/>
            <w:vAlign w:val="center"/>
          </w:tcPr>
          <w:p w:rsidR="00F50B85" w:rsidRPr="00AD3DD2" w:rsidRDefault="00AD3DD2" w:rsidP="004C467C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Informatyka afektywna,</w:t>
            </w:r>
            <w:r w:rsidR="004C467C">
              <w:rPr>
                <w:lang w:val="pl-PL"/>
              </w:rPr>
              <w:t xml:space="preserve"> interakcja człowiek </w:t>
            </w:r>
            <w:r w:rsidR="00381145">
              <w:rPr>
                <w:lang w:val="pl-PL"/>
              </w:rPr>
              <w:t>–</w:t>
            </w:r>
            <w:r w:rsidR="004C467C">
              <w:rPr>
                <w:lang w:val="pl-PL"/>
              </w:rPr>
              <w:t xml:space="preserve"> komputer,</w:t>
            </w:r>
            <w:r>
              <w:rPr>
                <w:lang w:val="pl-PL"/>
              </w:rPr>
              <w:t xml:space="preserve"> automatyczne uruchamianie, synchronizacja urządzeń</w:t>
            </w:r>
          </w:p>
        </w:tc>
      </w:tr>
    </w:tbl>
    <w:p w:rsidR="00136E1D" w:rsidRDefault="00136E1D" w:rsidP="00136E1D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4C383F67" wp14:editId="1F560DAB">
            <wp:extent cx="2537460" cy="108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992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00257" w:rsidP="00136E1D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40005</wp:posOffset>
            </wp:positionV>
            <wp:extent cx="1554480" cy="1271270"/>
            <wp:effectExtent l="19050" t="19050" r="762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4480" cy="12712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36E1D" w:rsidP="00100257">
      <w:pPr>
        <w:spacing w:before="59"/>
        <w:ind w:left="188" w:right="-320" w:hanging="188"/>
        <w:rPr>
          <w:b/>
          <w:sz w:val="24"/>
        </w:rPr>
      </w:pP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381145" w:rsidRDefault="00381145" w:rsidP="00381145">
      <w:pPr>
        <w:spacing w:before="59"/>
        <w:rPr>
          <w:b/>
          <w:sz w:val="24"/>
        </w:rPr>
      </w:pPr>
    </w:p>
    <w:p w:rsidR="00100257" w:rsidRPr="00100257" w:rsidRDefault="00100257" w:rsidP="00100257">
      <w:pPr>
        <w:pStyle w:val="Nagwek1"/>
        <w:rPr>
          <w:lang w:val="pl-PL"/>
        </w:rPr>
      </w:pPr>
      <w:r w:rsidRPr="00100257">
        <w:rPr>
          <w:lang w:val="pl-PL"/>
        </w:rPr>
        <w:t>TEMAT PROJEKTU:</w:t>
      </w:r>
    </w:p>
    <w:p w:rsidR="00F50B85" w:rsidRPr="00281E48" w:rsidRDefault="00100257" w:rsidP="00281E48">
      <w:pPr>
        <w:spacing w:before="120" w:after="240" w:line="287" w:lineRule="exact"/>
        <w:ind w:right="144"/>
        <w:rPr>
          <w:sz w:val="24"/>
          <w:lang w:val="pl-PL"/>
        </w:rPr>
      </w:pPr>
      <w:r w:rsidRPr="00281E48">
        <w:rPr>
          <w:sz w:val="24"/>
          <w:lang w:val="pl-PL"/>
        </w:rPr>
        <w:t>Aplikacja wspierająca przeprowadzanie badań interakcji człowieka z komputerem</w:t>
      </w:r>
    </w:p>
    <w:p w:rsidR="00F50B85" w:rsidRPr="00100257" w:rsidRDefault="00C8151E" w:rsidP="00100257">
      <w:pPr>
        <w:pStyle w:val="Nagwek1"/>
        <w:rPr>
          <w:lang w:val="pl-PL"/>
        </w:rPr>
      </w:pPr>
      <w:r w:rsidRPr="00100257">
        <w:rPr>
          <w:lang w:val="pl-PL"/>
        </w:rPr>
        <w:t>CELE I ZAKRES PROJEKTU:</w:t>
      </w:r>
    </w:p>
    <w:p w:rsidR="00F50B85" w:rsidRDefault="004C74AE" w:rsidP="00136E1D">
      <w:pPr>
        <w:ind w:left="188" w:hanging="188"/>
        <w:rPr>
          <w:sz w:val="20"/>
        </w:rPr>
      </w:pPr>
      <w:r>
        <w:rPr>
          <w:spacing w:val="-49"/>
          <w:sz w:val="20"/>
        </w:rPr>
      </w:r>
      <w:r>
        <w:rPr>
          <w:spacing w:val="-49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99.7pt;height:89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1" inset="0,0,0,0">
              <w:txbxContent>
                <w:p w:rsidR="00F50B85" w:rsidRPr="00281E48" w:rsidRDefault="00C8151E" w:rsidP="00281E48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670DB6">
                    <w:rPr>
                      <w:lang w:val="pl-PL"/>
                    </w:rPr>
                    <w:t xml:space="preserve">Celem projektu jest </w:t>
                  </w:r>
                  <w:r w:rsidR="00100257" w:rsidRPr="00100257">
                    <w:rPr>
                      <w:lang w:val="pl-PL"/>
                    </w:rPr>
                    <w:t>opracowanie aplikacji ułatwiającej przeprowadzanie badań interakcji człowieka z komputerem w środowisku laboratoryjnym.</w:t>
                  </w:r>
                  <w:r w:rsidR="00100257">
                    <w:rPr>
                      <w:lang w:val="pl-PL"/>
                    </w:rPr>
                    <w:t xml:space="preserve"> Aplikacja ma umożliwiać definiowanie scenariuszy, na podstawie których przeprowadzane są badania.</w:t>
                  </w:r>
                  <w:r w:rsidR="00281E48">
                    <w:rPr>
                      <w:lang w:val="pl-PL"/>
                    </w:rPr>
                    <w:t xml:space="preserve"> </w:t>
                  </w:r>
                  <w:r w:rsidR="00281E48" w:rsidRPr="00281E48">
                    <w:rPr>
                      <w:lang w:val="pl-PL"/>
                    </w:rPr>
                    <w:t>Opracowany program ma umożliwić automatyzację zdefiniowanych w scenariuszu zadań.</w:t>
                  </w:r>
                  <w:r w:rsidR="00281E48">
                    <w:rPr>
                      <w:lang w:val="pl-PL"/>
                    </w:rPr>
                    <w:t xml:space="preserve"> </w:t>
                  </w:r>
                  <w:r w:rsidR="00281E48" w:rsidRPr="00281E48">
                    <w:rPr>
                      <w:lang w:val="pl-PL"/>
                    </w:rPr>
                    <w:t>Ponadto powinien umożliwiać</w:t>
                  </w:r>
                  <w:r w:rsidR="00281E48">
                    <w:rPr>
                      <w:lang w:val="pl-PL"/>
                    </w:rPr>
                    <w:t xml:space="preserve"> synchronizację zegarów na różnych komputerach, wyświetlanie komunikatów, instrukcji, rysunków i animacji oraz blokowanie urządzeń peryferyjnych.</w:t>
                  </w:r>
                </w:p>
              </w:txbxContent>
            </v:textbox>
            <w10:anchorlock/>
          </v:shape>
        </w:pict>
      </w:r>
    </w:p>
    <w:p w:rsidR="00F50B85" w:rsidRDefault="00C8151E" w:rsidP="00590C07">
      <w:pPr>
        <w:pStyle w:val="Nagwek1"/>
      </w:pPr>
      <w:r>
        <w:t>OSIĄGNIĘTE REZULTATY:</w:t>
      </w:r>
    </w:p>
    <w:p w:rsidR="00064454" w:rsidRDefault="00C8151E" w:rsidP="00136E1D">
      <w:pPr>
        <w:ind w:left="188" w:hanging="188"/>
        <w:rPr>
          <w:spacing w:val="-49"/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4C74AE">
        <w:rPr>
          <w:spacing w:val="-49"/>
          <w:sz w:val="20"/>
        </w:rPr>
      </w:r>
      <w:r w:rsidR="004C74AE">
        <w:rPr>
          <w:spacing w:val="-49"/>
          <w:sz w:val="20"/>
        </w:rPr>
        <w:pict>
          <v:shape id="_x0000_s1030" type="#_x0000_t202" style="width:498.1pt;height:151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0" inset="0,0,0,0">
              <w:txbxContent>
                <w:p w:rsidR="00064454" w:rsidRDefault="00064454" w:rsidP="00064454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064454">
                    <w:rPr>
                      <w:lang w:val="pl-PL"/>
                    </w:rPr>
                    <w:t xml:space="preserve">W ramach </w:t>
                  </w:r>
                  <w:r>
                    <w:rPr>
                      <w:lang w:val="pl-PL"/>
                    </w:rPr>
                    <w:t xml:space="preserve">projektu </w:t>
                  </w:r>
                  <w:r w:rsidRPr="00064454">
                    <w:rPr>
                      <w:lang w:val="pl-PL"/>
                    </w:rPr>
                    <w:t>stworzono dwie aplikacje desktopowe, spełniające odpowie</w:t>
                  </w:r>
                  <w:r>
                    <w:rPr>
                      <w:lang w:val="pl-PL"/>
                    </w:rPr>
                    <w:t>dnio rolę klienta oraz serwera.</w:t>
                  </w:r>
                </w:p>
                <w:p w:rsidR="00064454" w:rsidRPr="00064454" w:rsidRDefault="00064454" w:rsidP="00064454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064454">
                    <w:rPr>
                      <w:lang w:val="pl-PL"/>
                    </w:rPr>
                    <w:t xml:space="preserve">Aplikacja kliencka nie posiada żadnego interfejsu użytkownika, działa w tle. W obszarze powiadomień paska zadań (tacce systemowej, ang. system tray) można sprawdzić, czy program jest uruchomiony. Do klienta dołączono także niewielkie narzędzie (firmy zewnętrznej) umożliwiające blokowanie urządzeń peryferyjnych. </w:t>
                  </w:r>
                </w:p>
                <w:p w:rsidR="00590C07" w:rsidRPr="00064454" w:rsidRDefault="00064454" w:rsidP="00064454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064454">
                    <w:rPr>
                      <w:lang w:val="pl-PL"/>
                    </w:rPr>
                    <w:t>Aplikacja serwerowa jest zdecydowanie bardziej rozbudowana; to ona zawiera główną logikę założeń projektowych. Posiada proste w obsłudze GUI oraz foldery przechowujące zdefiniowane akcje, scenariusze oraz badania.</w:t>
                  </w:r>
                </w:p>
              </w:txbxContent>
            </v:textbox>
            <w10:anchorlock/>
          </v:shape>
        </w:pict>
      </w:r>
    </w:p>
    <w:p w:rsidR="00064454" w:rsidRDefault="00064454">
      <w:pPr>
        <w:rPr>
          <w:spacing w:val="-49"/>
          <w:sz w:val="20"/>
        </w:rPr>
      </w:pPr>
      <w:r>
        <w:rPr>
          <w:spacing w:val="-49"/>
          <w:sz w:val="20"/>
        </w:rPr>
        <w:br w:type="page"/>
      </w:r>
    </w:p>
    <w:p w:rsidR="00F50B85" w:rsidRPr="00670DB6" w:rsidRDefault="00C8151E" w:rsidP="00590C07">
      <w:pPr>
        <w:pStyle w:val="Nagwek1"/>
        <w:rPr>
          <w:lang w:val="pl-PL"/>
        </w:rPr>
      </w:pPr>
      <w:r w:rsidRPr="00670DB6">
        <w:rPr>
          <w:lang w:val="pl-PL"/>
        </w:rPr>
        <w:lastRenderedPageBreak/>
        <w:t xml:space="preserve">CECHY </w:t>
      </w:r>
      <w:r w:rsidRPr="004B24C1">
        <w:rPr>
          <w:lang w:val="pl-PL"/>
        </w:rPr>
        <w:t>CHARAKTERYSTYCZNE</w:t>
      </w:r>
      <w:r w:rsidRPr="00670DB6">
        <w:rPr>
          <w:lang w:val="pl-PL"/>
        </w:rPr>
        <w:t xml:space="preserve"> ROZWIĄZANIA</w:t>
      </w:r>
      <w:r w:rsidR="00064454">
        <w:rPr>
          <w:lang w:val="pl-PL"/>
        </w:rPr>
        <w:t>:</w:t>
      </w:r>
    </w:p>
    <w:p w:rsidR="00F50B85" w:rsidRDefault="00C8151E" w:rsidP="00136E1D">
      <w:pPr>
        <w:ind w:left="188" w:hanging="188"/>
        <w:rPr>
          <w:sz w:val="20"/>
        </w:rPr>
      </w:pPr>
      <w:r w:rsidRPr="00670DB6">
        <w:rPr>
          <w:rFonts w:ascii="Times New Roman"/>
          <w:spacing w:val="-49"/>
          <w:sz w:val="20"/>
          <w:lang w:val="pl-PL"/>
        </w:rPr>
        <w:t xml:space="preserve"> </w:t>
      </w:r>
      <w:r w:rsidR="004C74AE">
        <w:rPr>
          <w:spacing w:val="-49"/>
          <w:sz w:val="20"/>
        </w:rPr>
      </w:r>
      <w:r w:rsidR="004C74AE">
        <w:rPr>
          <w:spacing w:val="-49"/>
          <w:sz w:val="20"/>
        </w:rPr>
        <w:pict>
          <v:shape id="_x0000_s1029" type="#_x0000_t202" style="width:499.8pt;height:176.6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9" inset="0,0,0,0">
              <w:txbxContent>
                <w:p w:rsidR="001A6BE4" w:rsidRDefault="004C74AE" w:rsidP="00064454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Wielowątkowość - utworzono wielowątkową aplikacje</w:t>
                  </w:r>
                  <w:r w:rsidR="00064454">
                    <w:rPr>
                      <w:sz w:val="24"/>
                      <w:lang w:val="pl-PL"/>
                    </w:rPr>
                    <w:t xml:space="preserve"> </w:t>
                  </w:r>
                  <w:r>
                    <w:rPr>
                      <w:sz w:val="24"/>
                      <w:lang w:val="pl-PL"/>
                    </w:rPr>
                    <w:t>serwera, która jest w stanie obsłużyć wielu klientów jednocześnie</w:t>
                  </w:r>
                  <w:bookmarkStart w:id="0" w:name="_GoBack"/>
                  <w:bookmarkEnd w:id="0"/>
                </w:p>
                <w:p w:rsidR="003A0FFB" w:rsidRDefault="001E4951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Konfigurowalność - duża swoboda we wprowadzaniu zmian w produkcie i jego artefaktach (np. logach z badań, definicjach akcji)</w:t>
                  </w:r>
                </w:p>
                <w:p w:rsidR="00064454" w:rsidRDefault="003A0FFB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 w:rsidRPr="003A0FFB">
                    <w:rPr>
                      <w:sz w:val="24"/>
                      <w:lang w:val="pl-PL"/>
                    </w:rPr>
                    <w:t xml:space="preserve">Doskonałe </w:t>
                  </w:r>
                  <w:r>
                    <w:rPr>
                      <w:sz w:val="24"/>
                      <w:lang w:val="pl-PL"/>
                    </w:rPr>
                    <w:t>dopasowanie do potrzeb klienta – program „szyty na miarę” pod wymagania opiekuna</w:t>
                  </w:r>
                </w:p>
                <w:p w:rsidR="003A0FFB" w:rsidRDefault="00580E5E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Łatwość uruchomienia - u</w:t>
                  </w:r>
                  <w:r w:rsidR="004C74AE">
                    <w:rPr>
                      <w:sz w:val="24"/>
                      <w:lang w:val="pl-PL"/>
                    </w:rPr>
                    <w:t>tworzono skrypty</w:t>
                  </w:r>
                  <w:r w:rsidR="003A0FFB">
                    <w:rPr>
                      <w:sz w:val="24"/>
                      <w:lang w:val="pl-PL"/>
                    </w:rPr>
                    <w:t xml:space="preserve"> VisualBasic</w:t>
                  </w:r>
                  <w:r w:rsidR="004C74AE">
                    <w:rPr>
                      <w:sz w:val="24"/>
                      <w:lang w:val="pl-PL"/>
                    </w:rPr>
                    <w:t xml:space="preserve"> sprowadzające</w:t>
                  </w:r>
                  <w:r w:rsidR="003A0FFB">
                    <w:rPr>
                      <w:sz w:val="24"/>
                      <w:lang w:val="pl-PL"/>
                    </w:rPr>
                    <w:t xml:space="preserve"> uruchomienie produktu do dwukliku myszą</w:t>
                  </w:r>
                </w:p>
                <w:p w:rsidR="003A0FFB" w:rsidRPr="003A0FFB" w:rsidRDefault="005C1CC7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 xml:space="preserve">Sprawdzony, dobrze </w:t>
                  </w:r>
                  <w:r w:rsidR="004C74AE">
                    <w:rPr>
                      <w:sz w:val="24"/>
                      <w:lang w:val="pl-PL"/>
                    </w:rPr>
                    <w:t>przetestowany</w:t>
                  </w:r>
                  <w:r>
                    <w:rPr>
                      <w:sz w:val="24"/>
                      <w:lang w:val="pl-PL"/>
                    </w:rPr>
                    <w:t xml:space="preserve"> produkt – wyeliminowano szereg</w:t>
                  </w:r>
                  <w:r w:rsidR="003A0FFB">
                    <w:rPr>
                      <w:sz w:val="24"/>
                      <w:lang w:val="pl-PL"/>
                    </w:rPr>
                    <w:t xml:space="preserve"> błędów</w:t>
                  </w:r>
                  <w:r w:rsidR="004C74AE">
                    <w:rPr>
                      <w:sz w:val="24"/>
                      <w:lang w:val="pl-PL"/>
                    </w:rPr>
                    <w:t xml:space="preserve"> w trakcie przeprowadzania testów</w:t>
                  </w:r>
                  <w:r w:rsidR="003A0FFB">
                    <w:rPr>
                      <w:sz w:val="24"/>
                      <w:lang w:val="pl-PL"/>
                    </w:rPr>
                    <w:t xml:space="preserve">, a także </w:t>
                  </w:r>
                  <w:r w:rsidR="004C74AE">
                    <w:rPr>
                      <w:sz w:val="24"/>
                      <w:lang w:val="pl-PL"/>
                    </w:rPr>
                    <w:t>podjęto</w:t>
                  </w:r>
                  <w:r w:rsidR="003A0FFB">
                    <w:rPr>
                      <w:sz w:val="24"/>
                      <w:lang w:val="pl-PL"/>
                    </w:rPr>
                    <w:t xml:space="preserve"> </w:t>
                  </w:r>
                  <w:r w:rsidR="004C74AE">
                    <w:rPr>
                      <w:sz w:val="24"/>
                      <w:lang w:val="pl-PL"/>
                    </w:rPr>
                    <w:t>kroki</w:t>
                  </w:r>
                  <w:r w:rsidR="003A0FFB">
                    <w:rPr>
                      <w:sz w:val="24"/>
                      <w:lang w:val="pl-PL"/>
                    </w:rPr>
                    <w:t xml:space="preserve"> w celu</w:t>
                  </w:r>
                  <w:r w:rsidR="004C74AE">
                    <w:rPr>
                      <w:sz w:val="24"/>
                      <w:lang w:val="pl-PL"/>
                    </w:rPr>
                    <w:t xml:space="preserve"> zapobieżenia kolejnym – dodano walidację</w:t>
                  </w:r>
                  <w:r w:rsidR="003A0FFB">
                    <w:rPr>
                      <w:sz w:val="24"/>
                      <w:lang w:val="pl-PL"/>
                    </w:rPr>
                    <w:t xml:space="preserve"> wp</w:t>
                  </w:r>
                  <w:r w:rsidR="004A4AB7">
                    <w:rPr>
                      <w:sz w:val="24"/>
                      <w:lang w:val="pl-PL"/>
                    </w:rPr>
                    <w:t>rowadzanych przez użytkownika d</w:t>
                  </w:r>
                  <w:r w:rsidR="004C74AE">
                    <w:rPr>
                      <w:sz w:val="24"/>
                      <w:lang w:val="pl-PL"/>
                    </w:rPr>
                    <w:t>anych, obsłużono sytuacje wyjątkowe</w:t>
                  </w:r>
                </w:p>
              </w:txbxContent>
            </v:textbox>
            <w10:anchorlock/>
          </v:shape>
        </w:pict>
      </w:r>
    </w:p>
    <w:p w:rsidR="00F50B85" w:rsidRDefault="00F50B85">
      <w:pPr>
        <w:pStyle w:val="Tekstpodstawowy"/>
        <w:spacing w:before="2"/>
        <w:ind w:left="0" w:firstLine="0"/>
        <w:rPr>
          <w:b/>
          <w:sz w:val="22"/>
        </w:rPr>
      </w:pPr>
    </w:p>
    <w:p w:rsidR="00F50B85" w:rsidRPr="00670DB6" w:rsidRDefault="00C8151E">
      <w:pPr>
        <w:spacing w:before="59"/>
        <w:ind w:left="1162"/>
        <w:rPr>
          <w:sz w:val="19"/>
          <w:lang w:val="pl-PL"/>
        </w:rPr>
      </w:pPr>
      <w:r w:rsidRPr="00670DB6">
        <w:rPr>
          <w:sz w:val="24"/>
          <w:lang w:val="pl-PL"/>
        </w:rPr>
        <w:t>W</w:t>
      </w:r>
      <w:r w:rsidRPr="00670DB6">
        <w:rPr>
          <w:sz w:val="19"/>
          <w:lang w:val="pl-PL"/>
        </w:rPr>
        <w:t xml:space="preserve">YDZIAŁ </w:t>
      </w:r>
      <w:r w:rsidRPr="00670DB6">
        <w:rPr>
          <w:sz w:val="24"/>
          <w:lang w:val="pl-PL"/>
        </w:rPr>
        <w:t>E</w:t>
      </w:r>
      <w:r w:rsidRPr="00670DB6">
        <w:rPr>
          <w:sz w:val="19"/>
          <w:lang w:val="pl-PL"/>
        </w:rPr>
        <w:t>LEKTRONIKI</w:t>
      </w:r>
      <w:r w:rsidRPr="00670DB6">
        <w:rPr>
          <w:sz w:val="24"/>
          <w:lang w:val="pl-PL"/>
        </w:rPr>
        <w:t>, T</w:t>
      </w:r>
      <w:r w:rsidRPr="00670DB6">
        <w:rPr>
          <w:sz w:val="19"/>
          <w:lang w:val="pl-PL"/>
        </w:rPr>
        <w:t xml:space="preserve">ELEKOMUNIKACJI I </w:t>
      </w:r>
      <w:r w:rsidRPr="00670DB6">
        <w:rPr>
          <w:sz w:val="24"/>
          <w:lang w:val="pl-PL"/>
        </w:rPr>
        <w:t>I</w:t>
      </w:r>
      <w:r w:rsidRPr="00670DB6">
        <w:rPr>
          <w:sz w:val="19"/>
          <w:lang w:val="pl-PL"/>
        </w:rPr>
        <w:t xml:space="preserve">NFORMATYKI </w:t>
      </w:r>
      <w:r w:rsidRPr="00670DB6">
        <w:rPr>
          <w:sz w:val="24"/>
          <w:lang w:val="pl-PL"/>
        </w:rPr>
        <w:t>P</w:t>
      </w:r>
      <w:r w:rsidRPr="00670DB6">
        <w:rPr>
          <w:sz w:val="19"/>
          <w:lang w:val="pl-PL"/>
        </w:rPr>
        <w:t xml:space="preserve">OLITECHNIKI </w:t>
      </w:r>
      <w:r w:rsidRPr="00670DB6">
        <w:rPr>
          <w:sz w:val="24"/>
          <w:lang w:val="pl-PL"/>
        </w:rPr>
        <w:t>G</w:t>
      </w:r>
      <w:r w:rsidRPr="00670DB6">
        <w:rPr>
          <w:sz w:val="19"/>
          <w:lang w:val="pl-PL"/>
        </w:rPr>
        <w:t>DAŃSKIEJ</w:t>
      </w:r>
    </w:p>
    <w:p w:rsidR="00F50B85" w:rsidRPr="00670DB6" w:rsidRDefault="00F50B85">
      <w:pPr>
        <w:rPr>
          <w:sz w:val="19"/>
          <w:lang w:val="pl-PL"/>
        </w:rPr>
        <w:sectPr w:rsidR="00F50B85" w:rsidRPr="00670DB6">
          <w:type w:val="continuous"/>
          <w:pgSz w:w="11910" w:h="16840"/>
          <w:pgMar w:top="680" w:right="940" w:bottom="280" w:left="940" w:header="720" w:footer="720" w:gutter="0"/>
          <w:cols w:space="720"/>
        </w:sectPr>
      </w:pPr>
    </w:p>
    <w:p w:rsidR="00F50B85" w:rsidRDefault="00C8151E">
      <w:pPr>
        <w:pStyle w:val="Tekstpodstawowy"/>
        <w:ind w:left="2341" w:firstLine="0"/>
        <w:rPr>
          <w:sz w:val="20"/>
        </w:rPr>
      </w:pPr>
      <w:r>
        <w:rPr>
          <w:noProof/>
          <w:sz w:val="20"/>
          <w:lang w:val="pl-PL" w:eastAsia="pl-PL"/>
        </w:rPr>
        <w:lastRenderedPageBreak/>
        <w:drawing>
          <wp:inline distT="0" distB="0" distL="0" distR="0">
            <wp:extent cx="3389304" cy="53949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30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85" w:rsidRDefault="00C8151E">
      <w:pPr>
        <w:spacing w:before="9"/>
        <w:ind w:left="2386"/>
        <w:rPr>
          <w:b/>
          <w:sz w:val="24"/>
        </w:rPr>
      </w:pPr>
      <w:r>
        <w:rPr>
          <w:b/>
          <w:sz w:val="24"/>
        </w:rPr>
        <w:t>T</w:t>
      </w:r>
      <w:r>
        <w:rPr>
          <w:b/>
          <w:sz w:val="19"/>
        </w:rPr>
        <w:t xml:space="preserve">EAM PROJECT INFORMATION FOLDER </w:t>
      </w:r>
      <w:r>
        <w:rPr>
          <w:b/>
          <w:sz w:val="24"/>
        </w:rPr>
        <w:t xml:space="preserve">– </w:t>
      </w:r>
      <w:r w:rsidR="00064454">
        <w:rPr>
          <w:b/>
          <w:sz w:val="24"/>
        </w:rPr>
        <w:t>JANUARY</w:t>
      </w:r>
      <w:r>
        <w:rPr>
          <w:b/>
          <w:sz w:val="19"/>
        </w:rPr>
        <w:t xml:space="preserve"> </w:t>
      </w:r>
      <w:r w:rsidR="00302CC5">
        <w:rPr>
          <w:b/>
          <w:sz w:val="24"/>
        </w:rPr>
        <w:t>201</w:t>
      </w:r>
      <w:r w:rsidR="00064454">
        <w:rPr>
          <w:b/>
          <w:sz w:val="24"/>
        </w:rPr>
        <w:t>8</w:t>
      </w:r>
    </w:p>
    <w:p w:rsidR="00771616" w:rsidRPr="00670DB6" w:rsidRDefault="00732393" w:rsidP="00771616">
      <w:pPr>
        <w:pStyle w:val="Nagwek1"/>
        <w:ind w:left="0" w:right="-410"/>
      </w:pPr>
      <w:r>
        <w:t>Department of Software Engineering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3870"/>
      </w:tblGrid>
      <w:tr w:rsidR="00771616" w:rsidRPr="004A4AB7" w:rsidTr="00F94710">
        <w:trPr>
          <w:trHeight w:hRule="exact" w:val="1267"/>
        </w:trPr>
        <w:tc>
          <w:tcPr>
            <w:tcW w:w="2345" w:type="dxa"/>
            <w:vAlign w:val="center"/>
          </w:tcPr>
          <w:p w:rsidR="00771616" w:rsidRPr="00670DB6" w:rsidRDefault="0038115D" w:rsidP="0038115D">
            <w:pPr>
              <w:pStyle w:val="TableParagraph"/>
            </w:pPr>
            <w:r>
              <w:t>Project team</w:t>
            </w:r>
            <w:r w:rsidR="00771616" w:rsidRPr="00670DB6">
              <w:t xml:space="preserve">: </w:t>
            </w:r>
            <w:r w:rsidR="00771616">
              <w:t>3</w:t>
            </w:r>
            <w:r w:rsidR="00771616" w:rsidRPr="00670DB6">
              <w:t>@K</w:t>
            </w:r>
            <w:r w:rsidR="00771616">
              <w:t>IOP’2017</w:t>
            </w:r>
          </w:p>
        </w:tc>
        <w:tc>
          <w:tcPr>
            <w:tcW w:w="3870" w:type="dxa"/>
            <w:vAlign w:val="center"/>
          </w:tcPr>
          <w:p w:rsidR="00771616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Natalia Niewdzięczna</w:t>
            </w:r>
            <w:r w:rsidRPr="00670DB6">
              <w:rPr>
                <w:lang w:val="pl-PL"/>
              </w:rPr>
              <w:t xml:space="preserve"> </w:t>
            </w:r>
            <w:r>
              <w:rPr>
                <w:lang w:val="pl-PL"/>
              </w:rPr>
              <w:t>–</w:t>
            </w:r>
            <w:r w:rsidRPr="00670DB6">
              <w:rPr>
                <w:lang w:val="pl-PL"/>
              </w:rPr>
              <w:t xml:space="preserve"> </w:t>
            </w:r>
            <w:r w:rsidR="0038115D">
              <w:rPr>
                <w:lang w:val="pl-PL"/>
              </w:rPr>
              <w:t>leader</w:t>
            </w:r>
          </w:p>
          <w:p w:rsidR="00771616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Wadim Sokołowski</w:t>
            </w:r>
          </w:p>
          <w:p w:rsidR="00771616" w:rsidRPr="00AD3DD2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Przemysław Studziński</w:t>
            </w:r>
          </w:p>
        </w:tc>
      </w:tr>
      <w:tr w:rsidR="00771616" w:rsidRPr="00AD3DD2" w:rsidTr="00F94710">
        <w:trPr>
          <w:trHeight w:hRule="exact" w:val="497"/>
        </w:trPr>
        <w:tc>
          <w:tcPr>
            <w:tcW w:w="2345" w:type="dxa"/>
            <w:vAlign w:val="center"/>
          </w:tcPr>
          <w:p w:rsidR="00771616" w:rsidRPr="00670DB6" w:rsidRDefault="0038115D" w:rsidP="00F94710">
            <w:pPr>
              <w:pStyle w:val="TableParagraph"/>
            </w:pPr>
            <w:r>
              <w:t>Supervisor</w:t>
            </w:r>
            <w:r w:rsidR="00771616" w:rsidRPr="00670DB6">
              <w:t>:</w:t>
            </w:r>
          </w:p>
        </w:tc>
        <w:tc>
          <w:tcPr>
            <w:tcW w:w="3870" w:type="dxa"/>
            <w:vAlign w:val="center"/>
          </w:tcPr>
          <w:p w:rsidR="00771616" w:rsidRPr="00AD3DD2" w:rsidRDefault="009C3C3C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PhD MEng</w:t>
            </w:r>
            <w:r w:rsidR="00771616">
              <w:rPr>
                <w:lang w:val="pl-PL"/>
              </w:rPr>
              <w:t xml:space="preserve"> Michał Wróbel</w:t>
            </w:r>
          </w:p>
        </w:tc>
      </w:tr>
      <w:tr w:rsidR="00771616" w:rsidRPr="00AD3DD2" w:rsidTr="00F94710">
        <w:trPr>
          <w:trHeight w:hRule="exact" w:val="499"/>
        </w:trPr>
        <w:tc>
          <w:tcPr>
            <w:tcW w:w="2345" w:type="dxa"/>
            <w:vAlign w:val="center"/>
          </w:tcPr>
          <w:p w:rsidR="00771616" w:rsidRPr="00AD3DD2" w:rsidRDefault="0038115D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C</w:t>
            </w:r>
            <w:r w:rsidR="00771616" w:rsidRPr="00AD3DD2">
              <w:rPr>
                <w:lang w:val="pl-PL"/>
              </w:rPr>
              <w:t>lient:</w:t>
            </w:r>
          </w:p>
        </w:tc>
        <w:tc>
          <w:tcPr>
            <w:tcW w:w="3870" w:type="dxa"/>
            <w:vAlign w:val="center"/>
          </w:tcPr>
          <w:p w:rsidR="00771616" w:rsidRPr="00AD3DD2" w:rsidRDefault="009C3C3C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 xml:space="preserve">PhD MEng </w:t>
            </w:r>
            <w:r w:rsidR="00771616">
              <w:rPr>
                <w:lang w:val="pl-PL"/>
              </w:rPr>
              <w:t>Michał Wróbel</w:t>
            </w:r>
          </w:p>
        </w:tc>
      </w:tr>
      <w:tr w:rsidR="00771616" w:rsidRPr="00AD3DD2" w:rsidTr="00F94710">
        <w:trPr>
          <w:trHeight w:hRule="exact" w:val="520"/>
        </w:trPr>
        <w:tc>
          <w:tcPr>
            <w:tcW w:w="2345" w:type="dxa"/>
            <w:vAlign w:val="center"/>
          </w:tcPr>
          <w:p w:rsidR="00771616" w:rsidRPr="00AD3DD2" w:rsidRDefault="0038115D" w:rsidP="0038115D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End date</w:t>
            </w:r>
            <w:r w:rsidR="00771616" w:rsidRPr="00AD3DD2">
              <w:rPr>
                <w:lang w:val="pl-PL"/>
              </w:rPr>
              <w:t>:</w:t>
            </w:r>
          </w:p>
        </w:tc>
        <w:tc>
          <w:tcPr>
            <w:tcW w:w="3870" w:type="dxa"/>
            <w:vAlign w:val="center"/>
          </w:tcPr>
          <w:p w:rsidR="00771616" w:rsidRPr="00AD3DD2" w:rsidRDefault="0038115D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January</w:t>
            </w:r>
            <w:r w:rsidR="00771616" w:rsidRPr="00AD3DD2">
              <w:rPr>
                <w:lang w:val="pl-PL"/>
              </w:rPr>
              <w:t xml:space="preserve"> 2018</w:t>
            </w:r>
          </w:p>
        </w:tc>
      </w:tr>
      <w:tr w:rsidR="00771616" w:rsidRPr="00A868A3" w:rsidTr="00F94710">
        <w:trPr>
          <w:trHeight w:hRule="exact" w:val="1357"/>
        </w:trPr>
        <w:tc>
          <w:tcPr>
            <w:tcW w:w="2345" w:type="dxa"/>
            <w:vAlign w:val="center"/>
          </w:tcPr>
          <w:p w:rsidR="00771616" w:rsidRPr="00AD3DD2" w:rsidRDefault="0038115D" w:rsidP="0038115D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Key words</w:t>
            </w:r>
            <w:r w:rsidR="00771616" w:rsidRPr="00AD3DD2">
              <w:rPr>
                <w:lang w:val="pl-PL"/>
              </w:rPr>
              <w:t>:</w:t>
            </w:r>
          </w:p>
        </w:tc>
        <w:tc>
          <w:tcPr>
            <w:tcW w:w="3870" w:type="dxa"/>
            <w:vAlign w:val="center"/>
          </w:tcPr>
          <w:p w:rsidR="00771616" w:rsidRPr="00A868A3" w:rsidRDefault="00A868A3" w:rsidP="004B24C1">
            <w:pPr>
              <w:pStyle w:val="TableParagraph"/>
            </w:pPr>
            <w:r w:rsidRPr="00A868A3">
              <w:t>Affective computing</w:t>
            </w:r>
            <w:r w:rsidR="00771616" w:rsidRPr="00A868A3">
              <w:t>,</w:t>
            </w:r>
            <w:r w:rsidRPr="00A868A3">
              <w:t xml:space="preserve">          human-computer interaction</w:t>
            </w:r>
            <w:r w:rsidR="00771616" w:rsidRPr="00A868A3">
              <w:t xml:space="preserve">, </w:t>
            </w:r>
            <w:r w:rsidRPr="00A868A3">
              <w:t>automa</w:t>
            </w:r>
            <w:r>
              <w:t>tic run</w:t>
            </w:r>
            <w:r w:rsidR="00771616" w:rsidRPr="00A868A3">
              <w:t xml:space="preserve">, </w:t>
            </w:r>
            <w:r>
              <w:t xml:space="preserve">                     devices </w:t>
            </w:r>
            <w:r w:rsidRPr="006857D2">
              <w:rPr>
                <w:lang w:val="en-GB"/>
              </w:rPr>
              <w:t>synchroni</w:t>
            </w:r>
            <w:r w:rsidR="00E340E9" w:rsidRPr="006857D2">
              <w:rPr>
                <w:lang w:val="en-GB"/>
              </w:rPr>
              <w:t>s</w:t>
            </w:r>
            <w:r w:rsidRPr="006857D2">
              <w:rPr>
                <w:lang w:val="en-GB"/>
              </w:rPr>
              <w:t>ation</w:t>
            </w:r>
          </w:p>
        </w:tc>
      </w:tr>
    </w:tbl>
    <w:p w:rsidR="00771616" w:rsidRDefault="00771616" w:rsidP="00771616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3156DDA4" wp14:editId="6C819DFD">
            <wp:extent cx="2537460" cy="1089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992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2848" behindDoc="0" locked="0" layoutInCell="1" allowOverlap="1" wp14:anchorId="4396E2B4" wp14:editId="0E83ED88">
            <wp:simplePos x="0" y="0"/>
            <wp:positionH relativeFrom="column">
              <wp:posOffset>592455</wp:posOffset>
            </wp:positionH>
            <wp:positionV relativeFrom="paragraph">
              <wp:posOffset>40005</wp:posOffset>
            </wp:positionV>
            <wp:extent cx="1554480" cy="1271270"/>
            <wp:effectExtent l="19050" t="19050" r="762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4480" cy="12712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right="-320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rPr>
          <w:b/>
          <w:sz w:val="24"/>
        </w:rPr>
      </w:pPr>
    </w:p>
    <w:p w:rsidR="006857D2" w:rsidRPr="00F831DC" w:rsidRDefault="00EF733E" w:rsidP="006857D2">
      <w:pPr>
        <w:pStyle w:val="Nagwek1"/>
      </w:pPr>
      <w:r w:rsidRPr="00F831DC">
        <w:t>PROJECT TITLE</w:t>
      </w:r>
      <w:r w:rsidR="00771616" w:rsidRPr="00F831DC">
        <w:t>:</w:t>
      </w:r>
    </w:p>
    <w:p w:rsidR="006857D2" w:rsidRPr="006857D2" w:rsidRDefault="006857D2" w:rsidP="00771616">
      <w:pPr>
        <w:spacing w:before="120" w:after="240" w:line="287" w:lineRule="exact"/>
        <w:ind w:right="144"/>
        <w:rPr>
          <w:sz w:val="24"/>
        </w:rPr>
      </w:pPr>
      <w:r w:rsidRPr="006857D2">
        <w:rPr>
          <w:sz w:val="24"/>
        </w:rPr>
        <w:t>Application</w:t>
      </w:r>
      <w:r>
        <w:rPr>
          <w:sz w:val="24"/>
        </w:rPr>
        <w:t xml:space="preserve"> to support conducting human-computer interaction </w:t>
      </w:r>
      <w:r w:rsidR="003C228A">
        <w:rPr>
          <w:sz w:val="24"/>
        </w:rPr>
        <w:t>research</w:t>
      </w:r>
    </w:p>
    <w:p w:rsidR="00771616" w:rsidRPr="00100257" w:rsidRDefault="00F831DC" w:rsidP="00771616">
      <w:pPr>
        <w:pStyle w:val="Nagwek1"/>
        <w:rPr>
          <w:lang w:val="pl-PL"/>
        </w:rPr>
      </w:pPr>
      <w:r>
        <w:rPr>
          <w:lang w:val="pl-PL"/>
        </w:rPr>
        <w:t>OBJECTIVES AND SCOPE</w:t>
      </w:r>
      <w:r w:rsidR="00771616" w:rsidRPr="00100257">
        <w:rPr>
          <w:lang w:val="pl-PL"/>
        </w:rPr>
        <w:t>:</w:t>
      </w:r>
    </w:p>
    <w:p w:rsidR="00771616" w:rsidRDefault="004C74AE" w:rsidP="00771616">
      <w:pPr>
        <w:ind w:left="188" w:hanging="188"/>
        <w:rPr>
          <w:sz w:val="20"/>
        </w:rPr>
      </w:pPr>
      <w:r>
        <w:rPr>
          <w:spacing w:val="-49"/>
          <w:sz w:val="20"/>
        </w:rPr>
      </w:r>
      <w:r>
        <w:rPr>
          <w:spacing w:val="-49"/>
          <w:sz w:val="20"/>
        </w:rPr>
        <w:pict>
          <v:shape id="_x0000_s1028" type="#_x0000_t202" style="width:499.7pt;height:89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8" inset="0,0,0,0">
              <w:txbxContent>
                <w:p w:rsidR="00771616" w:rsidRPr="005D2795" w:rsidRDefault="003C228A" w:rsidP="00771616">
                  <w:pPr>
                    <w:pStyle w:val="Tekstpodstawowy"/>
                    <w:spacing w:after="120"/>
                    <w:ind w:left="144" w:right="274" w:firstLine="0"/>
                    <w:rPr>
                      <w:lang w:val="en-GB"/>
                    </w:rPr>
                  </w:pPr>
                  <w:r w:rsidRPr="005D2795">
                    <w:rPr>
                      <w:lang w:val="en-GB"/>
                    </w:rPr>
                    <w:t xml:space="preserve">The goal of this is project is to develop an application to support conducting human-computer interaction </w:t>
                  </w:r>
                  <w:r w:rsidR="001A0368" w:rsidRPr="005D2795">
                    <w:rPr>
                      <w:lang w:val="en-GB"/>
                    </w:rPr>
                    <w:t>research in lab environment</w:t>
                  </w:r>
                  <w:r w:rsidR="00771616" w:rsidRPr="005D2795">
                    <w:rPr>
                      <w:lang w:val="en-GB"/>
                    </w:rPr>
                    <w:t>.</w:t>
                  </w:r>
                  <w:r w:rsidR="001A0368" w:rsidRPr="005D2795">
                    <w:rPr>
                      <w:lang w:val="en-GB"/>
                    </w:rPr>
                    <w:t xml:space="preserve"> Application must allow </w:t>
                  </w:r>
                  <w:r w:rsidR="005D2795" w:rsidRPr="005D2795">
                    <w:rPr>
                      <w:lang w:val="en-GB"/>
                    </w:rPr>
                    <w:t>defining scenarios, which are used to conduct research</w:t>
                  </w:r>
                  <w:r w:rsidR="00771616" w:rsidRPr="005D2795">
                    <w:rPr>
                      <w:lang w:val="en-GB"/>
                    </w:rPr>
                    <w:t xml:space="preserve">. </w:t>
                  </w:r>
                  <w:r w:rsidR="005D2795" w:rsidRPr="005D2795">
                    <w:rPr>
                      <w:lang w:val="en-GB"/>
                    </w:rPr>
                    <w:t xml:space="preserve">Developed program must allow automation of tasks defined in scenario. Moreover, it must allow clocks syncing, communication, instruction, drawing </w:t>
                  </w:r>
                  <w:r w:rsidR="005D2795">
                    <w:rPr>
                      <w:lang w:val="en-GB"/>
                    </w:rPr>
                    <w:t>and animation displaying as well as peripheral devices blocking.</w:t>
                  </w:r>
                </w:p>
              </w:txbxContent>
            </v:textbox>
            <w10:anchorlock/>
          </v:shape>
        </w:pict>
      </w:r>
    </w:p>
    <w:p w:rsidR="00771616" w:rsidRDefault="00A22A0F" w:rsidP="00771616">
      <w:pPr>
        <w:pStyle w:val="Nagwek1"/>
      </w:pPr>
      <w:r>
        <w:t>RESULTS</w:t>
      </w:r>
      <w:r w:rsidR="00771616">
        <w:t>:</w:t>
      </w:r>
    </w:p>
    <w:p w:rsidR="00771616" w:rsidRDefault="00771616" w:rsidP="00771616">
      <w:pPr>
        <w:ind w:left="188" w:hanging="188"/>
        <w:rPr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4C74AE">
        <w:rPr>
          <w:spacing w:val="-49"/>
          <w:sz w:val="20"/>
        </w:rPr>
      </w:r>
      <w:r w:rsidR="004C74AE">
        <w:rPr>
          <w:spacing w:val="-49"/>
          <w:sz w:val="20"/>
        </w:rPr>
        <w:pict>
          <v:shape id="_x0000_s1027" type="#_x0000_t202" style="width:498.1pt;height:74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7" inset="0,0,0,0">
              <w:txbxContent>
                <w:p w:rsidR="00771616" w:rsidRPr="006F350E" w:rsidRDefault="00771616" w:rsidP="006F350E">
                  <w:pPr>
                    <w:tabs>
                      <w:tab w:val="left" w:pos="776"/>
                    </w:tabs>
                    <w:ind w:right="249"/>
                    <w:rPr>
                      <w:sz w:val="24"/>
                      <w:lang w:val="en-GB"/>
                    </w:rPr>
                  </w:pPr>
                </w:p>
              </w:txbxContent>
            </v:textbox>
            <w10:anchorlock/>
          </v:shape>
        </w:pict>
      </w:r>
    </w:p>
    <w:p w:rsidR="00771616" w:rsidRPr="00670DB6" w:rsidRDefault="008C29E8" w:rsidP="00771616">
      <w:pPr>
        <w:pStyle w:val="Nagwek1"/>
        <w:rPr>
          <w:lang w:val="pl-PL"/>
        </w:rPr>
      </w:pPr>
      <w:r>
        <w:rPr>
          <w:lang w:val="pl-PL"/>
        </w:rPr>
        <w:t>MAIN FEATURES</w:t>
      </w:r>
      <w:r w:rsidR="00771616" w:rsidRPr="00670DB6">
        <w:rPr>
          <w:lang w:val="pl-PL"/>
        </w:rPr>
        <w:t>:</w:t>
      </w:r>
    </w:p>
    <w:p w:rsidR="00771616" w:rsidRDefault="00771616" w:rsidP="00771616">
      <w:pPr>
        <w:ind w:left="188" w:hanging="188"/>
        <w:rPr>
          <w:sz w:val="20"/>
        </w:rPr>
      </w:pPr>
      <w:r w:rsidRPr="00670DB6">
        <w:rPr>
          <w:rFonts w:ascii="Times New Roman"/>
          <w:spacing w:val="-49"/>
          <w:sz w:val="20"/>
          <w:lang w:val="pl-PL"/>
        </w:rPr>
        <w:t xml:space="preserve"> </w:t>
      </w:r>
      <w:r w:rsidR="004C74AE">
        <w:rPr>
          <w:spacing w:val="-49"/>
          <w:sz w:val="20"/>
        </w:rPr>
      </w:r>
      <w:r w:rsidR="004C74AE">
        <w:rPr>
          <w:spacing w:val="-49"/>
          <w:sz w:val="20"/>
        </w:rPr>
        <w:pict>
          <v:shape id="_x0000_s1026" type="#_x0000_t202" style="width:499.8pt;height:152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6" inset="0,0,0,0">
              <w:txbxContent>
                <w:p w:rsidR="00771616" w:rsidRPr="006F350E" w:rsidRDefault="00771616" w:rsidP="006F350E">
                  <w:pPr>
                    <w:tabs>
                      <w:tab w:val="left" w:pos="776"/>
                    </w:tabs>
                    <w:ind w:right="624"/>
                    <w:rPr>
                      <w:sz w:val="24"/>
                    </w:rPr>
                  </w:pPr>
                </w:p>
              </w:txbxContent>
            </v:textbox>
            <w10:anchorlock/>
          </v:shape>
        </w:pict>
      </w:r>
    </w:p>
    <w:p w:rsidR="00F50B85" w:rsidRDefault="00F50B85">
      <w:pPr>
        <w:pStyle w:val="Tekstpodstawowy"/>
        <w:spacing w:before="8"/>
        <w:ind w:left="0" w:firstLine="0"/>
        <w:rPr>
          <w:b/>
          <w:sz w:val="25"/>
        </w:rPr>
      </w:pPr>
    </w:p>
    <w:p w:rsidR="00F50B85" w:rsidRDefault="00C8151E">
      <w:pPr>
        <w:spacing w:before="63"/>
        <w:ind w:left="334"/>
        <w:rPr>
          <w:sz w:val="18"/>
        </w:rPr>
      </w:pPr>
      <w:r>
        <w:t>F</w:t>
      </w:r>
      <w:r>
        <w:rPr>
          <w:sz w:val="18"/>
        </w:rPr>
        <w:t xml:space="preserve">ACULTY OF </w:t>
      </w:r>
      <w:r>
        <w:t>E</w:t>
      </w:r>
      <w:r>
        <w:rPr>
          <w:sz w:val="18"/>
        </w:rPr>
        <w:t>LECTRONICS</w:t>
      </w:r>
      <w:r>
        <w:t>, T</w:t>
      </w:r>
      <w:r>
        <w:rPr>
          <w:sz w:val="18"/>
        </w:rPr>
        <w:t xml:space="preserve">ELECOMMUNICATIONS AND </w:t>
      </w:r>
      <w:r>
        <w:t>I</w:t>
      </w:r>
      <w:r>
        <w:rPr>
          <w:sz w:val="18"/>
        </w:rPr>
        <w:t>NFORMATICS</w:t>
      </w:r>
      <w:r>
        <w:t>,</w:t>
      </w:r>
      <w:r>
        <w:rPr>
          <w:spacing w:val="-51"/>
        </w:rPr>
        <w:t xml:space="preserve"> </w:t>
      </w:r>
      <w:r>
        <w:t>G</w:t>
      </w:r>
      <w:r>
        <w:rPr>
          <w:sz w:val="18"/>
        </w:rPr>
        <w:t xml:space="preserve">DANSK </w:t>
      </w:r>
      <w:r>
        <w:t>U</w:t>
      </w:r>
      <w:r>
        <w:rPr>
          <w:sz w:val="18"/>
        </w:rPr>
        <w:t xml:space="preserve">NIVERSITY OF </w:t>
      </w:r>
      <w:r>
        <w:t>T</w:t>
      </w:r>
      <w:r>
        <w:rPr>
          <w:sz w:val="18"/>
        </w:rPr>
        <w:t>ECHNOLOGY</w:t>
      </w:r>
    </w:p>
    <w:sectPr w:rsidR="00F50B85">
      <w:pgSz w:w="11910" w:h="16840"/>
      <w:pgMar w:top="6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545"/>
    <w:multiLevelType w:val="hybridMultilevel"/>
    <w:tmpl w:val="944E1D94"/>
    <w:lvl w:ilvl="0" w:tplc="22488F5C">
      <w:start w:val="1"/>
      <w:numFmt w:val="decimal"/>
      <w:lvlText w:val="%1."/>
      <w:lvlJc w:val="left"/>
      <w:pPr>
        <w:ind w:left="64" w:hanging="248"/>
      </w:pPr>
      <w:rPr>
        <w:rFonts w:ascii="Tahoma" w:eastAsia="Tahoma" w:hAnsi="Tahoma" w:cs="Tahoma" w:hint="default"/>
        <w:b/>
        <w:bCs/>
        <w:w w:val="99"/>
        <w:sz w:val="20"/>
        <w:szCs w:val="20"/>
      </w:rPr>
    </w:lvl>
    <w:lvl w:ilvl="1" w:tplc="5EF0B99C">
      <w:numFmt w:val="bullet"/>
      <w:lvlText w:val="•"/>
      <w:lvlJc w:val="left"/>
      <w:pPr>
        <w:ind w:left="369" w:hanging="248"/>
      </w:pPr>
      <w:rPr>
        <w:rFonts w:hint="default"/>
      </w:rPr>
    </w:lvl>
    <w:lvl w:ilvl="2" w:tplc="1C40419A">
      <w:numFmt w:val="bullet"/>
      <w:lvlText w:val="•"/>
      <w:lvlJc w:val="left"/>
      <w:pPr>
        <w:ind w:left="678" w:hanging="248"/>
      </w:pPr>
      <w:rPr>
        <w:rFonts w:hint="default"/>
      </w:rPr>
    </w:lvl>
    <w:lvl w:ilvl="3" w:tplc="17BE44A2">
      <w:numFmt w:val="bullet"/>
      <w:lvlText w:val="•"/>
      <w:lvlJc w:val="left"/>
      <w:pPr>
        <w:ind w:left="988" w:hanging="248"/>
      </w:pPr>
      <w:rPr>
        <w:rFonts w:hint="default"/>
      </w:rPr>
    </w:lvl>
    <w:lvl w:ilvl="4" w:tplc="80F486BE">
      <w:numFmt w:val="bullet"/>
      <w:lvlText w:val="•"/>
      <w:lvlJc w:val="left"/>
      <w:pPr>
        <w:ind w:left="1297" w:hanging="248"/>
      </w:pPr>
      <w:rPr>
        <w:rFonts w:hint="default"/>
      </w:rPr>
    </w:lvl>
    <w:lvl w:ilvl="5" w:tplc="8B9EAC66">
      <w:numFmt w:val="bullet"/>
      <w:lvlText w:val="•"/>
      <w:lvlJc w:val="left"/>
      <w:pPr>
        <w:ind w:left="1607" w:hanging="248"/>
      </w:pPr>
      <w:rPr>
        <w:rFonts w:hint="default"/>
      </w:rPr>
    </w:lvl>
    <w:lvl w:ilvl="6" w:tplc="424CAC78">
      <w:numFmt w:val="bullet"/>
      <w:lvlText w:val="•"/>
      <w:lvlJc w:val="left"/>
      <w:pPr>
        <w:ind w:left="1916" w:hanging="248"/>
      </w:pPr>
      <w:rPr>
        <w:rFonts w:hint="default"/>
      </w:rPr>
    </w:lvl>
    <w:lvl w:ilvl="7" w:tplc="0EEE42FE">
      <w:numFmt w:val="bullet"/>
      <w:lvlText w:val="•"/>
      <w:lvlJc w:val="left"/>
      <w:pPr>
        <w:ind w:left="2226" w:hanging="248"/>
      </w:pPr>
      <w:rPr>
        <w:rFonts w:hint="default"/>
      </w:rPr>
    </w:lvl>
    <w:lvl w:ilvl="8" w:tplc="8F72AB98">
      <w:numFmt w:val="bullet"/>
      <w:lvlText w:val="•"/>
      <w:lvlJc w:val="left"/>
      <w:pPr>
        <w:ind w:left="2535" w:hanging="248"/>
      </w:pPr>
      <w:rPr>
        <w:rFonts w:hint="default"/>
      </w:rPr>
    </w:lvl>
  </w:abstractNum>
  <w:abstractNum w:abstractNumId="1" w15:restartNumberingAfterBreak="0">
    <w:nsid w:val="08B52A35"/>
    <w:multiLevelType w:val="hybridMultilevel"/>
    <w:tmpl w:val="CD32976A"/>
    <w:lvl w:ilvl="0" w:tplc="4118C3C2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2FE6B6C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A0F4594E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5726B26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8460BBC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D128829E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4F6A0D84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F04AEC82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CA549350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2" w15:restartNumberingAfterBreak="0">
    <w:nsid w:val="165D2705"/>
    <w:multiLevelType w:val="hybridMultilevel"/>
    <w:tmpl w:val="5CA24156"/>
    <w:lvl w:ilvl="0" w:tplc="11E0072E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C6DED8DC">
      <w:start w:val="1"/>
      <w:numFmt w:val="lowerLetter"/>
      <w:lvlText w:val="%2."/>
      <w:lvlJc w:val="left"/>
      <w:pPr>
        <w:ind w:left="1843" w:hanging="360"/>
      </w:pPr>
      <w:rPr>
        <w:rFonts w:ascii="Tahoma" w:eastAsia="Tahoma" w:hAnsi="Tahoma" w:cs="Tahoma" w:hint="default"/>
        <w:spacing w:val="-2"/>
        <w:w w:val="100"/>
        <w:sz w:val="24"/>
        <w:szCs w:val="24"/>
      </w:rPr>
    </w:lvl>
    <w:lvl w:ilvl="2" w:tplc="FE98D9E0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F232ED34">
      <w:numFmt w:val="bullet"/>
      <w:lvlText w:val="•"/>
      <w:lvlJc w:val="left"/>
      <w:pPr>
        <w:ind w:left="3569" w:hanging="360"/>
      </w:pPr>
      <w:rPr>
        <w:rFonts w:hint="default"/>
      </w:rPr>
    </w:lvl>
    <w:lvl w:ilvl="4" w:tplc="9DB0FA9E">
      <w:numFmt w:val="bullet"/>
      <w:lvlText w:val="•"/>
      <w:lvlJc w:val="left"/>
      <w:pPr>
        <w:ind w:left="4434" w:hanging="360"/>
      </w:pPr>
      <w:rPr>
        <w:rFonts w:hint="default"/>
      </w:rPr>
    </w:lvl>
    <w:lvl w:ilvl="5" w:tplc="4B1617D6">
      <w:numFmt w:val="bullet"/>
      <w:lvlText w:val="•"/>
      <w:lvlJc w:val="left"/>
      <w:pPr>
        <w:ind w:left="5299" w:hanging="360"/>
      </w:pPr>
      <w:rPr>
        <w:rFonts w:hint="default"/>
      </w:rPr>
    </w:lvl>
    <w:lvl w:ilvl="6" w:tplc="D512AA10">
      <w:numFmt w:val="bullet"/>
      <w:lvlText w:val="•"/>
      <w:lvlJc w:val="left"/>
      <w:pPr>
        <w:ind w:left="6164" w:hanging="360"/>
      </w:pPr>
      <w:rPr>
        <w:rFonts w:hint="default"/>
      </w:rPr>
    </w:lvl>
    <w:lvl w:ilvl="7" w:tplc="B5BCA236">
      <w:numFmt w:val="bullet"/>
      <w:lvlText w:val="•"/>
      <w:lvlJc w:val="left"/>
      <w:pPr>
        <w:ind w:left="7029" w:hanging="360"/>
      </w:pPr>
      <w:rPr>
        <w:rFonts w:hint="default"/>
      </w:rPr>
    </w:lvl>
    <w:lvl w:ilvl="8" w:tplc="5F1652AE">
      <w:numFmt w:val="bullet"/>
      <w:lvlText w:val="•"/>
      <w:lvlJc w:val="left"/>
      <w:pPr>
        <w:ind w:left="7893" w:hanging="360"/>
      </w:pPr>
      <w:rPr>
        <w:rFonts w:hint="default"/>
      </w:rPr>
    </w:lvl>
  </w:abstractNum>
  <w:abstractNum w:abstractNumId="3" w15:restartNumberingAfterBreak="0">
    <w:nsid w:val="179B51F3"/>
    <w:multiLevelType w:val="hybridMultilevel"/>
    <w:tmpl w:val="2D54570C"/>
    <w:lvl w:ilvl="0" w:tplc="BD7CAF38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917E1A28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B7C45DFA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CCD22F1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7C6EE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62EC6A1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EF3A160A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E4D8B78A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BD9446D2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4" w15:restartNumberingAfterBreak="0">
    <w:nsid w:val="270100FB"/>
    <w:multiLevelType w:val="hybridMultilevel"/>
    <w:tmpl w:val="7B9C8C54"/>
    <w:lvl w:ilvl="0" w:tplc="EABE0A3C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1BA02CA4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05969BA2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0FE05E5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582566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23443E6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B51433F6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EB8C1D4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7A82C1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5" w15:restartNumberingAfterBreak="0">
    <w:nsid w:val="28A62E1A"/>
    <w:multiLevelType w:val="hybridMultilevel"/>
    <w:tmpl w:val="934C51FA"/>
    <w:lvl w:ilvl="0" w:tplc="7840CA0A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85767A62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8216E440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283862BA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142AE12E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552E3722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9E56DD00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A881BEA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450FD5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6" w15:restartNumberingAfterBreak="0">
    <w:nsid w:val="31BB0523"/>
    <w:multiLevelType w:val="hybridMultilevel"/>
    <w:tmpl w:val="A04AD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A5194"/>
    <w:multiLevelType w:val="hybridMultilevel"/>
    <w:tmpl w:val="D932FDD0"/>
    <w:lvl w:ilvl="0" w:tplc="D180BF70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9D4D132">
      <w:start w:val="1"/>
      <w:numFmt w:val="lowerLetter"/>
      <w:lvlText w:val="%2."/>
      <w:lvlJc w:val="left"/>
      <w:pPr>
        <w:ind w:left="1483" w:hanging="336"/>
      </w:pPr>
      <w:rPr>
        <w:rFonts w:ascii="Tahoma" w:eastAsia="Tahoma" w:hAnsi="Tahoma" w:cs="Tahoma" w:hint="default"/>
        <w:spacing w:val="-12"/>
        <w:w w:val="100"/>
        <w:sz w:val="24"/>
        <w:szCs w:val="24"/>
      </w:rPr>
    </w:lvl>
    <w:lvl w:ilvl="2" w:tplc="17800468">
      <w:numFmt w:val="bullet"/>
      <w:lvlText w:val="•"/>
      <w:lvlJc w:val="left"/>
      <w:pPr>
        <w:ind w:left="2384" w:hanging="336"/>
      </w:pPr>
      <w:rPr>
        <w:rFonts w:hint="default"/>
      </w:rPr>
    </w:lvl>
    <w:lvl w:ilvl="3" w:tplc="6478BB52">
      <w:numFmt w:val="bullet"/>
      <w:lvlText w:val="•"/>
      <w:lvlJc w:val="left"/>
      <w:pPr>
        <w:ind w:left="3289" w:hanging="336"/>
      </w:pPr>
      <w:rPr>
        <w:rFonts w:hint="default"/>
      </w:rPr>
    </w:lvl>
    <w:lvl w:ilvl="4" w:tplc="B76AFA5A">
      <w:numFmt w:val="bullet"/>
      <w:lvlText w:val="•"/>
      <w:lvlJc w:val="left"/>
      <w:pPr>
        <w:ind w:left="4194" w:hanging="336"/>
      </w:pPr>
      <w:rPr>
        <w:rFonts w:hint="default"/>
      </w:rPr>
    </w:lvl>
    <w:lvl w:ilvl="5" w:tplc="0262CD98">
      <w:numFmt w:val="bullet"/>
      <w:lvlText w:val="•"/>
      <w:lvlJc w:val="left"/>
      <w:pPr>
        <w:ind w:left="5099" w:hanging="336"/>
      </w:pPr>
      <w:rPr>
        <w:rFonts w:hint="default"/>
      </w:rPr>
    </w:lvl>
    <w:lvl w:ilvl="6" w:tplc="F9328330">
      <w:numFmt w:val="bullet"/>
      <w:lvlText w:val="•"/>
      <w:lvlJc w:val="left"/>
      <w:pPr>
        <w:ind w:left="6004" w:hanging="336"/>
      </w:pPr>
      <w:rPr>
        <w:rFonts w:hint="default"/>
      </w:rPr>
    </w:lvl>
    <w:lvl w:ilvl="7" w:tplc="68E20D4E">
      <w:numFmt w:val="bullet"/>
      <w:lvlText w:val="•"/>
      <w:lvlJc w:val="left"/>
      <w:pPr>
        <w:ind w:left="6909" w:hanging="336"/>
      </w:pPr>
      <w:rPr>
        <w:rFonts w:hint="default"/>
      </w:rPr>
    </w:lvl>
    <w:lvl w:ilvl="8" w:tplc="D9BCADFC">
      <w:numFmt w:val="bullet"/>
      <w:lvlText w:val="•"/>
      <w:lvlJc w:val="left"/>
      <w:pPr>
        <w:ind w:left="7813" w:hanging="336"/>
      </w:pPr>
      <w:rPr>
        <w:rFonts w:hint="default"/>
      </w:rPr>
    </w:lvl>
  </w:abstractNum>
  <w:abstractNum w:abstractNumId="8" w15:restartNumberingAfterBreak="0">
    <w:nsid w:val="54FF7A42"/>
    <w:multiLevelType w:val="hybridMultilevel"/>
    <w:tmpl w:val="CD32976A"/>
    <w:lvl w:ilvl="0" w:tplc="4118C3C2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2FE6B6C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A0F4594E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5726B26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8460BBC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D128829E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4F6A0D84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F04AEC82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CA549350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9" w15:restartNumberingAfterBreak="0">
    <w:nsid w:val="5A4020F5"/>
    <w:multiLevelType w:val="hybridMultilevel"/>
    <w:tmpl w:val="13DC3DF2"/>
    <w:lvl w:ilvl="0" w:tplc="B8CABBC6">
      <w:start w:val="1"/>
      <w:numFmt w:val="decimal"/>
      <w:lvlText w:val="%1."/>
      <w:lvlJc w:val="left"/>
      <w:pPr>
        <w:ind w:left="298" w:hanging="231"/>
      </w:pPr>
      <w:rPr>
        <w:rFonts w:ascii="Tahoma" w:eastAsia="Tahoma" w:hAnsi="Tahoma" w:cs="Tahoma" w:hint="default"/>
        <w:spacing w:val="-1"/>
        <w:w w:val="99"/>
        <w:sz w:val="20"/>
        <w:szCs w:val="20"/>
      </w:rPr>
    </w:lvl>
    <w:lvl w:ilvl="1" w:tplc="47641B42">
      <w:numFmt w:val="bullet"/>
      <w:lvlText w:val="•"/>
      <w:lvlJc w:val="left"/>
      <w:pPr>
        <w:ind w:left="585" w:hanging="231"/>
      </w:pPr>
      <w:rPr>
        <w:rFonts w:hint="default"/>
      </w:rPr>
    </w:lvl>
    <w:lvl w:ilvl="2" w:tplc="0E809AE2">
      <w:numFmt w:val="bullet"/>
      <w:lvlText w:val="•"/>
      <w:lvlJc w:val="left"/>
      <w:pPr>
        <w:ind w:left="870" w:hanging="231"/>
      </w:pPr>
      <w:rPr>
        <w:rFonts w:hint="default"/>
      </w:rPr>
    </w:lvl>
    <w:lvl w:ilvl="3" w:tplc="78D06A96">
      <w:numFmt w:val="bullet"/>
      <w:lvlText w:val="•"/>
      <w:lvlJc w:val="left"/>
      <w:pPr>
        <w:ind w:left="1156" w:hanging="231"/>
      </w:pPr>
      <w:rPr>
        <w:rFonts w:hint="default"/>
      </w:rPr>
    </w:lvl>
    <w:lvl w:ilvl="4" w:tplc="605649B4">
      <w:numFmt w:val="bullet"/>
      <w:lvlText w:val="•"/>
      <w:lvlJc w:val="left"/>
      <w:pPr>
        <w:ind w:left="1441" w:hanging="231"/>
      </w:pPr>
      <w:rPr>
        <w:rFonts w:hint="default"/>
      </w:rPr>
    </w:lvl>
    <w:lvl w:ilvl="5" w:tplc="EC4CCA48">
      <w:numFmt w:val="bullet"/>
      <w:lvlText w:val="•"/>
      <w:lvlJc w:val="left"/>
      <w:pPr>
        <w:ind w:left="1727" w:hanging="231"/>
      </w:pPr>
      <w:rPr>
        <w:rFonts w:hint="default"/>
      </w:rPr>
    </w:lvl>
    <w:lvl w:ilvl="6" w:tplc="DB88B146">
      <w:numFmt w:val="bullet"/>
      <w:lvlText w:val="•"/>
      <w:lvlJc w:val="left"/>
      <w:pPr>
        <w:ind w:left="2012" w:hanging="231"/>
      </w:pPr>
      <w:rPr>
        <w:rFonts w:hint="default"/>
      </w:rPr>
    </w:lvl>
    <w:lvl w:ilvl="7" w:tplc="42F63CAA">
      <w:numFmt w:val="bullet"/>
      <w:lvlText w:val="•"/>
      <w:lvlJc w:val="left"/>
      <w:pPr>
        <w:ind w:left="2298" w:hanging="231"/>
      </w:pPr>
      <w:rPr>
        <w:rFonts w:hint="default"/>
      </w:rPr>
    </w:lvl>
    <w:lvl w:ilvl="8" w:tplc="C1E4EB38">
      <w:numFmt w:val="bullet"/>
      <w:lvlText w:val="•"/>
      <w:lvlJc w:val="left"/>
      <w:pPr>
        <w:ind w:left="2583" w:hanging="231"/>
      </w:pPr>
      <w:rPr>
        <w:rFonts w:hint="default"/>
      </w:rPr>
    </w:lvl>
  </w:abstractNum>
  <w:abstractNum w:abstractNumId="10" w15:restartNumberingAfterBreak="0">
    <w:nsid w:val="641543A4"/>
    <w:multiLevelType w:val="hybridMultilevel"/>
    <w:tmpl w:val="7B9C8C54"/>
    <w:lvl w:ilvl="0" w:tplc="EABE0A3C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1BA02CA4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05969BA2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0FE05E5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582566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23443E6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B51433F6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EB8C1D4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7A82C1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11" w15:restartNumberingAfterBreak="0">
    <w:nsid w:val="7ACB1C52"/>
    <w:multiLevelType w:val="hybridMultilevel"/>
    <w:tmpl w:val="D932FDD0"/>
    <w:lvl w:ilvl="0" w:tplc="D180BF70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9D4D132">
      <w:start w:val="1"/>
      <w:numFmt w:val="lowerLetter"/>
      <w:lvlText w:val="%2."/>
      <w:lvlJc w:val="left"/>
      <w:pPr>
        <w:ind w:left="1483" w:hanging="336"/>
      </w:pPr>
      <w:rPr>
        <w:rFonts w:ascii="Tahoma" w:eastAsia="Tahoma" w:hAnsi="Tahoma" w:cs="Tahoma" w:hint="default"/>
        <w:spacing w:val="-12"/>
        <w:w w:val="100"/>
        <w:sz w:val="24"/>
        <w:szCs w:val="24"/>
      </w:rPr>
    </w:lvl>
    <w:lvl w:ilvl="2" w:tplc="17800468">
      <w:numFmt w:val="bullet"/>
      <w:lvlText w:val="•"/>
      <w:lvlJc w:val="left"/>
      <w:pPr>
        <w:ind w:left="2384" w:hanging="336"/>
      </w:pPr>
      <w:rPr>
        <w:rFonts w:hint="default"/>
      </w:rPr>
    </w:lvl>
    <w:lvl w:ilvl="3" w:tplc="6478BB52">
      <w:numFmt w:val="bullet"/>
      <w:lvlText w:val="•"/>
      <w:lvlJc w:val="left"/>
      <w:pPr>
        <w:ind w:left="3289" w:hanging="336"/>
      </w:pPr>
      <w:rPr>
        <w:rFonts w:hint="default"/>
      </w:rPr>
    </w:lvl>
    <w:lvl w:ilvl="4" w:tplc="B76AFA5A">
      <w:numFmt w:val="bullet"/>
      <w:lvlText w:val="•"/>
      <w:lvlJc w:val="left"/>
      <w:pPr>
        <w:ind w:left="4194" w:hanging="336"/>
      </w:pPr>
      <w:rPr>
        <w:rFonts w:hint="default"/>
      </w:rPr>
    </w:lvl>
    <w:lvl w:ilvl="5" w:tplc="0262CD98">
      <w:numFmt w:val="bullet"/>
      <w:lvlText w:val="•"/>
      <w:lvlJc w:val="left"/>
      <w:pPr>
        <w:ind w:left="5099" w:hanging="336"/>
      </w:pPr>
      <w:rPr>
        <w:rFonts w:hint="default"/>
      </w:rPr>
    </w:lvl>
    <w:lvl w:ilvl="6" w:tplc="F9328330">
      <w:numFmt w:val="bullet"/>
      <w:lvlText w:val="•"/>
      <w:lvlJc w:val="left"/>
      <w:pPr>
        <w:ind w:left="6004" w:hanging="336"/>
      </w:pPr>
      <w:rPr>
        <w:rFonts w:hint="default"/>
      </w:rPr>
    </w:lvl>
    <w:lvl w:ilvl="7" w:tplc="68E20D4E">
      <w:numFmt w:val="bullet"/>
      <w:lvlText w:val="•"/>
      <w:lvlJc w:val="left"/>
      <w:pPr>
        <w:ind w:left="6909" w:hanging="336"/>
      </w:pPr>
      <w:rPr>
        <w:rFonts w:hint="default"/>
      </w:rPr>
    </w:lvl>
    <w:lvl w:ilvl="8" w:tplc="D9BCADFC">
      <w:numFmt w:val="bullet"/>
      <w:lvlText w:val="•"/>
      <w:lvlJc w:val="left"/>
      <w:pPr>
        <w:ind w:left="7813" w:hanging="336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0B85"/>
    <w:rsid w:val="00064454"/>
    <w:rsid w:val="000855BE"/>
    <w:rsid w:val="00100257"/>
    <w:rsid w:val="00136E1D"/>
    <w:rsid w:val="001A0368"/>
    <w:rsid w:val="001A6BE4"/>
    <w:rsid w:val="001C6081"/>
    <w:rsid w:val="001E4951"/>
    <w:rsid w:val="0020250E"/>
    <w:rsid w:val="0020625E"/>
    <w:rsid w:val="00281E48"/>
    <w:rsid w:val="002F70A8"/>
    <w:rsid w:val="00302CC5"/>
    <w:rsid w:val="00381145"/>
    <w:rsid w:val="0038115D"/>
    <w:rsid w:val="003A0FFB"/>
    <w:rsid w:val="003C228A"/>
    <w:rsid w:val="004A4AB7"/>
    <w:rsid w:val="004B24C1"/>
    <w:rsid w:val="004C467C"/>
    <w:rsid w:val="004C74AE"/>
    <w:rsid w:val="00580E5E"/>
    <w:rsid w:val="00590C07"/>
    <w:rsid w:val="005C1CC7"/>
    <w:rsid w:val="005D2795"/>
    <w:rsid w:val="005E22C4"/>
    <w:rsid w:val="00670DB6"/>
    <w:rsid w:val="006857D2"/>
    <w:rsid w:val="006F350E"/>
    <w:rsid w:val="00732393"/>
    <w:rsid w:val="00771616"/>
    <w:rsid w:val="007C50BC"/>
    <w:rsid w:val="008C29E8"/>
    <w:rsid w:val="00974CE6"/>
    <w:rsid w:val="009C3C3C"/>
    <w:rsid w:val="00A22A0F"/>
    <w:rsid w:val="00A868A3"/>
    <w:rsid w:val="00AD3DD2"/>
    <w:rsid w:val="00C8151E"/>
    <w:rsid w:val="00E340E9"/>
    <w:rsid w:val="00EF733E"/>
    <w:rsid w:val="00F50B85"/>
    <w:rsid w:val="00F831DC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45C87199-229D-4308-85D3-B3C6541E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1"/>
    <w:qFormat/>
    <w:rsid w:val="00670DB6"/>
    <w:pPr>
      <w:spacing w:before="120" w:after="120"/>
      <w:ind w:left="187"/>
      <w:outlineLvl w:val="0"/>
    </w:pPr>
    <w:rPr>
      <w:b/>
      <w:bCs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02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pPr>
      <w:ind w:left="787" w:hanging="360"/>
    </w:pPr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787" w:hanging="360"/>
    </w:pPr>
  </w:style>
  <w:style w:type="paragraph" w:customStyle="1" w:styleId="TableParagraph">
    <w:name w:val="Table Paragraph"/>
    <w:basedOn w:val="Normalny"/>
    <w:uiPriority w:val="1"/>
    <w:qFormat/>
    <w:rsid w:val="00AD3DD2"/>
    <w:pPr>
      <w:spacing w:before="120" w:after="120" w:line="241" w:lineRule="exact"/>
      <w:ind w:left="72"/>
    </w:pPr>
    <w:rPr>
      <w:b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02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64AB1-0DF4-4D01-80AD-B2DE6A25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213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KATEDRA:  Inżynierii Biomedycznej</vt:lpstr>
      <vt:lpstr>KATEDRA:  Inżynierii Biomedycznej</vt:lpstr>
    </vt:vector>
  </TitlesOfParts>
  <Company>Intel Corporation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KATEDRA:  Inżynierii Biomedycznej</dc:title>
  <dc:creator>Jacek Rumiński</dc:creator>
  <cp:keywords>CTPClassification=CTP_NWR:VisualMarkings=</cp:keywords>
  <cp:lastModifiedBy>pan sokol</cp:lastModifiedBy>
  <cp:revision>35</cp:revision>
  <cp:lastPrinted>2017-06-18T17:17:00Z</cp:lastPrinted>
  <dcterms:created xsi:type="dcterms:W3CDTF">2017-06-18T09:18:00Z</dcterms:created>
  <dcterms:modified xsi:type="dcterms:W3CDTF">2018-01-15T22:42:00Z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2017-06-18T00:00:00Z</vt:filetime>
  </property>
  <property fmtid="{D5CDD505-2E9C-101B-9397-08002B2CF9AE}" pid="5" name="TitusGUID">
    <vt:lpwstr>77955294-6957-4f2b-a2eb-e585294d3e77</vt:lpwstr>
  </property>
  <property fmtid="{D5CDD505-2E9C-101B-9397-08002B2CF9AE}" pid="6" name="CTP_TimeStamp">
    <vt:lpwstr>2017-06-18 10:54:15Z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CTP_NWR</vt:lpwstr>
  </property>
</Properties>
</file>