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6C66" w14:textId="77777777" w:rsidR="00334F7F" w:rsidRPr="00B965C7" w:rsidRDefault="00334F7F" w:rsidP="00334F7F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B965C7">
        <w:rPr>
          <w:b/>
          <w:bCs/>
          <w:noProof/>
          <w:color w:val="E8E8E8" w:themeColor="background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9EA20" wp14:editId="4A27B075">
                <wp:simplePos x="0" y="0"/>
                <wp:positionH relativeFrom="margin">
                  <wp:posOffset>4273</wp:posOffset>
                </wp:positionH>
                <wp:positionV relativeFrom="paragraph">
                  <wp:posOffset>188055</wp:posOffset>
                </wp:positionV>
                <wp:extent cx="6615430" cy="0"/>
                <wp:effectExtent l="0" t="0" r="13970" b="12700"/>
                <wp:wrapNone/>
                <wp:docPr id="207140743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54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0E1E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5pt,14.8pt" to="521.25pt,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" strokecolor="#196b24 [3206]" strokeweight=".5pt">
                <v:stroke joinstyle="miter"/>
                <w10:wrap anchorx="margin"/>
              </v:line>
            </w:pict>
          </mc:Fallback>
        </mc:AlternateContent>
      </w:r>
      <w:r w:rsidRPr="00B965C7">
        <w:rPr>
          <w:rFonts w:ascii="Times New Roman" w:hAnsi="Times New Roman" w:cs="Times New Roman"/>
          <w:b/>
          <w:bCs/>
          <w:sz w:val="18"/>
          <w:szCs w:val="18"/>
        </w:rPr>
        <w:t>EDUCATION</w:t>
      </w:r>
    </w:p>
    <w:p w14:paraId="40E550CF" w14:textId="77777777" w:rsidR="00334F7F" w:rsidRPr="00B965C7" w:rsidRDefault="00334F7F" w:rsidP="00334F7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965C7">
        <w:rPr>
          <w:rFonts w:ascii="Times New Roman" w:hAnsi="Times New Roman" w:cs="Times New Roman"/>
          <w:b/>
          <w:bCs/>
          <w:sz w:val="18"/>
          <w:szCs w:val="18"/>
        </w:rPr>
        <w:t>University of Missouri</w:t>
      </w:r>
      <w:r w:rsidRPr="00B965C7">
        <w:rPr>
          <w:rFonts w:ascii="Times New Roman" w:hAnsi="Times New Roman" w:cs="Times New Roman"/>
          <w:sz w:val="18"/>
          <w:szCs w:val="18"/>
        </w:rPr>
        <w:t>, Kansas City, Missouri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Pr="00A75875">
        <w:rPr>
          <w:rFonts w:ascii="Times New Roman" w:hAnsi="Times New Roman" w:cs="Times New Roman"/>
          <w:b/>
          <w:bCs/>
          <w:sz w:val="18"/>
          <w:szCs w:val="18"/>
        </w:rPr>
        <w:t>May 2025</w:t>
      </w:r>
      <w:r w:rsidRPr="00B965C7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859E12D" w14:textId="77777777" w:rsidR="00334F7F" w:rsidRDefault="00334F7F" w:rsidP="00334F7F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B965C7">
        <w:rPr>
          <w:rFonts w:ascii="Times New Roman" w:hAnsi="Times New Roman" w:cs="Times New Roman"/>
          <w:i/>
          <w:iCs/>
          <w:sz w:val="18"/>
          <w:szCs w:val="18"/>
        </w:rPr>
        <w:t xml:space="preserve">Master of Science in Computer Science </w:t>
      </w:r>
    </w:p>
    <w:p w14:paraId="6B205C3A" w14:textId="77777777" w:rsidR="00334F7F" w:rsidRPr="001D621E" w:rsidRDefault="00334F7F" w:rsidP="00334F7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Relevant coursework: Bigdata Management, Cloud Computing, Statistical learning, Design Analysis of Algorithms,</w:t>
      </w:r>
      <w:r w:rsidRPr="00B96811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>NLP</w:t>
      </w:r>
    </w:p>
    <w:p w14:paraId="537F17F4" w14:textId="77777777" w:rsidR="00334F7F" w:rsidRPr="00B96811" w:rsidRDefault="00334F7F" w:rsidP="00334F7F">
      <w:pPr>
        <w:spacing w:after="0"/>
        <w:jc w:val="both"/>
        <w:rPr>
          <w:rFonts w:ascii="Times New Roman" w:hAnsi="Times New Roman" w:cs="Times New Roman"/>
          <w:b/>
          <w:bCs/>
          <w:noProof/>
          <w:vanish/>
          <w:color w:val="000000" w:themeColor="text1"/>
          <w:sz w:val="18"/>
          <w:szCs w:val="18"/>
          <w:lang w:val="en-US"/>
        </w:rPr>
      </w:pPr>
      <w:r w:rsidRPr="00B96811">
        <w:rPr>
          <w:b/>
          <w:bCs/>
          <w:noProof/>
          <w:color w:val="E8E8E8" w:themeColor="background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94261" wp14:editId="4B648730">
                <wp:simplePos x="0" y="0"/>
                <wp:positionH relativeFrom="margin">
                  <wp:posOffset>0</wp:posOffset>
                </wp:positionH>
                <wp:positionV relativeFrom="paragraph">
                  <wp:posOffset>166353</wp:posOffset>
                </wp:positionV>
                <wp:extent cx="6615602" cy="0"/>
                <wp:effectExtent l="0" t="0" r="13970" b="12700"/>
                <wp:wrapNone/>
                <wp:docPr id="10314231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56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3E9B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1pt" to="520.9pt,1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" strokecolor="#196b24 [3206]" strokeweight=".5pt">
                <v:stroke joinstyle="miter"/>
                <w10:wrap anchorx="margin"/>
              </v:line>
            </w:pict>
          </mc:Fallback>
        </mc:AlternateContent>
      </w:r>
      <w:r w:rsidRPr="00B96811">
        <w:rPr>
          <w:rFonts w:ascii="Times New Roman" w:hAnsi="Times New Roman" w:cs="Times New Roman"/>
          <w:b/>
          <w:bCs/>
          <w:noProof/>
          <w:color w:val="000000" w:themeColor="text1"/>
          <w:sz w:val="18"/>
          <w:szCs w:val="18"/>
          <w:lang w:val="en-US"/>
        </w:rPr>
        <w:t xml:space="preserve">WORK </w:t>
      </w:r>
      <w:r w:rsidRPr="00B96811">
        <w:rPr>
          <w:rFonts w:ascii="Times New Roman" w:hAnsi="Times New Roman" w:cs="Times New Roman"/>
          <w:b/>
          <w:bCs/>
          <w:noProof/>
          <w:vanish/>
          <w:color w:val="000000" w:themeColor="text1"/>
          <w:sz w:val="18"/>
          <w:szCs w:val="18"/>
          <w:lang w:val="en-US"/>
        </w:rPr>
        <w:t>Top of Form</w:t>
      </w:r>
    </w:p>
    <w:p w14:paraId="4DC6C148" w14:textId="77777777" w:rsidR="00334F7F" w:rsidRPr="00B96811" w:rsidRDefault="00334F7F" w:rsidP="00334F7F">
      <w:pPr>
        <w:spacing w:after="0"/>
        <w:jc w:val="both"/>
        <w:rPr>
          <w:rFonts w:ascii="Times New Roman" w:hAnsi="Times New Roman" w:cs="Times New Roman"/>
          <w:b/>
          <w:bCs/>
          <w:noProof/>
          <w:vanish/>
          <w:color w:val="000000" w:themeColor="text1"/>
          <w:sz w:val="18"/>
          <w:szCs w:val="18"/>
          <w:lang w:val="en-US"/>
        </w:rPr>
      </w:pPr>
      <w:r w:rsidRPr="00B96811">
        <w:rPr>
          <w:rFonts w:ascii="Times New Roman" w:hAnsi="Times New Roman" w:cs="Times New Roman"/>
          <w:b/>
          <w:bCs/>
          <w:noProof/>
          <w:vanish/>
          <w:color w:val="000000" w:themeColor="text1"/>
          <w:sz w:val="18"/>
          <w:szCs w:val="18"/>
          <w:lang w:val="en-US"/>
        </w:rPr>
        <w:t>Bottom of Form</w:t>
      </w:r>
    </w:p>
    <w:p w14:paraId="5CF1D899" w14:textId="77777777" w:rsidR="00334F7F" w:rsidRPr="00B96811" w:rsidRDefault="00334F7F" w:rsidP="00334F7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B96811">
        <w:rPr>
          <w:rFonts w:ascii="Times New Roman" w:hAnsi="Times New Roman" w:cs="Times New Roman"/>
          <w:b/>
          <w:bCs/>
          <w:sz w:val="18"/>
          <w:szCs w:val="18"/>
        </w:rPr>
        <w:t>EXPERIENCE</w:t>
      </w:r>
    </w:p>
    <w:p w14:paraId="450F3F92" w14:textId="77777777" w:rsidR="00334F7F" w:rsidRPr="00B965C7" w:rsidRDefault="00334F7F" w:rsidP="00334F7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965C7">
        <w:rPr>
          <w:rFonts w:ascii="Times New Roman" w:hAnsi="Times New Roman" w:cs="Times New Roman"/>
          <w:b/>
          <w:bCs/>
          <w:sz w:val="18"/>
          <w:szCs w:val="18"/>
        </w:rPr>
        <w:t>Data Engineering Analyst |</w:t>
      </w:r>
      <w:r w:rsidRPr="00B965C7">
        <w:rPr>
          <w:rFonts w:ascii="Times New Roman" w:hAnsi="Times New Roman" w:cs="Times New Roman"/>
          <w:sz w:val="18"/>
          <w:szCs w:val="18"/>
        </w:rPr>
        <w:t xml:space="preserve"> </w:t>
      </w:r>
      <w:r w:rsidRPr="00B965C7">
        <w:rPr>
          <w:rFonts w:ascii="Times New Roman" w:hAnsi="Times New Roman" w:cs="Times New Roman"/>
          <w:b/>
          <w:bCs/>
          <w:sz w:val="18"/>
          <w:szCs w:val="18"/>
        </w:rPr>
        <w:t xml:space="preserve">Accenture </w:t>
      </w:r>
      <w:r w:rsidRPr="00B965C7">
        <w:rPr>
          <w:rFonts w:ascii="Times New Roman" w:hAnsi="Times New Roman" w:cs="Times New Roman"/>
          <w:sz w:val="18"/>
          <w:szCs w:val="18"/>
        </w:rPr>
        <w:t>(Travelers Insurance</w:t>
      </w:r>
      <w:r>
        <w:rPr>
          <w:rFonts w:ascii="Times New Roman" w:hAnsi="Times New Roman" w:cs="Times New Roman"/>
          <w:sz w:val="18"/>
          <w:szCs w:val="18"/>
        </w:rPr>
        <w:t xml:space="preserve"> Corporation</w:t>
      </w:r>
      <w:r w:rsidRPr="00B965C7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 w:rsidRPr="00A75875">
        <w:rPr>
          <w:rFonts w:ascii="Times New Roman" w:hAnsi="Times New Roman" w:cs="Times New Roman"/>
          <w:b/>
          <w:bCs/>
          <w:sz w:val="18"/>
          <w:szCs w:val="18"/>
        </w:rPr>
        <w:t>Oct 2021 - Jul 2023</w:t>
      </w:r>
    </w:p>
    <w:p w14:paraId="7506A3A5" w14:textId="77777777" w:rsidR="00334F7F" w:rsidRPr="00B965C7" w:rsidRDefault="00334F7F" w:rsidP="00334F7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AC0E874" w14:textId="77777777" w:rsidR="00334F7F" w:rsidRPr="00B965C7" w:rsidRDefault="00334F7F" w:rsidP="00334F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65C7">
        <w:rPr>
          <w:rFonts w:ascii="Times New Roman" w:hAnsi="Times New Roman" w:cs="Times New Roman"/>
          <w:sz w:val="18"/>
          <w:szCs w:val="18"/>
          <w:lang w:val="en-US"/>
        </w:rPr>
        <w:t>Managed a diverse portfolio of over 150 databases, each with more than 200 database objects, tailored to meet business requirements.</w:t>
      </w:r>
    </w:p>
    <w:p w14:paraId="75A27930" w14:textId="77777777" w:rsidR="00334F7F" w:rsidRDefault="00334F7F" w:rsidP="00334F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65C7">
        <w:rPr>
          <w:rFonts w:ascii="Times New Roman" w:hAnsi="Times New Roman" w:cs="Times New Roman"/>
          <w:sz w:val="18"/>
          <w:szCs w:val="18"/>
          <w:lang w:val="en-US"/>
        </w:rPr>
        <w:t>Engineered individualized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CI/CD</w:t>
      </w:r>
      <w:r w:rsidRPr="00B965C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96811">
        <w:rPr>
          <w:rFonts w:ascii="Times New Roman" w:hAnsi="Times New Roman" w:cs="Times New Roman"/>
          <w:b/>
          <w:bCs/>
          <w:sz w:val="18"/>
          <w:szCs w:val="18"/>
          <w:lang w:val="en-US"/>
        </w:rPr>
        <w:t>data pipelines for 50+ databases</w:t>
      </w:r>
      <w:r w:rsidRPr="00B965C7">
        <w:rPr>
          <w:rFonts w:ascii="Times New Roman" w:hAnsi="Times New Roman" w:cs="Times New Roman"/>
          <w:sz w:val="18"/>
          <w:szCs w:val="18"/>
          <w:lang w:val="en-US"/>
        </w:rPr>
        <w:t>, reducing deployment time by 40% and enhancing database agility.</w:t>
      </w:r>
    </w:p>
    <w:p w14:paraId="7510187A" w14:textId="77777777" w:rsidR="00334F7F" w:rsidRDefault="00334F7F" w:rsidP="00334F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146C6">
        <w:rPr>
          <w:rFonts w:ascii="Times New Roman" w:hAnsi="Times New Roman" w:cs="Times New Roman"/>
          <w:sz w:val="18"/>
          <w:szCs w:val="18"/>
        </w:rPr>
        <w:t>Established application</w:t>
      </w:r>
      <w:r>
        <w:rPr>
          <w:rFonts w:ascii="Times New Roman" w:hAnsi="Times New Roman" w:cs="Times New Roman"/>
          <w:sz w:val="18"/>
          <w:szCs w:val="18"/>
        </w:rPr>
        <w:t>-</w:t>
      </w:r>
      <w:r w:rsidRPr="000146C6">
        <w:rPr>
          <w:rFonts w:ascii="Times New Roman" w:hAnsi="Times New Roman" w:cs="Times New Roman"/>
          <w:sz w:val="18"/>
          <w:szCs w:val="18"/>
        </w:rPr>
        <w:t>specific warehouses in Snowflake, resulting in a 20% improvement in query performance and a 15% reduction in storage costs.</w:t>
      </w:r>
    </w:p>
    <w:p w14:paraId="0587EBB2" w14:textId="77777777" w:rsidR="00334F7F" w:rsidRDefault="00334F7F" w:rsidP="00334F7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965C7">
        <w:rPr>
          <w:rFonts w:ascii="Times New Roman" w:hAnsi="Times New Roman" w:cs="Times New Roman"/>
          <w:sz w:val="18"/>
          <w:szCs w:val="18"/>
        </w:rPr>
        <w:t xml:space="preserve">Orchestrated the </w:t>
      </w:r>
      <w:r w:rsidRPr="00B96811">
        <w:rPr>
          <w:rFonts w:ascii="Times New Roman" w:hAnsi="Times New Roman" w:cs="Times New Roman"/>
          <w:b/>
          <w:bCs/>
          <w:sz w:val="18"/>
          <w:szCs w:val="18"/>
        </w:rPr>
        <w:t>migration of over 2TB of data from an on-premises Teradata environment to Snowflake</w:t>
      </w:r>
      <w:r w:rsidRPr="00B965C7">
        <w:rPr>
          <w:rFonts w:ascii="Times New Roman" w:hAnsi="Times New Roman" w:cs="Times New Roman"/>
          <w:sz w:val="18"/>
          <w:szCs w:val="18"/>
        </w:rPr>
        <w:t xml:space="preserve">, including ETL pipelines, stored procedures, and database objects. </w:t>
      </w:r>
    </w:p>
    <w:p w14:paraId="4A69CA61" w14:textId="77777777" w:rsidR="00334F7F" w:rsidRPr="00B965C7" w:rsidRDefault="00334F7F" w:rsidP="00334F7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965C7">
        <w:rPr>
          <w:rFonts w:ascii="Times New Roman" w:hAnsi="Times New Roman" w:cs="Times New Roman"/>
          <w:sz w:val="18"/>
          <w:szCs w:val="18"/>
        </w:rPr>
        <w:t xml:space="preserve">Ensured minimal downtime and a seamless transition, </w:t>
      </w:r>
      <w:r w:rsidRPr="00B96811">
        <w:rPr>
          <w:rFonts w:ascii="Times New Roman" w:hAnsi="Times New Roman" w:cs="Times New Roman"/>
          <w:b/>
          <w:bCs/>
          <w:sz w:val="18"/>
          <w:szCs w:val="18"/>
        </w:rPr>
        <w:t>resulting in a 25% increase in data accessibility</w:t>
      </w:r>
      <w:r w:rsidRPr="00B965C7">
        <w:rPr>
          <w:rFonts w:ascii="Times New Roman" w:hAnsi="Times New Roman" w:cs="Times New Roman"/>
          <w:sz w:val="18"/>
          <w:szCs w:val="18"/>
        </w:rPr>
        <w:t>.</w:t>
      </w:r>
    </w:p>
    <w:p w14:paraId="5785C65A" w14:textId="77777777" w:rsidR="00334F7F" w:rsidRPr="001E0401" w:rsidRDefault="00334F7F" w:rsidP="00334F7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E0401">
        <w:rPr>
          <w:rFonts w:ascii="Times New Roman" w:hAnsi="Times New Roman" w:cs="Times New Roman"/>
          <w:sz w:val="18"/>
          <w:szCs w:val="18"/>
        </w:rPr>
        <w:t>Facilitated the implementation of data connectivity setups for ingestion across 50 new databases, optimizing data access and enhancing data availability.</w:t>
      </w:r>
    </w:p>
    <w:p w14:paraId="42173FBD" w14:textId="77777777" w:rsidR="00334F7F" w:rsidRPr="00B965C7" w:rsidRDefault="00334F7F" w:rsidP="00334F7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65C7">
        <w:rPr>
          <w:rFonts w:ascii="Times New Roman" w:hAnsi="Times New Roman" w:cs="Times New Roman"/>
          <w:sz w:val="18"/>
          <w:szCs w:val="18"/>
          <w:lang w:val="en-US"/>
        </w:rPr>
        <w:t xml:space="preserve">Optimized over 250 complex queries, resulting in a </w:t>
      </w:r>
      <w:r w:rsidRPr="00B96811">
        <w:rPr>
          <w:rFonts w:ascii="Times New Roman" w:hAnsi="Times New Roman" w:cs="Times New Roman"/>
          <w:b/>
          <w:bCs/>
          <w:sz w:val="18"/>
          <w:szCs w:val="18"/>
          <w:lang w:val="en-US"/>
        </w:rPr>
        <w:t>30% reduction in query execution time</w:t>
      </w:r>
      <w:r w:rsidRPr="00B965C7">
        <w:rPr>
          <w:rFonts w:ascii="Times New Roman" w:hAnsi="Times New Roman" w:cs="Times New Roman"/>
          <w:sz w:val="18"/>
          <w:szCs w:val="18"/>
          <w:lang w:val="en-US"/>
        </w:rPr>
        <w:t xml:space="preserve"> and significant cost savings, equivalent to $</w:t>
      </w:r>
      <w:r>
        <w:rPr>
          <w:rFonts w:ascii="Times New Roman" w:hAnsi="Times New Roman" w:cs="Times New Roman"/>
          <w:sz w:val="18"/>
          <w:szCs w:val="18"/>
          <w:lang w:val="en-US"/>
        </w:rPr>
        <w:t>17</w:t>
      </w:r>
      <w:r w:rsidRPr="00B965C7">
        <w:rPr>
          <w:rFonts w:ascii="Times New Roman" w:hAnsi="Times New Roman" w:cs="Times New Roman"/>
          <w:sz w:val="18"/>
          <w:szCs w:val="18"/>
          <w:lang w:val="en-US"/>
        </w:rPr>
        <w:t>,000 annually.</w:t>
      </w:r>
    </w:p>
    <w:p w14:paraId="10F515B9" w14:textId="77777777" w:rsidR="00334F7F" w:rsidRPr="00B965C7" w:rsidRDefault="00334F7F" w:rsidP="00334F7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65C7">
        <w:rPr>
          <w:rFonts w:ascii="Times New Roman" w:hAnsi="Times New Roman" w:cs="Times New Roman"/>
          <w:sz w:val="18"/>
          <w:szCs w:val="18"/>
          <w:lang w:val="en-US"/>
        </w:rPr>
        <w:t>Conducted thorough analysis and optimization of database and query performance, improving system efficiency and responsiveness.</w:t>
      </w:r>
    </w:p>
    <w:p w14:paraId="254F0871" w14:textId="77777777" w:rsidR="00334F7F" w:rsidRPr="00E441F9" w:rsidRDefault="00334F7F" w:rsidP="00334F7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65C7">
        <w:rPr>
          <w:rFonts w:ascii="Times New Roman" w:hAnsi="Times New Roman" w:cs="Times New Roman"/>
          <w:sz w:val="18"/>
          <w:szCs w:val="18"/>
          <w:lang w:val="en-US"/>
        </w:rPr>
        <w:t>Identified and decommissioned unused databases and tables</w:t>
      </w:r>
      <w:r w:rsidRPr="00B96811">
        <w:rPr>
          <w:rFonts w:ascii="Times New Roman" w:hAnsi="Times New Roman" w:cs="Times New Roman"/>
          <w:b/>
          <w:bCs/>
          <w:sz w:val="18"/>
          <w:szCs w:val="18"/>
          <w:lang w:val="en-US"/>
        </w:rPr>
        <w:t>, reclaiming over 1TB of storage space</w:t>
      </w:r>
      <w:r w:rsidRPr="00B965C7">
        <w:rPr>
          <w:rFonts w:ascii="Times New Roman" w:hAnsi="Times New Roman" w:cs="Times New Roman"/>
          <w:sz w:val="18"/>
          <w:szCs w:val="18"/>
          <w:lang w:val="en-US"/>
        </w:rPr>
        <w:t xml:space="preserve">, resulting in a </w:t>
      </w:r>
      <w:r w:rsidRPr="00B96811">
        <w:rPr>
          <w:rFonts w:ascii="Times New Roman" w:hAnsi="Times New Roman" w:cs="Times New Roman"/>
          <w:b/>
          <w:bCs/>
          <w:sz w:val="18"/>
          <w:szCs w:val="18"/>
          <w:lang w:val="en-US"/>
        </w:rPr>
        <w:t>cost savings of $20,000</w:t>
      </w:r>
      <w:r w:rsidRPr="00B965C7">
        <w:rPr>
          <w:rFonts w:ascii="Times New Roman" w:hAnsi="Times New Roman" w:cs="Times New Roman"/>
          <w:sz w:val="18"/>
          <w:szCs w:val="18"/>
          <w:lang w:val="en-US"/>
        </w:rPr>
        <w:t xml:space="preserve"> annually.</w:t>
      </w:r>
    </w:p>
    <w:p w14:paraId="64038D4C" w14:textId="77777777" w:rsidR="00334F7F" w:rsidRDefault="00334F7F" w:rsidP="00334F7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65C7">
        <w:rPr>
          <w:rFonts w:ascii="Times New Roman" w:hAnsi="Times New Roman" w:cs="Times New Roman"/>
          <w:sz w:val="18"/>
          <w:szCs w:val="18"/>
          <w:lang w:val="en-US"/>
        </w:rPr>
        <w:t xml:space="preserve">Developed interactive </w:t>
      </w:r>
      <w:r w:rsidRPr="00B96811">
        <w:rPr>
          <w:rFonts w:ascii="Times New Roman" w:hAnsi="Times New Roman" w:cs="Times New Roman"/>
          <w:b/>
          <w:bCs/>
          <w:sz w:val="18"/>
          <w:szCs w:val="18"/>
          <w:lang w:val="en-US"/>
        </w:rPr>
        <w:t>dashboards using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Tableau</w:t>
      </w:r>
      <w:r w:rsidRPr="00B9681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to analyze user query behavior and associated costs</w:t>
      </w:r>
      <w:r w:rsidRPr="00B965C7">
        <w:rPr>
          <w:rFonts w:ascii="Times New Roman" w:hAnsi="Times New Roman" w:cs="Times New Roman"/>
          <w:sz w:val="18"/>
          <w:szCs w:val="18"/>
          <w:lang w:val="en-US"/>
        </w:rPr>
        <w:t>, providing actionable insights into resource utilization and cost allocation, leading to a 30% reduction in unnecessary expenses.</w:t>
      </w:r>
    </w:p>
    <w:p w14:paraId="775089ED" w14:textId="77777777" w:rsidR="00334F7F" w:rsidRDefault="00334F7F" w:rsidP="00334F7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7C849D3" w14:textId="77777777" w:rsidR="00334F7F" w:rsidRPr="00B965C7" w:rsidRDefault="00334F7F" w:rsidP="00334F7F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B965C7">
        <w:rPr>
          <w:noProof/>
          <w:color w:val="E8E8E8" w:themeColor="background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31154" wp14:editId="0CDCBC01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6621780" cy="22860"/>
                <wp:effectExtent l="0" t="0" r="26670" b="34290"/>
                <wp:wrapNone/>
                <wp:docPr id="12681004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2C2CF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2pt,14.95pt" to="991.6pt,1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" strokecolor="#196b24 [3206]" strokeweight=".5pt">
                <v:stroke joinstyle="miter"/>
                <w10:wrap anchorx="margin"/>
              </v:line>
            </w:pict>
          </mc:Fallback>
        </mc:AlternateContent>
      </w:r>
      <w:r w:rsidRPr="00B965C7">
        <w:rPr>
          <w:rFonts w:ascii="Times New Roman" w:hAnsi="Times New Roman" w:cs="Times New Roman"/>
          <w:b/>
          <w:bCs/>
          <w:sz w:val="18"/>
          <w:szCs w:val="18"/>
        </w:rPr>
        <w:t>TECHNICAL SKILLS</w:t>
      </w:r>
    </w:p>
    <w:p w14:paraId="09C4FFBE" w14:textId="77777777" w:rsidR="00334F7F" w:rsidRPr="00B965C7" w:rsidRDefault="00334F7F" w:rsidP="00334F7F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4D61">
        <w:rPr>
          <w:rFonts w:ascii="Times New Roman" w:hAnsi="Times New Roman" w:cs="Times New Roman"/>
          <w:b/>
          <w:bCs/>
          <w:sz w:val="18"/>
          <w:szCs w:val="18"/>
          <w:lang w:val="en-US"/>
        </w:rPr>
        <w:t>Programming Languages:</w:t>
      </w:r>
      <w:r w:rsidRPr="00044D61">
        <w:rPr>
          <w:rFonts w:ascii="Times New Roman" w:hAnsi="Times New Roman" w:cs="Times New Roman"/>
          <w:sz w:val="18"/>
          <w:szCs w:val="18"/>
          <w:lang w:val="en-US"/>
        </w:rPr>
        <w:t xml:space="preserve"> Python, </w:t>
      </w:r>
      <w:r>
        <w:rPr>
          <w:rFonts w:ascii="Times New Roman" w:hAnsi="Times New Roman" w:cs="Times New Roman"/>
          <w:sz w:val="18"/>
          <w:szCs w:val="18"/>
          <w:lang w:val="en-US"/>
        </w:rPr>
        <w:t>Java,</w:t>
      </w:r>
      <w:r w:rsidRPr="00044D61">
        <w:rPr>
          <w:rFonts w:ascii="Times New Roman" w:hAnsi="Times New Roman" w:cs="Times New Roman"/>
          <w:sz w:val="18"/>
          <w:szCs w:val="18"/>
          <w:lang w:val="en-US"/>
        </w:rPr>
        <w:t xml:space="preserve"> R, SQL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E441F9">
        <w:rPr>
          <w:rFonts w:ascii="Times New Roman" w:hAnsi="Times New Roman" w:cs="Times New Roman"/>
          <w:sz w:val="18"/>
          <w:szCs w:val="18"/>
        </w:rPr>
        <w:t>Bash/Shell scripting</w:t>
      </w:r>
    </w:p>
    <w:p w14:paraId="6593D890" w14:textId="77777777" w:rsidR="00334F7F" w:rsidRDefault="00334F7F" w:rsidP="00334F7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44D61">
        <w:rPr>
          <w:rFonts w:ascii="Times New Roman" w:hAnsi="Times New Roman" w:cs="Times New Roman"/>
          <w:b/>
          <w:bCs/>
          <w:sz w:val="18"/>
          <w:szCs w:val="18"/>
          <w:lang w:val="en-US"/>
        </w:rPr>
        <w:t>Dat</w:t>
      </w:r>
      <w:r w:rsidRPr="00B965C7">
        <w:rPr>
          <w:rFonts w:ascii="Times New Roman" w:hAnsi="Times New Roman" w:cs="Times New Roman"/>
          <w:b/>
          <w:bCs/>
          <w:sz w:val="18"/>
          <w:szCs w:val="18"/>
          <w:lang w:val="en-US"/>
        </w:rPr>
        <w:t>abase Management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skills</w:t>
      </w:r>
      <w:r w:rsidRPr="00B965C7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&amp; </w:t>
      </w:r>
      <w:r w:rsidRPr="00B965C7">
        <w:rPr>
          <w:rFonts w:ascii="Times New Roman" w:hAnsi="Times New Roman" w:cs="Times New Roman"/>
          <w:b/>
          <w:bCs/>
          <w:sz w:val="18"/>
          <w:szCs w:val="18"/>
          <w:lang w:val="en-US"/>
        </w:rPr>
        <w:t>Tools</w:t>
      </w:r>
      <w:r w:rsidRPr="00044D61">
        <w:rPr>
          <w:rFonts w:ascii="Times New Roman" w:hAnsi="Times New Roman" w:cs="Times New Roman"/>
          <w:b/>
          <w:bCs/>
          <w:sz w:val="18"/>
          <w:szCs w:val="18"/>
          <w:lang w:val="en-US"/>
        </w:rPr>
        <w:t>:</w:t>
      </w:r>
      <w:r w:rsidRPr="00044D6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Data Extraction, </w:t>
      </w:r>
      <w:r>
        <w:rPr>
          <w:rFonts w:ascii="Times New Roman" w:hAnsi="Times New Roman" w:cs="Times New Roman"/>
          <w:sz w:val="18"/>
          <w:szCs w:val="18"/>
        </w:rPr>
        <w:t>Data Warehousing</w:t>
      </w:r>
      <w:r w:rsidRPr="00110CCC">
        <w:rPr>
          <w:rFonts w:ascii="Times New Roman" w:hAnsi="Times New Roman" w:cs="Times New Roman"/>
          <w:sz w:val="18"/>
          <w:szCs w:val="18"/>
        </w:rPr>
        <w:t xml:space="preserve">, </w:t>
      </w:r>
      <w:r w:rsidRPr="00B965C7">
        <w:rPr>
          <w:rFonts w:ascii="Times New Roman" w:hAnsi="Times New Roman" w:cs="Times New Roman"/>
          <w:sz w:val="18"/>
          <w:szCs w:val="18"/>
          <w:lang w:val="en-US"/>
        </w:rPr>
        <w:t>Data Normalization,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965C7">
        <w:rPr>
          <w:rFonts w:ascii="Times New Roman" w:hAnsi="Times New Roman" w:cs="Times New Roman"/>
          <w:sz w:val="18"/>
          <w:szCs w:val="18"/>
          <w:lang w:val="en-US"/>
        </w:rPr>
        <w:t>Data Modelling, ETL</w:t>
      </w:r>
      <w:r>
        <w:rPr>
          <w:rFonts w:ascii="Times New Roman" w:hAnsi="Times New Roman" w:cs="Times New Roman"/>
          <w:sz w:val="18"/>
          <w:szCs w:val="18"/>
          <w:lang w:val="en-US"/>
        </w:rPr>
        <w:t>/ELT</w:t>
      </w:r>
      <w:r w:rsidRPr="00B965C7">
        <w:rPr>
          <w:rFonts w:ascii="Times New Roman" w:hAnsi="Times New Roman" w:cs="Times New Roman"/>
          <w:sz w:val="18"/>
          <w:szCs w:val="18"/>
          <w:lang w:val="en-US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DataLake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MongoDB, </w:t>
      </w:r>
      <w:r w:rsidRPr="00044D61">
        <w:rPr>
          <w:rFonts w:ascii="Times New Roman" w:hAnsi="Times New Roman" w:cs="Times New Roman"/>
          <w:sz w:val="18"/>
          <w:szCs w:val="18"/>
          <w:lang w:val="en-US"/>
        </w:rPr>
        <w:t>Snowflake,</w:t>
      </w:r>
      <w:r w:rsidRPr="00B965C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044D61">
        <w:rPr>
          <w:rFonts w:ascii="Times New Roman" w:hAnsi="Times New Roman" w:cs="Times New Roman"/>
          <w:sz w:val="18"/>
          <w:szCs w:val="18"/>
          <w:lang w:val="en-US"/>
        </w:rPr>
        <w:t>Teradata,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B965C7">
        <w:rPr>
          <w:rFonts w:ascii="Times New Roman" w:hAnsi="Times New Roman" w:cs="Times New Roman"/>
          <w:sz w:val="18"/>
          <w:szCs w:val="18"/>
          <w:lang w:val="en-US"/>
        </w:rPr>
        <w:t>PySpark</w:t>
      </w:r>
      <w:proofErr w:type="spellEnd"/>
      <w:r w:rsidRPr="00B965C7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313310">
        <w:rPr>
          <w:rFonts w:ascii="Times New Roman" w:hAnsi="Times New Roman" w:cs="Times New Roman"/>
          <w:sz w:val="18"/>
          <w:szCs w:val="18"/>
        </w:rPr>
        <w:t>Databricks</w:t>
      </w:r>
      <w:r>
        <w:rPr>
          <w:rFonts w:ascii="Times New Roman" w:hAnsi="Times New Roman" w:cs="Times New Roman"/>
          <w:sz w:val="18"/>
          <w:szCs w:val="18"/>
        </w:rPr>
        <w:t xml:space="preserve">, Lakehouse, </w:t>
      </w:r>
      <w:r w:rsidRPr="0004526B">
        <w:rPr>
          <w:rFonts w:ascii="Times New Roman" w:hAnsi="Times New Roman" w:cs="Times New Roman"/>
          <w:sz w:val="18"/>
          <w:szCs w:val="18"/>
        </w:rPr>
        <w:t xml:space="preserve">Oracle, </w:t>
      </w:r>
      <w:r>
        <w:rPr>
          <w:rFonts w:ascii="Times New Roman" w:hAnsi="Times New Roman" w:cs="Times New Roman"/>
          <w:sz w:val="18"/>
          <w:szCs w:val="18"/>
        </w:rPr>
        <w:t xml:space="preserve">Apache Airflow, Spark, Kafka, DBT </w:t>
      </w:r>
    </w:p>
    <w:p w14:paraId="73E80385" w14:textId="77777777" w:rsidR="00334F7F" w:rsidRPr="00B965C7" w:rsidRDefault="00334F7F" w:rsidP="00334F7F">
      <w:pPr>
        <w:spacing w:after="0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B965C7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AWS : </w:t>
      </w:r>
      <w:r w:rsidRPr="00B965C7">
        <w:rPr>
          <w:rFonts w:ascii="Times New Roman" w:hAnsi="Times New Roman" w:cs="Times New Roman"/>
          <w:sz w:val="18"/>
          <w:szCs w:val="18"/>
          <w:lang w:val="en-US"/>
        </w:rPr>
        <w:t>Redshift, S3</w:t>
      </w:r>
      <w:r>
        <w:rPr>
          <w:rFonts w:ascii="Times New Roman" w:hAnsi="Times New Roman" w:cs="Times New Roman"/>
          <w:sz w:val="18"/>
          <w:szCs w:val="18"/>
          <w:lang w:val="en-US"/>
        </w:rPr>
        <w:t>, Aurora</w:t>
      </w:r>
      <w:r w:rsidRPr="00B965C7">
        <w:rPr>
          <w:rFonts w:ascii="Times New Roman" w:hAnsi="Times New Roman" w:cs="Times New Roman"/>
          <w:sz w:val="18"/>
          <w:szCs w:val="18"/>
          <w:lang w:val="en-US"/>
        </w:rPr>
        <w:t xml:space="preserve">, EC2, </w:t>
      </w:r>
      <w:r w:rsidRPr="00044D61">
        <w:rPr>
          <w:rFonts w:ascii="Times New Roman" w:hAnsi="Times New Roman" w:cs="Times New Roman"/>
          <w:sz w:val="18"/>
          <w:szCs w:val="18"/>
          <w:lang w:val="en-US"/>
        </w:rPr>
        <w:t>RDS,</w:t>
      </w:r>
      <w:r w:rsidRPr="00B965C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044D61">
        <w:rPr>
          <w:rFonts w:ascii="Times New Roman" w:hAnsi="Times New Roman" w:cs="Times New Roman"/>
          <w:sz w:val="18"/>
          <w:szCs w:val="18"/>
          <w:lang w:val="en-US"/>
        </w:rPr>
        <w:t>Glue, Athena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Lambda, DynamoDB,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QuickSight</w:t>
      </w:r>
      <w:proofErr w:type="spellEnd"/>
    </w:p>
    <w:p w14:paraId="26DC0525" w14:textId="77777777" w:rsidR="00334F7F" w:rsidRDefault="00334F7F" w:rsidP="00334F7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44D61">
        <w:rPr>
          <w:rFonts w:ascii="Times New Roman" w:hAnsi="Times New Roman" w:cs="Times New Roman"/>
          <w:b/>
          <w:bCs/>
          <w:sz w:val="18"/>
          <w:szCs w:val="18"/>
          <w:lang w:val="en-US"/>
        </w:rPr>
        <w:t>Data Visualization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&amp; Reporting</w:t>
      </w:r>
      <w:r w:rsidRPr="00044D6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Tools:</w:t>
      </w:r>
      <w:r w:rsidRPr="00044D61">
        <w:rPr>
          <w:rFonts w:ascii="Times New Roman" w:hAnsi="Times New Roman" w:cs="Times New Roman"/>
          <w:sz w:val="18"/>
          <w:szCs w:val="18"/>
          <w:lang w:val="en-US"/>
        </w:rPr>
        <w:t xml:space="preserve"> Power BI, Tableau</w:t>
      </w:r>
      <w:r>
        <w:rPr>
          <w:rFonts w:ascii="Times New Roman" w:hAnsi="Times New Roman" w:cs="Times New Roman"/>
          <w:sz w:val="18"/>
          <w:szCs w:val="18"/>
          <w:lang w:val="en-US"/>
        </w:rPr>
        <w:t>, Google docs, Google Sheets,</w:t>
      </w:r>
      <w:r w:rsidRPr="00E85A8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965C7">
        <w:rPr>
          <w:rFonts w:ascii="Times New Roman" w:hAnsi="Times New Roman" w:cs="Times New Roman"/>
          <w:sz w:val="18"/>
          <w:szCs w:val="18"/>
          <w:lang w:val="en-US"/>
        </w:rPr>
        <w:t>Visual studio,</w:t>
      </w:r>
    </w:p>
    <w:p w14:paraId="61BE31A2" w14:textId="77777777" w:rsidR="00334F7F" w:rsidRDefault="00334F7F" w:rsidP="00334F7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054D2">
        <w:rPr>
          <w:rFonts w:ascii="Times New Roman" w:hAnsi="Times New Roman" w:cs="Times New Roman"/>
          <w:b/>
          <w:bCs/>
          <w:sz w:val="18"/>
          <w:szCs w:val="18"/>
        </w:rPr>
        <w:t>Microsoft Office Suite</w:t>
      </w:r>
      <w:r>
        <w:rPr>
          <w:rFonts w:ascii="Times New Roman" w:hAnsi="Times New Roman" w:cs="Times New Roman"/>
          <w:sz w:val="18"/>
          <w:szCs w:val="18"/>
        </w:rPr>
        <w:t>:</w:t>
      </w:r>
      <w:r w:rsidRPr="00B054D2">
        <w:rPr>
          <w:rFonts w:ascii="Times New Roman" w:hAnsi="Times New Roman" w:cs="Times New Roman"/>
          <w:sz w:val="18"/>
          <w:szCs w:val="18"/>
        </w:rPr>
        <w:t xml:space="preserve"> Word, PowerPoint, Excel</w:t>
      </w:r>
      <w:r>
        <w:rPr>
          <w:rFonts w:ascii="Times New Roman" w:hAnsi="Times New Roman" w:cs="Times New Roman"/>
          <w:sz w:val="18"/>
          <w:szCs w:val="18"/>
        </w:rPr>
        <w:t>, Outlook, SharePoint</w:t>
      </w:r>
    </w:p>
    <w:p w14:paraId="0A189C06" w14:textId="33CDF399" w:rsidR="0019460A" w:rsidRDefault="0019460A" w:rsidP="00334F7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9460A">
        <w:rPr>
          <w:rFonts w:ascii="Times New Roman" w:hAnsi="Times New Roman" w:cs="Times New Roman"/>
          <w:b/>
          <w:bCs/>
          <w:sz w:val="18"/>
          <w:szCs w:val="18"/>
        </w:rPr>
        <w:t>Web Development Tools &amp; Skills:</w:t>
      </w:r>
      <w:r w:rsidRPr="0019460A">
        <w:rPr>
          <w:rFonts w:ascii="Times New Roman" w:hAnsi="Times New Roman" w:cs="Times New Roman"/>
          <w:sz w:val="18"/>
          <w:szCs w:val="18"/>
        </w:rPr>
        <w:t xml:space="preserve"> HTML, CSS, JavaScript, Bootstrap, Flask, Django, Git, GitHub</w:t>
      </w:r>
    </w:p>
    <w:p w14:paraId="588301D8" w14:textId="77777777" w:rsidR="00334F7F" w:rsidRPr="001D621E" w:rsidRDefault="00334F7F" w:rsidP="00334F7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4EAAE2F" w14:textId="77777777" w:rsidR="00334F7F" w:rsidRPr="00B965C7" w:rsidRDefault="00334F7F" w:rsidP="00334F7F">
      <w:pPr>
        <w:spacing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B965C7">
        <w:rPr>
          <w:b/>
          <w:bCs/>
          <w:noProof/>
          <w:color w:val="E8E8E8" w:themeColor="background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528D7" wp14:editId="2B9C759B">
                <wp:simplePos x="0" y="0"/>
                <wp:positionH relativeFrom="margin">
                  <wp:posOffset>-8890</wp:posOffset>
                </wp:positionH>
                <wp:positionV relativeFrom="paragraph">
                  <wp:posOffset>171517</wp:posOffset>
                </wp:positionV>
                <wp:extent cx="6621780" cy="22860"/>
                <wp:effectExtent l="0" t="0" r="26670" b="34290"/>
                <wp:wrapNone/>
                <wp:docPr id="15183572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997DB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pt,13.5pt" to="520.7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" strokecolor="#196b24 [3206]" strokeweight=".5pt">
                <v:stroke joinstyle="miter"/>
                <w10:wrap anchorx="margin"/>
              </v:line>
            </w:pict>
          </mc:Fallback>
        </mc:AlternateContent>
      </w:r>
      <w:r w:rsidRPr="00B965C7">
        <w:rPr>
          <w:rFonts w:ascii="Times New Roman" w:hAnsi="Times New Roman" w:cs="Times New Roman"/>
          <w:b/>
          <w:bCs/>
          <w:sz w:val="18"/>
          <w:szCs w:val="18"/>
        </w:rPr>
        <w:t>PROJECTS</w:t>
      </w:r>
    </w:p>
    <w:p w14:paraId="2A291E70" w14:textId="77777777" w:rsidR="00334F7F" w:rsidRPr="00B965C7" w:rsidRDefault="00334F7F" w:rsidP="00334F7F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B965C7">
        <w:rPr>
          <w:rFonts w:ascii="Times New Roman" w:hAnsi="Times New Roman" w:cs="Times New Roman"/>
          <w:b/>
          <w:bCs/>
          <w:sz w:val="18"/>
          <w:szCs w:val="18"/>
          <w:lang w:val="en-US"/>
        </w:rPr>
        <w:t>NASA Data Pipeline with Apache Airflow</w:t>
      </w:r>
    </w:p>
    <w:p w14:paraId="06816E9B" w14:textId="77777777" w:rsidR="00334F7F" w:rsidRDefault="00334F7F" w:rsidP="00334F7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DF4EF0">
        <w:rPr>
          <w:rFonts w:ascii="Times New Roman" w:hAnsi="Times New Roman" w:cs="Times New Roman"/>
          <w:sz w:val="18"/>
          <w:szCs w:val="18"/>
          <w:lang w:val="en-US"/>
        </w:rPr>
        <w:t xml:space="preserve">Constructed a data pipeline using Apache Airflow to retrieve and process Near Earth Object data from NASA's API. </w:t>
      </w:r>
    </w:p>
    <w:p w14:paraId="2E7CE177" w14:textId="77777777" w:rsidR="00334F7F" w:rsidRPr="00DF4EF0" w:rsidRDefault="00334F7F" w:rsidP="00334F7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DF4EF0">
        <w:rPr>
          <w:rFonts w:ascii="Times New Roman" w:hAnsi="Times New Roman" w:cs="Times New Roman"/>
          <w:sz w:val="18"/>
          <w:szCs w:val="18"/>
          <w:lang w:val="en-US"/>
        </w:rPr>
        <w:t xml:space="preserve">Configured Airflow DAGs to schedule and automate the data extraction process at regular intervals. Used Python operators within Airflow to interact with the </w:t>
      </w:r>
      <w:proofErr w:type="spellStart"/>
      <w:r w:rsidRPr="00DF4EF0">
        <w:rPr>
          <w:rFonts w:ascii="Times New Roman" w:hAnsi="Times New Roman" w:cs="Times New Roman"/>
          <w:sz w:val="18"/>
          <w:szCs w:val="18"/>
          <w:lang w:val="en-US"/>
        </w:rPr>
        <w:t>NeoWs</w:t>
      </w:r>
      <w:proofErr w:type="spellEnd"/>
      <w:r w:rsidRPr="00DF4EF0">
        <w:rPr>
          <w:rFonts w:ascii="Times New Roman" w:hAnsi="Times New Roman" w:cs="Times New Roman"/>
          <w:sz w:val="18"/>
          <w:szCs w:val="18"/>
          <w:lang w:val="en-US"/>
        </w:rPr>
        <w:t xml:space="preserve"> API, fetch data, and store it in Amazon S3 for efficient storage. </w:t>
      </w:r>
    </w:p>
    <w:p w14:paraId="07E24BB4" w14:textId="77777777" w:rsidR="00334F7F" w:rsidRPr="001E0401" w:rsidRDefault="00334F7F" w:rsidP="00334F7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1E0401">
        <w:rPr>
          <w:rFonts w:ascii="Times New Roman" w:hAnsi="Times New Roman" w:cs="Times New Roman"/>
          <w:sz w:val="18"/>
          <w:szCs w:val="18"/>
          <w:lang w:val="en-US"/>
        </w:rPr>
        <w:t>Executed error handling and retry mechanisms in Airflow to guarantee data reliability and enhance pipeline robustness. Implemented deployment of the pipeline on Amazon EC2 instances for scalable processing capabilities.</w:t>
      </w:r>
    </w:p>
    <w:p w14:paraId="0F7EF815" w14:textId="77777777" w:rsidR="00334F7F" w:rsidRDefault="00334F7F" w:rsidP="00334F7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96811">
        <w:rPr>
          <w:rFonts w:ascii="Times New Roman" w:hAnsi="Times New Roman" w:cs="Times New Roman"/>
          <w:b/>
          <w:bCs/>
          <w:sz w:val="18"/>
          <w:szCs w:val="18"/>
          <w:lang w:val="en-US"/>
        </w:rPr>
        <w:t>Technologies Used</w:t>
      </w:r>
      <w:r w:rsidRPr="00A12902">
        <w:rPr>
          <w:rFonts w:ascii="Times New Roman" w:hAnsi="Times New Roman" w:cs="Times New Roman"/>
          <w:sz w:val="18"/>
          <w:szCs w:val="18"/>
          <w:lang w:val="en-US"/>
        </w:rPr>
        <w:t>: Apache Airflow, Python, Amazon S3, Amazon EC2</w:t>
      </w:r>
    </w:p>
    <w:p w14:paraId="1500003E" w14:textId="77777777" w:rsidR="00334F7F" w:rsidRDefault="00334F7F" w:rsidP="00334F7F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C16105B" w14:textId="77777777" w:rsidR="00334F7F" w:rsidRPr="00942ABA" w:rsidRDefault="00334F7F" w:rsidP="00334F7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942ABA">
        <w:rPr>
          <w:rFonts w:ascii="Times New Roman" w:hAnsi="Times New Roman" w:cs="Times New Roman"/>
          <w:b/>
          <w:bCs/>
          <w:sz w:val="18"/>
          <w:szCs w:val="18"/>
          <w:lang w:val="en-US"/>
        </w:rPr>
        <w:t>Healthcare Data Integration and Predictive Analytics System</w:t>
      </w:r>
    </w:p>
    <w:p w14:paraId="357E57FD" w14:textId="77777777" w:rsidR="00334F7F" w:rsidRPr="00942ABA" w:rsidRDefault="00334F7F" w:rsidP="00334F7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42ABA">
        <w:rPr>
          <w:rFonts w:ascii="Times New Roman" w:hAnsi="Times New Roman" w:cs="Times New Roman"/>
          <w:sz w:val="18"/>
          <w:szCs w:val="18"/>
          <w:lang w:val="en-US"/>
        </w:rPr>
        <w:t>Developed a comprehensive data integration pipeline to aggregate and analyze healthcare data from various sources, including MIMIC-III, NHANES, and synthetic wearable data.</w:t>
      </w:r>
    </w:p>
    <w:p w14:paraId="4B025216" w14:textId="77777777" w:rsidR="00334F7F" w:rsidRPr="00942ABA" w:rsidRDefault="00334F7F" w:rsidP="00334F7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42ABA">
        <w:rPr>
          <w:rFonts w:ascii="Times New Roman" w:hAnsi="Times New Roman" w:cs="Times New Roman"/>
          <w:sz w:val="18"/>
          <w:szCs w:val="18"/>
          <w:lang w:val="en-US"/>
        </w:rPr>
        <w:t>Utilized AWS Glue for automated data ingestion and transformation, storing raw data in Amazon S3 and processed data in Amazon Redshift for efficient querying.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2ABA">
        <w:rPr>
          <w:rFonts w:ascii="Times New Roman" w:hAnsi="Times New Roman" w:cs="Times New Roman"/>
          <w:sz w:val="18"/>
          <w:szCs w:val="18"/>
          <w:lang w:val="en-US"/>
        </w:rPr>
        <w:t>Implemented batch processing with Amazon EMR to clean and standardize large datasets, enhancing data quality and consistency.</w:t>
      </w:r>
    </w:p>
    <w:p w14:paraId="3313F347" w14:textId="77777777" w:rsidR="00334F7F" w:rsidRPr="00942ABA" w:rsidRDefault="00334F7F" w:rsidP="00334F7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42ABA">
        <w:rPr>
          <w:rFonts w:ascii="Times New Roman" w:hAnsi="Times New Roman" w:cs="Times New Roman"/>
          <w:sz w:val="18"/>
          <w:szCs w:val="18"/>
          <w:lang w:val="en-US"/>
        </w:rPr>
        <w:t xml:space="preserve">Built and deployed machine learning models using Amazon </w:t>
      </w:r>
      <w:proofErr w:type="spellStart"/>
      <w:r w:rsidRPr="00942ABA">
        <w:rPr>
          <w:rFonts w:ascii="Times New Roman" w:hAnsi="Times New Roman" w:cs="Times New Roman"/>
          <w:sz w:val="18"/>
          <w:szCs w:val="18"/>
          <w:lang w:val="en-US"/>
        </w:rPr>
        <w:t>SageMaker</w:t>
      </w:r>
      <w:proofErr w:type="spellEnd"/>
      <w:r w:rsidRPr="00942ABA">
        <w:rPr>
          <w:rFonts w:ascii="Times New Roman" w:hAnsi="Times New Roman" w:cs="Times New Roman"/>
          <w:sz w:val="18"/>
          <w:szCs w:val="18"/>
          <w:lang w:val="en-US"/>
        </w:rPr>
        <w:t xml:space="preserve"> to predict patient readmission rates and disease progression.</w:t>
      </w:r>
    </w:p>
    <w:p w14:paraId="1F68CA1B" w14:textId="77777777" w:rsidR="00334F7F" w:rsidRPr="00942ABA" w:rsidRDefault="00334F7F" w:rsidP="00334F7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42ABA">
        <w:rPr>
          <w:rFonts w:ascii="Times New Roman" w:hAnsi="Times New Roman" w:cs="Times New Roman"/>
          <w:sz w:val="18"/>
          <w:szCs w:val="18"/>
          <w:lang w:val="en-US"/>
        </w:rPr>
        <w:t xml:space="preserve">Created interactive dashboards with Amazon </w:t>
      </w:r>
      <w:proofErr w:type="spellStart"/>
      <w:r w:rsidRPr="00942ABA">
        <w:rPr>
          <w:rFonts w:ascii="Times New Roman" w:hAnsi="Times New Roman" w:cs="Times New Roman"/>
          <w:sz w:val="18"/>
          <w:szCs w:val="18"/>
          <w:lang w:val="en-US"/>
        </w:rPr>
        <w:t>QuickSight</w:t>
      </w:r>
      <w:proofErr w:type="spellEnd"/>
      <w:r w:rsidRPr="00942ABA">
        <w:rPr>
          <w:rFonts w:ascii="Times New Roman" w:hAnsi="Times New Roman" w:cs="Times New Roman"/>
          <w:sz w:val="18"/>
          <w:szCs w:val="18"/>
          <w:lang w:val="en-US"/>
        </w:rPr>
        <w:t xml:space="preserve"> to visualize key health metrics and predictive insights for healthcare providers.</w:t>
      </w:r>
    </w:p>
    <w:p w14:paraId="121E2316" w14:textId="77777777" w:rsidR="00334F7F" w:rsidRPr="00942ABA" w:rsidRDefault="00334F7F" w:rsidP="00334F7F">
      <w:pPr>
        <w:numPr>
          <w:ilvl w:val="0"/>
          <w:numId w:val="8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42ABA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Technologies Used: </w:t>
      </w:r>
      <w:r w:rsidRPr="00942ABA">
        <w:rPr>
          <w:rFonts w:ascii="Times New Roman" w:hAnsi="Times New Roman" w:cs="Times New Roman"/>
          <w:sz w:val="18"/>
          <w:szCs w:val="18"/>
          <w:lang w:val="en-US"/>
        </w:rPr>
        <w:t xml:space="preserve">AWS Glue, Amazon S3, Amazon Redshift, Amazon EMR, Amazon </w:t>
      </w:r>
      <w:proofErr w:type="spellStart"/>
      <w:r w:rsidRPr="00942ABA">
        <w:rPr>
          <w:rFonts w:ascii="Times New Roman" w:hAnsi="Times New Roman" w:cs="Times New Roman"/>
          <w:sz w:val="18"/>
          <w:szCs w:val="18"/>
          <w:lang w:val="en-US"/>
        </w:rPr>
        <w:t>SageMaker</w:t>
      </w:r>
      <w:proofErr w:type="spellEnd"/>
      <w:r w:rsidRPr="00942ABA">
        <w:rPr>
          <w:rFonts w:ascii="Times New Roman" w:hAnsi="Times New Roman" w:cs="Times New Roman"/>
          <w:sz w:val="18"/>
          <w:szCs w:val="18"/>
          <w:lang w:val="en-US"/>
        </w:rPr>
        <w:t xml:space="preserve">, Amazon </w:t>
      </w:r>
      <w:proofErr w:type="spellStart"/>
      <w:r w:rsidRPr="00942ABA">
        <w:rPr>
          <w:rFonts w:ascii="Times New Roman" w:hAnsi="Times New Roman" w:cs="Times New Roman"/>
          <w:sz w:val="18"/>
          <w:szCs w:val="18"/>
          <w:lang w:val="en-US"/>
        </w:rPr>
        <w:t>QuickSight</w:t>
      </w:r>
      <w:proofErr w:type="spellEnd"/>
    </w:p>
    <w:p w14:paraId="2934BC17" w14:textId="77777777" w:rsidR="00334F7F" w:rsidRPr="00B965C7" w:rsidRDefault="00334F7F" w:rsidP="00334F7F">
      <w:pPr>
        <w:jc w:val="both"/>
        <w:rPr>
          <w:rFonts w:ascii="Times New Roman" w:hAnsi="Times New Roman" w:cs="Times New Roman"/>
          <w:vanish/>
          <w:sz w:val="18"/>
          <w:szCs w:val="18"/>
          <w:lang w:val="en-US"/>
        </w:rPr>
      </w:pPr>
      <w:r w:rsidRPr="00B965C7">
        <w:rPr>
          <w:rFonts w:ascii="Times New Roman" w:hAnsi="Times New Roman" w:cs="Times New Roman"/>
          <w:vanish/>
          <w:sz w:val="18"/>
          <w:szCs w:val="18"/>
          <w:lang w:val="en-US"/>
        </w:rPr>
        <w:t>Bottom of Form</w:t>
      </w:r>
    </w:p>
    <w:p w14:paraId="67208190" w14:textId="77777777" w:rsidR="00334F7F" w:rsidRDefault="00334F7F" w:rsidP="00334F7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5176EE4" w14:textId="77777777" w:rsidR="00334F7F" w:rsidRPr="00B965C7" w:rsidRDefault="00334F7F" w:rsidP="00334F7F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65C7">
        <w:rPr>
          <w:b/>
          <w:bCs/>
          <w:noProof/>
          <w:color w:val="E8E8E8" w:themeColor="background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8894F" wp14:editId="5B9878E9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6621780" cy="22860"/>
                <wp:effectExtent l="0" t="0" r="26670" b="34290"/>
                <wp:wrapNone/>
                <wp:docPr id="10695412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1D91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2pt,14.95pt" to="991.6pt,1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" strokecolor="#196b24 [3206]" strokeweight=".5pt">
                <v:stroke joinstyle="miter"/>
                <w10:wrap anchorx="margin"/>
              </v:line>
            </w:pict>
          </mc:Fallback>
        </mc:AlternateContent>
      </w:r>
      <w:r w:rsidRPr="00B965C7">
        <w:rPr>
          <w:rFonts w:ascii="Times New Roman" w:hAnsi="Times New Roman" w:cs="Times New Roman"/>
          <w:b/>
          <w:bCs/>
          <w:sz w:val="18"/>
          <w:szCs w:val="18"/>
        </w:rPr>
        <w:t>CERTIFICATIONS</w:t>
      </w:r>
    </w:p>
    <w:p w14:paraId="4F060B27" w14:textId="77777777" w:rsidR="00334F7F" w:rsidRPr="00B965C7" w:rsidRDefault="00334F7F" w:rsidP="00334F7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965C7">
        <w:rPr>
          <w:rFonts w:ascii="Times New Roman" w:hAnsi="Times New Roman" w:cs="Times New Roman"/>
          <w:sz w:val="18"/>
          <w:szCs w:val="18"/>
        </w:rPr>
        <w:t>AWS Developer – Associate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 w:rsidRPr="00A75875">
        <w:rPr>
          <w:rFonts w:ascii="Times New Roman" w:hAnsi="Times New Roman" w:cs="Times New Roman"/>
          <w:b/>
          <w:bCs/>
          <w:sz w:val="18"/>
          <w:szCs w:val="18"/>
        </w:rPr>
        <w:t>May 2023</w:t>
      </w:r>
    </w:p>
    <w:p w14:paraId="35E6A758" w14:textId="77777777" w:rsidR="00334F7F" w:rsidRPr="00B965C7" w:rsidRDefault="00334F7F" w:rsidP="00334F7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965C7">
        <w:rPr>
          <w:rFonts w:ascii="Times New Roman" w:hAnsi="Times New Roman" w:cs="Times New Roman"/>
          <w:sz w:val="18"/>
          <w:szCs w:val="18"/>
        </w:rPr>
        <w:t xml:space="preserve">AWS Cloud Practitioner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</w:t>
      </w:r>
      <w:r>
        <w:rPr>
          <w:rFonts w:ascii="Times New Roman" w:hAnsi="Times New Roman" w:cs="Times New Roman"/>
          <w:sz w:val="18"/>
          <w:szCs w:val="18"/>
        </w:rPr>
        <w:tab/>
      </w:r>
      <w:r w:rsidRPr="00A75875">
        <w:rPr>
          <w:rFonts w:ascii="Times New Roman" w:hAnsi="Times New Roman" w:cs="Times New Roman"/>
          <w:b/>
          <w:bCs/>
          <w:sz w:val="18"/>
          <w:szCs w:val="18"/>
        </w:rPr>
        <w:t xml:space="preserve">         Jan 2022</w:t>
      </w:r>
    </w:p>
    <w:p w14:paraId="6CAE9C14" w14:textId="77777777" w:rsidR="00334F7F" w:rsidRDefault="00334F7F" w:rsidP="00334F7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05627">
        <w:rPr>
          <w:rFonts w:ascii="Times New Roman" w:hAnsi="Times New Roman" w:cs="Times New Roman"/>
          <w:b/>
          <w:bCs/>
          <w:sz w:val="18"/>
          <w:szCs w:val="18"/>
        </w:rPr>
        <w:t>Snowflake Hands On Essentials</w:t>
      </w:r>
      <w:r w:rsidRPr="00B965C7">
        <w:rPr>
          <w:rFonts w:ascii="Times New Roman" w:hAnsi="Times New Roman" w:cs="Times New Roman"/>
          <w:sz w:val="18"/>
          <w:szCs w:val="18"/>
        </w:rPr>
        <w:t xml:space="preserve"> – Data Warehouse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Pr="00B05627">
        <w:rPr>
          <w:rFonts w:ascii="Times New Roman" w:hAnsi="Times New Roman" w:cs="Times New Roman"/>
          <w:sz w:val="18"/>
          <w:szCs w:val="18"/>
        </w:rPr>
        <w:t>Collaboration, Marketplace &amp; Cost Estimation Workshop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Pr="00B05627">
        <w:rPr>
          <w:rFonts w:ascii="Times New Roman" w:hAnsi="Times New Roman" w:cs="Times New Roman"/>
          <w:sz w:val="18"/>
          <w:szCs w:val="18"/>
        </w:rPr>
        <w:t>Data Application Builders Workshop</w:t>
      </w:r>
    </w:p>
    <w:p w14:paraId="01A6A58D" w14:textId="77777777" w:rsidR="00334F7F" w:rsidRDefault="00334F7F" w:rsidP="00334F7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129D67B" w14:textId="77777777" w:rsidR="00334F7F" w:rsidRDefault="00334F7F" w:rsidP="00334F7F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A75875">
        <w:rPr>
          <w:rFonts w:ascii="Times New Roman" w:hAnsi="Times New Roman" w:cs="Times New Roman"/>
          <w:b/>
          <w:bCs/>
          <w:sz w:val="18"/>
          <w:szCs w:val="18"/>
        </w:rPr>
        <w:t>ACTIVITIES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&amp; ACHIEVEMENTS</w:t>
      </w:r>
    </w:p>
    <w:p w14:paraId="6D1618BB" w14:textId="77777777" w:rsidR="00334F7F" w:rsidRDefault="00334F7F" w:rsidP="00334F7F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B965C7">
        <w:rPr>
          <w:b/>
          <w:bCs/>
          <w:noProof/>
          <w:color w:val="E8E8E8" w:themeColor="background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35AFD" wp14:editId="15A6554F">
                <wp:simplePos x="0" y="0"/>
                <wp:positionH relativeFrom="margin">
                  <wp:posOffset>-6985</wp:posOffset>
                </wp:positionH>
                <wp:positionV relativeFrom="paragraph">
                  <wp:posOffset>36195</wp:posOffset>
                </wp:positionV>
                <wp:extent cx="6621780" cy="22860"/>
                <wp:effectExtent l="0" t="0" r="26670" b="34290"/>
                <wp:wrapNone/>
                <wp:docPr id="11524546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2FC1D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5pt,2.85pt" to="520.85pt,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" strokecolor="#196b24 [3206]" strokeweight=".5pt">
                <v:stroke joinstyle="miter"/>
                <w10:wrap anchorx="margin"/>
              </v:line>
            </w:pict>
          </mc:Fallback>
        </mc:AlternateContent>
      </w:r>
    </w:p>
    <w:p w14:paraId="03BFA078" w14:textId="77777777" w:rsidR="00334F7F" w:rsidRPr="0038744A" w:rsidRDefault="00334F7F" w:rsidP="00334F7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38744A">
        <w:rPr>
          <w:rFonts w:ascii="Times New Roman" w:hAnsi="Times New Roman" w:cs="Times New Roman"/>
          <w:sz w:val="18"/>
          <w:szCs w:val="18"/>
        </w:rPr>
        <w:t>Represented the Computer Science Student Association, advocating for student interests and facilitating communication between students and faculty.</w:t>
      </w:r>
    </w:p>
    <w:p w14:paraId="697BC9AC" w14:textId="77777777" w:rsidR="00334F7F" w:rsidRPr="0038744A" w:rsidRDefault="00334F7F" w:rsidP="00334F7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38744A">
        <w:rPr>
          <w:rFonts w:ascii="Times New Roman" w:hAnsi="Times New Roman" w:cs="Times New Roman"/>
          <w:sz w:val="18"/>
          <w:szCs w:val="18"/>
        </w:rPr>
        <w:t xml:space="preserve">Recipient of the Merit Holder Award from Accenture in recognition of outstanding performance. </w:t>
      </w:r>
    </w:p>
    <w:p w14:paraId="4CF4C086" w14:textId="77777777" w:rsidR="00E7622F" w:rsidRDefault="00E7622F"/>
    <w:sectPr w:rsidR="00E7622F" w:rsidSect="00B96811">
      <w:head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3A19A" w14:textId="77777777" w:rsidR="00692725" w:rsidRDefault="00692725">
      <w:pPr>
        <w:spacing w:after="0" w:line="240" w:lineRule="auto"/>
      </w:pPr>
      <w:r>
        <w:separator/>
      </w:r>
    </w:p>
  </w:endnote>
  <w:endnote w:type="continuationSeparator" w:id="0">
    <w:p w14:paraId="467B1883" w14:textId="77777777" w:rsidR="00692725" w:rsidRDefault="0069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5DD6A" w14:textId="77777777" w:rsidR="00692725" w:rsidRDefault="00692725">
      <w:pPr>
        <w:spacing w:after="0" w:line="240" w:lineRule="auto"/>
      </w:pPr>
      <w:r>
        <w:separator/>
      </w:r>
    </w:p>
  </w:footnote>
  <w:footnote w:type="continuationSeparator" w:id="0">
    <w:p w14:paraId="17E70CB8" w14:textId="77777777" w:rsidR="00692725" w:rsidRDefault="0069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CA5F7" w14:textId="77777777" w:rsidR="00C425EB" w:rsidRDefault="00C425EB" w:rsidP="001D0BC8">
    <w:pPr>
      <w:pStyle w:val="Header"/>
      <w:spacing w:line="360" w:lineRule="auto"/>
      <w:rPr>
        <w:lang w:val="en-US"/>
      </w:rPr>
    </w:pPr>
  </w:p>
  <w:p w14:paraId="19CDDEED" w14:textId="09EDF0C2" w:rsidR="00544F3A" w:rsidRPr="00B965C7" w:rsidRDefault="00000000" w:rsidP="001D0BC8">
    <w:pPr>
      <w:pStyle w:val="Header"/>
      <w:spacing w:line="360" w:lineRule="auto"/>
      <w:rPr>
        <w:rFonts w:ascii="Times New Roman" w:hAnsi="Times New Roman" w:cs="Times New Roman"/>
        <w:sz w:val="26"/>
        <w:szCs w:val="26"/>
        <w:lang w:val="en-US"/>
      </w:rPr>
    </w:pPr>
    <w:r>
      <w:rPr>
        <w:lang w:val="en-US"/>
      </w:rPr>
      <w:t xml:space="preserve">                                                                  </w:t>
    </w:r>
    <w:r w:rsidRPr="00B965C7">
      <w:rPr>
        <w:rFonts w:ascii="Times New Roman" w:hAnsi="Times New Roman" w:cs="Times New Roman"/>
        <w:sz w:val="26"/>
        <w:szCs w:val="26"/>
        <w:lang w:val="en-US"/>
      </w:rPr>
      <w:t>KIRAN KUMAR PANNUR SIVAJI</w:t>
    </w:r>
  </w:p>
  <w:p w14:paraId="288E69AD" w14:textId="77777777" w:rsidR="00C425EB" w:rsidRPr="00FB48D6" w:rsidRDefault="00000000" w:rsidP="00FB48D6">
    <w:pPr>
      <w:pStyle w:val="Header"/>
      <w:spacing w:line="360" w:lineRule="auto"/>
      <w:rPr>
        <w:rFonts w:ascii="Times New Roman" w:hAnsi="Times New Roman" w:cs="Times New Roman"/>
        <w:sz w:val="16"/>
        <w:szCs w:val="16"/>
        <w:lang w:val="en-US"/>
      </w:rPr>
    </w:pPr>
    <w:r>
      <w:rPr>
        <w:rFonts w:ascii="Times New Roman" w:hAnsi="Times New Roman" w:cs="Times New Roman"/>
        <w:sz w:val="18"/>
        <w:szCs w:val="18"/>
        <w:lang w:val="en-US"/>
      </w:rPr>
      <w:t xml:space="preserve">             </w:t>
    </w:r>
    <w:r w:rsidRPr="00B965C7">
      <w:rPr>
        <w:rFonts w:ascii="Times New Roman" w:hAnsi="Times New Roman" w:cs="Times New Roman"/>
        <w:sz w:val="16"/>
        <w:szCs w:val="16"/>
        <w:lang w:val="en-US"/>
      </w:rPr>
      <w:t xml:space="preserve">  </w:t>
    </w:r>
    <w:r>
      <w:rPr>
        <w:rFonts w:ascii="Times New Roman" w:hAnsi="Times New Roman" w:cs="Times New Roman"/>
        <w:sz w:val="16"/>
        <w:szCs w:val="16"/>
        <w:lang w:val="en-US"/>
      </w:rPr>
      <w:t xml:space="preserve">        </w:t>
    </w:r>
    <w:r w:rsidRPr="00B965C7">
      <w:rPr>
        <w:rFonts w:ascii="Times New Roman" w:hAnsi="Times New Roman" w:cs="Times New Roman"/>
        <w:sz w:val="16"/>
        <w:szCs w:val="16"/>
        <w:lang w:val="en-US"/>
      </w:rPr>
      <w:t xml:space="preserve"> </w:t>
    </w:r>
    <w:hyperlink r:id="rId1" w:history="1">
      <w:r w:rsidRPr="00B965C7">
        <w:rPr>
          <w:rStyle w:val="Hyperlink"/>
          <w:rFonts w:ascii="Times New Roman" w:hAnsi="Times New Roman" w:cs="Times New Roman"/>
          <w:sz w:val="16"/>
          <w:szCs w:val="16"/>
          <w:lang w:val="en-US"/>
        </w:rPr>
        <w:t>kirankumarpannursivaji@gmail.com</w:t>
      </w:r>
    </w:hyperlink>
    <w:r w:rsidRPr="00B965C7">
      <w:rPr>
        <w:rFonts w:ascii="Times New Roman" w:hAnsi="Times New Roman" w:cs="Times New Roman"/>
        <w:sz w:val="16"/>
        <w:szCs w:val="16"/>
        <w:lang w:val="en-US"/>
      </w:rPr>
      <w:t xml:space="preserve"> </w:t>
    </w:r>
    <w:r w:rsidRPr="00B965C7">
      <w:rPr>
        <w:rFonts w:ascii="Times New Roman" w:hAnsi="Times New Roman" w:cs="Times New Roman"/>
        <w:b/>
        <w:bCs/>
        <w:sz w:val="16"/>
        <w:szCs w:val="16"/>
        <w:lang w:val="en-US"/>
      </w:rPr>
      <w:t>|</w:t>
    </w:r>
    <w:r w:rsidRPr="00B965C7">
      <w:rPr>
        <w:rFonts w:ascii="Times New Roman" w:hAnsi="Times New Roman" w:cs="Times New Roman"/>
        <w:sz w:val="16"/>
        <w:szCs w:val="16"/>
        <w:lang w:val="en-US"/>
      </w:rPr>
      <w:t xml:space="preserve"> +1 8165221439 </w:t>
    </w:r>
    <w:r w:rsidRPr="00B965C7">
      <w:rPr>
        <w:rFonts w:ascii="Times New Roman" w:hAnsi="Times New Roman" w:cs="Times New Roman"/>
        <w:b/>
        <w:bCs/>
        <w:sz w:val="16"/>
        <w:szCs w:val="16"/>
        <w:lang w:val="en-US"/>
      </w:rPr>
      <w:t>|</w:t>
    </w:r>
    <w:r w:rsidRPr="00B965C7">
      <w:rPr>
        <w:rFonts w:ascii="Times New Roman" w:hAnsi="Times New Roman" w:cs="Times New Roman"/>
        <w:sz w:val="16"/>
        <w:szCs w:val="16"/>
        <w:lang w:val="en-US"/>
      </w:rPr>
      <w:t xml:space="preserve"> </w:t>
    </w:r>
    <w:hyperlink r:id="rId2" w:history="1">
      <w:r w:rsidRPr="00B965C7">
        <w:rPr>
          <w:rStyle w:val="Hyperlink"/>
          <w:rFonts w:ascii="Times New Roman" w:hAnsi="Times New Roman" w:cs="Times New Roman"/>
          <w:sz w:val="16"/>
          <w:szCs w:val="16"/>
          <w:lang w:val="en-US"/>
        </w:rPr>
        <w:t>linkedin.com/in/</w:t>
      </w:r>
      <w:proofErr w:type="spellStart"/>
      <w:r w:rsidRPr="00B965C7">
        <w:rPr>
          <w:rStyle w:val="Hyperlink"/>
          <w:rFonts w:ascii="Times New Roman" w:hAnsi="Times New Roman" w:cs="Times New Roman"/>
          <w:sz w:val="16"/>
          <w:szCs w:val="16"/>
          <w:lang w:val="en-US"/>
        </w:rPr>
        <w:t>kiran</w:t>
      </w:r>
      <w:proofErr w:type="spellEnd"/>
      <w:r w:rsidRPr="00B965C7">
        <w:rPr>
          <w:rStyle w:val="Hyperlink"/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 w:rsidRPr="00B965C7">
        <w:rPr>
          <w:rStyle w:val="Hyperlink"/>
          <w:rFonts w:ascii="Times New Roman" w:hAnsi="Times New Roman" w:cs="Times New Roman"/>
          <w:sz w:val="16"/>
          <w:szCs w:val="16"/>
          <w:lang w:val="en-US"/>
        </w:rPr>
        <w:t>kumar</w:t>
      </w:r>
      <w:proofErr w:type="spellEnd"/>
      <w:r w:rsidRPr="00B965C7">
        <w:rPr>
          <w:rStyle w:val="Hyperlink"/>
          <w:rFonts w:ascii="Times New Roman" w:hAnsi="Times New Roman" w:cs="Times New Roman"/>
          <w:sz w:val="16"/>
          <w:szCs w:val="16"/>
          <w:lang w:val="en-US"/>
        </w:rPr>
        <w:t>-p-s</w:t>
      </w:r>
    </w:hyperlink>
    <w:r w:rsidRPr="00B965C7">
      <w:rPr>
        <w:rFonts w:ascii="Times New Roman" w:hAnsi="Times New Roman" w:cs="Times New Roman"/>
        <w:sz w:val="16"/>
        <w:szCs w:val="16"/>
        <w:lang w:val="en-US"/>
      </w:rPr>
      <w:t xml:space="preserve"> </w:t>
    </w:r>
    <w:r w:rsidRPr="00B965C7">
      <w:rPr>
        <w:rFonts w:ascii="Times New Roman" w:hAnsi="Times New Roman" w:cs="Times New Roman"/>
        <w:b/>
        <w:bCs/>
        <w:sz w:val="16"/>
        <w:szCs w:val="16"/>
        <w:lang w:val="en-US"/>
      </w:rPr>
      <w:t>|</w:t>
    </w:r>
    <w:r w:rsidRPr="00B965C7">
      <w:rPr>
        <w:rFonts w:ascii="Times New Roman" w:hAnsi="Times New Roman" w:cs="Times New Roman"/>
        <w:sz w:val="16"/>
        <w:szCs w:val="16"/>
        <w:lang w:val="en-US"/>
      </w:rPr>
      <w:t xml:space="preserve"> </w:t>
    </w:r>
    <w:hyperlink r:id="rId3" w:history="1">
      <w:r w:rsidRPr="00B965C7">
        <w:rPr>
          <w:rStyle w:val="Hyperlink"/>
          <w:rFonts w:ascii="Times New Roman" w:hAnsi="Times New Roman" w:cs="Times New Roman"/>
          <w:sz w:val="16"/>
          <w:szCs w:val="16"/>
          <w:lang w:val="en-US"/>
        </w:rPr>
        <w:t>github.com/</w:t>
      </w:r>
      <w:proofErr w:type="spellStart"/>
      <w:r w:rsidRPr="00B965C7">
        <w:rPr>
          <w:rStyle w:val="Hyperlink"/>
          <w:rFonts w:ascii="Times New Roman" w:hAnsi="Times New Roman" w:cs="Times New Roman"/>
          <w:sz w:val="16"/>
          <w:szCs w:val="16"/>
          <w:lang w:val="en-US"/>
        </w:rPr>
        <w:t>ps-kirankumar</w:t>
      </w:r>
      <w:proofErr w:type="spellEnd"/>
    </w:hyperlink>
    <w:r w:rsidRPr="00B965C7">
      <w:rPr>
        <w:rFonts w:ascii="Times New Roman" w:hAnsi="Times New Roman" w:cs="Times New Roman"/>
        <w:sz w:val="16"/>
        <w:szCs w:val="16"/>
        <w:lang w:val="en-US"/>
      </w:rPr>
      <w:t xml:space="preserve"> </w:t>
    </w:r>
    <w:r w:rsidRPr="00B965C7">
      <w:rPr>
        <w:rFonts w:ascii="Times New Roman" w:hAnsi="Times New Roman" w:cs="Times New Roman"/>
        <w:b/>
        <w:bCs/>
        <w:sz w:val="16"/>
        <w:szCs w:val="16"/>
        <w:lang w:val="en-US"/>
      </w:rPr>
      <w:t>|</w:t>
    </w:r>
    <w:r w:rsidRPr="00B965C7">
      <w:rPr>
        <w:rFonts w:ascii="Times New Roman" w:hAnsi="Times New Roman" w:cs="Times New Roman"/>
        <w:sz w:val="16"/>
        <w:szCs w:val="16"/>
        <w:lang w:val="en-US"/>
      </w:rPr>
      <w:t xml:space="preserve"> Kansas City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24A"/>
    <w:multiLevelType w:val="hybridMultilevel"/>
    <w:tmpl w:val="5A82B6BA"/>
    <w:lvl w:ilvl="0" w:tplc="65F4A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101E9"/>
    <w:multiLevelType w:val="hybridMultilevel"/>
    <w:tmpl w:val="E090A8BE"/>
    <w:lvl w:ilvl="0" w:tplc="65F4A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E6964"/>
    <w:multiLevelType w:val="hybridMultilevel"/>
    <w:tmpl w:val="D8720D0C"/>
    <w:lvl w:ilvl="0" w:tplc="65F4A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31A59"/>
    <w:multiLevelType w:val="hybridMultilevel"/>
    <w:tmpl w:val="F7866726"/>
    <w:lvl w:ilvl="0" w:tplc="65F4A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935AE"/>
    <w:multiLevelType w:val="multilevel"/>
    <w:tmpl w:val="DC5EB4F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ED1FBA"/>
    <w:multiLevelType w:val="multilevel"/>
    <w:tmpl w:val="D7BCCF5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674F05"/>
    <w:multiLevelType w:val="hybridMultilevel"/>
    <w:tmpl w:val="6A326C6A"/>
    <w:lvl w:ilvl="0" w:tplc="65F4A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40602"/>
    <w:multiLevelType w:val="hybridMultilevel"/>
    <w:tmpl w:val="5F74615C"/>
    <w:lvl w:ilvl="0" w:tplc="65F4A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D457B"/>
    <w:multiLevelType w:val="hybridMultilevel"/>
    <w:tmpl w:val="901E4F70"/>
    <w:lvl w:ilvl="0" w:tplc="65F4A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800455">
    <w:abstractNumId w:val="6"/>
  </w:num>
  <w:num w:numId="2" w16cid:durableId="1412122826">
    <w:abstractNumId w:val="2"/>
  </w:num>
  <w:num w:numId="3" w16cid:durableId="1072048727">
    <w:abstractNumId w:val="8"/>
  </w:num>
  <w:num w:numId="4" w16cid:durableId="1469787431">
    <w:abstractNumId w:val="7"/>
  </w:num>
  <w:num w:numId="5" w16cid:durableId="2077895088">
    <w:abstractNumId w:val="0"/>
  </w:num>
  <w:num w:numId="6" w16cid:durableId="1724675667">
    <w:abstractNumId w:val="1"/>
  </w:num>
  <w:num w:numId="7" w16cid:durableId="967585259">
    <w:abstractNumId w:val="3"/>
  </w:num>
  <w:num w:numId="8" w16cid:durableId="1799496186">
    <w:abstractNumId w:val="4"/>
  </w:num>
  <w:num w:numId="9" w16cid:durableId="15173094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7F"/>
    <w:rsid w:val="0019460A"/>
    <w:rsid w:val="00334F7F"/>
    <w:rsid w:val="00544F3A"/>
    <w:rsid w:val="00692725"/>
    <w:rsid w:val="00A13AD6"/>
    <w:rsid w:val="00C425EB"/>
    <w:rsid w:val="00E7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F994"/>
  <w15:chartTrackingRefBased/>
  <w15:docId w15:val="{066E55AB-F628-5447-9F49-C340CB7D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F7F"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F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F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F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F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F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F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4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F7F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334F7F"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44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3A"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ps-kirankumar" TargetMode="External"/><Relationship Id="rId2" Type="http://schemas.openxmlformats.org/officeDocument/2006/relationships/hyperlink" Target="https://www.linkedin.com/in/kiran-kumar-p-s/" TargetMode="External"/><Relationship Id="rId1" Type="http://schemas.openxmlformats.org/officeDocument/2006/relationships/hyperlink" Target="mailto:kirankumarpannursivaj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Pannur Sivaji, Kiran Kumar (UMKC-Student)</dc:creator>
  <cp:keywords/>
  <dc:description/>
  <cp:lastModifiedBy>Pannur Sivaji, Kiran Kumar (UMKC-Student)</cp:lastModifiedBy>
  <cp:revision>3</cp:revision>
  <dcterms:created xsi:type="dcterms:W3CDTF">2024-05-24T02:37:00Z</dcterms:created>
  <dcterms:modified xsi:type="dcterms:W3CDTF">2024-05-29T04:22:00Z</dcterms:modified>
</cp:coreProperties>
</file>