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720"/>
        <w:rPr/>
      </w:pPr>
      <w:r w:rsidDel="00000000" w:rsidR="00000000" w:rsidRPr="00000000">
        <w:rPr>
          <w:rtl w:val="0"/>
        </w:rPr>
        <w:t xml:space="preserve">Практическая работа № 11. Коллекции.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Получить практические навыки работы со стандартными коллекциями пространства имен System.Collection.</w:t>
      </w:r>
    </w:p>
    <w:p w:rsidR="00000000" w:rsidDel="00000000" w:rsidP="00000000" w:rsidRDefault="00000000" w:rsidRPr="00000000" w14:paraId="0000000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Получить практические навыки работы со стандартными параметризированными коллекциями пространства имен System.Collection.Generic. </w:t>
      </w:r>
    </w:p>
    <w:p w:rsidR="00000000" w:rsidDel="00000000" w:rsidP="00000000" w:rsidRDefault="00000000" w:rsidRPr="00000000" w14:paraId="00000004">
      <w:pPr>
        <w:pStyle w:val="Heading2"/>
        <w:pageBreakBefore w:val="0"/>
        <w:numPr>
          <w:ilvl w:val="0"/>
          <w:numId w:val="19"/>
        </w:numPr>
        <w:ind w:left="390" w:hanging="390"/>
        <w:rPr/>
      </w:pPr>
      <w:r w:rsidDel="00000000" w:rsidR="00000000" w:rsidRPr="00000000">
        <w:rPr>
          <w:rtl w:val="0"/>
        </w:rPr>
        <w:t xml:space="preserve">Теоретические сведения.</w:t>
      </w:r>
    </w:p>
    <w:p w:rsidR="00000000" w:rsidDel="00000000" w:rsidP="00000000" w:rsidRDefault="00000000" w:rsidRPr="00000000" w14:paraId="00000005">
      <w:pPr>
        <w:pStyle w:val="Heading3"/>
        <w:pageBreakBefore w:val="0"/>
        <w:numPr>
          <w:ilvl w:val="1"/>
          <w:numId w:val="19"/>
        </w:numPr>
        <w:ind w:left="720" w:hanging="720"/>
        <w:rPr/>
      </w:pPr>
      <w:r w:rsidDel="00000000" w:rsidR="00000000" w:rsidRPr="00000000">
        <w:rPr>
          <w:rtl w:val="0"/>
        </w:rPr>
        <w:t xml:space="preserve">Коллекции</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Коллекция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Абстрактный тип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АТД.</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Множество.</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Множество  это неупорядоченная совокупность элементов. Для множеств определены операции: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проверки принадлежности элемента множеству, </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включения элемента,</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исключения элемента,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объединения множеств, </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пересечения множеств,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вычитания множеств.</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Словарь.</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Ассоциативный массив, или словарь  это массив, доступ к элементам которого осуществляется не по номеру, а по некоторому ключу, т.е. это таблица, состоящая из пар ключ-значение.</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0" distR="0">
                <wp:extent cx="4752975" cy="2016125"/>
                <wp:effectExtent b="0" l="0" r="0" t="0"/>
                <wp:docPr id="24" name=""/>
                <a:graphic>
                  <a:graphicData uri="http://schemas.microsoft.com/office/word/2010/wordprocessingGroup">
                    <wpg:wgp>
                      <wpg:cNvGrpSpPr/>
                      <wpg:grpSpPr>
                        <a:xfrm>
                          <a:off x="2969513" y="2771938"/>
                          <a:ext cx="4752975" cy="2016125"/>
                          <a:chOff x="2969513" y="2771938"/>
                          <a:chExt cx="4752975" cy="2016125"/>
                        </a:xfrm>
                      </wpg:grpSpPr>
                      <wpg:grpSp>
                        <wpg:cNvGrpSpPr/>
                        <wpg:grpSpPr>
                          <a:xfrm>
                            <a:off x="2969513" y="2771938"/>
                            <a:ext cx="4752975" cy="2016125"/>
                            <a:chOff x="1042988" y="3644900"/>
                            <a:chExt cx="4752975" cy="2016125"/>
                          </a:xfrm>
                        </wpg:grpSpPr>
                        <wps:wsp>
                          <wps:cNvSpPr/>
                          <wps:cNvPr id="3" name="Shape 3"/>
                          <wps:spPr>
                            <a:xfrm>
                              <a:off x="1042988" y="3644900"/>
                              <a:ext cx="4752975" cy="201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42988" y="3644900"/>
                              <a:ext cx="4752975" cy="504825"/>
                              <a:chOff x="1042988" y="3644900"/>
                              <a:chExt cx="1440160" cy="504056"/>
                            </a:xfrm>
                          </wpg:grpSpPr>
                          <wps:wsp>
                            <wps:cNvSpPr/>
                            <wps:cNvPr id="5" name="Shape 5"/>
                            <wps:spPr>
                              <a:xfrm>
                                <a:off x="1042988" y="3644900"/>
                                <a:ext cx="1440160" cy="504056"/>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63068" y="3644900"/>
                                <a:ext cx="0" cy="5040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042988" y="4149725"/>
                              <a:ext cx="4752975" cy="503238"/>
                              <a:chOff x="1042988" y="4149725"/>
                              <a:chExt cx="1440160" cy="504056"/>
                            </a:xfrm>
                          </wpg:grpSpPr>
                          <wps:wsp>
                            <wps:cNvSpPr/>
                            <wps:cNvPr id="8" name="Shape 8"/>
                            <wps:spPr>
                              <a:xfrm>
                                <a:off x="1042988" y="4149725"/>
                                <a:ext cx="1440160" cy="504056"/>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63068" y="4149725"/>
                                <a:ext cx="0" cy="5040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042988" y="4652963"/>
                              <a:ext cx="4752975" cy="504825"/>
                              <a:chOff x="1042988" y="4652963"/>
                              <a:chExt cx="1440160" cy="504056"/>
                            </a:xfrm>
                          </wpg:grpSpPr>
                          <wps:wsp>
                            <wps:cNvSpPr/>
                            <wps:cNvPr id="11" name="Shape 11"/>
                            <wps:spPr>
                              <a:xfrm>
                                <a:off x="1042988" y="4652963"/>
                                <a:ext cx="1440160" cy="504056"/>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63068" y="4652963"/>
                                <a:ext cx="0" cy="5040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042988" y="5157788"/>
                              <a:ext cx="4752975" cy="503237"/>
                              <a:chOff x="1042988" y="5157788"/>
                              <a:chExt cx="1440160" cy="504056"/>
                            </a:xfrm>
                          </wpg:grpSpPr>
                          <wps:wsp>
                            <wps:cNvSpPr/>
                            <wps:cNvPr id="14" name="Shape 14"/>
                            <wps:spPr>
                              <a:xfrm>
                                <a:off x="1042988" y="5157788"/>
                                <a:ext cx="1440160" cy="504056"/>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63068" y="5157788"/>
                                <a:ext cx="0" cy="5040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s:wsp>
                          <wps:cNvSpPr/>
                          <wps:cNvPr id="16" name="Shape 16"/>
                          <wps:spPr>
                            <a:xfrm>
                              <a:off x="1331913" y="3716338"/>
                              <a:ext cx="1871979"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cat</w:t>
                                </w:r>
                              </w:p>
                            </w:txbxContent>
                          </wps:txbx>
                          <wps:bodyPr anchorCtr="0" anchor="t" bIns="45700" lIns="91425" spcFirstLastPara="1" rIns="91425" wrap="square" tIns="45700">
                            <a:noAutofit/>
                          </wps:bodyPr>
                        </wps:wsp>
                        <wps:wsp>
                          <wps:cNvSpPr/>
                          <wps:cNvPr id="17" name="Shape 17"/>
                          <wps:spPr>
                            <a:xfrm>
                              <a:off x="1331913" y="4221163"/>
                              <a:ext cx="1871979"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dog</w:t>
                                </w:r>
                              </w:p>
                            </w:txbxContent>
                          </wps:txbx>
                          <wps:bodyPr anchorCtr="0" anchor="t" bIns="45700" lIns="91425" spcFirstLastPara="1" rIns="91425" wrap="square" tIns="45700">
                            <a:noAutofit/>
                          </wps:bodyPr>
                        </wps:wsp>
                        <wps:wsp>
                          <wps:cNvSpPr/>
                          <wps:cNvPr id="18" name="Shape 18"/>
                          <wps:spPr>
                            <a:xfrm>
                              <a:off x="1258888" y="4724400"/>
                              <a:ext cx="108140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p>
                            </w:txbxContent>
                          </wps:txbx>
                          <wps:bodyPr anchorCtr="0" anchor="t" bIns="45700" lIns="91425" spcFirstLastPara="1" rIns="91425" wrap="square" tIns="45700">
                            <a:noAutofit/>
                          </wps:bodyPr>
                        </wps:wsp>
                        <wps:wsp>
                          <wps:cNvSpPr/>
                          <wps:cNvPr id="19" name="Shape 19"/>
                          <wps:spPr>
                            <a:xfrm>
                              <a:off x="1258888" y="5229225"/>
                              <a:ext cx="86550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door</w:t>
                                </w:r>
                              </w:p>
                            </w:txbxContent>
                          </wps:txbx>
                          <wps:bodyPr anchorCtr="0" anchor="t" bIns="45700" lIns="91425" spcFirstLastPara="1" rIns="91425" wrap="square" tIns="45700">
                            <a:noAutofit/>
                          </wps:bodyPr>
                        </wps:wsp>
                        <wps:wsp>
                          <wps:cNvSpPr/>
                          <wps:cNvPr id="20" name="Shape 20"/>
                          <wps:spPr>
                            <a:xfrm>
                              <a:off x="3924300" y="3716338"/>
                              <a:ext cx="158432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кошка</w:t>
                                </w:r>
                              </w:p>
                            </w:txbxContent>
                          </wps:txbx>
                          <wps:bodyPr anchorCtr="0" anchor="t" bIns="45700" lIns="91425" spcFirstLastPara="1" rIns="91425" wrap="square" tIns="45700">
                            <a:noAutofit/>
                          </wps:bodyPr>
                        </wps:wsp>
                        <wps:wsp>
                          <wps:cNvSpPr/>
                          <wps:cNvPr id="21" name="Shape 21"/>
                          <wps:spPr>
                            <a:xfrm>
                              <a:off x="3924300" y="4221163"/>
                              <a:ext cx="158432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собака</w:t>
                                </w:r>
                              </w:p>
                            </w:txbxContent>
                          </wps:txbx>
                          <wps:bodyPr anchorCtr="0" anchor="t" bIns="45700" lIns="91425" spcFirstLastPara="1" rIns="91425" wrap="square" tIns="45700">
                            <a:noAutofit/>
                          </wps:bodyPr>
                        </wps:wsp>
                        <wps:wsp>
                          <wps:cNvSpPr/>
                          <wps:cNvPr id="22" name="Shape 22"/>
                          <wps:spPr>
                            <a:xfrm>
                              <a:off x="3924300" y="4724400"/>
                              <a:ext cx="158432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стол</w:t>
                                </w:r>
                              </w:p>
                            </w:txbxContent>
                          </wps:txbx>
                          <wps:bodyPr anchorCtr="0" anchor="t" bIns="45700" lIns="91425" spcFirstLastPara="1" rIns="91425" wrap="square" tIns="45700">
                            <a:noAutofit/>
                          </wps:bodyPr>
                        </wps:wsp>
                        <wps:wsp>
                          <wps:cNvSpPr/>
                          <wps:cNvPr id="23" name="Shape 23"/>
                          <wps:spPr>
                            <a:xfrm>
                              <a:off x="3924300" y="5229225"/>
                              <a:ext cx="1584324" cy="2762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дверь</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4752975" cy="2016125"/>
                <wp:effectExtent b="0" l="0" r="0" t="0"/>
                <wp:docPr id="2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52975" cy="2016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ключа могут использоваться значения различных типов, единственное ограничение – тип ключа должен допускать сравнение на равенство.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Может вводиться запрет на дублирование ключей в коллекции. Если такого ограничения нет, то при обращении по дублирующемуся ключу может выдаваться либо n-е найденное значение, либо все значения с данным ключом.</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Операции, определенные над словарем:</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пары ключ значение.</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пары ключ значение по ключу.</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Получение значения по ключу.</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Очередь</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Операции, определенные над очередью:</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5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Помещение элемента в очередь.</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5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Извлечение элемента из очереди.</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Стек</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Операции определенные над стеком</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Помещение элемента в стек.</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элемента из стека.</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Операции определенные над списком:</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элемента в начало списка.</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элемента в конец списка.</w:t>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Получение элемента из начала списка.</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Получение элемента из конца списка.</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Получение следующего элемента списка.</w:t>
      </w:r>
    </w:p>
    <w:p w:rsidR="00000000" w:rsidDel="00000000" w:rsidP="00000000" w:rsidRDefault="00000000" w:rsidRPr="00000000" w14:paraId="0000002F">
      <w:pPr>
        <w:pStyle w:val="Heading3"/>
        <w:pageBreakBefore w:val="0"/>
        <w:numPr>
          <w:ilvl w:val="1"/>
          <w:numId w:val="19"/>
        </w:numPr>
        <w:ind w:left="720" w:hanging="720"/>
        <w:rPr/>
      </w:pPr>
      <w:r w:rsidDel="00000000" w:rsidR="00000000" w:rsidRPr="00000000">
        <w:rPr>
          <w:rtl w:val="0"/>
        </w:rPr>
        <w:t xml:space="preserve">Пространство имен System.Collections.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Пространство имен System.Collections содержит множество интерфейсов и классов, которые определяют и реализуют коллекции различных типов. 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С#-программистов.</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пространстве имен System.Collections определены наборы стандартных коллекций и интерфейсов, которые реализованы в этих коллекциях.</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Интерфейсы</w:t>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583"/>
        <w:tblGridChange w:id="0">
          <w:tblGrid>
            <w:gridCol w:w="2988"/>
            <w:gridCol w:w="6583"/>
          </w:tblGrid>
        </w:tblGridChange>
      </w:tblGrid>
      <w:tr>
        <w:trPr>
          <w:cantSplit w:val="0"/>
          <w:tblHeader w:val="0"/>
        </w:trPr>
        <w:tc>
          <w:tcPr/>
          <w:p w:rsidR="00000000" w:rsidDel="00000000" w:rsidP="00000000" w:rsidRDefault="00000000" w:rsidRPr="00000000" w14:paraId="0000003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Интерфейс</w:t>
            </w:r>
          </w:p>
        </w:tc>
        <w:tc>
          <w:tcPr/>
          <w:p w:rsidR="00000000" w:rsidDel="00000000" w:rsidP="00000000" w:rsidRDefault="00000000" w:rsidRPr="00000000" w14:paraId="0000003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Назначение</w:t>
            </w:r>
          </w:p>
        </w:tc>
      </w:tr>
      <w:tr>
        <w:trPr>
          <w:cantSplit w:val="0"/>
          <w:tblHeader w:val="0"/>
        </w:trPr>
        <w:tc>
          <w:tcPr/>
          <w:p w:rsidR="00000000" w:rsidDel="00000000" w:rsidP="00000000" w:rsidRDefault="00000000" w:rsidRPr="00000000" w14:paraId="0000003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ICollection</w:t>
            </w:r>
          </w:p>
        </w:tc>
        <w:tc>
          <w:tcPr/>
          <w:p w:rsidR="00000000" w:rsidDel="00000000" w:rsidP="00000000" w:rsidRDefault="00000000" w:rsidRPr="00000000" w14:paraId="0000003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Определяет общие характеристики (например, размер) для набора элементов</w:t>
            </w:r>
          </w:p>
        </w:tc>
      </w:tr>
      <w:tr>
        <w:trPr>
          <w:cantSplit w:val="0"/>
          <w:tblHeader w:val="0"/>
        </w:trPr>
        <w:tc>
          <w:tcPr/>
          <w:p w:rsidR="00000000" w:rsidDel="00000000" w:rsidP="00000000" w:rsidRDefault="00000000" w:rsidRPr="00000000" w14:paraId="0000003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IComparer</w:t>
            </w:r>
          </w:p>
        </w:tc>
        <w:tc>
          <w:tcPr/>
          <w:p w:rsidR="00000000" w:rsidDel="00000000" w:rsidP="00000000" w:rsidRDefault="00000000" w:rsidRPr="00000000" w14:paraId="0000003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сравнивать два объекта</w:t>
            </w:r>
          </w:p>
        </w:tc>
      </w:tr>
      <w:tr>
        <w:trPr>
          <w:cantSplit w:val="0"/>
          <w:tblHeader w:val="0"/>
        </w:trPr>
        <w:tc>
          <w:tcPr/>
          <w:p w:rsidR="00000000" w:rsidDel="00000000" w:rsidP="00000000" w:rsidRDefault="00000000" w:rsidRPr="00000000" w14:paraId="0000003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IDictionary</w:t>
            </w:r>
          </w:p>
        </w:tc>
        <w:tc>
          <w:tcPr/>
          <w:p w:rsidR="00000000" w:rsidDel="00000000" w:rsidP="00000000" w:rsidRDefault="00000000" w:rsidRPr="00000000" w14:paraId="0000003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представлять содержимое объекта в виде пар «имя-значение»</w:t>
            </w:r>
          </w:p>
        </w:tc>
      </w:tr>
      <w:tr>
        <w:trPr>
          <w:cantSplit w:val="0"/>
          <w:tblHeader w:val="0"/>
        </w:trPr>
        <w:tc>
          <w:tcPr/>
          <w:p w:rsidR="00000000" w:rsidDel="00000000" w:rsidP="00000000" w:rsidRDefault="00000000" w:rsidRPr="00000000" w14:paraId="0000003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IDictionaryEnumenator</w:t>
            </w:r>
          </w:p>
        </w:tc>
        <w:tc>
          <w:tcPr/>
          <w:p w:rsidR="00000000" w:rsidDel="00000000" w:rsidP="00000000" w:rsidRDefault="00000000" w:rsidRPr="00000000" w14:paraId="0000003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Используется для нумерации содержимого объекта, поддерживающего интерфейс IDictionary.</w:t>
            </w:r>
          </w:p>
        </w:tc>
      </w:tr>
      <w:tr>
        <w:trPr>
          <w:cantSplit w:val="0"/>
          <w:tblHeader w:val="0"/>
        </w:trPr>
        <w:tc>
          <w:tcPr/>
          <w:p w:rsidR="00000000" w:rsidDel="00000000" w:rsidP="00000000" w:rsidRDefault="00000000" w:rsidRPr="00000000" w14:paraId="0000003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IEnumerable</w:t>
            </w:r>
          </w:p>
        </w:tc>
        <w:tc>
          <w:tcPr/>
          <w:p w:rsidR="00000000" w:rsidDel="00000000" w:rsidP="00000000" w:rsidRDefault="00000000" w:rsidRPr="00000000" w14:paraId="0000003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интерфейс IEnumerator для указанного объекта</w:t>
            </w:r>
          </w:p>
        </w:tc>
      </w:tr>
      <w:tr>
        <w:trPr>
          <w:cantSplit w:val="0"/>
          <w:tblHeader w:val="0"/>
        </w:trPr>
        <w:tc>
          <w:tcPr/>
          <w:p w:rsidR="00000000" w:rsidDel="00000000" w:rsidP="00000000" w:rsidRDefault="00000000" w:rsidRPr="00000000" w14:paraId="0000003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IEnumerator</w:t>
            </w:r>
          </w:p>
        </w:tc>
        <w:tc>
          <w:tcPr/>
          <w:p w:rsidR="00000000" w:rsidDel="00000000" w:rsidP="00000000" w:rsidRDefault="00000000" w:rsidRPr="00000000" w14:paraId="0000004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используется для поддержки оператора foreach в отношении объектов</w:t>
            </w:r>
          </w:p>
        </w:tc>
      </w:tr>
      <w:tr>
        <w:trPr>
          <w:cantSplit w:val="0"/>
          <w:tblHeader w:val="0"/>
        </w:trPr>
        <w:tc>
          <w:tcPr/>
          <w:p w:rsidR="00000000" w:rsidDel="00000000" w:rsidP="00000000" w:rsidRDefault="00000000" w:rsidRPr="00000000" w14:paraId="0000004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IHashCodeProvider</w:t>
            </w:r>
          </w:p>
        </w:tc>
        <w:tc>
          <w:tcPr/>
          <w:p w:rsidR="00000000" w:rsidDel="00000000" w:rsidP="00000000" w:rsidRDefault="00000000" w:rsidRPr="00000000" w14:paraId="0000004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хеш-код для реализации типа с применением выбранного пользователем алгоритма хеширования</w:t>
            </w:r>
          </w:p>
        </w:tc>
      </w:tr>
      <w:tr>
        <w:trPr>
          <w:cantSplit w:val="0"/>
          <w:tblHeader w:val="0"/>
        </w:trPr>
        <w:tc>
          <w:tcPr/>
          <w:p w:rsidR="00000000" w:rsidDel="00000000" w:rsidP="00000000" w:rsidRDefault="00000000" w:rsidRPr="00000000" w14:paraId="0000004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IList</w:t>
            </w:r>
          </w:p>
        </w:tc>
        <w:tc>
          <w:tcPr/>
          <w:p w:rsidR="00000000" w:rsidDel="00000000" w:rsidP="00000000" w:rsidRDefault="00000000" w:rsidRPr="00000000" w14:paraId="0000004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Поддерживает методы добавления, удаления и индексирования элементов в списке объектов</w:t>
            </w:r>
          </w:p>
        </w:tc>
      </w:tr>
    </w:tbl>
    <w:p w:rsidR="00000000" w:rsidDel="00000000" w:rsidP="00000000" w:rsidRDefault="00000000" w:rsidRPr="00000000" w14:paraId="00000045">
      <w:pPr>
        <w:pageBreakBefore w:val="0"/>
        <w:spacing w:after="0" w:lineRule="auto"/>
        <w:ind w:firstLine="709"/>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Основополагающим для всех коллекций является реализация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перечислителя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(нумератора), который поддерживается интерфейсами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IEnumerator и IEnumerable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Перечислитель обеспечивает стандартизованный способ поэлементного доступа к содержимому коллекции. Поскольку каждая коллекция должна реализовать интерфейс IEnumerable, к элементам любого класса коллекции можно получить доступ с помощью методов, определенных в интерфейсе IEnumerator. Следовательно, после внесения небольших изменений код, который позволяет циклически опрашивать коллекцию одного типа, можно успешно использовать для циклического опроса коллекции другого типа. Содержимое коллекции любого типа можно опросить с помощью нумератора, используемого в цикле foreach.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Интерфейс ICollection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назвать фундаментом, на котором построены все коллекции. В нем объявлены основные методы и свойства, без которых не может обойтись ни одна коллекция. Он наследует интерфейс IEnumerable.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ICollection включает в себя свойство Count, которое содержит количество элементов, хранимых в коллекции в данный момент. Если свойство Count равно нулю, значит, коллекция пуста.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интерфейс ICollection наследует интерфейс IEnumerable, он также включает его единственный метод GetEnumerator (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IEnumerator GetEnumerator(), который возвращает нумератор коллекции.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Интерфейс IList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наследует интерфейс ICollection и определяет поведение коллекции, доступ к элементам которой разрешен посредством индекса с отсчетом от нуля. Помимо методов, определенных в интерфейсе ICollection, интерфейс IList определяет и собственные методы.</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интерфейса IList</w:t>
      </w:r>
    </w:p>
    <w:tbl>
      <w:tblPr>
        <w:tblStyle w:val="Table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6486"/>
        <w:tblGridChange w:id="0">
          <w:tblGrid>
            <w:gridCol w:w="3085"/>
            <w:gridCol w:w="6486"/>
          </w:tblGrid>
        </w:tblGridChange>
      </w:tblGrid>
      <w:tr>
        <w:trPr>
          <w:cantSplit w:val="0"/>
          <w:tblHeader w:val="0"/>
        </w:trPr>
        <w:tc>
          <w:tcPr/>
          <w:p w:rsidR="00000000" w:rsidDel="00000000" w:rsidP="00000000" w:rsidRDefault="00000000" w:rsidRPr="00000000" w14:paraId="0000004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w:t>
            </w:r>
          </w:p>
        </w:tc>
        <w:tc>
          <w:tcPr/>
          <w:p w:rsidR="00000000" w:rsidDel="00000000" w:rsidP="00000000" w:rsidRDefault="00000000" w:rsidRPr="00000000" w14:paraId="0000004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w:t>
            </w:r>
          </w:p>
        </w:tc>
      </w:tr>
      <w:tr>
        <w:trPr>
          <w:cantSplit w:val="0"/>
          <w:tblHeader w:val="0"/>
        </w:trPr>
        <w:tc>
          <w:tcPr/>
          <w:p w:rsidR="00000000" w:rsidDel="00000000" w:rsidP="00000000" w:rsidRDefault="00000000" w:rsidRPr="00000000" w14:paraId="0000004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Add(object obj)</w:t>
            </w:r>
          </w:p>
        </w:tc>
        <w:tc>
          <w:tcPr/>
          <w:p w:rsidR="00000000" w:rsidDel="00000000" w:rsidP="00000000" w:rsidRDefault="00000000" w:rsidRPr="00000000" w14:paraId="0000005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Добавляет объект obj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вызывающую коллекцию. Возвращает индекс, по которому этот объект сохранен</w:t>
            </w:r>
          </w:p>
        </w:tc>
      </w:tr>
      <w:tr>
        <w:trPr>
          <w:cantSplit w:val="0"/>
          <w:tblHeader w:val="0"/>
        </w:trPr>
        <w:tc>
          <w:tcPr/>
          <w:p w:rsidR="00000000" w:rsidDel="00000000" w:rsidP="00000000" w:rsidRDefault="00000000" w:rsidRPr="00000000" w14:paraId="0000005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Clear()</w:t>
            </w:r>
          </w:p>
        </w:tc>
        <w:tc>
          <w:tcPr/>
          <w:p w:rsidR="00000000" w:rsidDel="00000000" w:rsidP="00000000" w:rsidRDefault="00000000" w:rsidRPr="00000000" w14:paraId="0000005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Удаляет все элементы из вызывающей коллекции</w:t>
            </w:r>
          </w:p>
        </w:tc>
      </w:tr>
      <w:tr>
        <w:trPr>
          <w:cantSplit w:val="0"/>
          <w:tblHeader w:val="0"/>
        </w:trPr>
        <w:tc>
          <w:tcPr/>
          <w:p w:rsidR="00000000" w:rsidDel="00000000" w:rsidP="00000000" w:rsidRDefault="00000000" w:rsidRPr="00000000" w14:paraId="0000005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Contains(object obj)</w:t>
            </w:r>
          </w:p>
        </w:tc>
        <w:tc>
          <w:tcPr/>
          <w:p w:rsidR="00000000" w:rsidDel="00000000" w:rsidP="00000000" w:rsidRDefault="00000000" w:rsidRPr="00000000" w14:paraId="0000005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значение true , если вызывающая коллекция содержит объект, переданный в параметре obj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значение false в противном случае</w:t>
            </w:r>
          </w:p>
        </w:tc>
      </w:tr>
      <w:tr>
        <w:trPr>
          <w:cantSplit w:val="0"/>
          <w:tblHeader w:val="0"/>
        </w:trPr>
        <w:tc>
          <w:tcPr/>
          <w:p w:rsidR="00000000" w:rsidDel="00000000" w:rsidP="00000000" w:rsidRDefault="00000000" w:rsidRPr="00000000" w14:paraId="0000005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IndexOf(object obj)</w:t>
            </w:r>
          </w:p>
        </w:tc>
        <w:tc>
          <w:tcPr/>
          <w:p w:rsidR="00000000" w:rsidDel="00000000" w:rsidP="00000000" w:rsidRDefault="00000000" w:rsidRPr="00000000" w14:paraId="0000005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индекс объекта obj,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он (объект) содержится в вызывающей коллекции. Если объект obj не обнаружен, метод возвращает -1</w:t>
            </w:r>
          </w:p>
        </w:tc>
      </w:tr>
      <w:tr>
        <w:trPr>
          <w:cantSplit w:val="0"/>
          <w:tblHeader w:val="0"/>
        </w:trPr>
        <w:tc>
          <w:tcPr/>
          <w:p w:rsidR="00000000" w:rsidDel="00000000" w:rsidP="00000000" w:rsidRDefault="00000000" w:rsidRPr="00000000" w14:paraId="0000005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 idx, object obj)</w:t>
            </w:r>
          </w:p>
        </w:tc>
        <w:tc>
          <w:tcPr/>
          <w:p w:rsidR="00000000" w:rsidDel="00000000" w:rsidP="00000000" w:rsidRDefault="00000000" w:rsidRPr="00000000" w14:paraId="0000005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Вставляет в вызывающую коллекцию объект obj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индексу, заданному параметром idx.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Элементы, находившиеся до этого по индексу idx и далее, смещаются вперед, чтобы освободить место для вставляемого объекта obj.</w:t>
            </w:r>
          </w:p>
        </w:tc>
      </w:tr>
      <w:tr>
        <w:trPr>
          <w:cantSplit w:val="0"/>
          <w:tblHeader w:val="0"/>
        </w:trPr>
        <w:tc>
          <w:tcPr/>
          <w:p w:rsidR="00000000" w:rsidDel="00000000" w:rsidP="00000000" w:rsidRDefault="00000000" w:rsidRPr="00000000" w14:paraId="0000005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Remove(object obj)</w:t>
            </w:r>
          </w:p>
        </w:tc>
        <w:tc>
          <w:tcPr/>
          <w:p w:rsidR="00000000" w:rsidDel="00000000" w:rsidP="00000000" w:rsidRDefault="00000000" w:rsidRPr="00000000" w14:paraId="0000005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Удаляет из вызывающей коллекции объект, расположенный по индексу, заданному параметром idx. Элементы, находившиеся до этого за удаленным элементом, смещаются назад, чтобы ликвидировать образовавшуюся "брешь"</w:t>
            </w:r>
          </w:p>
        </w:tc>
      </w:tr>
      <w:tr>
        <w:trPr>
          <w:cantSplit w:val="0"/>
          <w:tblHeader w:val="0"/>
        </w:trPr>
        <w:tc>
          <w:tcPr/>
          <w:p w:rsidR="00000000" w:rsidDel="00000000" w:rsidP="00000000" w:rsidRDefault="00000000" w:rsidRPr="00000000" w14:paraId="0000005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RemoveAt(int idx)</w:t>
            </w:r>
          </w:p>
        </w:tc>
        <w:tc>
          <w:tcPr/>
          <w:p w:rsidR="00000000" w:rsidDel="00000000" w:rsidP="00000000" w:rsidRDefault="00000000" w:rsidRPr="00000000" w14:paraId="0000005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Удаляет первое вхождение объекта obj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вызывающей коллекции. Элементы, находившиеся до этого за удаленным элементом, смещаются назад, чтобы ликвидировать образовавшуюся "брешь"</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классе IList определены свойства:</w:t>
      </w:r>
    </w:p>
    <w:p w:rsidR="00000000" w:rsidDel="00000000" w:rsidP="00000000" w:rsidRDefault="00000000" w:rsidRPr="00000000" w14:paraId="0000005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IsFixedSize { get; }</w:t>
      </w:r>
    </w:p>
    <w:p w:rsidR="00000000" w:rsidDel="00000000" w:rsidP="00000000" w:rsidRDefault="00000000" w:rsidRPr="00000000" w14:paraId="0000005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IsReadOnly { get;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коллекция имеет фиксированный размер, свойство IsFixedSize принимает значение true. Это означает, что в такую коллекцию нельзя вставлять элементы и удалять их из нее. Если коллекция предназначена только для чтения, свойство IsReadOnly имеет значение true. Это говорит о том, что содержимое коллекции изменению не подлежит.</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Интерфейс IDictionary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IDictionary, служит для хранения пар ключ/значение. Сохраненную однажды пару можно затем извлечь по заданному ключу. Интерфейс IDictionary наследует интерфейс ICollection.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интерфейса IDictionary</w:t>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6486"/>
        <w:tblGridChange w:id="0">
          <w:tblGrid>
            <w:gridCol w:w="3085"/>
            <w:gridCol w:w="6486"/>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w:t>
            </w:r>
          </w:p>
        </w:tc>
      </w:tr>
      <w:tr>
        <w:trPr>
          <w:cantSplit w:val="0"/>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 object k, object v)</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Добавляет в вызывающую коллекцию пару ключ/значение, заданную параметрами к и v. Ключ к не должен быть нулевым</w:t>
            </w:r>
          </w:p>
        </w:tc>
      </w:tr>
      <w:tr>
        <w:trPr>
          <w:cantSplit w:val="0"/>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Clear()</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Удаляет все пары ключ/значение из вызывающей коллекции</w:t>
            </w:r>
          </w:p>
        </w:tc>
      </w:tr>
      <w:tr>
        <w:trPr>
          <w:cantSplit w:val="0"/>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Contains (object k)</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Возвращает значение true , если вызывающая коллекция содержит объект к в качестве ключа. В противном случае возвращает значение false</w:t>
            </w:r>
          </w:p>
        </w:tc>
      </w:tr>
      <w:tr>
        <w:trPr>
          <w:cantSplit w:val="0"/>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iDictionaryEnumerator GetEnumerator()</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Возвращает нумератор для вызывающей коллекции</w:t>
            </w:r>
          </w:p>
        </w:tc>
      </w:tr>
      <w:tr>
        <w:trPr>
          <w:cantSplit w:val="0"/>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Remove (object k)</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Удаляет элемент, ключ которого равен значению k</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интерфейсе IDictionary определены следующие свойства:</w:t>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isFixedSize {get ;} Равно значению true, если словарь имеет фиксированный размер.</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isReadOnly get; } Равно значению true , если словарь предназначен только для чтения.</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iCollectionKeys { get; } Получает коллекцию ключей.</w:t>
      </w:r>
    </w:p>
    <w:p w:rsidR="00000000" w:rsidDel="00000000" w:rsidP="00000000" w:rsidRDefault="00000000" w:rsidRPr="00000000" w14:paraId="000000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iCollection Values { get; } Получает коллекцию значений.</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пространстве имен System.Collections опреден тип структуры с именем DictionaryEntry. Коллекции, в которых хранятся пары ключ/значение, используют для их хранения объект типа DictionaryEntry. В этой структуре определены следующие два свойства:</w:t>
      </w:r>
    </w:p>
    <w:p w:rsidR="00000000" w:rsidDel="00000000" w:rsidP="00000000" w:rsidRDefault="00000000" w:rsidRPr="00000000" w14:paraId="000000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object Key { get; set; }</w:t>
      </w:r>
    </w:p>
    <w:p w:rsidR="00000000" w:rsidDel="00000000" w:rsidP="00000000" w:rsidRDefault="00000000" w:rsidRPr="00000000" w14:paraId="0000007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object Value { get; set;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свойства используются для получения доступа к ключу или к соответствующему ему значению. Объект типа DictionaryEntry можно создать с помощью следующего конструктора:</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DictionaryEntry(object кey, object value)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параметр key принимает ключ, а параметр value — значение.</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Классы коллекций общего назначения:</w:t>
      </w:r>
    </w:p>
    <w:tbl>
      <w:tblPr>
        <w:tblStyle w:val="Table4"/>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392"/>
        <w:gridCol w:w="3191"/>
        <w:tblGridChange w:id="0">
          <w:tblGrid>
            <w:gridCol w:w="2988"/>
            <w:gridCol w:w="3392"/>
            <w:gridCol w:w="3191"/>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ArrayList</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Массив, динамически</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изменяющий свой размер</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IList,  ICollection, IEnumerable, ICloneable</w:t>
            </w:r>
          </w:p>
        </w:tc>
      </w:tr>
      <w:tr>
        <w:trPr>
          <w:cantSplit w:val="0"/>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Хеш-таблица</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IDictionary, ICollection, IEnumerable,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ICloneable</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Очередь</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ICollection, ICloneable, IEnumerable</w:t>
            </w:r>
          </w:p>
        </w:tc>
      </w:tr>
      <w:tr>
        <w:trPr>
          <w:cantSplit w:val="0"/>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SortedList</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Коллекция, отсортированная</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ключам. Доступ</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элементам — по ключу</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 по индексу</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IDictionary, ICollection, IEnumerable,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ICloneable</w:t>
            </w:r>
          </w:p>
        </w:tc>
      </w:tr>
      <w:tr>
        <w:trPr>
          <w:cantSplit w:val="0"/>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Стек</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ICollection, IEnumerable</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ArrayList предназначен для поддержки динамических массивов, которые при необходимости могут увеличиваться или сокращаться. В С#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массив какого размера понадобится. В таких случаях и используется класс ArrayList. Объект класса ArrayList представляет собой массив переменной длины, элементами которого являются объектные ссылки. Любой объект класса ArrayList создается с некоторым начальным размером. При превышении этого размера коллекция автоматически его увеличивает. В случае удаления объектов массив можно сократить.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ArrayList реализует интерфейсы ICollection, IList, IEnumerable и ICloneable. В классе ArrayList определены следующие конструкторы:</w:t>
      </w:r>
    </w:p>
    <w:p w:rsidR="00000000" w:rsidDel="00000000" w:rsidP="00000000" w:rsidRDefault="00000000" w:rsidRPr="00000000" w14:paraId="000000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ArrayList() - предназначен для создания пустого ArrayList-массива.</w:t>
      </w:r>
    </w:p>
    <w:p w:rsidR="00000000" w:rsidDel="00000000" w:rsidP="00000000" w:rsidRDefault="00000000" w:rsidRPr="00000000" w14:paraId="0000009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ArrayList(ICollection с) - предназначен для создания массива, который инициализируется элементами и емкостью коллекции, заданной параметром с.</w:t>
      </w:r>
    </w:p>
    <w:p w:rsidR="00000000" w:rsidDel="00000000" w:rsidP="00000000" w:rsidRDefault="00000000" w:rsidRPr="00000000" w14:paraId="0000009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ArrayList(int capacity) - создает массив с заданным начальным размером.</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w:t>
      </w:r>
    </w:p>
    <w:p w:rsidR="00000000" w:rsidDel="00000000" w:rsidP="00000000" w:rsidRDefault="00000000" w:rsidRPr="00000000" w14:paraId="0000009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ArrayList arrl = new ArrayList(); // создается пустой массив </w:t>
      </w:r>
    </w:p>
    <w:p w:rsidR="00000000" w:rsidDel="00000000" w:rsidP="00000000" w:rsidRDefault="00000000" w:rsidRPr="00000000" w14:paraId="000000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ArrayLi st arr2 = new ArrayList(1000); // создается массив из 1000 элементов</w:t>
      </w:r>
    </w:p>
    <w:p w:rsidR="00000000" w:rsidDel="00000000" w:rsidP="00000000" w:rsidRDefault="00000000" w:rsidRPr="00000000" w14:paraId="0000009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ArrayList arr3 = new ArrayList();//создается пустой массив</w:t>
      </w:r>
    </w:p>
    <w:p w:rsidR="00000000" w:rsidDel="00000000" w:rsidP="00000000" w:rsidRDefault="00000000" w:rsidRPr="00000000" w14:paraId="0000009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arr3.Capacity = 1000; // количество элементов задается</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элементы класса ArrayList</w:t>
      </w:r>
    </w:p>
    <w:tbl>
      <w:tblPr>
        <w:tblStyle w:val="Table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713"/>
        <w:gridCol w:w="6043"/>
        <w:tblGridChange w:id="0">
          <w:tblGrid>
            <w:gridCol w:w="1815"/>
            <w:gridCol w:w="1713"/>
            <w:gridCol w:w="6043"/>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Элемент</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w:t>
            </w:r>
          </w:p>
        </w:tc>
      </w:tr>
      <w:tr>
        <w:trPr>
          <w:cantSplit w:val="0"/>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Свойство</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элементов, которые могут</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храниться в массиве</w:t>
            </w:r>
          </w:p>
        </w:tc>
      </w:tr>
      <w:tr>
        <w:trPr>
          <w:cantSplit w:val="0"/>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Свойство</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Фактическое количество элементов массива</w:t>
            </w:r>
          </w:p>
        </w:tc>
      </w:tr>
      <w:tr>
        <w:trPr>
          <w:cantSplit w:val="0"/>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Свойство</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Получить или установить значение элемента по заданному индексу</w:t>
            </w:r>
          </w:p>
        </w:tc>
      </w:tr>
      <w:tr>
        <w:trPr>
          <w:cantSplit w:val="0"/>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элемента в конец массива</w:t>
            </w:r>
          </w:p>
        </w:tc>
      </w:tr>
      <w:tr>
        <w:trPr>
          <w:cantSplit w:val="0"/>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AddRange</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серии элементов в конец массива</w:t>
            </w:r>
          </w:p>
        </w:tc>
      </w:tr>
      <w:tr>
        <w:trPr>
          <w:cantSplit w:val="0"/>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BinarySearch</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Двоичный поиск в отсортированном массиве или его части</w:t>
            </w:r>
          </w:p>
        </w:tc>
      </w:tr>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всех элементов из массива</w:t>
            </w:r>
          </w:p>
        </w:tc>
      </w:tr>
      <w:tr>
        <w:trPr>
          <w:cantSplit w:val="0"/>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Поверхностное копирование элементов одного массива</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другой массив</w:t>
            </w:r>
          </w:p>
        </w:tc>
      </w:tr>
      <w:tr>
        <w:trPr>
          <w:cantSplit w:val="0"/>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CopyTo</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Копирование всех или части элементов массива в одномерный массив</w:t>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GetRange</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Получение значений подмножества элементов массива в виде объекта типа ArrayList</w:t>
            </w:r>
          </w:p>
        </w:tc>
      </w:tr>
      <w:tr>
        <w:trPr>
          <w:cantSplit w:val="0"/>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первого вхождения элемента в массив (возвращает индекс найденного элемента или -1, если элемент не найден)</w:t>
            </w:r>
          </w:p>
        </w:tc>
      </w:tr>
      <w:tr>
        <w:trPr>
          <w:cantSplit w:val="0"/>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Вставка элемента в заданную позицию (по заданному индексу)</w:t>
            </w:r>
          </w:p>
        </w:tc>
      </w:tr>
      <w:tr>
        <w:trPr>
          <w:cantSplit w:val="0"/>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InserRange</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Вставка группы элементов, начиная с заданной позиции</w:t>
            </w:r>
          </w:p>
        </w:tc>
      </w:tr>
      <w:tr>
        <w:trPr>
          <w:cantSplit w:val="0"/>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LastIndexOf</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последнего вхождения элемента в одномерный массив</w:t>
            </w:r>
          </w:p>
        </w:tc>
      </w:tr>
      <w:tr>
        <w:trPr>
          <w:cantSplit w:val="0"/>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первого вхождения заданного элемента в массив</w:t>
            </w:r>
          </w:p>
        </w:tc>
      </w:tr>
      <w:tr>
        <w:trPr>
          <w:cantSplit w:val="0"/>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RemoveAt</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элемента из массива по заданному индексу</w:t>
            </w:r>
          </w:p>
        </w:tc>
      </w:tr>
      <w:tr>
        <w:trPr>
          <w:cantSplit w:val="0"/>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RemoveRange </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Удаление группы элементов из массива</w:t>
            </w:r>
          </w:p>
        </w:tc>
      </w:tr>
      <w:tr>
        <w:trPr>
          <w:cantSplit w:val="0"/>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порядка следования элементов на обратный</w:t>
            </w:r>
          </w:p>
        </w:tc>
      </w:tr>
      <w:tr>
        <w:trPr>
          <w:cantSplit w:val="0"/>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SetRange </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значений элементов массива в заданном диапазоне</w:t>
            </w:r>
          </w:p>
        </w:tc>
      </w:tr>
      <w:tr>
        <w:trPr>
          <w:cantSplit w:val="0"/>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Упорядочивание элементов массива или его части</w:t>
            </w:r>
          </w:p>
        </w:tc>
      </w:tr>
      <w:tr>
        <w:trPr>
          <w:cantSplit w:val="0"/>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TrimToSize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емкости массива равной фактическому количеству</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элементов</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Класс Hashtable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предназначен для создания коллекции, в которой для хранения объектов используется хеш-таблица. Возможно, многим известно, что в хеш-таблице для хранения информации используется механизм, именуемый хешированием (hashing). Суть хеширования состоит в том, что для определения уникального значения, которое называется хеш-кодом, используется информационное содержимое соответствующего ему ключа. Хеш-код затем используется в качестве индекса, по которому в таблице отыскиваются данные, соответствующие этому ключу. Преобразование ключа в хеш-код выполняется автоматически, т.е. сам хеш-код вы даже не увидите. Но преимущество хеширования  -  в том, что оно позволяет сохранять постоянным время выполнения таких операций, как поиск, считывание и запись данных, даже для больших объемов информации. Класс Hashtable реализует интерфейсы IDictionary, ICollection, IEnumerable, ISerializable, IDeserializationCallback и ICloneable.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классе Hashtable определено множество конструкторов, включая следующие:</w:t>
      </w:r>
    </w:p>
    <w:p w:rsidR="00000000" w:rsidDel="00000000" w:rsidP="00000000" w:rsidRDefault="00000000" w:rsidRPr="00000000" w14:paraId="000000E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Hashtable() - позволяет создать стандартный пустой объект класса Hashtable.</w:t>
      </w:r>
    </w:p>
    <w:p w:rsidR="00000000" w:rsidDel="00000000" w:rsidP="00000000" w:rsidRDefault="00000000" w:rsidRPr="00000000" w14:paraId="000000E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Hashtable(IDictionary с) - для инициализации Hashtable-объекта используются элементы заданной коллекции с.</w:t>
      </w:r>
    </w:p>
    <w:p w:rsidR="00000000" w:rsidDel="00000000" w:rsidP="00000000" w:rsidRDefault="00000000" w:rsidRPr="00000000" w14:paraId="000000E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Hashtable(int capacity) - инициализирует емкость создаваемой хеш-таблицы значением capacity.</w:t>
      </w:r>
    </w:p>
    <w:p w:rsidR="00000000" w:rsidDel="00000000" w:rsidP="00000000" w:rsidRDefault="00000000" w:rsidRPr="00000000" w14:paraId="000000E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Hashtable(int capacity, float fillRatio) - инициализирует емкость значением capacity), а коэффициент заполнения значением fillRatio. Значение коэффициента заполнения, которое должно попадать в диапазон 0,1-1,0, определяет степень заполнения хеш-таблицы. Например, если указать коэффициент заполнения 0,7, то таблица будет заполнена на 70%. После заполнения таблицы на 70% при добавлении в нее элемента, ее размер увеличивается в 2 раза.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элементы класса Hashtable</w:t>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713"/>
        <w:gridCol w:w="6043"/>
        <w:tblGridChange w:id="0">
          <w:tblGrid>
            <w:gridCol w:w="1815"/>
            <w:gridCol w:w="1713"/>
            <w:gridCol w:w="6043"/>
          </w:tblGrid>
        </w:tblGridChange>
      </w:tblGrid>
      <w:tr>
        <w:trPr>
          <w:cantSplit w:val="0"/>
          <w:tblHeader w:val="0"/>
        </w:trPr>
        <w:tc>
          <w:tcPr/>
          <w:p w:rsidR="00000000" w:rsidDel="00000000" w:rsidP="00000000" w:rsidRDefault="00000000" w:rsidRPr="00000000" w14:paraId="000000E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w:t>
            </w:r>
          </w:p>
        </w:tc>
        <w:tc>
          <w:tcPr/>
          <w:p w:rsidR="00000000" w:rsidDel="00000000" w:rsidP="00000000" w:rsidRDefault="00000000" w:rsidRPr="00000000" w14:paraId="000000E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w:t>
            </w:r>
          </w:p>
        </w:tc>
        <w:tc>
          <w:tcPr/>
          <w:p w:rsidR="00000000" w:rsidDel="00000000" w:rsidP="00000000" w:rsidRDefault="00000000" w:rsidRPr="00000000" w14:paraId="000000F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Назначение</w:t>
            </w:r>
          </w:p>
        </w:tc>
      </w:tr>
      <w:tr>
        <w:trPr>
          <w:cantSplit w:val="0"/>
          <w:tblHeader w:val="0"/>
        </w:trPr>
        <w:tc>
          <w:tcPr/>
          <w:p w:rsidR="00000000" w:rsidDel="00000000" w:rsidP="00000000" w:rsidRDefault="00000000" w:rsidRPr="00000000" w14:paraId="000000F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w:t>
            </w:r>
          </w:p>
        </w:tc>
        <w:tc>
          <w:tcPr/>
          <w:p w:rsidR="00000000" w:rsidDel="00000000" w:rsidP="00000000" w:rsidRDefault="00000000" w:rsidRPr="00000000" w14:paraId="000000F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Свойство</w:t>
            </w:r>
          </w:p>
        </w:tc>
        <w:tc>
          <w:tcPr/>
          <w:p w:rsidR="00000000" w:rsidDel="00000000" w:rsidP="00000000" w:rsidRDefault="00000000" w:rsidRPr="00000000" w14:paraId="000000F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Получить коллекцию ключей </w:t>
            </w:r>
          </w:p>
        </w:tc>
      </w:tr>
      <w:tr>
        <w:trPr>
          <w:cantSplit w:val="0"/>
          <w:tblHeader w:val="0"/>
        </w:trPr>
        <w:tc>
          <w:tcPr/>
          <w:p w:rsidR="00000000" w:rsidDel="00000000" w:rsidP="00000000" w:rsidRDefault="00000000" w:rsidRPr="00000000" w14:paraId="000000F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c>
          <w:tcPr/>
          <w:p w:rsidR="00000000" w:rsidDel="00000000" w:rsidP="00000000" w:rsidRDefault="00000000" w:rsidRPr="00000000" w14:paraId="000000F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Свойство</w:t>
            </w:r>
          </w:p>
        </w:tc>
        <w:tc>
          <w:tcPr/>
          <w:p w:rsidR="00000000" w:rsidDel="00000000" w:rsidP="00000000" w:rsidRDefault="00000000" w:rsidRPr="00000000" w14:paraId="000000F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Получить коллекцию значений</w:t>
            </w:r>
          </w:p>
        </w:tc>
      </w:tr>
      <w:tr>
        <w:trPr>
          <w:cantSplit w:val="0"/>
          <w:tblHeader w:val="0"/>
        </w:trPr>
        <w:tc>
          <w:tcPr/>
          <w:p w:rsidR="00000000" w:rsidDel="00000000" w:rsidP="00000000" w:rsidRDefault="00000000" w:rsidRPr="00000000" w14:paraId="000000F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ContainsKey</w:t>
            </w:r>
          </w:p>
        </w:tc>
        <w:tc>
          <w:tcPr/>
          <w:p w:rsidR="00000000" w:rsidDel="00000000" w:rsidP="00000000" w:rsidRDefault="00000000" w:rsidRPr="00000000" w14:paraId="000000F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w:t>
            </w:r>
          </w:p>
        </w:tc>
        <w:tc>
          <w:tcPr/>
          <w:p w:rsidR="00000000" w:rsidDel="00000000" w:rsidP="00000000" w:rsidRDefault="00000000" w:rsidRPr="00000000" w14:paraId="000000F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true , если в вызывающей</w:t>
            </w:r>
          </w:p>
          <w:p w:rsidR="00000000" w:rsidDel="00000000" w:rsidP="00000000" w:rsidRDefault="00000000" w:rsidRPr="00000000" w14:paraId="000000F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коллекции содержится ключ, заданный параметром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противном случае возвращает значение false.</w:t>
            </w:r>
          </w:p>
        </w:tc>
      </w:tr>
      <w:tr>
        <w:trPr>
          <w:cantSplit w:val="0"/>
          <w:tblHeader w:val="0"/>
        </w:trPr>
        <w:tc>
          <w:tcPr/>
          <w:p w:rsidR="00000000" w:rsidDel="00000000" w:rsidP="00000000" w:rsidRDefault="00000000" w:rsidRPr="00000000" w14:paraId="000000F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ContainsValue</w:t>
            </w:r>
          </w:p>
        </w:tc>
        <w:tc>
          <w:tcPr/>
          <w:p w:rsidR="00000000" w:rsidDel="00000000" w:rsidP="00000000" w:rsidRDefault="00000000" w:rsidRPr="00000000" w14:paraId="000000F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w:t>
            </w:r>
          </w:p>
        </w:tc>
        <w:tc>
          <w:tcPr/>
          <w:p w:rsidR="00000000" w:rsidDel="00000000" w:rsidP="00000000" w:rsidRDefault="00000000" w:rsidRPr="00000000" w14:paraId="000000F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true , если в вызывающей</w:t>
            </w:r>
          </w:p>
          <w:p w:rsidR="00000000" w:rsidDel="00000000" w:rsidP="00000000" w:rsidRDefault="00000000" w:rsidRPr="00000000" w14:paraId="000000F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коллекции содержится значение, заданное параметром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противном случае возвращает значение false.</w:t>
            </w:r>
          </w:p>
        </w:tc>
      </w:tr>
    </w:tbl>
    <w:p w:rsidR="00000000" w:rsidDel="00000000" w:rsidP="00000000" w:rsidRDefault="00000000" w:rsidRPr="00000000" w14:paraId="000000FF">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Класс SortedList</w:t>
      </w:r>
      <w:r w:rsidDel="00000000" w:rsidR="00000000" w:rsidRPr="00000000">
        <w:rPr>
          <w:rFonts w:ascii="Times New Roman" w:cs="Times New Roman" w:eastAsia="Times New Roman" w:hAnsi="Times New Roman"/>
          <w:color w:val="000000"/>
          <w:sz w:val="24"/>
          <w:szCs w:val="24"/>
          <w:rtl w:val="0"/>
        </w:rPr>
        <w:t xml:space="preserve"> предназначен для создания коллекции, которая хранит пары ключ/значение в упорядоченном виде, а именно отсортированы по ключу. Класс SortedList реализует интерфейсы IDictionary, ICollection, IEnumerable и ICloneable.</w:t>
      </w:r>
    </w:p>
    <w:p w:rsidR="00000000" w:rsidDel="00000000" w:rsidP="00000000" w:rsidRDefault="00000000" w:rsidRPr="00000000" w14:paraId="00000100">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классе SortedList определено несколько конструкторов, включая следующие:</w:t>
      </w:r>
    </w:p>
    <w:p w:rsidR="00000000" w:rsidDel="00000000" w:rsidP="00000000" w:rsidRDefault="00000000" w:rsidRPr="00000000" w14:paraId="00000101">
      <w:pPr>
        <w:pageBreakBefore w:val="0"/>
        <w:numPr>
          <w:ilvl w:val="0"/>
          <w:numId w:val="11"/>
        </w:numPr>
        <w:spacing w:after="0" w:line="240" w:lineRule="auto"/>
        <w:ind w:left="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SortedList() - позволяет создать пустую коллекцию.</w:t>
      </w:r>
    </w:p>
    <w:p w:rsidR="00000000" w:rsidDel="00000000" w:rsidP="00000000" w:rsidRDefault="00000000" w:rsidRPr="00000000" w14:paraId="00000102">
      <w:pPr>
        <w:pageBreakBefore w:val="0"/>
        <w:numPr>
          <w:ilvl w:val="0"/>
          <w:numId w:val="10"/>
        </w:numPr>
        <w:spacing w:after="0" w:line="240" w:lineRule="auto"/>
        <w:ind w:left="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SortedList(IDictionary c) -  создает SortedList-коллекцию, которая инициализируется элементами и емкостью коллекции, заданной параметром с.</w:t>
      </w:r>
    </w:p>
    <w:p w:rsidR="00000000" w:rsidDel="00000000" w:rsidP="00000000" w:rsidRDefault="00000000" w:rsidRPr="00000000" w14:paraId="00000103">
      <w:pPr>
        <w:pageBreakBefore w:val="0"/>
        <w:numPr>
          <w:ilvl w:val="0"/>
          <w:numId w:val="10"/>
        </w:numPr>
        <w:spacing w:after="0" w:line="240" w:lineRule="auto"/>
        <w:ind w:left="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SortedList(int capacity) - создает пустой SortedList-список, который инициализируется емкостью, заданной параметром capacity.</w:t>
      </w:r>
    </w:p>
    <w:p w:rsidR="00000000" w:rsidDel="00000000" w:rsidP="00000000" w:rsidRDefault="00000000" w:rsidRPr="00000000" w14:paraId="00000104">
      <w:pPr>
        <w:pageBreakBefore w:val="0"/>
        <w:numPr>
          <w:ilvl w:val="0"/>
          <w:numId w:val="10"/>
        </w:numPr>
        <w:spacing w:after="0" w:line="240" w:lineRule="auto"/>
        <w:ind w:left="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SortedList(IComparer comp) -  позволяет задать метод сравнения, который должен использоваться для сравнения объектов списка при их добавлении в коллекцию. С помощью этой формы создается пустая коллекция.</w:t>
      </w:r>
    </w:p>
    <w:p w:rsidR="00000000" w:rsidDel="00000000" w:rsidP="00000000" w:rsidRDefault="00000000" w:rsidRPr="00000000" w14:paraId="00000105">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Емкость SortedList-коллекции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В классе SortedList помимо методов, определенных в реализованных им интерфейсах, также определены собственные методы. </w:t>
      </w:r>
    </w:p>
    <w:tbl>
      <w:tblPr>
        <w:tblStyle w:val="Table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713"/>
        <w:gridCol w:w="6043"/>
        <w:tblGridChange w:id="0">
          <w:tblGrid>
            <w:gridCol w:w="1815"/>
            <w:gridCol w:w="1713"/>
            <w:gridCol w:w="6043"/>
          </w:tblGrid>
        </w:tblGridChange>
      </w:tblGrid>
      <w:tr>
        <w:trPr>
          <w:cantSplit w:val="0"/>
          <w:tblHeader w:val="0"/>
        </w:trPr>
        <w:tc>
          <w:tcPr/>
          <w:p w:rsidR="00000000" w:rsidDel="00000000" w:rsidP="00000000" w:rsidRDefault="00000000" w:rsidRPr="00000000" w14:paraId="0000010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Элемент</w:t>
            </w:r>
          </w:p>
        </w:tc>
        <w:tc>
          <w:tcPr/>
          <w:p w:rsidR="00000000" w:rsidDel="00000000" w:rsidP="00000000" w:rsidRDefault="00000000" w:rsidRPr="00000000" w14:paraId="0000010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Вид</w:t>
            </w:r>
          </w:p>
        </w:tc>
        <w:tc>
          <w:tcPr/>
          <w:p w:rsidR="00000000" w:rsidDel="00000000" w:rsidP="00000000" w:rsidRDefault="00000000" w:rsidRPr="00000000" w14:paraId="0000010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Назначение</w:t>
            </w:r>
          </w:p>
        </w:tc>
      </w:tr>
      <w:tr>
        <w:trPr>
          <w:cantSplit w:val="0"/>
          <w:tblHeader w:val="0"/>
        </w:trPr>
        <w:tc>
          <w:tcPr/>
          <w:p w:rsidR="00000000" w:rsidDel="00000000" w:rsidP="00000000" w:rsidRDefault="00000000" w:rsidRPr="00000000" w14:paraId="0000010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Keys</w:t>
            </w:r>
          </w:p>
        </w:tc>
        <w:tc>
          <w:tcPr/>
          <w:p w:rsidR="00000000" w:rsidDel="00000000" w:rsidP="00000000" w:rsidRDefault="00000000" w:rsidRPr="00000000" w14:paraId="0000010A">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Свойство</w:t>
            </w:r>
          </w:p>
        </w:tc>
        <w:tc>
          <w:tcPr/>
          <w:p w:rsidR="00000000" w:rsidDel="00000000" w:rsidP="00000000" w:rsidRDefault="00000000" w:rsidRPr="00000000" w14:paraId="0000010B">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Получить коллекцию ключей </w:t>
            </w:r>
          </w:p>
        </w:tc>
      </w:tr>
      <w:tr>
        <w:trPr>
          <w:cantSplit w:val="0"/>
          <w:tblHeader w:val="0"/>
        </w:trPr>
        <w:tc>
          <w:tcPr/>
          <w:p w:rsidR="00000000" w:rsidDel="00000000" w:rsidP="00000000" w:rsidRDefault="00000000" w:rsidRPr="00000000" w14:paraId="0000010C">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Values</w:t>
            </w:r>
          </w:p>
        </w:tc>
        <w:tc>
          <w:tcPr/>
          <w:p w:rsidR="00000000" w:rsidDel="00000000" w:rsidP="00000000" w:rsidRDefault="00000000" w:rsidRPr="00000000" w14:paraId="0000010D">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Свойство</w:t>
            </w:r>
          </w:p>
        </w:tc>
        <w:tc>
          <w:tcPr/>
          <w:p w:rsidR="00000000" w:rsidDel="00000000" w:rsidP="00000000" w:rsidRDefault="00000000" w:rsidRPr="00000000" w14:paraId="0000010E">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Получить коллекцию значений</w:t>
            </w:r>
          </w:p>
        </w:tc>
      </w:tr>
      <w:tr>
        <w:trPr>
          <w:cantSplit w:val="0"/>
          <w:tblHeader w:val="0"/>
        </w:trPr>
        <w:tc>
          <w:tcPr/>
          <w:p w:rsidR="00000000" w:rsidDel="00000000" w:rsidP="00000000" w:rsidRDefault="00000000" w:rsidRPr="00000000" w14:paraId="0000010F">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ContainsKey</w:t>
            </w:r>
          </w:p>
        </w:tc>
        <w:tc>
          <w:tcPr/>
          <w:p w:rsidR="00000000" w:rsidDel="00000000" w:rsidP="00000000" w:rsidRDefault="00000000" w:rsidRPr="00000000" w14:paraId="00000110">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11">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значение true , если в коллекции содержится ключ, заданный параметром. В противном случае возвращает значение false</w:t>
            </w:r>
          </w:p>
        </w:tc>
      </w:tr>
      <w:tr>
        <w:trPr>
          <w:cantSplit w:val="0"/>
          <w:tblHeader w:val="0"/>
        </w:trPr>
        <w:tc>
          <w:tcPr/>
          <w:p w:rsidR="00000000" w:rsidDel="00000000" w:rsidP="00000000" w:rsidRDefault="00000000" w:rsidRPr="00000000" w14:paraId="00000112">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ContainsValue</w:t>
            </w:r>
          </w:p>
        </w:tc>
        <w:tc>
          <w:tcPr/>
          <w:p w:rsidR="00000000" w:rsidDel="00000000" w:rsidP="00000000" w:rsidRDefault="00000000" w:rsidRPr="00000000" w14:paraId="00000113">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14">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значение true , если в коллекции содержится значение, заданное параметром. В противном случае возвращает значение false</w:t>
            </w:r>
          </w:p>
        </w:tc>
      </w:tr>
      <w:tr>
        <w:trPr>
          <w:cantSplit w:val="0"/>
          <w:tblHeader w:val="0"/>
        </w:trPr>
        <w:tc>
          <w:tcPr/>
          <w:p w:rsidR="00000000" w:rsidDel="00000000" w:rsidP="00000000" w:rsidRDefault="00000000" w:rsidRPr="00000000" w14:paraId="00000115">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GetBylndex</w:t>
            </w:r>
          </w:p>
        </w:tc>
        <w:tc>
          <w:tcPr/>
          <w:p w:rsidR="00000000" w:rsidDel="00000000" w:rsidP="00000000" w:rsidRDefault="00000000" w:rsidRPr="00000000" w14:paraId="0000011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1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значение, индекс которого задан параметром</w:t>
            </w:r>
          </w:p>
        </w:tc>
      </w:tr>
      <w:tr>
        <w:trPr>
          <w:cantSplit w:val="0"/>
          <w:tblHeader w:val="0"/>
        </w:trPr>
        <w:tc>
          <w:tcPr/>
          <w:p w:rsidR="00000000" w:rsidDel="00000000" w:rsidP="00000000" w:rsidRDefault="00000000" w:rsidRPr="00000000" w14:paraId="0000011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GetKey</w:t>
            </w:r>
          </w:p>
        </w:tc>
        <w:tc>
          <w:tcPr/>
          <w:p w:rsidR="00000000" w:rsidDel="00000000" w:rsidP="00000000" w:rsidRDefault="00000000" w:rsidRPr="00000000" w14:paraId="0000011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1A">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ключ, индекс которого задан параметром</w:t>
            </w:r>
          </w:p>
        </w:tc>
      </w:tr>
      <w:tr>
        <w:trPr>
          <w:cantSplit w:val="0"/>
          <w:tblHeader w:val="0"/>
        </w:trPr>
        <w:tc>
          <w:tcPr/>
          <w:p w:rsidR="00000000" w:rsidDel="00000000" w:rsidP="00000000" w:rsidRDefault="00000000" w:rsidRPr="00000000" w14:paraId="0000011B">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GetKeyList()</w:t>
            </w:r>
          </w:p>
        </w:tc>
        <w:tc>
          <w:tcPr/>
          <w:p w:rsidR="00000000" w:rsidDel="00000000" w:rsidP="00000000" w:rsidRDefault="00000000" w:rsidRPr="00000000" w14:paraId="0000011C">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D">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iList-коллекцию ключей, хранимых в вызывающей SortedList-коллекции</w:t>
            </w:r>
          </w:p>
        </w:tc>
      </w:tr>
      <w:tr>
        <w:trPr>
          <w:cantSplit w:val="0"/>
          <w:tblHeader w:val="0"/>
        </w:trPr>
        <w:tc>
          <w:tcPr/>
          <w:p w:rsidR="00000000" w:rsidDel="00000000" w:rsidP="00000000" w:rsidRDefault="00000000" w:rsidRPr="00000000" w14:paraId="0000011E">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GetValueList()</w:t>
            </w:r>
          </w:p>
        </w:tc>
        <w:tc>
          <w:tcPr/>
          <w:p w:rsidR="00000000" w:rsidDel="00000000" w:rsidP="00000000" w:rsidRDefault="00000000" w:rsidRPr="00000000" w14:paraId="0000011F">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0">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iList-коллекцию значений, хранимых в вызывающей SortedList-коллекции</w:t>
            </w:r>
          </w:p>
        </w:tc>
      </w:tr>
      <w:tr>
        <w:trPr>
          <w:cantSplit w:val="0"/>
          <w:tblHeader w:val="0"/>
        </w:trPr>
        <w:tc>
          <w:tcPr/>
          <w:p w:rsidR="00000000" w:rsidDel="00000000" w:rsidP="00000000" w:rsidRDefault="00000000" w:rsidRPr="00000000" w14:paraId="00000121">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IndexOfKe</w:t>
            </w:r>
          </w:p>
        </w:tc>
        <w:tc>
          <w:tcPr/>
          <w:p w:rsidR="00000000" w:rsidDel="00000000" w:rsidP="00000000" w:rsidRDefault="00000000" w:rsidRPr="00000000" w14:paraId="00000122">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3">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индекс ключа, заданного параметром к. Возвращает значение - 1 , если в списке нет заданного ключа</w:t>
            </w:r>
          </w:p>
        </w:tc>
      </w:tr>
      <w:tr>
        <w:trPr>
          <w:cantSplit w:val="0"/>
          <w:tblHeader w:val="0"/>
        </w:trPr>
        <w:tc>
          <w:tcPr/>
          <w:p w:rsidR="00000000" w:rsidDel="00000000" w:rsidP="00000000" w:rsidRDefault="00000000" w:rsidRPr="00000000" w14:paraId="00000124">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IndexOfValue</w:t>
            </w:r>
          </w:p>
        </w:tc>
        <w:tc>
          <w:tcPr/>
          <w:p w:rsidR="00000000" w:rsidDel="00000000" w:rsidP="00000000" w:rsidRDefault="00000000" w:rsidRPr="00000000" w14:paraId="00000125">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индекс первого вхождения значения, заданного параметром v. Возвращает -1, если в списке нет заданного ключа</w:t>
            </w:r>
          </w:p>
        </w:tc>
      </w:tr>
      <w:tr>
        <w:trPr>
          <w:cantSplit w:val="0"/>
          <w:tblHeader w:val="0"/>
        </w:trPr>
        <w:tc>
          <w:tcPr/>
          <w:p w:rsidR="00000000" w:rsidDel="00000000" w:rsidP="00000000" w:rsidRDefault="00000000" w:rsidRPr="00000000" w14:paraId="0000012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SetBylndex(int idx, object v)</w:t>
            </w:r>
          </w:p>
        </w:tc>
        <w:tc>
          <w:tcPr/>
          <w:p w:rsidR="00000000" w:rsidDel="00000000" w:rsidP="00000000" w:rsidRDefault="00000000" w:rsidRPr="00000000" w14:paraId="00000128">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Устанавливает значение по индексу, заданному параметром idx, равным значению, переданному в параметре v</w:t>
            </w:r>
          </w:p>
        </w:tc>
      </w:tr>
      <w:tr>
        <w:trPr>
          <w:cantSplit w:val="0"/>
          <w:tblHeader w:val="0"/>
        </w:trPr>
        <w:tc>
          <w:tcPr/>
          <w:p w:rsidR="00000000" w:rsidDel="00000000" w:rsidP="00000000" w:rsidRDefault="00000000" w:rsidRPr="00000000" w14:paraId="0000012A">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TrimToSize()</w:t>
            </w:r>
          </w:p>
        </w:tc>
        <w:tc>
          <w:tcPr/>
          <w:p w:rsidR="00000000" w:rsidDel="00000000" w:rsidP="00000000" w:rsidRDefault="00000000" w:rsidRPr="00000000" w14:paraId="0000012B">
            <w:pPr>
              <w:pageBreakBefore w:val="0"/>
              <w:spacing w:after="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C">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Устанавливает свойство capacity равным значению свойства Count</w:t>
            </w:r>
          </w:p>
        </w:tc>
      </w:tr>
    </w:tbl>
    <w:p w:rsidR="00000000" w:rsidDel="00000000" w:rsidP="00000000" w:rsidRDefault="00000000" w:rsidRPr="00000000" w14:paraId="0000012D">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Подобно Наshtable -коллекции, SortedList-список хранит пары ключ/значение в форме структуры типа DictionaryEntry, но с помощью методов и свойств, определенных в классе SortedList, программисты обычно получают отдельный доступ к ключам и значениям.</w:t>
      </w:r>
    </w:p>
    <w:p w:rsidR="00000000" w:rsidDel="00000000" w:rsidP="00000000" w:rsidRDefault="00000000" w:rsidRPr="00000000" w14:paraId="0000012E">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Класс Stack</w:t>
      </w:r>
      <w:r w:rsidDel="00000000" w:rsidR="00000000" w:rsidRPr="00000000">
        <w:rPr>
          <w:rFonts w:ascii="Times New Roman" w:cs="Times New Roman" w:eastAsia="Times New Roman" w:hAnsi="Times New Roman"/>
          <w:color w:val="000000"/>
          <w:sz w:val="24"/>
          <w:szCs w:val="24"/>
          <w:rtl w:val="0"/>
        </w:rPr>
        <w:t xml:space="preserve"> представляет собой список, добавление и удаление элементов к которому осуществляется по принципу "последним пришел — первым обслужен" (last-in, first-out, LIFO). </w:t>
      </w:r>
    </w:p>
    <w:p w:rsidR="00000000" w:rsidDel="00000000" w:rsidP="00000000" w:rsidRDefault="00000000" w:rsidRPr="00000000" w14:paraId="0000012F">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Класс коллекции, предназначенный для поддержки стека, называется Stack. Он реализует интерфейсы ICollection, IEnumerable и ICloneable. Стек —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w:rsidR="00000000" w:rsidDel="00000000" w:rsidP="00000000" w:rsidRDefault="00000000" w:rsidRPr="00000000" w14:paraId="00000130">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классе Stack определены следующие конструкторы:</w:t>
      </w:r>
    </w:p>
    <w:p w:rsidR="00000000" w:rsidDel="00000000" w:rsidP="00000000" w:rsidRDefault="00000000" w:rsidRPr="00000000" w14:paraId="0000013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Stack() - предназначен для создания пустого стека.</w:t>
      </w:r>
    </w:p>
    <w:p w:rsidR="00000000" w:rsidDel="00000000" w:rsidP="00000000" w:rsidRDefault="00000000" w:rsidRPr="00000000" w14:paraId="000001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Stack(int capacity)- создает пустой стек с начальной емкостью, заданной параметром capacity</w:t>
      </w:r>
    </w:p>
    <w:p w:rsidR="00000000" w:rsidDel="00000000" w:rsidP="00000000" w:rsidRDefault="00000000" w:rsidRPr="00000000" w14:paraId="0000013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Stack(ICollection c) - служит для построения стека, который инициализируется элементами и емкостью коллекции, заданной параметром с.</w:t>
      </w:r>
    </w:p>
    <w:p w:rsidR="00000000" w:rsidDel="00000000" w:rsidP="00000000" w:rsidRDefault="00000000" w:rsidRPr="00000000" w14:paraId="00000134">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классе Stack помимо методов, определенных в реализованных им интерфейсах, также определены собственные методы. </w:t>
      </w:r>
    </w:p>
    <w:tbl>
      <w:tblPr>
        <w:tblStyle w:val="Table8"/>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713"/>
        <w:gridCol w:w="6043"/>
        <w:tblGridChange w:id="0">
          <w:tblGrid>
            <w:gridCol w:w="1815"/>
            <w:gridCol w:w="1713"/>
            <w:gridCol w:w="6043"/>
          </w:tblGrid>
        </w:tblGridChange>
      </w:tblGrid>
      <w:tr>
        <w:trPr>
          <w:cantSplit w:val="0"/>
          <w:tblHeader w:val="0"/>
        </w:trPr>
        <w:tc>
          <w:tcPr/>
          <w:p w:rsidR="00000000" w:rsidDel="00000000" w:rsidP="00000000" w:rsidRDefault="00000000" w:rsidRPr="00000000" w14:paraId="00000135">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Элемент</w:t>
            </w:r>
          </w:p>
        </w:tc>
        <w:tc>
          <w:tcPr/>
          <w:p w:rsidR="00000000" w:rsidDel="00000000" w:rsidP="00000000" w:rsidRDefault="00000000" w:rsidRPr="00000000" w14:paraId="0000013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Вид</w:t>
            </w:r>
          </w:p>
        </w:tc>
        <w:tc>
          <w:tcPr/>
          <w:p w:rsidR="00000000" w:rsidDel="00000000" w:rsidP="00000000" w:rsidRDefault="00000000" w:rsidRPr="00000000" w14:paraId="0000013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Назначение</w:t>
            </w:r>
          </w:p>
        </w:tc>
      </w:tr>
      <w:tr>
        <w:trPr>
          <w:cantSplit w:val="0"/>
          <w:tblHeader w:val="0"/>
        </w:trPr>
        <w:tc>
          <w:tcPr/>
          <w:p w:rsidR="00000000" w:rsidDel="00000000" w:rsidP="00000000" w:rsidRDefault="00000000" w:rsidRPr="00000000" w14:paraId="0000013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Contains(object v)</w:t>
            </w:r>
          </w:p>
        </w:tc>
        <w:tc>
          <w:tcPr/>
          <w:p w:rsidR="00000000" w:rsidDel="00000000" w:rsidP="00000000" w:rsidRDefault="00000000" w:rsidRPr="00000000" w14:paraId="0000013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3A">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значение true , если объект v содержится в вызывающем стеке. В противном случае возвращает значение false</w:t>
            </w:r>
          </w:p>
        </w:tc>
      </w:tr>
      <w:tr>
        <w:trPr>
          <w:cantSplit w:val="0"/>
          <w:tblHeader w:val="0"/>
        </w:trPr>
        <w:tc>
          <w:tcPr/>
          <w:p w:rsidR="00000000" w:rsidDel="00000000" w:rsidP="00000000" w:rsidRDefault="00000000" w:rsidRPr="00000000" w14:paraId="0000013B">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Clear()</w:t>
            </w:r>
          </w:p>
        </w:tc>
        <w:tc>
          <w:tcPr/>
          <w:p w:rsidR="00000000" w:rsidDel="00000000" w:rsidP="00000000" w:rsidRDefault="00000000" w:rsidRPr="00000000" w14:paraId="0000013C">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3D">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Устанавливает свойство count равным нулю, тем самым эффективно очищая стек</w:t>
            </w:r>
          </w:p>
        </w:tc>
      </w:tr>
      <w:tr>
        <w:trPr>
          <w:cantSplit w:val="0"/>
          <w:tblHeader w:val="0"/>
        </w:trPr>
        <w:tc>
          <w:tcPr/>
          <w:p w:rsidR="00000000" w:rsidDel="00000000" w:rsidP="00000000" w:rsidRDefault="00000000" w:rsidRPr="00000000" w14:paraId="0000013E">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Peek()</w:t>
            </w:r>
          </w:p>
        </w:tc>
        <w:tc>
          <w:tcPr/>
          <w:p w:rsidR="00000000" w:rsidDel="00000000" w:rsidP="00000000" w:rsidRDefault="00000000" w:rsidRPr="00000000" w14:paraId="0000013F">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40">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элемент, расположенный в вершине стека, но не удаляет его</w:t>
            </w:r>
          </w:p>
        </w:tc>
      </w:tr>
      <w:tr>
        <w:trPr>
          <w:cantSplit w:val="0"/>
          <w:tblHeader w:val="0"/>
        </w:trPr>
        <w:tc>
          <w:tcPr/>
          <w:p w:rsidR="00000000" w:rsidDel="00000000" w:rsidP="00000000" w:rsidRDefault="00000000" w:rsidRPr="00000000" w14:paraId="00000141">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Pop()</w:t>
            </w:r>
          </w:p>
        </w:tc>
        <w:tc>
          <w:tcPr/>
          <w:p w:rsidR="00000000" w:rsidDel="00000000" w:rsidP="00000000" w:rsidRDefault="00000000" w:rsidRPr="00000000" w14:paraId="00000142">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43">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элемент, расположенный в вершине стека, и удаляет его</w:t>
            </w:r>
          </w:p>
        </w:tc>
      </w:tr>
      <w:tr>
        <w:trPr>
          <w:cantSplit w:val="0"/>
          <w:tblHeader w:val="0"/>
        </w:trPr>
        <w:tc>
          <w:tcPr/>
          <w:p w:rsidR="00000000" w:rsidDel="00000000" w:rsidP="00000000" w:rsidRDefault="00000000" w:rsidRPr="00000000" w14:paraId="00000144">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Push(object v)</w:t>
            </w:r>
          </w:p>
        </w:tc>
        <w:tc>
          <w:tcPr/>
          <w:p w:rsidR="00000000" w:rsidDel="00000000" w:rsidP="00000000" w:rsidRDefault="00000000" w:rsidRPr="00000000" w14:paraId="00000145">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4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Помещает объект v в стек</w:t>
            </w:r>
          </w:p>
        </w:tc>
      </w:tr>
      <w:tr>
        <w:trPr>
          <w:cantSplit w:val="0"/>
          <w:tblHeader w:val="0"/>
        </w:trPr>
        <w:tc>
          <w:tcPr/>
          <w:p w:rsidR="00000000" w:rsidDel="00000000" w:rsidP="00000000" w:rsidRDefault="00000000" w:rsidRPr="00000000" w14:paraId="0000014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ToArray()</w:t>
            </w:r>
          </w:p>
        </w:tc>
        <w:tc>
          <w:tcPr/>
          <w:p w:rsidR="00000000" w:rsidDel="00000000" w:rsidP="00000000" w:rsidRDefault="00000000" w:rsidRPr="00000000" w14:paraId="0000014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4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массив, который содержит копии элементов вызывающего стека</w:t>
            </w:r>
          </w:p>
        </w:tc>
      </w:tr>
    </w:tbl>
    <w:p w:rsidR="00000000" w:rsidDel="00000000" w:rsidP="00000000" w:rsidRDefault="00000000" w:rsidRPr="00000000" w14:paraId="0000014A">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Класс коллекции, предназначенный для поддержки очереди, называется </w:t>
      </w:r>
      <w:r w:rsidDel="00000000" w:rsidR="00000000" w:rsidRPr="00000000">
        <w:rPr>
          <w:rFonts w:ascii="Times New Roman" w:cs="Times New Roman" w:eastAsia="Times New Roman" w:hAnsi="Times New Roman"/>
          <w:b w:val="1"/>
          <w:color w:val="000000"/>
          <w:sz w:val="24"/>
          <w:szCs w:val="24"/>
          <w:rtl w:val="0"/>
        </w:rPr>
        <w:t xml:space="preserve">Queue.</w:t>
      </w:r>
      <w:r w:rsidDel="00000000" w:rsidR="00000000" w:rsidRPr="00000000">
        <w:rPr>
          <w:rFonts w:ascii="Times New Roman" w:cs="Times New Roman" w:eastAsia="Times New Roman" w:hAnsi="Times New Roman"/>
          <w:color w:val="000000"/>
          <w:sz w:val="24"/>
          <w:szCs w:val="24"/>
          <w:rtl w:val="0"/>
        </w:rPr>
        <w:t xml:space="preserve"> Он реализует интерфейсы iCollection, IEnumerable и ICloneable. Очередь — 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w:rsidR="00000000" w:rsidDel="00000000" w:rsidP="00000000" w:rsidRDefault="00000000" w:rsidRPr="00000000" w14:paraId="0000014B">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классе Queue определены следующие конструкторы:</w:t>
      </w:r>
    </w:p>
    <w:p w:rsidR="00000000" w:rsidDel="00000000" w:rsidP="00000000" w:rsidRDefault="00000000" w:rsidRPr="00000000" w14:paraId="000001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Queue() - предназначен для создания пустой очереди и коэффициентом роста 2,0.</w:t>
      </w:r>
    </w:p>
    <w:p w:rsidR="00000000" w:rsidDel="00000000" w:rsidP="00000000" w:rsidRDefault="00000000" w:rsidRPr="00000000" w14:paraId="000001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Queue (int capacity) - создает пустую очередь с начальной емкостью, заданной параметром capacity, и коэффициентом роста 2,0.</w:t>
      </w:r>
    </w:p>
    <w:p w:rsidR="00000000" w:rsidDel="00000000" w:rsidP="00000000" w:rsidRDefault="00000000" w:rsidRPr="00000000" w14:paraId="000001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Queue (int capacity, float growFact)- позволяет задать коэффициент роста посредством параметра growFact.</w:t>
      </w:r>
    </w:p>
    <w:p w:rsidR="00000000" w:rsidDel="00000000" w:rsidP="00000000" w:rsidRDefault="00000000" w:rsidRPr="00000000" w14:paraId="000001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Queue (ICollection c) - служит для создания очереди, которая инициализируется элементами и емкостью коллекции, заданной параметром с.</w:t>
      </w:r>
    </w:p>
    <w:p w:rsidR="00000000" w:rsidDel="00000000" w:rsidP="00000000" w:rsidRDefault="00000000" w:rsidRPr="00000000" w14:paraId="00000150">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Помимо методов, определенных в интерфейсах, которые реализует класс Queue, также определены собственные методы. </w:t>
      </w:r>
    </w:p>
    <w:tbl>
      <w:tblPr>
        <w:tblStyle w:val="Table9"/>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713"/>
        <w:gridCol w:w="6043"/>
        <w:tblGridChange w:id="0">
          <w:tblGrid>
            <w:gridCol w:w="1815"/>
            <w:gridCol w:w="1713"/>
            <w:gridCol w:w="6043"/>
          </w:tblGrid>
        </w:tblGridChange>
      </w:tblGrid>
      <w:tr>
        <w:trPr>
          <w:cantSplit w:val="0"/>
          <w:tblHeader w:val="0"/>
        </w:trPr>
        <w:tc>
          <w:tcPr/>
          <w:p w:rsidR="00000000" w:rsidDel="00000000" w:rsidP="00000000" w:rsidRDefault="00000000" w:rsidRPr="00000000" w14:paraId="00000151">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Элемент</w:t>
            </w:r>
          </w:p>
        </w:tc>
        <w:tc>
          <w:tcPr/>
          <w:p w:rsidR="00000000" w:rsidDel="00000000" w:rsidP="00000000" w:rsidRDefault="00000000" w:rsidRPr="00000000" w14:paraId="00000152">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Вид</w:t>
            </w:r>
          </w:p>
        </w:tc>
        <w:tc>
          <w:tcPr/>
          <w:p w:rsidR="00000000" w:rsidDel="00000000" w:rsidP="00000000" w:rsidRDefault="00000000" w:rsidRPr="00000000" w14:paraId="00000153">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Назначение</w:t>
            </w:r>
          </w:p>
        </w:tc>
      </w:tr>
      <w:tr>
        <w:trPr>
          <w:cantSplit w:val="0"/>
          <w:tblHeader w:val="0"/>
        </w:trPr>
        <w:tc>
          <w:tcPr/>
          <w:p w:rsidR="00000000" w:rsidDel="00000000" w:rsidP="00000000" w:rsidRDefault="00000000" w:rsidRPr="00000000" w14:paraId="00000154">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 (object v)</w:t>
            </w:r>
          </w:p>
        </w:tc>
        <w:tc>
          <w:tcPr/>
          <w:p w:rsidR="00000000" w:rsidDel="00000000" w:rsidP="00000000" w:rsidRDefault="00000000" w:rsidRPr="00000000" w14:paraId="00000155">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5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значение true , если объект v содержится в вызывающей очереди. В противном случае возвращает значение false</w:t>
            </w:r>
          </w:p>
        </w:tc>
      </w:tr>
      <w:tr>
        <w:trPr>
          <w:cantSplit w:val="0"/>
          <w:tblHeader w:val="0"/>
        </w:trPr>
        <w:tc>
          <w:tcPr/>
          <w:p w:rsidR="00000000" w:rsidDel="00000000" w:rsidP="00000000" w:rsidRDefault="00000000" w:rsidRPr="00000000" w14:paraId="0000015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Clear()</w:t>
            </w:r>
          </w:p>
        </w:tc>
        <w:tc>
          <w:tcPr/>
          <w:p w:rsidR="00000000" w:rsidDel="00000000" w:rsidP="00000000" w:rsidRDefault="00000000" w:rsidRPr="00000000" w14:paraId="0000015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59">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Устанавливает свойство Count равным нулю, тем самым эффективно очищая очередь</w:t>
            </w:r>
          </w:p>
        </w:tc>
      </w:tr>
      <w:tr>
        <w:trPr>
          <w:cantSplit w:val="0"/>
          <w:tblHeader w:val="0"/>
        </w:trPr>
        <w:tc>
          <w:tcPr/>
          <w:p w:rsidR="00000000" w:rsidDel="00000000" w:rsidP="00000000" w:rsidRDefault="00000000" w:rsidRPr="00000000" w14:paraId="0000015A">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Dequeue ()</w:t>
            </w:r>
          </w:p>
        </w:tc>
        <w:tc>
          <w:tcPr/>
          <w:p w:rsidR="00000000" w:rsidDel="00000000" w:rsidP="00000000" w:rsidRDefault="00000000" w:rsidRPr="00000000" w14:paraId="0000015B">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5C">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объект из начала вызывающей очереди, Возвращаемый  объект из очереди удаляется</w:t>
            </w:r>
          </w:p>
        </w:tc>
      </w:tr>
      <w:tr>
        <w:trPr>
          <w:cantSplit w:val="0"/>
          <w:tblHeader w:val="0"/>
        </w:trPr>
        <w:tc>
          <w:tcPr/>
          <w:p w:rsidR="00000000" w:rsidDel="00000000" w:rsidP="00000000" w:rsidRDefault="00000000" w:rsidRPr="00000000" w14:paraId="0000015D">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Enqueue(object v)</w:t>
            </w:r>
          </w:p>
        </w:tc>
        <w:tc>
          <w:tcPr/>
          <w:p w:rsidR="00000000" w:rsidDel="00000000" w:rsidP="00000000" w:rsidRDefault="00000000" w:rsidRPr="00000000" w14:paraId="0000015E">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5F">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Добавляет объект v в конец очереди</w:t>
            </w:r>
          </w:p>
        </w:tc>
      </w:tr>
      <w:tr>
        <w:trPr>
          <w:cantSplit w:val="0"/>
          <w:tblHeader w:val="0"/>
        </w:trPr>
        <w:tc>
          <w:tcPr/>
          <w:p w:rsidR="00000000" w:rsidDel="00000000" w:rsidP="00000000" w:rsidRDefault="00000000" w:rsidRPr="00000000" w14:paraId="00000160">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Peek ()</w:t>
            </w:r>
          </w:p>
        </w:tc>
        <w:tc>
          <w:tcPr/>
          <w:p w:rsidR="00000000" w:rsidDel="00000000" w:rsidP="00000000" w:rsidRDefault="00000000" w:rsidRPr="00000000" w14:paraId="00000161">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62">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объект из начала вызывающей очереди, но не удаляет его</w:t>
            </w:r>
          </w:p>
        </w:tc>
      </w:tr>
      <w:tr>
        <w:trPr>
          <w:cantSplit w:val="0"/>
          <w:tblHeader w:val="0"/>
        </w:trPr>
        <w:tc>
          <w:tcPr/>
          <w:p w:rsidR="00000000" w:rsidDel="00000000" w:rsidP="00000000" w:rsidRDefault="00000000" w:rsidRPr="00000000" w14:paraId="00000163">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тоАггау ()</w:t>
            </w:r>
          </w:p>
        </w:tc>
        <w:tc>
          <w:tcPr/>
          <w:p w:rsidR="00000000" w:rsidDel="00000000" w:rsidP="00000000" w:rsidRDefault="00000000" w:rsidRPr="00000000" w14:paraId="00000164">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65">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Возвращает массив, который содержит копии элементов из вызывающей очереди</w:t>
            </w:r>
          </w:p>
        </w:tc>
      </w:tr>
      <w:tr>
        <w:trPr>
          <w:cantSplit w:val="0"/>
          <w:tblHeader w:val="0"/>
        </w:trPr>
        <w:tc>
          <w:tcPr/>
          <w:p w:rsidR="00000000" w:rsidDel="00000000" w:rsidP="00000000" w:rsidRDefault="00000000" w:rsidRPr="00000000" w14:paraId="00000166">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TrimToSize()</w:t>
            </w:r>
          </w:p>
        </w:tc>
        <w:tc>
          <w:tcPr/>
          <w:p w:rsidR="00000000" w:rsidDel="00000000" w:rsidP="00000000" w:rsidRDefault="00000000" w:rsidRPr="00000000" w14:paraId="00000167">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Метод</w:t>
            </w:r>
          </w:p>
        </w:tc>
        <w:tc>
          <w:tcPr/>
          <w:p w:rsidR="00000000" w:rsidDel="00000000" w:rsidP="00000000" w:rsidRDefault="00000000" w:rsidRPr="00000000" w14:paraId="00000168">
            <w:pPr>
              <w:pageBreakBefore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Устанавливает свойство Capacity равным значению свойства Count</w:t>
            </w:r>
          </w:p>
        </w:tc>
      </w:tr>
    </w:tbl>
    <w:p w:rsidR="00000000" w:rsidDel="00000000" w:rsidP="00000000" w:rsidRDefault="00000000" w:rsidRPr="00000000" w14:paraId="00000169">
      <w:pPr>
        <w:pageBreakBefore w:val="0"/>
        <w:spacing w:after="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A">
      <w:pPr>
        <w:pStyle w:val="Heading3"/>
        <w:pageBreakBefore w:val="0"/>
        <w:numPr>
          <w:ilvl w:val="1"/>
          <w:numId w:val="19"/>
        </w:numPr>
        <w:ind w:left="720" w:hanging="720"/>
        <w:rPr/>
      </w:pPr>
      <w:bookmarkStart w:colFirst="0" w:colLast="0" w:name="_heading=h.gjdgxs" w:id="0"/>
      <w:bookmarkEnd w:id="0"/>
      <w:r w:rsidDel="00000000" w:rsidR="00000000" w:rsidRPr="00000000">
        <w:rPr>
          <w:rtl w:val="0"/>
        </w:rPr>
        <w:t xml:space="preserve">Обобщенные коллекции. Пространство имен System.Collections.Generic.</w:t>
      </w:r>
    </w:p>
    <w:p w:rsidR="00000000" w:rsidDel="00000000" w:rsidP="00000000" w:rsidRDefault="00000000" w:rsidRPr="00000000" w14:paraId="0000016B">
      <w:pPr>
        <w:pageBreakBefore w:val="0"/>
        <w:spacing w:after="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Во вторую версию библиотеки .NET добавлены параметризованные коллекции для представления основных структур данных, применяющихся при создании программ, — стека, очереди, списка, словаря и т. д. Эти коллекции, расположенны в пространстве имен </w:t>
      </w:r>
      <w:r w:rsidDel="00000000" w:rsidR="00000000" w:rsidRPr="00000000">
        <w:rPr>
          <w:rFonts w:ascii="Times New Roman" w:cs="Times New Roman" w:eastAsia="Times New Roman" w:hAnsi="Times New Roman"/>
          <w:b w:val="1"/>
          <w:sz w:val="24"/>
          <w:szCs w:val="24"/>
          <w:rtl w:val="0"/>
        </w:rPr>
        <w:t xml:space="preserve">System.Collections.Generic </w:t>
      </w:r>
      <w:r w:rsidDel="00000000" w:rsidR="00000000" w:rsidRPr="00000000">
        <w:rPr>
          <w:rFonts w:ascii="Times New Roman" w:cs="Times New Roman" w:eastAsia="Times New Roman" w:hAnsi="Times New Roman"/>
          <w:sz w:val="24"/>
          <w:szCs w:val="24"/>
          <w:rtl w:val="0"/>
        </w:rPr>
        <w:t xml:space="preserve">и, в основном, дублируют аналогичные коллекции пространства имен </w:t>
      </w:r>
      <w:r w:rsidDel="00000000" w:rsidR="00000000" w:rsidRPr="00000000">
        <w:rPr>
          <w:rFonts w:ascii="Times New Roman" w:cs="Times New Roman" w:eastAsia="Times New Roman" w:hAnsi="Times New Roman"/>
          <w:b w:val="1"/>
          <w:sz w:val="24"/>
          <w:szCs w:val="24"/>
          <w:rtl w:val="0"/>
        </w:rPr>
        <w:t xml:space="preserve">System.Collections.</w:t>
      </w:r>
    </w:p>
    <w:p w:rsidR="00000000" w:rsidDel="00000000" w:rsidP="00000000" w:rsidRDefault="00000000" w:rsidRPr="00000000" w14:paraId="0000016C">
      <w:pPr>
        <w:pageBreakBefore w:val="0"/>
        <w:spacing w:after="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Параметризованные коллекции библиотеки .NET</w:t>
      </w:r>
    </w:p>
    <w:tbl>
      <w:tblPr>
        <w:tblStyle w:val="Table10"/>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blHeader w:val="0"/>
        </w:trPr>
        <w:tc>
          <w:tcPr/>
          <w:p w:rsidR="00000000" w:rsidDel="00000000" w:rsidP="00000000" w:rsidRDefault="00000000" w:rsidRPr="00000000" w14:paraId="0000016D">
            <w:pPr>
              <w:pageBreakBefore w:val="0"/>
              <w:ind w:firstLine="709"/>
              <w:rPr>
                <w:b w:val="1"/>
                <w:sz w:val="24"/>
                <w:szCs w:val="24"/>
              </w:rPr>
            </w:pPr>
            <w:r w:rsidDel="00000000" w:rsidR="00000000" w:rsidRPr="00000000">
              <w:rPr>
                <w:b w:val="1"/>
                <w:sz w:val="24"/>
                <w:szCs w:val="24"/>
                <w:rtl w:val="0"/>
              </w:rPr>
              <w:t xml:space="preserve">Класс- прототип</w:t>
            </w:r>
          </w:p>
        </w:tc>
        <w:tc>
          <w:tcPr/>
          <w:p w:rsidR="00000000" w:rsidDel="00000000" w:rsidP="00000000" w:rsidRDefault="00000000" w:rsidRPr="00000000" w14:paraId="0000016E">
            <w:pPr>
              <w:pageBreakBefore w:val="0"/>
              <w:ind w:firstLine="709"/>
              <w:rPr>
                <w:b w:val="1"/>
                <w:sz w:val="24"/>
                <w:szCs w:val="24"/>
              </w:rPr>
            </w:pPr>
            <w:r w:rsidDel="00000000" w:rsidR="00000000" w:rsidRPr="00000000">
              <w:rPr>
                <w:b w:val="1"/>
                <w:sz w:val="24"/>
                <w:szCs w:val="24"/>
                <w:rtl w:val="0"/>
              </w:rPr>
              <w:t xml:space="preserve">Обычный класс</w:t>
            </w:r>
          </w:p>
        </w:tc>
      </w:tr>
      <w:tr>
        <w:trPr>
          <w:cantSplit w:val="0"/>
          <w:tblHeader w:val="0"/>
        </w:trPr>
        <w:tc>
          <w:tcPr/>
          <w:p w:rsidR="00000000" w:rsidDel="00000000" w:rsidP="00000000" w:rsidRDefault="00000000" w:rsidRPr="00000000" w14:paraId="0000016F">
            <w:pPr>
              <w:pageBreakBefore w:val="0"/>
              <w:ind w:firstLine="709"/>
              <w:rPr>
                <w:sz w:val="24"/>
                <w:szCs w:val="24"/>
              </w:rPr>
            </w:pPr>
            <w:r w:rsidDel="00000000" w:rsidR="00000000" w:rsidRPr="00000000">
              <w:rPr>
                <w:sz w:val="24"/>
                <w:szCs w:val="24"/>
                <w:rtl w:val="0"/>
              </w:rPr>
              <w:t xml:space="preserve">Comparer &lt;T&gt; </w:t>
            </w:r>
          </w:p>
        </w:tc>
        <w:tc>
          <w:tcPr/>
          <w:p w:rsidR="00000000" w:rsidDel="00000000" w:rsidP="00000000" w:rsidRDefault="00000000" w:rsidRPr="00000000" w14:paraId="00000170">
            <w:pPr>
              <w:pageBreakBefore w:val="0"/>
              <w:ind w:firstLine="709"/>
              <w:rPr>
                <w:sz w:val="24"/>
                <w:szCs w:val="24"/>
              </w:rPr>
            </w:pPr>
            <w:r w:rsidDel="00000000" w:rsidR="00000000" w:rsidRPr="00000000">
              <w:rPr>
                <w:sz w:val="24"/>
                <w:szCs w:val="24"/>
                <w:rtl w:val="0"/>
              </w:rPr>
              <w:t xml:space="preserve">Comparer</w:t>
            </w:r>
          </w:p>
        </w:tc>
      </w:tr>
      <w:tr>
        <w:trPr>
          <w:cantSplit w:val="0"/>
          <w:tblHeader w:val="0"/>
        </w:trPr>
        <w:tc>
          <w:tcPr/>
          <w:p w:rsidR="00000000" w:rsidDel="00000000" w:rsidP="00000000" w:rsidRDefault="00000000" w:rsidRPr="00000000" w14:paraId="00000171">
            <w:pPr>
              <w:pageBreakBefore w:val="0"/>
              <w:ind w:firstLine="709"/>
              <w:rPr>
                <w:sz w:val="24"/>
                <w:szCs w:val="24"/>
              </w:rPr>
            </w:pPr>
            <w:r w:rsidDel="00000000" w:rsidR="00000000" w:rsidRPr="00000000">
              <w:rPr>
                <w:sz w:val="24"/>
                <w:szCs w:val="24"/>
                <w:rtl w:val="0"/>
              </w:rPr>
              <w:t xml:space="preserve">Dictionary &lt;K,T&gt;</w:t>
            </w:r>
          </w:p>
        </w:tc>
        <w:tc>
          <w:tcPr/>
          <w:p w:rsidR="00000000" w:rsidDel="00000000" w:rsidP="00000000" w:rsidRDefault="00000000" w:rsidRPr="00000000" w14:paraId="00000172">
            <w:pPr>
              <w:pageBreakBefore w:val="0"/>
              <w:ind w:firstLine="709"/>
              <w:rPr>
                <w:sz w:val="24"/>
                <w:szCs w:val="24"/>
              </w:rPr>
            </w:pPr>
            <w:r w:rsidDel="00000000" w:rsidR="00000000" w:rsidRPr="00000000">
              <w:rPr>
                <w:sz w:val="24"/>
                <w:szCs w:val="24"/>
                <w:rtl w:val="0"/>
              </w:rPr>
              <w:t xml:space="preserve">HashTable</w:t>
            </w:r>
          </w:p>
        </w:tc>
      </w:tr>
      <w:tr>
        <w:trPr>
          <w:cantSplit w:val="0"/>
          <w:tblHeader w:val="0"/>
        </w:trPr>
        <w:tc>
          <w:tcPr/>
          <w:p w:rsidR="00000000" w:rsidDel="00000000" w:rsidP="00000000" w:rsidRDefault="00000000" w:rsidRPr="00000000" w14:paraId="00000173">
            <w:pPr>
              <w:pageBreakBefore w:val="0"/>
              <w:ind w:firstLine="709"/>
              <w:rPr>
                <w:sz w:val="24"/>
                <w:szCs w:val="24"/>
              </w:rPr>
            </w:pPr>
            <w:r w:rsidDel="00000000" w:rsidR="00000000" w:rsidRPr="00000000">
              <w:rPr>
                <w:sz w:val="24"/>
                <w:szCs w:val="24"/>
                <w:rtl w:val="0"/>
              </w:rPr>
              <w:t xml:space="preserve">LinkedList &lt;T&gt;</w:t>
            </w:r>
          </w:p>
        </w:tc>
        <w:tc>
          <w:tcPr/>
          <w:p w:rsidR="00000000" w:rsidDel="00000000" w:rsidP="00000000" w:rsidRDefault="00000000" w:rsidRPr="00000000" w14:paraId="00000174">
            <w:pPr>
              <w:pageBreakBefore w:val="0"/>
              <w:ind w:firstLine="709"/>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75">
            <w:pPr>
              <w:pageBreakBefore w:val="0"/>
              <w:ind w:firstLine="709"/>
              <w:rPr>
                <w:sz w:val="24"/>
                <w:szCs w:val="24"/>
              </w:rPr>
            </w:pPr>
            <w:r w:rsidDel="00000000" w:rsidR="00000000" w:rsidRPr="00000000">
              <w:rPr>
                <w:sz w:val="24"/>
                <w:szCs w:val="24"/>
                <w:rtl w:val="0"/>
              </w:rPr>
              <w:t xml:space="preserve">List &lt;T&gt; </w:t>
            </w:r>
          </w:p>
        </w:tc>
        <w:tc>
          <w:tcPr/>
          <w:p w:rsidR="00000000" w:rsidDel="00000000" w:rsidP="00000000" w:rsidRDefault="00000000" w:rsidRPr="00000000" w14:paraId="00000176">
            <w:pPr>
              <w:pageBreakBefore w:val="0"/>
              <w:ind w:firstLine="709"/>
              <w:rPr>
                <w:sz w:val="24"/>
                <w:szCs w:val="24"/>
              </w:rPr>
            </w:pPr>
            <w:r w:rsidDel="00000000" w:rsidR="00000000" w:rsidRPr="00000000">
              <w:rPr>
                <w:sz w:val="24"/>
                <w:szCs w:val="24"/>
                <w:rtl w:val="0"/>
              </w:rPr>
              <w:t xml:space="preserve">ArrayList</w:t>
            </w:r>
          </w:p>
        </w:tc>
      </w:tr>
      <w:tr>
        <w:trPr>
          <w:cantSplit w:val="0"/>
          <w:tblHeader w:val="0"/>
        </w:trPr>
        <w:tc>
          <w:tcPr/>
          <w:p w:rsidR="00000000" w:rsidDel="00000000" w:rsidP="00000000" w:rsidRDefault="00000000" w:rsidRPr="00000000" w14:paraId="00000177">
            <w:pPr>
              <w:pageBreakBefore w:val="0"/>
              <w:ind w:firstLine="709"/>
              <w:rPr>
                <w:sz w:val="24"/>
                <w:szCs w:val="24"/>
              </w:rPr>
            </w:pPr>
            <w:r w:rsidDel="00000000" w:rsidR="00000000" w:rsidRPr="00000000">
              <w:rPr>
                <w:sz w:val="24"/>
                <w:szCs w:val="24"/>
                <w:rtl w:val="0"/>
              </w:rPr>
              <w:t xml:space="preserve">Queue&lt;T&gt;</w:t>
            </w:r>
          </w:p>
        </w:tc>
        <w:tc>
          <w:tcPr/>
          <w:p w:rsidR="00000000" w:rsidDel="00000000" w:rsidP="00000000" w:rsidRDefault="00000000" w:rsidRPr="00000000" w14:paraId="00000178">
            <w:pPr>
              <w:pageBreakBefore w:val="0"/>
              <w:ind w:firstLine="709"/>
              <w:rPr>
                <w:sz w:val="24"/>
                <w:szCs w:val="24"/>
              </w:rPr>
            </w:pPr>
            <w:r w:rsidDel="00000000" w:rsidR="00000000" w:rsidRPr="00000000">
              <w:rPr>
                <w:sz w:val="24"/>
                <w:szCs w:val="24"/>
                <w:rtl w:val="0"/>
              </w:rPr>
              <w:t xml:space="preserve">Queue</w:t>
            </w:r>
          </w:p>
        </w:tc>
      </w:tr>
      <w:tr>
        <w:trPr>
          <w:cantSplit w:val="0"/>
          <w:tblHeader w:val="0"/>
        </w:trPr>
        <w:tc>
          <w:tcPr/>
          <w:p w:rsidR="00000000" w:rsidDel="00000000" w:rsidP="00000000" w:rsidRDefault="00000000" w:rsidRPr="00000000" w14:paraId="00000179">
            <w:pPr>
              <w:pageBreakBefore w:val="0"/>
              <w:ind w:firstLine="709"/>
              <w:rPr>
                <w:sz w:val="24"/>
                <w:szCs w:val="24"/>
              </w:rPr>
            </w:pPr>
            <w:r w:rsidDel="00000000" w:rsidR="00000000" w:rsidRPr="00000000">
              <w:rPr>
                <w:sz w:val="24"/>
                <w:szCs w:val="24"/>
                <w:rtl w:val="0"/>
              </w:rPr>
              <w:t xml:space="preserve">SortedDictionary &lt;K,T&gt;</w:t>
            </w:r>
          </w:p>
        </w:tc>
        <w:tc>
          <w:tcPr/>
          <w:p w:rsidR="00000000" w:rsidDel="00000000" w:rsidP="00000000" w:rsidRDefault="00000000" w:rsidRPr="00000000" w14:paraId="0000017A">
            <w:pPr>
              <w:pageBreakBefore w:val="0"/>
              <w:ind w:firstLine="709"/>
              <w:rPr>
                <w:sz w:val="24"/>
                <w:szCs w:val="24"/>
              </w:rPr>
            </w:pPr>
            <w:r w:rsidDel="00000000" w:rsidR="00000000" w:rsidRPr="00000000">
              <w:rPr>
                <w:sz w:val="24"/>
                <w:szCs w:val="24"/>
                <w:rtl w:val="0"/>
              </w:rPr>
              <w:t xml:space="preserve">SortedList</w:t>
            </w:r>
          </w:p>
        </w:tc>
      </w:tr>
      <w:tr>
        <w:trPr>
          <w:cantSplit w:val="0"/>
          <w:tblHeader w:val="0"/>
        </w:trPr>
        <w:tc>
          <w:tcPr/>
          <w:p w:rsidR="00000000" w:rsidDel="00000000" w:rsidP="00000000" w:rsidRDefault="00000000" w:rsidRPr="00000000" w14:paraId="0000017B">
            <w:pPr>
              <w:pageBreakBefore w:val="0"/>
              <w:ind w:firstLine="709"/>
              <w:rPr>
                <w:sz w:val="24"/>
                <w:szCs w:val="24"/>
              </w:rPr>
            </w:pPr>
            <w:r w:rsidDel="00000000" w:rsidR="00000000" w:rsidRPr="00000000">
              <w:rPr>
                <w:sz w:val="24"/>
                <w:szCs w:val="24"/>
                <w:rtl w:val="0"/>
              </w:rPr>
              <w:t xml:space="preserve">Stack &lt;T&gt;</w:t>
            </w:r>
          </w:p>
        </w:tc>
        <w:tc>
          <w:tcPr/>
          <w:p w:rsidR="00000000" w:rsidDel="00000000" w:rsidP="00000000" w:rsidRDefault="00000000" w:rsidRPr="00000000" w14:paraId="0000017C">
            <w:pPr>
              <w:pageBreakBefore w:val="0"/>
              <w:ind w:firstLine="709"/>
              <w:rPr>
                <w:sz w:val="24"/>
                <w:szCs w:val="24"/>
              </w:rPr>
            </w:pPr>
            <w:r w:rsidDel="00000000" w:rsidR="00000000" w:rsidRPr="00000000">
              <w:rPr>
                <w:sz w:val="24"/>
                <w:szCs w:val="24"/>
                <w:rtl w:val="0"/>
              </w:rPr>
              <w:t xml:space="preserve">Stack</w:t>
            </w:r>
          </w:p>
        </w:tc>
      </w:tr>
    </w:tbl>
    <w:p w:rsidR="00000000" w:rsidDel="00000000" w:rsidP="00000000" w:rsidRDefault="00000000" w:rsidRPr="00000000" w14:paraId="0000017D">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Параметром класса-прототипа является тип данных, с которым он работает (T – это тип, который является параметром коллекции, т. е. вместо него можно подставить любой другой тип данных).</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коллекциях, которые мы рассматривали ранее, хранятся ссылки на объекты типа object. Когда значение структурного типа приводится к типу object (или к типу того интерфейса, который реализован системой) выполняется операция упаковки – явного преобразования из типа значений в тип ссылок. Эта операция выполняется автоматически и не требует вмешательства программиста. Обратной операцией является распаковка – значение объекта присваивается переменной.</w:t>
      </w:r>
    </w:p>
    <w:p w:rsidR="00000000" w:rsidDel="00000000" w:rsidP="00000000" w:rsidRDefault="00000000" w:rsidRPr="00000000" w14:paraId="0000017F">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таких коллекций есть два недостатка:</w:t>
      </w:r>
    </w:p>
    <w:p w:rsidR="00000000" w:rsidDel="00000000" w:rsidP="00000000" w:rsidRDefault="00000000" w:rsidRPr="00000000" w14:paraId="000001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одной и той же коллекции можно хранить элементы любого типа, следовательно, ошибки при помещении в коллекцию невозможно проконтролировать на этапе компиляции, а при извлечении элемента требуется его явное преобразование;</w:t>
      </w:r>
    </w:p>
    <w:p w:rsidR="00000000" w:rsidDel="00000000" w:rsidP="00000000" w:rsidRDefault="00000000" w:rsidRPr="00000000" w14:paraId="000001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хранении в коллекции элементов значимых типов выполняется большой объем действий по упаковке и распаковке элементов, что в значительной степени снижает эффективность работы.</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1. </w:t>
      </w:r>
    </w:p>
    <w:p w:rsidR="00000000" w:rsidDel="00000000" w:rsidP="00000000" w:rsidRDefault="00000000" w:rsidRPr="00000000" w14:paraId="00000183">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2b91af"/>
          <w:sz w:val="19"/>
          <w:szCs w:val="19"/>
          <w:rtl w:val="0"/>
        </w:rPr>
        <w:t xml:space="preserve">IComparable</w:t>
      </w:r>
      <w:r w:rsidDel="00000000" w:rsidR="00000000" w:rsidRPr="00000000">
        <w:rPr>
          <w:rtl w:val="0"/>
        </w:rPr>
      </w:r>
    </w:p>
    <w:p w:rsidR="00000000" w:rsidDel="00000000" w:rsidP="00000000" w:rsidRDefault="00000000" w:rsidRPr="00000000" w14:paraId="00000184">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 . . }</w:t>
      </w:r>
    </w:p>
    <w:p w:rsidR="00000000" w:rsidDel="00000000" w:rsidP="00000000" w:rsidRDefault="00000000" w:rsidRPr="00000000" w14:paraId="00000185">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tl w:val="0"/>
        </w:rPr>
      </w:r>
    </w:p>
    <w:p w:rsidR="00000000" w:rsidDel="00000000" w:rsidP="00000000" w:rsidRDefault="00000000" w:rsidRPr="00000000" w14:paraId="00000186">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 . . }</w:t>
      </w:r>
    </w:p>
    <w:p w:rsidR="00000000" w:rsidDel="00000000" w:rsidP="00000000" w:rsidRDefault="00000000" w:rsidRPr="00000000" w14:paraId="00000187">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Program</w:t>
      </w:r>
      <w:r w:rsidDel="00000000" w:rsidR="00000000" w:rsidRPr="00000000">
        <w:rPr>
          <w:rtl w:val="0"/>
        </w:rPr>
      </w:r>
    </w:p>
    <w:p w:rsidR="00000000" w:rsidDel="00000000" w:rsidP="00000000" w:rsidRDefault="00000000" w:rsidRPr="00000000" w14:paraId="00000188">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9">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args)</w:t>
      </w:r>
    </w:p>
    <w:p w:rsidR="00000000" w:rsidDel="00000000" w:rsidP="00000000" w:rsidRDefault="00000000" w:rsidRPr="00000000" w14:paraId="0000018A">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B">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color w:val="2b91af"/>
          <w:sz w:val="19"/>
          <w:szCs w:val="19"/>
          <w:rtl w:val="0"/>
        </w:rPr>
        <w:t xml:space="preserve">            List</w:t>
      </w:r>
      <w:r w:rsidDel="00000000" w:rsidR="00000000" w:rsidRPr="00000000">
        <w:rPr>
          <w:rFonts w:ascii="Consolas" w:cs="Consolas" w:eastAsia="Consolas" w:hAnsi="Consolas"/>
          <w:sz w:val="19"/>
          <w:szCs w:val="19"/>
          <w:rtl w:val="0"/>
        </w:rPr>
        <w:t xml:space="preserve">&lt;</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&gt; StudentGroup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List</w:t>
      </w:r>
      <w:r w:rsidDel="00000000" w:rsidR="00000000" w:rsidRPr="00000000">
        <w:rPr>
          <w:rFonts w:ascii="Consolas" w:cs="Consolas" w:eastAsia="Consolas" w:hAnsi="Consolas"/>
          <w:sz w:val="19"/>
          <w:szCs w:val="19"/>
          <w:rtl w:val="0"/>
        </w:rPr>
        <w:t xml:space="preserve">&lt;</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&gt;();</w:t>
      </w:r>
      <w:r w:rsidDel="00000000" w:rsidR="00000000" w:rsidRPr="00000000">
        <w:rPr>
          <w:rFonts w:ascii="Consolas" w:cs="Consolas" w:eastAsia="Consolas" w:hAnsi="Consolas"/>
          <w:color w:val="008000"/>
          <w:sz w:val="19"/>
          <w:szCs w:val="19"/>
          <w:rtl w:val="0"/>
        </w:rPr>
        <w:t xml:space="preserve">//создали коллекцию</w:t>
      </w:r>
      <w:r w:rsidDel="00000000" w:rsidR="00000000" w:rsidRPr="00000000">
        <w:rPr>
          <w:rtl w:val="0"/>
        </w:rPr>
      </w:r>
    </w:p>
    <w:p w:rsidR="00000000" w:rsidDel="00000000" w:rsidP="00000000" w:rsidRDefault="00000000" w:rsidRPr="00000000" w14:paraId="0000018C">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StudentGroup.Add(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"Иванов"</w:t>
      </w:r>
      <w:r w:rsidDel="00000000" w:rsidR="00000000" w:rsidRPr="00000000">
        <w:rPr>
          <w:rFonts w:ascii="Consolas" w:cs="Consolas" w:eastAsia="Consolas" w:hAnsi="Consolas"/>
          <w:sz w:val="19"/>
          <w:szCs w:val="19"/>
          <w:rtl w:val="0"/>
        </w:rPr>
        <w:t xml:space="preserve">,18,1,4));</w:t>
      </w:r>
    </w:p>
    <w:p w:rsidR="00000000" w:rsidDel="00000000" w:rsidP="00000000" w:rsidRDefault="00000000" w:rsidRPr="00000000" w14:paraId="0000018D">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StudentGroup.Add(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"Петров"</w:t>
      </w:r>
      <w:r w:rsidDel="00000000" w:rsidR="00000000" w:rsidRPr="00000000">
        <w:rPr>
          <w:rFonts w:ascii="Consolas" w:cs="Consolas" w:eastAsia="Consolas" w:hAnsi="Consolas"/>
          <w:sz w:val="19"/>
          <w:szCs w:val="19"/>
          <w:rtl w:val="0"/>
        </w:rPr>
        <w:t xml:space="preserve">,19,2,5));</w:t>
      </w:r>
    </w:p>
    <w:p w:rsidR="00000000" w:rsidDel="00000000" w:rsidP="00000000" w:rsidRDefault="00000000" w:rsidRPr="00000000" w14:paraId="0000018E">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StudentGroup.Add(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"Сидоров"</w:t>
      </w:r>
      <w:r w:rsidDel="00000000" w:rsidR="00000000" w:rsidRPr="00000000">
        <w:rPr>
          <w:rFonts w:ascii="Consolas" w:cs="Consolas" w:eastAsia="Consolas" w:hAnsi="Consolas"/>
          <w:sz w:val="19"/>
          <w:szCs w:val="19"/>
          <w:rtl w:val="0"/>
        </w:rPr>
        <w:t xml:space="preserve">,21,5,4.5));</w:t>
      </w:r>
    </w:p>
    <w:p w:rsidR="00000000" w:rsidDel="00000000" w:rsidP="00000000" w:rsidRDefault="00000000" w:rsidRPr="00000000" w14:paraId="0000018F">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StudentGroup.Add(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"Семенов"</w:t>
      </w:r>
      <w:r w:rsidDel="00000000" w:rsidR="00000000" w:rsidRPr="00000000">
        <w:rPr>
          <w:rFonts w:ascii="Consolas" w:cs="Consolas" w:eastAsia="Consolas" w:hAnsi="Consolas"/>
          <w:sz w:val="19"/>
          <w:szCs w:val="19"/>
          <w:rtl w:val="0"/>
        </w:rPr>
        <w:t xml:space="preserve">,23));</w:t>
      </w:r>
    </w:p>
    <w:p w:rsidR="00000000" w:rsidDel="00000000" w:rsidP="00000000" w:rsidRDefault="00000000" w:rsidRPr="00000000" w14:paraId="00000190">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"Студенческая группа"</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91">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x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StudentGroup)</w:t>
      </w:r>
    </w:p>
    <w:p w:rsidR="00000000" w:rsidDel="00000000" w:rsidP="00000000" w:rsidRDefault="00000000" w:rsidRPr="00000000" w14:paraId="00000192">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x.Show();</w:t>
      </w:r>
    </w:p>
    <w:p w:rsidR="00000000" w:rsidDel="00000000" w:rsidP="00000000" w:rsidRDefault="00000000" w:rsidRPr="00000000" w14:paraId="00000193">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List</w:t>
      </w:r>
      <w:r w:rsidDel="00000000" w:rsidR="00000000" w:rsidRPr="00000000">
        <w:rPr>
          <w:rFonts w:ascii="Consolas" w:cs="Consolas" w:eastAsia="Consolas" w:hAnsi="Consolas"/>
          <w:sz w:val="19"/>
          <w:szCs w:val="19"/>
          <w:rtl w:val="0"/>
        </w:rPr>
        <w:t xml:space="preserve">&lt;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&gt; Vector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List</w:t>
      </w:r>
      <w:r w:rsidDel="00000000" w:rsidR="00000000" w:rsidRPr="00000000">
        <w:rPr>
          <w:rFonts w:ascii="Consolas" w:cs="Consolas" w:eastAsia="Consolas" w:hAnsi="Consolas"/>
          <w:sz w:val="19"/>
          <w:szCs w:val="19"/>
          <w:rtl w:val="0"/>
        </w:rPr>
        <w:t xml:space="preserve">&lt;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&gt;();</w:t>
      </w:r>
    </w:p>
    <w:p w:rsidR="00000000" w:rsidDel="00000000" w:rsidP="00000000" w:rsidRDefault="00000000" w:rsidRPr="00000000" w14:paraId="00000194">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Vector.Add(1);</w:t>
      </w:r>
    </w:p>
    <w:p w:rsidR="00000000" w:rsidDel="00000000" w:rsidP="00000000" w:rsidRDefault="00000000" w:rsidRPr="00000000" w14:paraId="00000195">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Vector.Add(5);</w:t>
      </w:r>
    </w:p>
    <w:p w:rsidR="00000000" w:rsidDel="00000000" w:rsidP="00000000" w:rsidRDefault="00000000" w:rsidRPr="00000000" w14:paraId="00000196">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Vector.Add(4);</w:t>
      </w:r>
    </w:p>
    <w:p w:rsidR="00000000" w:rsidDel="00000000" w:rsidP="00000000" w:rsidRDefault="00000000" w:rsidRPr="00000000" w14:paraId="00000197">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"\nВектор"</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8">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y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Vector)</w:t>
      </w:r>
    </w:p>
    <w:p w:rsidR="00000000" w:rsidDel="00000000" w:rsidP="00000000" w:rsidRDefault="00000000" w:rsidRPr="00000000" w14:paraId="00000199">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.Write(y +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9A">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p>
    <w:p w:rsidR="00000000" w:rsidDel="00000000" w:rsidP="00000000" w:rsidRDefault="00000000" w:rsidRPr="00000000" w14:paraId="0000019B">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C">
      <w:pPr>
        <w:pageBreakBefore w:val="0"/>
        <w:spacing w:after="0" w:lineRule="auto"/>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0425" cy="1947968"/>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194796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 StudentGroup содержит объекты пользовательских классов иерархии классов Person-&gt;Student.</w:t>
      </w:r>
    </w:p>
    <w:p w:rsidR="00000000" w:rsidDel="00000000" w:rsidP="00000000" w:rsidRDefault="00000000" w:rsidRPr="00000000" w14:paraId="000001A0">
      <w:pPr>
        <w:pageBreakBefore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коллекции, для которой объявлен тип элементов Person, благодаря полиморфизму можно хранить элементы любого производного класса, но не элементы других типов.</w:t>
      </w:r>
    </w:p>
    <w:p w:rsidR="00000000" w:rsidDel="00000000" w:rsidP="00000000" w:rsidRDefault="00000000" w:rsidRPr="00000000" w14:paraId="000001A1">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бы, по сравнению с обычными коллекциями это ограничение, а не универсальность, однако на практике коллекции, в которых действительно требуется хранить значения различных, не связанных межу собой типов, почти не используются.</w:t>
      </w:r>
    </w:p>
    <w:p w:rsidR="00000000" w:rsidDel="00000000" w:rsidP="00000000" w:rsidRDefault="00000000" w:rsidRPr="00000000" w14:paraId="000001A2">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Достоинством же такого ограничения является то, что компилятор может выполнить контроль типов во время компиляции, а не выполнения программы, что повышает ее надежность и упрощает поиск ошибок.</w:t>
      </w:r>
    </w:p>
    <w:p w:rsidR="00000000" w:rsidDel="00000000" w:rsidP="00000000" w:rsidRDefault="00000000" w:rsidRPr="00000000" w14:paraId="000001A3">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  Vector состоит из целых чисел, причем для работы с ними не требуются ни операции упаковки и распаковки, ни явные преобразования типа при получении элемента из коллекции, как это было в обычных коллекциях.</w:t>
      </w:r>
    </w:p>
    <w:p w:rsidR="00000000" w:rsidDel="00000000" w:rsidP="00000000" w:rsidRDefault="00000000" w:rsidRPr="00000000" w14:paraId="000001A4">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Классы-прототипы называют также родовыми или шаблонными, поскольку они представляют собой образцы, по которым во время выполнения программы строятся конкретные классы. Использование стандартных параметризованных коллекций для хранения и обработки данных является хорошим стилем программирования, поскольку позволяет сократить сроки разработки программ и повысить их надежность. Рекомендуется тщательно изучить по документации свойства и методы этих классов и выбирать наиболее подходящие в зависимости от решаемой задачи.</w:t>
      </w:r>
    </w:p>
    <w:p w:rsidR="00000000" w:rsidDel="00000000" w:rsidP="00000000" w:rsidRDefault="00000000" w:rsidRPr="00000000" w14:paraId="000001A5">
      <w:pPr>
        <w:pageBreakBefore w:val="0"/>
        <w:spacing w:after="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Параметризованные интерфейсы библиотеки .NET.</w:t>
      </w:r>
    </w:p>
    <w:tbl>
      <w:tblPr>
        <w:tblStyle w:val="Table1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blHeader w:val="0"/>
        </w:trPr>
        <w:tc>
          <w:tcPr/>
          <w:p w:rsidR="00000000" w:rsidDel="00000000" w:rsidP="00000000" w:rsidRDefault="00000000" w:rsidRPr="00000000" w14:paraId="000001A6">
            <w:pPr>
              <w:pageBreakBefore w:val="0"/>
              <w:ind w:firstLine="709"/>
              <w:rPr>
                <w:b w:val="1"/>
                <w:sz w:val="24"/>
                <w:szCs w:val="24"/>
              </w:rPr>
            </w:pPr>
            <w:r w:rsidDel="00000000" w:rsidR="00000000" w:rsidRPr="00000000">
              <w:rPr>
                <w:b w:val="1"/>
                <w:sz w:val="24"/>
                <w:szCs w:val="24"/>
                <w:rtl w:val="0"/>
              </w:rPr>
              <w:t xml:space="preserve">Параметризованный интерфейс</w:t>
            </w:r>
          </w:p>
        </w:tc>
        <w:tc>
          <w:tcPr/>
          <w:p w:rsidR="00000000" w:rsidDel="00000000" w:rsidP="00000000" w:rsidRDefault="00000000" w:rsidRPr="00000000" w14:paraId="000001A7">
            <w:pPr>
              <w:pageBreakBefore w:val="0"/>
              <w:ind w:firstLine="709"/>
              <w:rPr>
                <w:b w:val="1"/>
                <w:sz w:val="24"/>
                <w:szCs w:val="24"/>
              </w:rPr>
            </w:pPr>
            <w:r w:rsidDel="00000000" w:rsidR="00000000" w:rsidRPr="00000000">
              <w:rPr>
                <w:b w:val="1"/>
                <w:sz w:val="24"/>
                <w:szCs w:val="24"/>
                <w:rtl w:val="0"/>
              </w:rPr>
              <w:t xml:space="preserve">Обычный интерфейс</w:t>
            </w:r>
          </w:p>
        </w:tc>
      </w:tr>
      <w:tr>
        <w:trPr>
          <w:cantSplit w:val="0"/>
          <w:tblHeader w:val="0"/>
        </w:trPr>
        <w:tc>
          <w:tcPr/>
          <w:p w:rsidR="00000000" w:rsidDel="00000000" w:rsidP="00000000" w:rsidRDefault="00000000" w:rsidRPr="00000000" w14:paraId="000001A8">
            <w:pPr>
              <w:pageBreakBefore w:val="0"/>
              <w:ind w:firstLine="709"/>
              <w:rPr>
                <w:sz w:val="24"/>
                <w:szCs w:val="24"/>
              </w:rPr>
            </w:pPr>
            <w:r w:rsidDel="00000000" w:rsidR="00000000" w:rsidRPr="00000000">
              <w:rPr>
                <w:sz w:val="24"/>
                <w:szCs w:val="24"/>
                <w:rtl w:val="0"/>
              </w:rPr>
              <w:t xml:space="preserve">ICollection&lt;T&gt; </w:t>
            </w:r>
          </w:p>
        </w:tc>
        <w:tc>
          <w:tcPr/>
          <w:p w:rsidR="00000000" w:rsidDel="00000000" w:rsidP="00000000" w:rsidRDefault="00000000" w:rsidRPr="00000000" w14:paraId="000001A9">
            <w:pPr>
              <w:pageBreakBefore w:val="0"/>
              <w:ind w:firstLine="709"/>
              <w:rPr>
                <w:sz w:val="24"/>
                <w:szCs w:val="24"/>
              </w:rPr>
            </w:pPr>
            <w:r w:rsidDel="00000000" w:rsidR="00000000" w:rsidRPr="00000000">
              <w:rPr>
                <w:sz w:val="24"/>
                <w:szCs w:val="24"/>
                <w:rtl w:val="0"/>
              </w:rPr>
              <w:t xml:space="preserve">ICollection</w:t>
            </w:r>
          </w:p>
        </w:tc>
      </w:tr>
      <w:tr>
        <w:trPr>
          <w:cantSplit w:val="0"/>
          <w:tblHeader w:val="0"/>
        </w:trPr>
        <w:tc>
          <w:tcPr/>
          <w:p w:rsidR="00000000" w:rsidDel="00000000" w:rsidP="00000000" w:rsidRDefault="00000000" w:rsidRPr="00000000" w14:paraId="000001AA">
            <w:pPr>
              <w:pageBreakBefore w:val="0"/>
              <w:ind w:firstLine="709"/>
              <w:rPr>
                <w:sz w:val="24"/>
                <w:szCs w:val="24"/>
              </w:rPr>
            </w:pPr>
            <w:r w:rsidDel="00000000" w:rsidR="00000000" w:rsidRPr="00000000">
              <w:rPr>
                <w:sz w:val="24"/>
                <w:szCs w:val="24"/>
                <w:rtl w:val="0"/>
              </w:rPr>
              <w:t xml:space="preserve">IComparable&lt;T&gt;</w:t>
            </w:r>
          </w:p>
        </w:tc>
        <w:tc>
          <w:tcPr/>
          <w:p w:rsidR="00000000" w:rsidDel="00000000" w:rsidP="00000000" w:rsidRDefault="00000000" w:rsidRPr="00000000" w14:paraId="000001AB">
            <w:pPr>
              <w:pageBreakBefore w:val="0"/>
              <w:ind w:firstLine="709"/>
              <w:rPr>
                <w:sz w:val="24"/>
                <w:szCs w:val="24"/>
              </w:rPr>
            </w:pPr>
            <w:r w:rsidDel="00000000" w:rsidR="00000000" w:rsidRPr="00000000">
              <w:rPr>
                <w:sz w:val="24"/>
                <w:szCs w:val="24"/>
                <w:rtl w:val="0"/>
              </w:rPr>
              <w:t xml:space="preserve">IComparable</w:t>
            </w:r>
          </w:p>
        </w:tc>
      </w:tr>
      <w:tr>
        <w:trPr>
          <w:cantSplit w:val="0"/>
          <w:tblHeader w:val="0"/>
        </w:trPr>
        <w:tc>
          <w:tcPr/>
          <w:p w:rsidR="00000000" w:rsidDel="00000000" w:rsidP="00000000" w:rsidRDefault="00000000" w:rsidRPr="00000000" w14:paraId="000001AC">
            <w:pPr>
              <w:pageBreakBefore w:val="0"/>
              <w:ind w:firstLine="709"/>
              <w:rPr>
                <w:sz w:val="24"/>
                <w:szCs w:val="24"/>
              </w:rPr>
            </w:pPr>
            <w:r w:rsidDel="00000000" w:rsidR="00000000" w:rsidRPr="00000000">
              <w:rPr>
                <w:sz w:val="24"/>
                <w:szCs w:val="24"/>
                <w:rtl w:val="0"/>
              </w:rPr>
              <w:t xml:space="preserve">IDictionary&lt;Т&gt; </w:t>
            </w:r>
          </w:p>
        </w:tc>
        <w:tc>
          <w:tcPr/>
          <w:p w:rsidR="00000000" w:rsidDel="00000000" w:rsidP="00000000" w:rsidRDefault="00000000" w:rsidRPr="00000000" w14:paraId="000001AD">
            <w:pPr>
              <w:pageBreakBefore w:val="0"/>
              <w:ind w:firstLine="709"/>
              <w:rPr>
                <w:sz w:val="24"/>
                <w:szCs w:val="24"/>
              </w:rPr>
            </w:pPr>
            <w:r w:rsidDel="00000000" w:rsidR="00000000" w:rsidRPr="00000000">
              <w:rPr>
                <w:sz w:val="24"/>
                <w:szCs w:val="24"/>
                <w:rtl w:val="0"/>
              </w:rPr>
              <w:t xml:space="preserve">IDictionary</w:t>
            </w:r>
          </w:p>
        </w:tc>
      </w:tr>
      <w:tr>
        <w:trPr>
          <w:cantSplit w:val="0"/>
          <w:tblHeader w:val="0"/>
        </w:trPr>
        <w:tc>
          <w:tcPr/>
          <w:p w:rsidR="00000000" w:rsidDel="00000000" w:rsidP="00000000" w:rsidRDefault="00000000" w:rsidRPr="00000000" w14:paraId="000001AE">
            <w:pPr>
              <w:pageBreakBefore w:val="0"/>
              <w:ind w:firstLine="709"/>
              <w:rPr>
                <w:sz w:val="24"/>
                <w:szCs w:val="24"/>
              </w:rPr>
            </w:pPr>
            <w:r w:rsidDel="00000000" w:rsidR="00000000" w:rsidRPr="00000000">
              <w:rPr>
                <w:sz w:val="24"/>
                <w:szCs w:val="24"/>
                <w:rtl w:val="0"/>
              </w:rPr>
              <w:t xml:space="preserve">IEnumerable&lt;T&gt;</w:t>
            </w:r>
          </w:p>
        </w:tc>
        <w:tc>
          <w:tcPr/>
          <w:p w:rsidR="00000000" w:rsidDel="00000000" w:rsidP="00000000" w:rsidRDefault="00000000" w:rsidRPr="00000000" w14:paraId="000001AF">
            <w:pPr>
              <w:pageBreakBefore w:val="0"/>
              <w:ind w:firstLine="709"/>
              <w:rPr>
                <w:sz w:val="24"/>
                <w:szCs w:val="24"/>
              </w:rPr>
            </w:pPr>
            <w:r w:rsidDel="00000000" w:rsidR="00000000" w:rsidRPr="00000000">
              <w:rPr>
                <w:sz w:val="24"/>
                <w:szCs w:val="24"/>
                <w:rtl w:val="0"/>
              </w:rPr>
              <w:t xml:space="preserve">I Enumerable</w:t>
            </w:r>
          </w:p>
        </w:tc>
      </w:tr>
      <w:tr>
        <w:trPr>
          <w:cantSplit w:val="0"/>
          <w:tblHeader w:val="0"/>
        </w:trPr>
        <w:tc>
          <w:tcPr/>
          <w:p w:rsidR="00000000" w:rsidDel="00000000" w:rsidP="00000000" w:rsidRDefault="00000000" w:rsidRPr="00000000" w14:paraId="000001B0">
            <w:pPr>
              <w:pageBreakBefore w:val="0"/>
              <w:ind w:firstLine="709"/>
              <w:rPr>
                <w:sz w:val="24"/>
                <w:szCs w:val="24"/>
              </w:rPr>
            </w:pPr>
            <w:r w:rsidDel="00000000" w:rsidR="00000000" w:rsidRPr="00000000">
              <w:rPr>
                <w:sz w:val="24"/>
                <w:szCs w:val="24"/>
                <w:rtl w:val="0"/>
              </w:rPr>
              <w:t xml:space="preserve">IEnumerator&lt;T&gt; </w:t>
            </w:r>
          </w:p>
        </w:tc>
        <w:tc>
          <w:tcPr/>
          <w:p w:rsidR="00000000" w:rsidDel="00000000" w:rsidP="00000000" w:rsidRDefault="00000000" w:rsidRPr="00000000" w14:paraId="000001B1">
            <w:pPr>
              <w:pageBreakBefore w:val="0"/>
              <w:ind w:firstLine="709"/>
              <w:rPr>
                <w:sz w:val="24"/>
                <w:szCs w:val="24"/>
              </w:rPr>
            </w:pPr>
            <w:r w:rsidDel="00000000" w:rsidR="00000000" w:rsidRPr="00000000">
              <w:rPr>
                <w:sz w:val="24"/>
                <w:szCs w:val="24"/>
                <w:rtl w:val="0"/>
              </w:rPr>
              <w:t xml:space="preserve">I Enumerator</w:t>
            </w:r>
          </w:p>
        </w:tc>
      </w:tr>
      <w:tr>
        <w:trPr>
          <w:cantSplit w:val="0"/>
          <w:tblHeader w:val="0"/>
        </w:trPr>
        <w:tc>
          <w:tcPr/>
          <w:p w:rsidR="00000000" w:rsidDel="00000000" w:rsidP="00000000" w:rsidRDefault="00000000" w:rsidRPr="00000000" w14:paraId="000001B2">
            <w:pPr>
              <w:pageBreakBefore w:val="0"/>
              <w:ind w:firstLine="709"/>
              <w:rPr>
                <w:sz w:val="24"/>
                <w:szCs w:val="24"/>
              </w:rPr>
            </w:pPr>
            <w:r w:rsidDel="00000000" w:rsidR="00000000" w:rsidRPr="00000000">
              <w:rPr>
                <w:sz w:val="24"/>
                <w:szCs w:val="24"/>
                <w:rtl w:val="0"/>
              </w:rPr>
              <w:t xml:space="preserve">IList&lt;T&gt;</w:t>
            </w:r>
          </w:p>
        </w:tc>
        <w:tc>
          <w:tcPr/>
          <w:p w:rsidR="00000000" w:rsidDel="00000000" w:rsidP="00000000" w:rsidRDefault="00000000" w:rsidRPr="00000000" w14:paraId="000001B3">
            <w:pPr>
              <w:pageBreakBefore w:val="0"/>
              <w:ind w:firstLine="709"/>
              <w:rPr>
                <w:sz w:val="24"/>
                <w:szCs w:val="24"/>
              </w:rPr>
            </w:pPr>
            <w:r w:rsidDel="00000000" w:rsidR="00000000" w:rsidRPr="00000000">
              <w:rPr>
                <w:sz w:val="24"/>
                <w:szCs w:val="24"/>
                <w:rtl w:val="0"/>
              </w:rPr>
              <w:t xml:space="preserve">IList</w:t>
            </w:r>
          </w:p>
        </w:tc>
      </w:tr>
    </w:tbl>
    <w:p w:rsidR="00000000" w:rsidDel="00000000" w:rsidP="00000000" w:rsidRDefault="00000000" w:rsidRPr="00000000" w14:paraId="000001B4">
      <w:pPr>
        <w:pageBreakBefore w:val="0"/>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Style w:val="Heading2"/>
        <w:pageBreakBefore w:val="0"/>
        <w:rPr/>
      </w:pPr>
      <w:r w:rsidDel="00000000" w:rsidR="00000000" w:rsidRPr="00000000">
        <w:rPr>
          <w:rtl w:val="0"/>
        </w:rPr>
        <w:t xml:space="preserve">2. Постановка задачи</w:t>
      </w:r>
    </w:p>
    <w:p w:rsidR="00000000" w:rsidDel="00000000" w:rsidP="00000000" w:rsidRDefault="00000000" w:rsidRPr="00000000" w14:paraId="000001B6">
      <w:pPr>
        <w:pStyle w:val="Heading3"/>
        <w:pageBreakBefore w:val="0"/>
        <w:rPr/>
      </w:pPr>
      <w:r w:rsidDel="00000000" w:rsidR="00000000" w:rsidRPr="00000000">
        <w:rPr>
          <w:rtl w:val="0"/>
        </w:rPr>
        <w:t xml:space="preserve">2.1.  Задание 1. </w:t>
      </w:r>
    </w:p>
    <w:p w:rsidR="00000000" w:rsidDel="00000000" w:rsidP="00000000" w:rsidRDefault="00000000" w:rsidRPr="00000000" w14:paraId="000001B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коллекцию, в которую добавить объекты созданной иерархии классов.</w:t>
      </w:r>
    </w:p>
    <w:p w:rsidR="00000000" w:rsidDel="00000000" w:rsidP="00000000" w:rsidRDefault="00000000" w:rsidRPr="00000000" w14:paraId="000001B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меню, реализовать в программе добавление и удаление объектов коллекции.</w:t>
      </w:r>
    </w:p>
    <w:p w:rsidR="00000000" w:rsidDel="00000000" w:rsidP="00000000" w:rsidRDefault="00000000" w:rsidRPr="00000000" w14:paraId="000001B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и реализовать три запроса (количество элементов определенного вида, печать элементов определенного вида и т.п.).</w:t>
      </w:r>
    </w:p>
    <w:p w:rsidR="00000000" w:rsidDel="00000000" w:rsidP="00000000" w:rsidRDefault="00000000" w:rsidRPr="00000000" w14:paraId="000001B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перебор элементов коллекции с помощью метода foreach. </w:t>
      </w:r>
    </w:p>
    <w:p w:rsidR="00000000" w:rsidDel="00000000" w:rsidP="00000000" w:rsidRDefault="00000000" w:rsidRPr="00000000" w14:paraId="000001B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клонирование коллекции.</w:t>
      </w:r>
    </w:p>
    <w:p w:rsidR="00000000" w:rsidDel="00000000" w:rsidP="00000000" w:rsidRDefault="00000000" w:rsidRPr="00000000" w14:paraId="000001B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сортировку коллекции (если коллекция не отсортирована) и поиск заданного элемента в коллекции.</w:t>
      </w:r>
    </w:p>
    <w:p w:rsidR="00000000" w:rsidDel="00000000" w:rsidP="00000000" w:rsidRDefault="00000000" w:rsidRPr="00000000" w14:paraId="000001B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работе с коллекцией использовать объекты из иерархии классов, разработанной в работе №10.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pageBreakBefore w:val="0"/>
        <w:rPr/>
      </w:pPr>
      <w:r w:rsidDel="00000000" w:rsidR="00000000" w:rsidRPr="00000000">
        <w:rPr>
          <w:rtl w:val="0"/>
        </w:rPr>
        <w:t xml:space="preserve">2.2.  Задание 2. </w:t>
      </w:r>
    </w:p>
    <w:p w:rsidR="00000000" w:rsidDel="00000000" w:rsidP="00000000" w:rsidRDefault="00000000" w:rsidRPr="00000000" w14:paraId="000001C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обобщенную  коллекцию, в которую добавить объекты созданной иерархии классов.</w:t>
      </w:r>
    </w:p>
    <w:p w:rsidR="00000000" w:rsidDel="00000000" w:rsidP="00000000" w:rsidRDefault="00000000" w:rsidRPr="00000000" w14:paraId="000001C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меню, реализовать в программе добавление и удаление объектов коллекции.</w:t>
      </w:r>
    </w:p>
    <w:p w:rsidR="00000000" w:rsidDel="00000000" w:rsidP="00000000" w:rsidRDefault="00000000" w:rsidRPr="00000000" w14:paraId="000001C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и реализовать три запроса (количество элементов определенного вида, печать элементов определенного вида и т.п.).</w:t>
      </w:r>
    </w:p>
    <w:p w:rsidR="00000000" w:rsidDel="00000000" w:rsidP="00000000" w:rsidRDefault="00000000" w:rsidRPr="00000000" w14:paraId="000001C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перебор элементов коллекции с помощью метода foreach. </w:t>
      </w:r>
    </w:p>
    <w:p w:rsidR="00000000" w:rsidDel="00000000" w:rsidP="00000000" w:rsidRDefault="00000000" w:rsidRPr="00000000" w14:paraId="000001C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Выполнить клонирование коллекции.</w:t>
      </w:r>
    </w:p>
    <w:p w:rsidR="00000000" w:rsidDel="00000000" w:rsidP="00000000" w:rsidRDefault="00000000" w:rsidRPr="00000000" w14:paraId="000001C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сортировку коллекции (если коллекция не отсортирована) и поиск заданного элемента в коллекции.</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работе с коллекцией использовать объекты из иерархии классов, разработанной в работе №10. </w:t>
      </w:r>
    </w:p>
    <w:p w:rsidR="00000000" w:rsidDel="00000000" w:rsidP="00000000" w:rsidRDefault="00000000" w:rsidRPr="00000000" w14:paraId="000001C8">
      <w:pPr>
        <w:pStyle w:val="Heading3"/>
        <w:pageBreakBefore w:val="0"/>
        <w:rPr/>
      </w:pPr>
      <w:r w:rsidDel="00000000" w:rsidR="00000000" w:rsidRPr="00000000">
        <w:rPr>
          <w:rtl w:val="0"/>
        </w:rPr>
        <w:t xml:space="preserve">2.3.  Задание 3.</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иерархию классов (базовый  – производный) в соответствии с вариантом (см. лаб. раб. №10).</w:t>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производном классе определить свойство, которое возвращает ссылку на объект базового класса (это свойство должно возвращать ссылку на объект  базового класса, а не ссылку на вызывающий объект производного класса). Например, для иерархии классов Person-Student в классе производном классе Student можно определить свойство</w:t>
      </w:r>
    </w:p>
    <w:p w:rsidR="00000000" w:rsidDel="00000000" w:rsidP="00000000" w:rsidRDefault="00000000" w:rsidRPr="00000000" w14:paraId="000001CB">
      <w:pPr>
        <w:pageBreakBefore w:val="0"/>
        <w:spacing w:after="0" w:lineRule="auto"/>
        <w:rPr>
          <w:rFonts w:ascii="Consolas" w:cs="Consolas" w:eastAsia="Consolas" w:hAnsi="Consolas"/>
        </w:rPr>
      </w:pPr>
      <w:r w:rsidDel="00000000" w:rsidR="00000000" w:rsidRPr="00000000">
        <w:rPr>
          <w:rFonts w:ascii="Consolas" w:cs="Consolas" w:eastAsia="Consolas" w:hAnsi="Consolas"/>
          <w:color w:val="0000ff"/>
          <w:rtl w:val="0"/>
        </w:rPr>
        <w:t xml:space="preserve">   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Person</w:t>
      </w:r>
      <w:r w:rsidDel="00000000" w:rsidR="00000000" w:rsidRPr="00000000">
        <w:rPr>
          <w:rFonts w:ascii="Consolas" w:cs="Consolas" w:eastAsia="Consolas" w:hAnsi="Consolas"/>
          <w:rtl w:val="0"/>
        </w:rPr>
        <w:t xml:space="preserve"> BasePerson</w:t>
      </w:r>
    </w:p>
    <w:p w:rsidR="00000000" w:rsidDel="00000000" w:rsidP="00000000" w:rsidRDefault="00000000" w:rsidRPr="00000000" w14:paraId="000001CC">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D">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1CE">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F">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Person</w:t>
      </w:r>
      <w:r w:rsidDel="00000000" w:rsidR="00000000" w:rsidRPr="00000000">
        <w:rPr>
          <w:rFonts w:ascii="Consolas" w:cs="Consolas" w:eastAsia="Consolas" w:hAnsi="Consolas"/>
          <w:rtl w:val="0"/>
        </w:rPr>
        <w:t xml:space="preserve">(name, age);//возвращает объект базового класса</w:t>
      </w:r>
    </w:p>
    <w:p w:rsidR="00000000" w:rsidDel="00000000" w:rsidP="00000000" w:rsidRDefault="00000000" w:rsidRPr="00000000" w14:paraId="000001D0">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pageBreakBefore w:val="0"/>
        <w:spacing w:after="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класс TestCollections, который содержит поля следующих типов </w:t>
      </w:r>
    </w:p>
    <w:p w:rsidR="00000000" w:rsidDel="00000000" w:rsidP="00000000" w:rsidRDefault="00000000" w:rsidRPr="00000000" w14:paraId="000001D3">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Коллекция_1&lt;TKey&gt; ; </w:t>
      </w:r>
    </w:p>
    <w:p w:rsidR="00000000" w:rsidDel="00000000" w:rsidP="00000000" w:rsidRDefault="00000000" w:rsidRPr="00000000" w14:paraId="000001D4">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Коллекция_1&lt;string&gt; ; </w:t>
      </w:r>
    </w:p>
    <w:p w:rsidR="00000000" w:rsidDel="00000000" w:rsidP="00000000" w:rsidRDefault="00000000" w:rsidRPr="00000000" w14:paraId="000001D5">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Коллекция_2&lt;TKey, TValue&gt; ; </w:t>
      </w:r>
    </w:p>
    <w:p w:rsidR="00000000" w:rsidDel="00000000" w:rsidP="00000000" w:rsidRDefault="00000000" w:rsidRPr="00000000" w14:paraId="000001D6">
      <w:pPr>
        <w:pageBreakBefore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Коллекция_2&lt;string, TValue&gt; . </w:t>
      </w:r>
    </w:p>
    <w:p w:rsidR="00000000" w:rsidDel="00000000" w:rsidP="00000000" w:rsidRDefault="00000000" w:rsidRPr="00000000" w14:paraId="000001D7">
      <w:pPr>
        <w:pageBreakBefore w:val="0"/>
        <w:spacing w:after="0" w:lineRule="auto"/>
        <w:ind w:firstLine="709"/>
        <w:jc w:val="both"/>
        <w:rPr>
          <w:rFonts w:ascii="Consolas" w:cs="Consolas" w:eastAsia="Consolas" w:hAnsi="Consolas"/>
          <w:sz w:val="19"/>
          <w:szCs w:val="19"/>
        </w:rPr>
      </w:pPr>
      <w:r w:rsidDel="00000000" w:rsidR="00000000" w:rsidRPr="00000000">
        <w:rPr>
          <w:rFonts w:ascii="Times New Roman" w:cs="Times New Roman" w:eastAsia="Times New Roman" w:hAnsi="Times New Roman"/>
          <w:sz w:val="24"/>
          <w:szCs w:val="24"/>
          <w:rtl w:val="0"/>
        </w:rPr>
        <w:t xml:space="preserve">где тип ключа TKey и тип значения TValue связаны отношением базовый-производный (см. задание 1), Коллекция_1 и Коллекция_2 – коллекции из пространства имен System.Collections.Generic.</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Написать конструктор класса TestCollections, в котором создаются коллекции с заданным числом элементов. </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Предусмотреть автоматическую генерацию элементов коллекции таким образом, что каждый объект (Student) содержит подобъект базового класса (Person). </w:t>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четыре коллекции должны содержать одинаковое число элементов. Каждому элементу из коллекции Коллекция_1&lt;TKey&gt; должен отвечать элемент в коллекции Коллекция_2&lt;TKey, TValue&gt; с равным значением ключа. Список Коллекция_1&lt;string&gt; состоит из строк, которые получены в результате вызова метода ToString() для объектов TKey из списка Коллекция_1&lt;TKey&gt;. Каждому элементу списка Коллекция_1&lt;string&gt; отвечает элемент в Коллекция_2 &lt;string, TValue&gt; с равным значением ключа типа string.</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четырех разных элементов – первого, центрального, последнего и элемента, не входящего в коллекцию – надо измерить время поиска элемента в коллекциях Коллекция_1&lt;TKey&gt; и Коллекция_1&lt;string&gt; с помощью метода Contains;  элемента по ключу в коллекциях Коллекция_2&lt; TKey, TValue&gt; и Коллекция_2 &lt;string, TValue &gt; с помощью метода ContainsKey; значения элемента в коллекции Коллекция_2&lt; TKey, TValue &gt; с помощью метода ContainsValue.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Обратите внимание на то, что искать нужно сами элементы, а не ссылки на них!</w:t>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Предусмотреть методы для работы с  коллекциями (добавление и удаление элементов).</w:t>
      </w:r>
    </w:p>
    <w:p w:rsidR="00000000" w:rsidDel="00000000" w:rsidP="00000000" w:rsidRDefault="00000000" w:rsidRPr="00000000" w14:paraId="000001DD">
      <w:pPr>
        <w:pStyle w:val="Heading2"/>
        <w:pageBreakBefore w:val="0"/>
        <w:rPr/>
      </w:pPr>
      <w:r w:rsidDel="00000000" w:rsidR="00000000" w:rsidRPr="00000000">
        <w:rPr>
          <w:rtl w:val="0"/>
        </w:rPr>
        <w:t xml:space="preserve">3. Варианты </w:t>
      </w:r>
    </w:p>
    <w:tbl>
      <w:tblPr>
        <w:tblStyle w:val="Table1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2"/>
        <w:gridCol w:w="1418"/>
        <w:gridCol w:w="2511"/>
        <w:gridCol w:w="10"/>
        <w:gridCol w:w="2247"/>
        <w:gridCol w:w="2253"/>
        <w:tblGridChange w:id="0">
          <w:tblGrid>
            <w:gridCol w:w="1132"/>
            <w:gridCol w:w="1418"/>
            <w:gridCol w:w="2511"/>
            <w:gridCol w:w="10"/>
            <w:gridCol w:w="2247"/>
            <w:gridCol w:w="22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варианта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w:t>
              <w:br w:type="textWrapping"/>
              <w:t xml:space="preserve">(Коллекция_1)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w:t>
              <w:br w:type="textWrapping"/>
              <w:t xml:space="preserve">(Коллекция_2)</w:t>
            </w:r>
          </w:p>
        </w:tc>
      </w:tr>
      <w:tr>
        <w:trPr>
          <w:cantSplit w:val="0"/>
          <w:tblHeader w:val="0"/>
        </w:trPr>
        <w:tc>
          <w:tcPr/>
          <w:p w:rsidR="00000000" w:rsidDel="00000000" w:rsidP="00000000" w:rsidRDefault="00000000" w:rsidRPr="00000000" w14:paraId="000001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Oueue</w:t>
            </w:r>
          </w:p>
        </w:tc>
        <w:tc>
          <w:tcPr>
            <w:gridSpan w:val="2"/>
          </w:tcPr>
          <w:p w:rsidR="00000000" w:rsidDel="00000000" w:rsidP="00000000" w:rsidRDefault="00000000" w:rsidRPr="00000000" w14:paraId="000001E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Dictionary&lt;K,T&gt;</w:t>
            </w:r>
          </w:p>
        </w:tc>
        <w:tc>
          <w:tcPr/>
          <w:p w:rsidR="00000000" w:rsidDel="00000000" w:rsidP="00000000" w:rsidRDefault="00000000" w:rsidRPr="00000000" w14:paraId="000001E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p w:rsidR="00000000" w:rsidDel="00000000" w:rsidP="00000000" w:rsidRDefault="00000000" w:rsidRPr="00000000" w14:paraId="000001E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p w:rsidR="00000000" w:rsidDel="00000000" w:rsidP="00000000" w:rsidRDefault="00000000" w:rsidRPr="00000000" w14:paraId="000001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gridSpan w:val="2"/>
          </w:tcPr>
          <w:p w:rsidR="00000000" w:rsidDel="00000000" w:rsidP="00000000" w:rsidRDefault="00000000" w:rsidRPr="00000000" w14:paraId="000001E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Stack&lt;T&gt;</w:t>
            </w:r>
          </w:p>
        </w:tc>
        <w:tc>
          <w:tcPr/>
          <w:p w:rsidR="00000000" w:rsidDel="00000000" w:rsidP="00000000" w:rsidRDefault="00000000" w:rsidRPr="00000000" w14:paraId="000001E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p w:rsidR="00000000" w:rsidDel="00000000" w:rsidP="00000000" w:rsidRDefault="00000000" w:rsidRPr="00000000" w14:paraId="000001E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p w:rsidR="00000000" w:rsidDel="00000000" w:rsidP="00000000" w:rsidRDefault="00000000" w:rsidRPr="00000000" w14:paraId="000001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gridSpan w:val="2"/>
          </w:tcPr>
          <w:p w:rsidR="00000000" w:rsidDel="00000000" w:rsidP="00000000" w:rsidRDefault="00000000" w:rsidRPr="00000000" w14:paraId="000001F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SortedDictionary&lt;K,T&gt;</w:t>
            </w:r>
          </w:p>
        </w:tc>
        <w:tc>
          <w:tcPr/>
          <w:p w:rsidR="00000000" w:rsidDel="00000000" w:rsidP="00000000" w:rsidRDefault="00000000" w:rsidRPr="00000000" w14:paraId="000001F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p w:rsidR="00000000" w:rsidDel="00000000" w:rsidP="00000000" w:rsidRDefault="00000000" w:rsidRPr="00000000" w14:paraId="000001F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p w:rsidR="00000000" w:rsidDel="00000000" w:rsidP="00000000" w:rsidRDefault="00000000" w:rsidRPr="00000000" w14:paraId="000001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r>
          </w:p>
        </w:tc>
        <w:tc>
          <w:tcPr>
            <w:gridSpan w:val="2"/>
          </w:tcPr>
          <w:p w:rsidR="00000000" w:rsidDel="00000000" w:rsidP="00000000" w:rsidRDefault="00000000" w:rsidRPr="00000000" w14:paraId="000001F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List&lt;T&gt;</w:t>
            </w:r>
          </w:p>
        </w:tc>
        <w:tc>
          <w:tcPr/>
          <w:p w:rsidR="00000000" w:rsidDel="00000000" w:rsidP="00000000" w:rsidRDefault="00000000" w:rsidRPr="00000000" w14:paraId="000001F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p w:rsidR="00000000" w:rsidDel="00000000" w:rsidP="00000000" w:rsidRDefault="00000000" w:rsidRPr="00000000" w14:paraId="000001F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p w:rsidR="00000000" w:rsidDel="00000000" w:rsidP="00000000" w:rsidRDefault="00000000" w:rsidRPr="00000000" w14:paraId="000001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gridSpan w:val="2"/>
          </w:tcPr>
          <w:p w:rsidR="00000000" w:rsidDel="00000000" w:rsidP="00000000" w:rsidRDefault="00000000" w:rsidRPr="00000000" w14:paraId="000001F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Oueue&lt;T&gt;</w:t>
            </w:r>
          </w:p>
        </w:tc>
        <w:tc>
          <w:tcPr/>
          <w:p w:rsidR="00000000" w:rsidDel="00000000" w:rsidP="00000000" w:rsidRDefault="00000000" w:rsidRPr="00000000" w14:paraId="0000020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p w:rsidR="00000000" w:rsidDel="00000000" w:rsidP="00000000" w:rsidRDefault="00000000" w:rsidRPr="00000000" w14:paraId="0000020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Oueue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Oueue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rHeight w:val="239" w:hRule="atLeast"/>
          <w:tblHeader w:val="0"/>
        </w:trPr>
        <w:tc>
          <w:tcPr/>
          <w:p w:rsidR="00000000" w:rsidDel="00000000" w:rsidP="00000000" w:rsidRDefault="00000000" w:rsidRPr="00000000" w14:paraId="000002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gridSpan w:val="2"/>
          </w:tcPr>
          <w:p w:rsidR="00000000" w:rsidDel="00000000" w:rsidP="00000000" w:rsidRDefault="00000000" w:rsidRPr="00000000" w14:paraId="0000024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p w:rsidR="00000000" w:rsidDel="00000000" w:rsidP="00000000" w:rsidRDefault="00000000" w:rsidRPr="00000000" w14:paraId="0000024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p w:rsidR="00000000" w:rsidDel="00000000" w:rsidP="00000000" w:rsidRDefault="00000000" w:rsidRPr="00000000" w14:paraId="0000024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p w:rsidR="00000000" w:rsidDel="00000000" w:rsidP="00000000" w:rsidRDefault="00000000" w:rsidRPr="00000000" w14:paraId="000002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gridSpan w:val="2"/>
          </w:tcPr>
          <w:p w:rsidR="00000000" w:rsidDel="00000000" w:rsidP="00000000" w:rsidRDefault="00000000" w:rsidRPr="00000000" w14:paraId="0000024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p w:rsidR="00000000" w:rsidDel="00000000" w:rsidP="00000000" w:rsidRDefault="00000000" w:rsidRPr="00000000" w14:paraId="0000024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p w:rsidR="00000000" w:rsidDel="00000000" w:rsidP="00000000" w:rsidRDefault="00000000" w:rsidRPr="00000000" w14:paraId="0000024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p w:rsidR="00000000" w:rsidDel="00000000" w:rsidP="00000000" w:rsidRDefault="00000000" w:rsidRPr="00000000" w14:paraId="000002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gridSpan w:val="2"/>
          </w:tcPr>
          <w:p w:rsidR="00000000" w:rsidDel="00000000" w:rsidP="00000000" w:rsidRDefault="00000000" w:rsidRPr="00000000" w14:paraId="0000024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p w:rsidR="00000000" w:rsidDel="00000000" w:rsidP="00000000" w:rsidRDefault="00000000" w:rsidRPr="00000000" w14:paraId="0000024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p w:rsidR="00000000" w:rsidDel="00000000" w:rsidP="00000000" w:rsidRDefault="00000000" w:rsidRPr="00000000" w14:paraId="0000024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p w:rsidR="00000000" w:rsidDel="00000000" w:rsidP="00000000" w:rsidRDefault="00000000" w:rsidRPr="00000000" w14:paraId="000002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gridSpan w:val="2"/>
          </w:tcPr>
          <w:p w:rsidR="00000000" w:rsidDel="00000000" w:rsidP="00000000" w:rsidRDefault="00000000" w:rsidRPr="00000000" w14:paraId="0000025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p w:rsidR="00000000" w:rsidDel="00000000" w:rsidP="00000000" w:rsidRDefault="00000000" w:rsidRPr="00000000" w14:paraId="0000025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p w:rsidR="00000000" w:rsidDel="00000000" w:rsidP="00000000" w:rsidRDefault="00000000" w:rsidRPr="00000000" w14:paraId="0000025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p w:rsidR="00000000" w:rsidDel="00000000" w:rsidP="00000000" w:rsidRDefault="00000000" w:rsidRPr="00000000" w14:paraId="000002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gridSpan w:val="2"/>
          </w:tcPr>
          <w:p w:rsidR="00000000" w:rsidDel="00000000" w:rsidP="00000000" w:rsidRDefault="00000000" w:rsidRPr="00000000" w14:paraId="0000025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p w:rsidR="00000000" w:rsidDel="00000000" w:rsidP="00000000" w:rsidRDefault="00000000" w:rsidRPr="00000000" w14:paraId="0000025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p w:rsidR="00000000" w:rsidDel="00000000" w:rsidP="00000000" w:rsidRDefault="00000000" w:rsidRPr="00000000" w14:paraId="0000025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SortedDictionary &lt;K,T&gt;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&lt;T&gt;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&lt;K,T&gt;</w:t>
            </w:r>
          </w:p>
        </w:tc>
      </w:tr>
    </w:tbl>
    <w:p w:rsidR="00000000" w:rsidDel="00000000" w:rsidP="00000000" w:rsidRDefault="00000000" w:rsidRPr="00000000" w14:paraId="00000298">
      <w:pPr>
        <w:pageBreakBefore w:val="0"/>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Style w:val="Heading2"/>
        <w:pageBreakBefore w:val="0"/>
        <w:rPr/>
      </w:pPr>
      <w:r w:rsidDel="00000000" w:rsidR="00000000" w:rsidRPr="00000000">
        <w:rPr>
          <w:rtl w:val="0"/>
        </w:rPr>
        <w:t xml:space="preserve">4. Содержание отчета</w:t>
      </w:r>
    </w:p>
    <w:p w:rsidR="00000000" w:rsidDel="00000000" w:rsidP="00000000" w:rsidRDefault="00000000" w:rsidRPr="00000000" w14:paraId="0000029A">
      <w:pPr>
        <w:pageBreakBefore w:val="0"/>
        <w:spacing w:after="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Для заданий 11.1 и 11.2</w:t>
      </w:r>
    </w:p>
    <w:p w:rsidR="00000000" w:rsidDel="00000000" w:rsidP="00000000" w:rsidRDefault="00000000" w:rsidRPr="00000000" w14:paraId="000002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Диаграмма классов (в том числе иерархия классов для объектов, помещаемых в коллекцию).</w:t>
      </w:r>
    </w:p>
    <w:p w:rsidR="00000000" w:rsidDel="00000000" w:rsidP="00000000" w:rsidRDefault="00000000" w:rsidRPr="00000000" w14:paraId="000002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методов, используемых для работы с коллекцией.</w:t>
      </w:r>
    </w:p>
    <w:p w:rsidR="00000000" w:rsidDel="00000000" w:rsidP="00000000" w:rsidRDefault="00000000" w:rsidRPr="00000000" w14:paraId="000002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 демонстрационной  программы.</w:t>
      </w:r>
    </w:p>
    <w:p w:rsidR="00000000" w:rsidDel="00000000" w:rsidP="00000000" w:rsidRDefault="00000000" w:rsidRPr="00000000" w14:paraId="0000029E">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pageBreakBefore w:val="0"/>
        <w:spacing w:after="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Для задания 11.3 </w:t>
      </w:r>
    </w:p>
    <w:p w:rsidR="00000000" w:rsidDel="00000000" w:rsidP="00000000" w:rsidRDefault="00000000" w:rsidRPr="00000000" w14:paraId="000002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Диаграмма классов (в том числе иерархия классов для объектов, помещаемых в коллекцию).</w:t>
      </w:r>
    </w:p>
    <w:p w:rsidR="00000000" w:rsidDel="00000000" w:rsidP="00000000" w:rsidRDefault="00000000" w:rsidRPr="00000000" w14:paraId="000002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 демонстрационной  программы.</w:t>
      </w:r>
    </w:p>
    <w:p w:rsidR="00000000" w:rsidDel="00000000" w:rsidP="00000000" w:rsidRDefault="00000000" w:rsidRPr="00000000" w14:paraId="000002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Полученные результаты.</w:t>
      </w:r>
    </w:p>
    <w:p w:rsidR="00000000" w:rsidDel="00000000" w:rsidP="00000000" w:rsidRDefault="00000000" w:rsidRPr="00000000" w14:paraId="000002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полученных результатов (объяснить, какая из рассмотренных коллекций оказалась самой быстродействующей, и почему). </w:t>
      </w:r>
    </w:p>
    <w:p w:rsidR="00000000" w:rsidDel="00000000" w:rsidP="00000000" w:rsidRDefault="00000000" w:rsidRPr="00000000" w14:paraId="000002A4">
      <w:pPr>
        <w:pStyle w:val="Heading2"/>
        <w:pageBreakBefore w:val="0"/>
        <w:numPr>
          <w:ilvl w:val="0"/>
          <w:numId w:val="5"/>
        </w:numPr>
        <w:ind w:left="720" w:hanging="360"/>
        <w:rPr/>
      </w:pPr>
      <w:r w:rsidDel="00000000" w:rsidR="00000000" w:rsidRPr="00000000">
        <w:rPr>
          <w:rtl w:val="0"/>
        </w:rPr>
        <w:t xml:space="preserve">Методические указания</w:t>
      </w:r>
    </w:p>
    <w:p w:rsidR="00000000" w:rsidDel="00000000" w:rsidP="00000000" w:rsidRDefault="00000000" w:rsidRPr="00000000" w14:paraId="000002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измерения времени поиска рекомендуется использовать класс Stopwatch из библиотеки System.Diagnostics. Время лучше измерять в тиках, незначащие нули не показывать.  </w:t>
      </w:r>
    </w:p>
    <w:p w:rsidR="00000000" w:rsidDel="00000000" w:rsidP="00000000" w:rsidRDefault="00000000" w:rsidRPr="00000000" w14:paraId="000002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поиске элемента обратите внимание на то, что искать нужно сами элементы (содержимое), а не ссылки на них.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//запомнили в first ссылку на первый элемент</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first = ts.collection1.First;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//запомнили в first содержимое первого элемента</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first = new Person(ts.collection1.First.Name, ts.collection1.First.Age) ; </w:t>
      </w:r>
    </w:p>
    <w:p w:rsidR="00000000" w:rsidDel="00000000" w:rsidP="00000000" w:rsidRDefault="00000000" w:rsidRPr="00000000" w14:paraId="000002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 проверьте, был ли найден элемент, т.е. какое значение вернул метод Contains().</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2">
    <w:lvl w:ilvl="0">
      <w:start w:val="1"/>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55" w:hanging="360"/>
      </w:pPr>
      <w:rPr/>
    </w:lvl>
    <w:lvl w:ilvl="1">
      <w:start w:val="1"/>
      <w:numFmt w:val="lowerLetter"/>
      <w:lvlText w:val="%2."/>
      <w:lvlJc w:val="left"/>
      <w:pPr>
        <w:ind w:left="2010" w:hanging="360"/>
      </w:pPr>
      <w:rPr/>
    </w:lvl>
    <w:lvl w:ilvl="2">
      <w:start w:val="1"/>
      <w:numFmt w:val="lowerRoman"/>
      <w:lvlText w:val="%3."/>
      <w:lvlJc w:val="right"/>
      <w:pPr>
        <w:ind w:left="2730" w:hanging="180"/>
      </w:pPr>
      <w:rPr/>
    </w:lvl>
    <w:lvl w:ilvl="3">
      <w:start w:val="1"/>
      <w:numFmt w:val="decimal"/>
      <w:lvlText w:val="%4."/>
      <w:lvlJc w:val="left"/>
      <w:pPr>
        <w:ind w:left="3450" w:hanging="360"/>
      </w:pPr>
      <w:rPr/>
    </w:lvl>
    <w:lvl w:ilvl="4">
      <w:start w:val="1"/>
      <w:numFmt w:val="lowerLetter"/>
      <w:lvlText w:val="%5."/>
      <w:lvlJc w:val="left"/>
      <w:pPr>
        <w:ind w:left="4170" w:hanging="360"/>
      </w:pPr>
      <w:rPr/>
    </w:lvl>
    <w:lvl w:ilvl="5">
      <w:start w:val="1"/>
      <w:numFmt w:val="lowerRoman"/>
      <w:lvlText w:val="%6."/>
      <w:lvlJc w:val="right"/>
      <w:pPr>
        <w:ind w:left="4890" w:hanging="180"/>
      </w:pPr>
      <w:rPr/>
    </w:lvl>
    <w:lvl w:ilvl="6">
      <w:start w:val="1"/>
      <w:numFmt w:val="decimal"/>
      <w:lvlText w:val="%7."/>
      <w:lvlJc w:val="left"/>
      <w:pPr>
        <w:ind w:left="5610" w:hanging="360"/>
      </w:pPr>
      <w:rPr/>
    </w:lvl>
    <w:lvl w:ilvl="7">
      <w:start w:val="1"/>
      <w:numFmt w:val="lowerLetter"/>
      <w:lvlText w:val="%8."/>
      <w:lvlJc w:val="left"/>
      <w:pPr>
        <w:ind w:left="6330" w:hanging="360"/>
      </w:pPr>
      <w:rPr/>
    </w:lvl>
    <w:lvl w:ilvl="8">
      <w:start w:val="1"/>
      <w:numFmt w:val="lowerRoman"/>
      <w:lvlText w:val="%9."/>
      <w:lvlJc w:val="right"/>
      <w:pPr>
        <w:ind w:left="705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9">
    <w:lvl w:ilvl="0">
      <w:start w:val="1"/>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390" w:hanging="390"/>
      </w:pPr>
      <w:rPr/>
    </w:lvl>
    <w:lvl w:ilvl="1">
      <w:start w:val="1"/>
      <w:numFmt w:val="decimal"/>
      <w:lvlText w:val="%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decimal"/>
      <w:lvlText w:val="%1."/>
      <w:lvlJc w:val="left"/>
      <w:pPr>
        <w:ind w:left="390" w:hanging="39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0">
    <w:lvl w:ilvl="0">
      <w:start w:val="1"/>
      <w:numFmt w:val="decimal"/>
      <w:lvlText w:val="%1."/>
      <w:lvlJc w:val="left"/>
      <w:pPr>
        <w:ind w:left="390" w:hanging="390"/>
      </w:pPr>
      <w:rPr/>
    </w:lvl>
    <w:lvl w:ilvl="1">
      <w:start w:val="1"/>
      <w:numFmt w:val="decimal"/>
      <w:lvlText w:val="%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011FF1"/>
    <w:pPr>
      <w:keepNext w:val="1"/>
      <w:keepLines w:val="1"/>
      <w:spacing w:after="0" w:before="480" w:line="240" w:lineRule="auto"/>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link w:val="20"/>
    <w:uiPriority w:val="9"/>
    <w:unhideWhenUsed w:val="1"/>
    <w:qFormat w:val="1"/>
    <w:rsid w:val="00011FF1"/>
    <w:pPr>
      <w:keepNext w:val="1"/>
      <w:keepLines w:val="1"/>
      <w:spacing w:after="0" w:before="200" w:line="240" w:lineRule="auto"/>
      <w:outlineLvl w:val="1"/>
    </w:pPr>
    <w:rPr>
      <w:rFonts w:asciiTheme="majorHAnsi" w:cstheme="majorBidi" w:eastAsiaTheme="majorEastAsia" w:hAnsiTheme="majorHAnsi"/>
      <w:b w:val="1"/>
      <w:bCs w:val="1"/>
      <w:color w:val="4f81bd" w:themeColor="accent1"/>
      <w:sz w:val="26"/>
      <w:szCs w:val="26"/>
    </w:rPr>
  </w:style>
  <w:style w:type="paragraph" w:styleId="3">
    <w:name w:val="heading 3"/>
    <w:basedOn w:val="a"/>
    <w:next w:val="a"/>
    <w:link w:val="30"/>
    <w:uiPriority w:val="9"/>
    <w:unhideWhenUsed w:val="1"/>
    <w:qFormat w:val="1"/>
    <w:rsid w:val="00011FF1"/>
    <w:pPr>
      <w:keepNext w:val="1"/>
      <w:keepLines w:val="1"/>
      <w:spacing w:after="0" w:before="200" w:line="240" w:lineRule="auto"/>
      <w:outlineLvl w:val="2"/>
    </w:pPr>
    <w:rPr>
      <w:rFonts w:asciiTheme="majorHAnsi" w:cstheme="majorBidi" w:eastAsiaTheme="majorEastAsia" w:hAnsiTheme="majorHAnsi"/>
      <w:b w:val="1"/>
      <w:b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011FF1"/>
    <w:rPr>
      <w:rFonts w:asciiTheme="majorHAnsi" w:cstheme="majorBidi" w:eastAsiaTheme="majorEastAsia" w:hAnsiTheme="majorHAnsi"/>
      <w:b w:val="1"/>
      <w:bCs w:val="1"/>
      <w:color w:val="365f91" w:themeColor="accent1" w:themeShade="0000BF"/>
      <w:sz w:val="28"/>
      <w:szCs w:val="28"/>
    </w:rPr>
  </w:style>
  <w:style w:type="paragraph" w:styleId="Standard" w:customStyle="1">
    <w:name w:val="Standard"/>
    <w:rsid w:val="00011FF1"/>
    <w:pPr>
      <w:widowControl w:val="0"/>
      <w:suppressAutoHyphens w:val="1"/>
      <w:autoSpaceDN w:val="0"/>
      <w:spacing w:after="0" w:line="240" w:lineRule="auto"/>
      <w:textAlignment w:val="baseline"/>
    </w:pPr>
    <w:rPr>
      <w:rFonts w:ascii="Times New Roman" w:cs="Tahoma" w:eastAsia="Arial Unicode MS" w:hAnsi="Times New Roman"/>
      <w:color w:val="000000"/>
      <w:kern w:val="3"/>
      <w:sz w:val="24"/>
      <w:szCs w:val="24"/>
      <w:lang w:bidi="en-US"/>
    </w:rPr>
  </w:style>
  <w:style w:type="character" w:styleId="20" w:customStyle="1">
    <w:name w:val="Заголовок 2 Знак"/>
    <w:basedOn w:val="a0"/>
    <w:link w:val="2"/>
    <w:uiPriority w:val="9"/>
    <w:rsid w:val="00011FF1"/>
    <w:rPr>
      <w:rFonts w:asciiTheme="majorHAnsi" w:cstheme="majorBidi" w:eastAsiaTheme="majorEastAsia" w:hAnsiTheme="majorHAnsi"/>
      <w:b w:val="1"/>
      <w:bCs w:val="1"/>
      <w:color w:val="4f81bd" w:themeColor="accent1"/>
      <w:sz w:val="26"/>
      <w:szCs w:val="26"/>
    </w:rPr>
  </w:style>
  <w:style w:type="character" w:styleId="30" w:customStyle="1">
    <w:name w:val="Заголовок 3 Знак"/>
    <w:basedOn w:val="a0"/>
    <w:link w:val="3"/>
    <w:uiPriority w:val="9"/>
    <w:rsid w:val="00011FF1"/>
    <w:rPr>
      <w:rFonts w:asciiTheme="majorHAnsi" w:cstheme="majorBidi" w:eastAsiaTheme="majorEastAsia" w:hAnsiTheme="majorHAnsi"/>
      <w:b w:val="1"/>
      <w:bCs w:val="1"/>
      <w:color w:val="4f81bd" w:themeColor="accent1"/>
    </w:rPr>
  </w:style>
  <w:style w:type="paragraph" w:styleId="a3">
    <w:name w:val="List Paragraph"/>
    <w:basedOn w:val="a"/>
    <w:uiPriority w:val="34"/>
    <w:qFormat w:val="1"/>
    <w:rsid w:val="00011FF1"/>
    <w:pPr>
      <w:spacing w:after="60" w:before="240" w:line="240" w:lineRule="auto"/>
      <w:ind w:left="720"/>
      <w:contextualSpacing w:val="1"/>
    </w:pPr>
  </w:style>
  <w:style w:type="paragraph" w:styleId="a4">
    <w:name w:val="Balloon Text"/>
    <w:basedOn w:val="a"/>
    <w:link w:val="a5"/>
    <w:uiPriority w:val="99"/>
    <w:semiHidden w:val="1"/>
    <w:unhideWhenUsed w:val="1"/>
    <w:rsid w:val="00011FF1"/>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011FF1"/>
    <w:rPr>
      <w:rFonts w:ascii="Tahoma" w:cs="Tahoma" w:hAnsi="Tahoma"/>
      <w:sz w:val="16"/>
      <w:szCs w:val="16"/>
    </w:rPr>
  </w:style>
  <w:style w:type="paragraph" w:styleId="a6">
    <w:name w:val="caption"/>
    <w:basedOn w:val="a"/>
    <w:next w:val="a"/>
    <w:uiPriority w:val="35"/>
    <w:unhideWhenUsed w:val="1"/>
    <w:qFormat w:val="1"/>
    <w:rsid w:val="00011FF1"/>
    <w:pPr>
      <w:spacing w:line="240" w:lineRule="auto"/>
    </w:pPr>
    <w:rPr>
      <w:b w:val="1"/>
      <w:bCs w:val="1"/>
      <w:color w:val="4f81bd" w:themeColor="accent1"/>
      <w:sz w:val="18"/>
      <w:szCs w:val="18"/>
    </w:rPr>
  </w:style>
  <w:style w:type="table" w:styleId="a7">
    <w:name w:val="Table Grid"/>
    <w:basedOn w:val="a1"/>
    <w:uiPriority w:val="59"/>
    <w:rsid w:val="00011FF1"/>
    <w:pPr>
      <w:spacing w:after="0" w:line="240" w:lineRule="auto"/>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Normal (Web)"/>
    <w:basedOn w:val="a"/>
    <w:uiPriority w:val="99"/>
    <w:semiHidden w:val="1"/>
    <w:unhideWhenUsed w:val="1"/>
    <w:rsid w:val="00011FF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9">
    <w:name w:val="Strong"/>
    <w:basedOn w:val="a0"/>
    <w:uiPriority w:val="22"/>
    <w:qFormat w:val="1"/>
    <w:rsid w:val="00011FF1"/>
    <w:rPr>
      <w:b w:val="1"/>
      <w:bCs w:val="1"/>
    </w:rPr>
  </w:style>
  <w:style w:type="paragraph" w:styleId="HTML">
    <w:name w:val="HTML Preformatted"/>
    <w:basedOn w:val="a"/>
    <w:link w:val="HTML0"/>
    <w:uiPriority w:val="99"/>
    <w:semiHidden w:val="1"/>
    <w:unhideWhenUsed w:val="1"/>
    <w:rsid w:val="0001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semiHidden w:val="1"/>
    <w:rsid w:val="00011FF1"/>
    <w:rPr>
      <w:rFonts w:ascii="Courier New" w:cs="Courier New" w:eastAsia="Times New Roman" w:hAnsi="Courier New"/>
      <w:sz w:val="20"/>
      <w:szCs w:val="20"/>
      <w:lang w:eastAsia="ru-RU"/>
    </w:rPr>
  </w:style>
  <w:style w:type="paragraph" w:styleId="aa">
    <w:name w:val="Document Map"/>
    <w:basedOn w:val="a"/>
    <w:link w:val="ab"/>
    <w:uiPriority w:val="99"/>
    <w:semiHidden w:val="1"/>
    <w:unhideWhenUsed w:val="1"/>
    <w:rsid w:val="00011FF1"/>
    <w:pPr>
      <w:spacing w:after="0" w:line="240" w:lineRule="auto"/>
    </w:pPr>
    <w:rPr>
      <w:rFonts w:ascii="Tahoma" w:cs="Tahoma" w:hAnsi="Tahoma"/>
      <w:sz w:val="16"/>
      <w:szCs w:val="16"/>
    </w:rPr>
  </w:style>
  <w:style w:type="character" w:styleId="ab" w:customStyle="1">
    <w:name w:val="Схема документа Знак"/>
    <w:basedOn w:val="a0"/>
    <w:link w:val="aa"/>
    <w:uiPriority w:val="99"/>
    <w:semiHidden w:val="1"/>
    <w:rsid w:val="00011FF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QVyCW6aUkp3bi2Vsv6HCdYU3UQ==">AMUW2mVY+3+yhvympfeWpJ4CrxMzTB0nsCcVz9KUD+Y5AjKY8JmXv/u1oiT0dGMuGDnZzTb1X8UpEHlqrmHO4teYZaj7a7CoaeWgYnQL8wXP2lA8Joz1R8K2awFwIeEl81wM2bUUdV44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2019-09-01T09:43:00Z</dcterms:created>
  <dc:creator>Ольга</dc:creator>
</cp:coreProperties>
</file>