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49B" w:rsidRPr="00DC5E9A" w:rsidRDefault="0097649B" w:rsidP="00505484">
      <w:pPr>
        <w:spacing w:after="0" w:line="240" w:lineRule="auto"/>
        <w:jc w:val="center"/>
        <w:rPr>
          <w:b/>
          <w:sz w:val="44"/>
          <w:szCs w:val="44"/>
        </w:rPr>
      </w:pPr>
      <w:r w:rsidRPr="00DC5E9A">
        <w:rPr>
          <w:b/>
          <w:sz w:val="44"/>
          <w:szCs w:val="44"/>
        </w:rPr>
        <w:t xml:space="preserve"> A PROJECT REPORT</w:t>
      </w:r>
    </w:p>
    <w:p w:rsidR="0097649B" w:rsidRPr="00DC5E9A" w:rsidRDefault="0097649B" w:rsidP="00505484">
      <w:pPr>
        <w:spacing w:after="0" w:line="240" w:lineRule="auto"/>
        <w:jc w:val="center"/>
        <w:rPr>
          <w:b/>
          <w:color w:val="FF0000"/>
          <w:sz w:val="44"/>
          <w:szCs w:val="44"/>
        </w:rPr>
      </w:pPr>
      <w:r w:rsidRPr="00DC5E9A">
        <w:rPr>
          <w:b/>
          <w:sz w:val="44"/>
          <w:szCs w:val="44"/>
        </w:rPr>
        <w:t>ON</w:t>
      </w:r>
    </w:p>
    <w:p w:rsidR="0097649B" w:rsidRPr="00DC5E9A" w:rsidRDefault="00505484" w:rsidP="00505484">
      <w:pPr>
        <w:spacing w:after="0" w:line="240" w:lineRule="auto"/>
        <w:jc w:val="center"/>
        <w:rPr>
          <w:b/>
          <w:color w:val="FF0000"/>
          <w:sz w:val="44"/>
          <w:szCs w:val="44"/>
        </w:rPr>
      </w:pPr>
      <w:r>
        <w:rPr>
          <w:b/>
          <w:color w:val="FF0000"/>
          <w:sz w:val="44"/>
          <w:szCs w:val="44"/>
        </w:rPr>
        <w:t>“</w:t>
      </w:r>
      <w:r w:rsidR="0097649B" w:rsidRPr="00DC5E9A">
        <w:rPr>
          <w:b/>
          <w:color w:val="FF0000"/>
          <w:sz w:val="44"/>
          <w:szCs w:val="44"/>
        </w:rPr>
        <w:t>FINANCIAL STATEMENT ANALYSIS</w:t>
      </w:r>
      <w:r>
        <w:rPr>
          <w:b/>
          <w:color w:val="FF0000"/>
          <w:sz w:val="44"/>
          <w:szCs w:val="44"/>
        </w:rPr>
        <w:t>’’</w:t>
      </w:r>
    </w:p>
    <w:p w:rsidR="00505484" w:rsidRDefault="0097649B" w:rsidP="00505484">
      <w:pPr>
        <w:spacing w:after="0" w:line="240" w:lineRule="auto"/>
        <w:jc w:val="center"/>
        <w:rPr>
          <w:b/>
          <w:sz w:val="44"/>
          <w:szCs w:val="44"/>
        </w:rPr>
      </w:pPr>
      <w:r w:rsidRPr="00DC5E9A">
        <w:rPr>
          <w:b/>
          <w:sz w:val="44"/>
          <w:szCs w:val="44"/>
        </w:rPr>
        <w:t>AT</w:t>
      </w:r>
    </w:p>
    <w:p w:rsidR="0097649B" w:rsidRPr="00DC5E9A" w:rsidRDefault="0097649B" w:rsidP="00505484">
      <w:pPr>
        <w:spacing w:after="0" w:line="240" w:lineRule="auto"/>
        <w:jc w:val="center"/>
        <w:rPr>
          <w:b/>
          <w:sz w:val="44"/>
          <w:szCs w:val="44"/>
        </w:rPr>
      </w:pPr>
      <w:r w:rsidRPr="00DC5E9A">
        <w:rPr>
          <w:b/>
          <w:sz w:val="44"/>
          <w:szCs w:val="44"/>
        </w:rPr>
        <w:t xml:space="preserve">UNION BANK OF </w:t>
      </w:r>
      <w:r w:rsidR="00171D4B" w:rsidRPr="00DC5E9A">
        <w:rPr>
          <w:b/>
          <w:sz w:val="44"/>
          <w:szCs w:val="44"/>
        </w:rPr>
        <w:t>INDIA, HAMIRPUR</w:t>
      </w:r>
      <w:r w:rsidRPr="00DC5E9A">
        <w:rPr>
          <w:b/>
          <w:sz w:val="44"/>
          <w:szCs w:val="44"/>
        </w:rPr>
        <w:t xml:space="preserve"> (H.P)</w:t>
      </w:r>
    </w:p>
    <w:p w:rsidR="0097649B" w:rsidRPr="00DC5E9A" w:rsidRDefault="0097649B" w:rsidP="00505484">
      <w:pPr>
        <w:spacing w:after="0" w:line="240" w:lineRule="auto"/>
        <w:jc w:val="center"/>
        <w:rPr>
          <w:b/>
          <w:sz w:val="44"/>
          <w:szCs w:val="44"/>
        </w:rPr>
      </w:pPr>
      <w:r w:rsidRPr="00DC5E9A">
        <w:rPr>
          <w:b/>
          <w:sz w:val="44"/>
          <w:szCs w:val="44"/>
        </w:rPr>
        <w:t>SUBMITTED</w:t>
      </w:r>
      <w:r w:rsidR="00DC5E9A" w:rsidRPr="00DC5E9A">
        <w:rPr>
          <w:b/>
          <w:sz w:val="44"/>
          <w:szCs w:val="44"/>
        </w:rPr>
        <w:t xml:space="preserve"> TO HP UNIVERSITY SHIMLA</w:t>
      </w:r>
    </w:p>
    <w:p w:rsidR="0097649B" w:rsidRPr="00DC5E9A" w:rsidRDefault="00505484" w:rsidP="00505484">
      <w:pPr>
        <w:spacing w:after="0" w:line="240" w:lineRule="auto"/>
        <w:rPr>
          <w:sz w:val="44"/>
          <w:szCs w:val="44"/>
        </w:rPr>
      </w:pPr>
      <w:r w:rsidRPr="00DC5E9A">
        <w:rPr>
          <w:noProof/>
          <w:sz w:val="44"/>
          <w:szCs w:val="44"/>
        </w:rPr>
        <w:drawing>
          <wp:inline distT="0" distB="0" distL="0" distR="0">
            <wp:extent cx="5943600" cy="2096770"/>
            <wp:effectExtent l="19050" t="0" r="0" b="0"/>
            <wp:docPr id="4" name="Picture 1" descr="varsha 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sha college.jpg"/>
                    <pic:cNvPicPr/>
                  </pic:nvPicPr>
                  <pic:blipFill>
                    <a:blip r:embed="rId8"/>
                    <a:stretch>
                      <a:fillRect/>
                    </a:stretch>
                  </pic:blipFill>
                  <pic:spPr>
                    <a:xfrm>
                      <a:off x="0" y="0"/>
                      <a:ext cx="5943600" cy="2096770"/>
                    </a:xfrm>
                    <a:prstGeom prst="rect">
                      <a:avLst/>
                    </a:prstGeom>
                  </pic:spPr>
                </pic:pic>
              </a:graphicData>
            </a:graphic>
          </wp:inline>
        </w:drawing>
      </w:r>
    </w:p>
    <w:p w:rsidR="0097649B" w:rsidRPr="00DC5E9A" w:rsidRDefault="0097649B" w:rsidP="00505484">
      <w:pPr>
        <w:tabs>
          <w:tab w:val="left" w:pos="1800"/>
        </w:tabs>
        <w:spacing w:after="0" w:line="240" w:lineRule="auto"/>
        <w:rPr>
          <w:noProof/>
          <w:sz w:val="44"/>
          <w:szCs w:val="44"/>
        </w:rPr>
      </w:pPr>
    </w:p>
    <w:p w:rsidR="00DC5E9A" w:rsidRPr="00505484" w:rsidRDefault="00DC5E9A" w:rsidP="00505484">
      <w:pPr>
        <w:spacing w:after="0" w:line="240" w:lineRule="auto"/>
        <w:jc w:val="center"/>
        <w:rPr>
          <w:b/>
          <w:noProof/>
          <w:sz w:val="36"/>
          <w:szCs w:val="36"/>
        </w:rPr>
      </w:pPr>
      <w:r w:rsidRPr="00505484">
        <w:rPr>
          <w:b/>
          <w:noProof/>
          <w:sz w:val="36"/>
          <w:szCs w:val="36"/>
        </w:rPr>
        <w:t>In partial fulfillment of the requirement</w:t>
      </w:r>
    </w:p>
    <w:p w:rsidR="00DC5E9A" w:rsidRPr="00505484" w:rsidRDefault="00DC5E9A" w:rsidP="00DC5E9A">
      <w:pPr>
        <w:spacing w:after="0" w:line="240" w:lineRule="auto"/>
        <w:jc w:val="center"/>
        <w:rPr>
          <w:b/>
          <w:noProof/>
          <w:sz w:val="36"/>
          <w:szCs w:val="36"/>
        </w:rPr>
      </w:pPr>
      <w:r w:rsidRPr="00505484">
        <w:rPr>
          <w:b/>
          <w:noProof/>
          <w:sz w:val="36"/>
          <w:szCs w:val="36"/>
        </w:rPr>
        <w:t xml:space="preserve">For the Award of the Degree </w:t>
      </w:r>
    </w:p>
    <w:p w:rsidR="00DC5E9A" w:rsidRPr="00505484" w:rsidRDefault="00DC5E9A" w:rsidP="00DC5E9A">
      <w:pPr>
        <w:spacing w:after="0" w:line="240" w:lineRule="auto"/>
        <w:jc w:val="center"/>
        <w:rPr>
          <w:noProof/>
          <w:sz w:val="36"/>
          <w:szCs w:val="36"/>
        </w:rPr>
      </w:pPr>
      <w:r w:rsidRPr="00505484">
        <w:rPr>
          <w:noProof/>
          <w:sz w:val="36"/>
          <w:szCs w:val="36"/>
        </w:rPr>
        <w:t>Of</w:t>
      </w:r>
    </w:p>
    <w:p w:rsidR="00DC5E9A" w:rsidRPr="00505484" w:rsidRDefault="00DC5E9A" w:rsidP="00DC5E9A">
      <w:pPr>
        <w:spacing w:after="0" w:line="240" w:lineRule="auto"/>
        <w:jc w:val="center"/>
        <w:rPr>
          <w:b/>
          <w:noProof/>
          <w:sz w:val="40"/>
          <w:szCs w:val="40"/>
        </w:rPr>
      </w:pPr>
      <w:r w:rsidRPr="00505484">
        <w:rPr>
          <w:b/>
          <w:noProof/>
          <w:sz w:val="40"/>
          <w:szCs w:val="40"/>
        </w:rPr>
        <w:t>BACHELOR OF BUSINESS ADMISTRATION</w:t>
      </w:r>
    </w:p>
    <w:p w:rsidR="00505484" w:rsidRPr="00505484" w:rsidRDefault="00DC5E9A" w:rsidP="00DC5E9A">
      <w:pPr>
        <w:spacing w:after="0" w:line="240" w:lineRule="auto"/>
        <w:jc w:val="center"/>
        <w:rPr>
          <w:b/>
          <w:noProof/>
          <w:sz w:val="40"/>
          <w:szCs w:val="40"/>
        </w:rPr>
      </w:pPr>
      <w:r w:rsidRPr="00505484">
        <w:rPr>
          <w:b/>
          <w:noProof/>
          <w:sz w:val="40"/>
          <w:szCs w:val="40"/>
        </w:rPr>
        <w:t>IN</w:t>
      </w:r>
    </w:p>
    <w:p w:rsidR="00505484" w:rsidRPr="00505484" w:rsidRDefault="00E45F43" w:rsidP="00DC5E9A">
      <w:pPr>
        <w:spacing w:after="0" w:line="240" w:lineRule="auto"/>
        <w:jc w:val="center"/>
        <w:rPr>
          <w:b/>
          <w:noProof/>
          <w:sz w:val="40"/>
          <w:szCs w:val="40"/>
        </w:rPr>
      </w:pPr>
      <w:r>
        <w:rPr>
          <w:b/>
          <w:noProof/>
          <w:sz w:val="40"/>
          <w:szCs w:val="40"/>
        </w:rPr>
        <w:t xml:space="preserve">SWAMI VIVEKANAD GOVT. </w:t>
      </w:r>
      <w:r w:rsidR="00505484" w:rsidRPr="00505484">
        <w:rPr>
          <w:b/>
          <w:noProof/>
          <w:sz w:val="40"/>
          <w:szCs w:val="40"/>
        </w:rPr>
        <w:t xml:space="preserve">COLLEGE </w:t>
      </w:r>
    </w:p>
    <w:p w:rsidR="00505484" w:rsidRDefault="00505484" w:rsidP="00DC5E9A">
      <w:pPr>
        <w:spacing w:after="0" w:line="240" w:lineRule="auto"/>
        <w:jc w:val="center"/>
        <w:rPr>
          <w:b/>
          <w:noProof/>
          <w:sz w:val="40"/>
          <w:szCs w:val="40"/>
        </w:rPr>
      </w:pPr>
      <w:r w:rsidRPr="00505484">
        <w:rPr>
          <w:b/>
          <w:noProof/>
          <w:sz w:val="40"/>
          <w:szCs w:val="40"/>
        </w:rPr>
        <w:t>GHUMARWIN</w:t>
      </w:r>
    </w:p>
    <w:p w:rsidR="00E45CA0" w:rsidRDefault="00505484" w:rsidP="00DC5E9A">
      <w:pPr>
        <w:spacing w:after="0" w:line="240" w:lineRule="auto"/>
        <w:jc w:val="center"/>
        <w:rPr>
          <w:noProof/>
          <w:sz w:val="44"/>
          <w:szCs w:val="44"/>
        </w:rPr>
      </w:pPr>
      <w:r w:rsidRPr="00505484">
        <w:rPr>
          <w:b/>
          <w:noProof/>
          <w:sz w:val="40"/>
          <w:szCs w:val="40"/>
        </w:rPr>
        <w:t>SESSION 2021-2022</w:t>
      </w:r>
      <w:r w:rsidR="00DC5E9A">
        <w:rPr>
          <w:noProof/>
          <w:sz w:val="44"/>
          <w:szCs w:val="44"/>
        </w:rPr>
        <w:t xml:space="preserve"> </w:t>
      </w:r>
    </w:p>
    <w:p w:rsidR="00505484" w:rsidRDefault="00505484" w:rsidP="00E45CA0">
      <w:pPr>
        <w:spacing w:after="0" w:line="240" w:lineRule="auto"/>
        <w:rPr>
          <w:noProof/>
          <w:sz w:val="44"/>
          <w:szCs w:val="44"/>
        </w:rPr>
      </w:pPr>
    </w:p>
    <w:p w:rsidR="00505484" w:rsidRPr="00945252" w:rsidRDefault="002E77CD" w:rsidP="00DC5E9A">
      <w:pPr>
        <w:spacing w:after="0" w:line="240" w:lineRule="auto"/>
        <w:jc w:val="center"/>
        <w:rPr>
          <w:noProof/>
          <w:color w:val="FFFFFF" w:themeColor="background1"/>
          <w:sz w:val="44"/>
          <w:szCs w:val="44"/>
        </w:rPr>
      </w:pPr>
      <w:r w:rsidRPr="002E77CD">
        <w:rPr>
          <w:noProof/>
          <w:sz w:val="44"/>
          <w:szCs w:val="44"/>
        </w:rPr>
        <w:pict>
          <v:rect id="_x0000_s1027" style="position:absolute;left:0;text-align:left;margin-left:295.5pt;margin-top:23.95pt;width:213.5pt;height:92.95pt;z-index:251659264" stroked="f">
            <v:textbox style="mso-next-textbox:#_x0000_s1027">
              <w:txbxContent>
                <w:p w:rsidR="00275148" w:rsidRDefault="00275148" w:rsidP="009C0D2C">
                  <w:pPr>
                    <w:spacing w:after="0" w:line="240" w:lineRule="auto"/>
                    <w:rPr>
                      <w:b/>
                      <w:sz w:val="36"/>
                      <w:szCs w:val="36"/>
                    </w:rPr>
                  </w:pPr>
                  <w:r>
                    <w:rPr>
                      <w:b/>
                      <w:sz w:val="36"/>
                      <w:szCs w:val="36"/>
                    </w:rPr>
                    <w:t>SUBMITTED BY:</w:t>
                  </w:r>
                </w:p>
                <w:p w:rsidR="00275148" w:rsidRDefault="00275148" w:rsidP="009C0D2C">
                  <w:pPr>
                    <w:spacing w:after="0" w:line="240" w:lineRule="auto"/>
                    <w:rPr>
                      <w:b/>
                      <w:sz w:val="36"/>
                      <w:szCs w:val="36"/>
                    </w:rPr>
                  </w:pPr>
                  <w:r>
                    <w:rPr>
                      <w:b/>
                      <w:sz w:val="36"/>
                      <w:szCs w:val="36"/>
                    </w:rPr>
                    <w:t>Shivani Sharma</w:t>
                  </w:r>
                </w:p>
                <w:p w:rsidR="00275148" w:rsidRDefault="00275148" w:rsidP="009C0D2C">
                  <w:pPr>
                    <w:spacing w:after="0" w:line="240" w:lineRule="auto"/>
                    <w:rPr>
                      <w:b/>
                      <w:sz w:val="36"/>
                      <w:szCs w:val="36"/>
                    </w:rPr>
                  </w:pPr>
                  <w:r>
                    <w:rPr>
                      <w:b/>
                      <w:sz w:val="36"/>
                      <w:szCs w:val="36"/>
                    </w:rPr>
                    <w:t>BBA 6</w:t>
                  </w:r>
                  <w:r w:rsidRPr="009C0D2C">
                    <w:rPr>
                      <w:b/>
                      <w:sz w:val="36"/>
                      <w:szCs w:val="36"/>
                      <w:vertAlign w:val="superscript"/>
                    </w:rPr>
                    <w:t>th</w:t>
                  </w:r>
                  <w:r>
                    <w:rPr>
                      <w:b/>
                      <w:sz w:val="36"/>
                      <w:szCs w:val="36"/>
                    </w:rPr>
                    <w:t xml:space="preserve"> semester</w:t>
                  </w:r>
                </w:p>
                <w:p w:rsidR="00275148" w:rsidRDefault="00275148" w:rsidP="009C0D2C">
                  <w:pPr>
                    <w:spacing w:after="0" w:line="240" w:lineRule="auto"/>
                    <w:rPr>
                      <w:b/>
                      <w:sz w:val="36"/>
                      <w:szCs w:val="36"/>
                    </w:rPr>
                  </w:pPr>
                  <w:r>
                    <w:rPr>
                      <w:b/>
                      <w:sz w:val="36"/>
                      <w:szCs w:val="36"/>
                    </w:rPr>
                    <w:t>UNV.ROLLNO.5190350029</w:t>
                  </w:r>
                </w:p>
                <w:p w:rsidR="00275148" w:rsidRPr="009C0D2C" w:rsidRDefault="00275148" w:rsidP="009C0D2C">
                  <w:pPr>
                    <w:spacing w:after="0"/>
                    <w:rPr>
                      <w:b/>
                      <w:sz w:val="36"/>
                      <w:szCs w:val="36"/>
                    </w:rPr>
                  </w:pPr>
                </w:p>
              </w:txbxContent>
            </v:textbox>
          </v:rect>
        </w:pict>
      </w:r>
    </w:p>
    <w:p w:rsidR="00505484" w:rsidRDefault="002E77CD" w:rsidP="00DC5E9A">
      <w:pPr>
        <w:spacing w:after="0" w:line="240" w:lineRule="auto"/>
        <w:jc w:val="center"/>
        <w:rPr>
          <w:noProof/>
          <w:sz w:val="44"/>
          <w:szCs w:val="44"/>
        </w:rPr>
      </w:pPr>
      <w:r>
        <w:rPr>
          <w:noProof/>
          <w:sz w:val="44"/>
          <w:szCs w:val="44"/>
        </w:rPr>
        <w:pict>
          <v:rect id="_x0000_s1026" style="position:absolute;left:0;text-align:left;margin-left:-36.85pt;margin-top:8pt;width:177.5pt;height:82.05pt;z-index:251658240" stroked="f">
            <v:textbox style="mso-next-textbox:#_x0000_s1026">
              <w:txbxContent>
                <w:p w:rsidR="00275148" w:rsidRPr="009C0D2C" w:rsidRDefault="00275148" w:rsidP="00E45CA0">
                  <w:pPr>
                    <w:spacing w:after="0" w:line="240" w:lineRule="auto"/>
                    <w:rPr>
                      <w:b/>
                      <w:sz w:val="36"/>
                      <w:szCs w:val="36"/>
                    </w:rPr>
                  </w:pPr>
                  <w:r w:rsidRPr="00E45CA0">
                    <w:rPr>
                      <w:b/>
                      <w:sz w:val="36"/>
                      <w:szCs w:val="36"/>
                    </w:rPr>
                    <w:t xml:space="preserve"> </w:t>
                  </w:r>
                  <w:r w:rsidRPr="009C0D2C">
                    <w:rPr>
                      <w:b/>
                      <w:sz w:val="36"/>
                      <w:szCs w:val="36"/>
                    </w:rPr>
                    <w:t>SUPERVISION:</w:t>
                  </w:r>
                </w:p>
                <w:p w:rsidR="00275148" w:rsidRPr="009C0D2C" w:rsidRDefault="00275148" w:rsidP="00E45CA0">
                  <w:pPr>
                    <w:spacing w:after="0" w:line="240" w:lineRule="auto"/>
                    <w:rPr>
                      <w:b/>
                      <w:sz w:val="36"/>
                      <w:szCs w:val="36"/>
                    </w:rPr>
                  </w:pPr>
                  <w:r>
                    <w:rPr>
                      <w:b/>
                      <w:sz w:val="36"/>
                      <w:szCs w:val="36"/>
                    </w:rPr>
                    <w:t>Mr. Naresh K</w:t>
                  </w:r>
                  <w:r w:rsidRPr="009C0D2C">
                    <w:rPr>
                      <w:b/>
                      <w:sz w:val="36"/>
                      <w:szCs w:val="36"/>
                    </w:rPr>
                    <w:t>umar</w:t>
                  </w:r>
                </w:p>
                <w:p w:rsidR="00275148" w:rsidRPr="009C0D2C" w:rsidRDefault="00275148" w:rsidP="00E45CA0">
                  <w:pPr>
                    <w:spacing w:after="0" w:line="240" w:lineRule="auto"/>
                    <w:rPr>
                      <w:b/>
                      <w:sz w:val="36"/>
                      <w:szCs w:val="36"/>
                    </w:rPr>
                  </w:pPr>
                  <w:r w:rsidRPr="009C0D2C">
                    <w:rPr>
                      <w:b/>
                      <w:sz w:val="36"/>
                      <w:szCs w:val="36"/>
                    </w:rPr>
                    <w:t>ASSTT.PROF</w:t>
                  </w:r>
                  <w:r>
                    <w:rPr>
                      <w:b/>
                      <w:sz w:val="36"/>
                      <w:szCs w:val="36"/>
                    </w:rPr>
                    <w:t xml:space="preserve"> (BBA)</w:t>
                  </w:r>
                </w:p>
              </w:txbxContent>
            </v:textbox>
          </v:rect>
        </w:pict>
      </w:r>
    </w:p>
    <w:p w:rsidR="006446B8" w:rsidRDefault="006446B8" w:rsidP="007249F0">
      <w:pPr>
        <w:spacing w:after="0" w:line="240" w:lineRule="auto"/>
        <w:jc w:val="center"/>
        <w:rPr>
          <w:b/>
          <w:noProof/>
          <w:sz w:val="44"/>
          <w:szCs w:val="44"/>
        </w:rPr>
      </w:pPr>
    </w:p>
    <w:p w:rsidR="006446B8" w:rsidRDefault="006446B8" w:rsidP="007249F0">
      <w:pPr>
        <w:spacing w:after="0" w:line="240" w:lineRule="auto"/>
        <w:jc w:val="center"/>
        <w:rPr>
          <w:b/>
          <w:noProof/>
          <w:sz w:val="44"/>
          <w:szCs w:val="44"/>
        </w:rPr>
      </w:pPr>
    </w:p>
    <w:p w:rsidR="00E45CA0" w:rsidRDefault="00CC213C" w:rsidP="007249F0">
      <w:pPr>
        <w:spacing w:after="0" w:line="240" w:lineRule="auto"/>
        <w:jc w:val="center"/>
        <w:rPr>
          <w:b/>
          <w:noProof/>
          <w:sz w:val="44"/>
          <w:szCs w:val="44"/>
          <w:u w:val="single"/>
        </w:rPr>
      </w:pPr>
      <w:r>
        <w:rPr>
          <w:b/>
          <w:noProof/>
          <w:sz w:val="44"/>
          <w:szCs w:val="44"/>
          <w:u w:val="single"/>
        </w:rPr>
        <w:t>DECLARATION</w:t>
      </w:r>
    </w:p>
    <w:p w:rsidR="00CC213C" w:rsidRDefault="00CC213C" w:rsidP="007249F0">
      <w:pPr>
        <w:spacing w:after="0" w:line="240" w:lineRule="auto"/>
        <w:jc w:val="center"/>
        <w:rPr>
          <w:b/>
          <w:noProof/>
          <w:sz w:val="44"/>
          <w:szCs w:val="44"/>
          <w:u w:val="single"/>
        </w:rPr>
      </w:pPr>
    </w:p>
    <w:p w:rsidR="00CC213C" w:rsidRPr="006446B8" w:rsidRDefault="00CC213C" w:rsidP="007249F0">
      <w:pPr>
        <w:spacing w:after="0" w:line="240" w:lineRule="auto"/>
        <w:jc w:val="center"/>
        <w:rPr>
          <w:b/>
          <w:noProof/>
          <w:sz w:val="44"/>
          <w:szCs w:val="44"/>
          <w:u w:val="single"/>
        </w:rPr>
      </w:pPr>
    </w:p>
    <w:p w:rsidR="001541CF" w:rsidRPr="00CC213C" w:rsidRDefault="00C92B33" w:rsidP="00C92B33">
      <w:pPr>
        <w:spacing w:after="0" w:line="240" w:lineRule="auto"/>
        <w:rPr>
          <w:noProof/>
          <w:sz w:val="32"/>
          <w:szCs w:val="32"/>
        </w:rPr>
      </w:pPr>
      <w:r w:rsidRPr="00CC213C">
        <w:rPr>
          <w:b/>
          <w:noProof/>
          <w:sz w:val="32"/>
          <w:szCs w:val="32"/>
        </w:rPr>
        <w:t xml:space="preserve"> </w:t>
      </w:r>
      <w:r w:rsidRPr="00CC213C">
        <w:rPr>
          <w:noProof/>
          <w:sz w:val="32"/>
          <w:szCs w:val="32"/>
        </w:rPr>
        <w:t>I have declare that the project report entitled “</w:t>
      </w:r>
      <w:r w:rsidRPr="00CC213C">
        <w:rPr>
          <w:b/>
          <w:noProof/>
          <w:sz w:val="36"/>
          <w:szCs w:val="36"/>
        </w:rPr>
        <w:t>FINANCIAL</w:t>
      </w:r>
      <w:r w:rsidRPr="00CC213C">
        <w:rPr>
          <w:noProof/>
          <w:sz w:val="32"/>
          <w:szCs w:val="32"/>
        </w:rPr>
        <w:t xml:space="preserve"> </w:t>
      </w:r>
      <w:r w:rsidRPr="00CC213C">
        <w:rPr>
          <w:b/>
          <w:noProof/>
          <w:sz w:val="36"/>
          <w:szCs w:val="36"/>
        </w:rPr>
        <w:t>STATEMENT</w:t>
      </w:r>
      <w:r w:rsidRPr="00CC213C">
        <w:rPr>
          <w:noProof/>
          <w:sz w:val="32"/>
          <w:szCs w:val="32"/>
        </w:rPr>
        <w:t xml:space="preserve"> </w:t>
      </w:r>
      <w:r w:rsidRPr="00CC213C">
        <w:rPr>
          <w:b/>
          <w:noProof/>
          <w:sz w:val="36"/>
          <w:szCs w:val="36"/>
        </w:rPr>
        <w:t>AN</w:t>
      </w:r>
      <w:r w:rsidR="001541CF" w:rsidRPr="00CC213C">
        <w:rPr>
          <w:b/>
          <w:noProof/>
          <w:sz w:val="36"/>
          <w:szCs w:val="36"/>
        </w:rPr>
        <w:t>ALYSIS</w:t>
      </w:r>
      <w:r w:rsidR="001541CF" w:rsidRPr="00CC213C">
        <w:rPr>
          <w:noProof/>
          <w:sz w:val="32"/>
          <w:szCs w:val="32"/>
        </w:rPr>
        <w:t xml:space="preserve"> </w:t>
      </w:r>
      <w:r w:rsidR="001541CF" w:rsidRPr="00CC213C">
        <w:rPr>
          <w:b/>
          <w:noProof/>
          <w:sz w:val="36"/>
          <w:szCs w:val="36"/>
        </w:rPr>
        <w:t>OF</w:t>
      </w:r>
      <w:r w:rsidR="001541CF" w:rsidRPr="00CC213C">
        <w:rPr>
          <w:noProof/>
          <w:sz w:val="32"/>
          <w:szCs w:val="32"/>
        </w:rPr>
        <w:t xml:space="preserve"> </w:t>
      </w:r>
      <w:r w:rsidR="001541CF" w:rsidRPr="00CC213C">
        <w:rPr>
          <w:b/>
          <w:noProof/>
          <w:sz w:val="36"/>
          <w:szCs w:val="36"/>
        </w:rPr>
        <w:t>UNION</w:t>
      </w:r>
      <w:r w:rsidR="001541CF" w:rsidRPr="00CC213C">
        <w:rPr>
          <w:noProof/>
          <w:sz w:val="32"/>
          <w:szCs w:val="32"/>
        </w:rPr>
        <w:t xml:space="preserve"> </w:t>
      </w:r>
      <w:r w:rsidR="001541CF" w:rsidRPr="00CC213C">
        <w:rPr>
          <w:b/>
          <w:noProof/>
          <w:sz w:val="36"/>
          <w:szCs w:val="36"/>
        </w:rPr>
        <w:t>BANK</w:t>
      </w:r>
      <w:r w:rsidR="001541CF" w:rsidRPr="00CC213C">
        <w:rPr>
          <w:noProof/>
          <w:sz w:val="32"/>
          <w:szCs w:val="32"/>
        </w:rPr>
        <w:t xml:space="preserve"> </w:t>
      </w:r>
      <w:r w:rsidR="001541CF" w:rsidRPr="00CC213C">
        <w:rPr>
          <w:b/>
          <w:noProof/>
          <w:sz w:val="36"/>
          <w:szCs w:val="36"/>
        </w:rPr>
        <w:t>OF</w:t>
      </w:r>
      <w:r w:rsidR="00CC213C">
        <w:rPr>
          <w:b/>
          <w:noProof/>
          <w:sz w:val="36"/>
          <w:szCs w:val="36"/>
        </w:rPr>
        <w:t xml:space="preserve"> INDIA,</w:t>
      </w:r>
      <w:r w:rsidR="001541CF" w:rsidRPr="00CC213C">
        <w:rPr>
          <w:noProof/>
          <w:sz w:val="32"/>
          <w:szCs w:val="32"/>
        </w:rPr>
        <w:t xml:space="preserve"> </w:t>
      </w:r>
      <w:r w:rsidR="001541CF" w:rsidRPr="00CC213C">
        <w:rPr>
          <w:b/>
          <w:noProof/>
          <w:sz w:val="36"/>
          <w:szCs w:val="36"/>
        </w:rPr>
        <w:t>H</w:t>
      </w:r>
      <w:r w:rsidR="00CC213C">
        <w:rPr>
          <w:b/>
          <w:noProof/>
          <w:sz w:val="36"/>
          <w:szCs w:val="36"/>
        </w:rPr>
        <w:t>A</w:t>
      </w:r>
      <w:r w:rsidR="001541CF" w:rsidRPr="00CC213C">
        <w:rPr>
          <w:b/>
          <w:noProof/>
          <w:sz w:val="36"/>
          <w:szCs w:val="36"/>
        </w:rPr>
        <w:t>MIRPUR</w:t>
      </w:r>
      <w:r w:rsidR="00CC213C" w:rsidRPr="00CC213C">
        <w:rPr>
          <w:noProof/>
          <w:sz w:val="36"/>
          <w:szCs w:val="36"/>
        </w:rPr>
        <w:t>’’</w:t>
      </w:r>
      <w:r w:rsidR="001541CF" w:rsidRPr="00CC213C">
        <w:rPr>
          <w:noProof/>
          <w:sz w:val="32"/>
          <w:szCs w:val="32"/>
        </w:rPr>
        <w:t xml:space="preserve"> has been prepared by me during the year 2021-22 i</w:t>
      </w:r>
      <w:r w:rsidR="001569D1" w:rsidRPr="00CC213C">
        <w:rPr>
          <w:noProof/>
          <w:sz w:val="32"/>
          <w:szCs w:val="32"/>
        </w:rPr>
        <w:t xml:space="preserve">n fulfilment of </w:t>
      </w:r>
      <w:r w:rsidR="001569D1" w:rsidRPr="00CC213C">
        <w:rPr>
          <w:b/>
          <w:noProof/>
          <w:sz w:val="36"/>
          <w:szCs w:val="36"/>
        </w:rPr>
        <w:t>BACHELOR</w:t>
      </w:r>
      <w:r w:rsidR="001569D1" w:rsidRPr="00CC213C">
        <w:rPr>
          <w:noProof/>
          <w:sz w:val="32"/>
          <w:szCs w:val="32"/>
        </w:rPr>
        <w:t xml:space="preserve"> </w:t>
      </w:r>
      <w:r w:rsidR="001569D1" w:rsidRPr="00CC213C">
        <w:rPr>
          <w:b/>
          <w:noProof/>
          <w:sz w:val="36"/>
          <w:szCs w:val="36"/>
        </w:rPr>
        <w:t>OF</w:t>
      </w:r>
      <w:r w:rsidR="001569D1" w:rsidRPr="00CC213C">
        <w:rPr>
          <w:noProof/>
          <w:sz w:val="32"/>
          <w:szCs w:val="32"/>
        </w:rPr>
        <w:t xml:space="preserve"> </w:t>
      </w:r>
      <w:r w:rsidR="001569D1" w:rsidRPr="00CC213C">
        <w:rPr>
          <w:b/>
          <w:noProof/>
          <w:sz w:val="36"/>
          <w:szCs w:val="36"/>
        </w:rPr>
        <w:t>BUSINESS</w:t>
      </w:r>
      <w:r w:rsidR="001569D1" w:rsidRPr="00CC213C">
        <w:rPr>
          <w:noProof/>
          <w:sz w:val="32"/>
          <w:szCs w:val="32"/>
        </w:rPr>
        <w:t xml:space="preserve"> </w:t>
      </w:r>
      <w:r w:rsidR="001569D1" w:rsidRPr="00CC213C">
        <w:rPr>
          <w:b/>
          <w:noProof/>
          <w:sz w:val="36"/>
          <w:szCs w:val="36"/>
        </w:rPr>
        <w:t>ADMINISTRATION</w:t>
      </w:r>
      <w:r w:rsidR="001569D1" w:rsidRPr="00CC213C">
        <w:rPr>
          <w:noProof/>
          <w:sz w:val="32"/>
          <w:szCs w:val="32"/>
        </w:rPr>
        <w:t xml:space="preserve"> ’’</w:t>
      </w:r>
      <w:r w:rsidR="001541CF" w:rsidRPr="00CC213C">
        <w:rPr>
          <w:noProof/>
          <w:sz w:val="32"/>
          <w:szCs w:val="32"/>
        </w:rPr>
        <w:t xml:space="preserve"> </w:t>
      </w:r>
      <w:r w:rsidR="001541CF" w:rsidRPr="00CC213C">
        <w:rPr>
          <w:b/>
          <w:noProof/>
          <w:sz w:val="36"/>
          <w:szCs w:val="36"/>
        </w:rPr>
        <w:t>SWAMI</w:t>
      </w:r>
      <w:r w:rsidR="001541CF" w:rsidRPr="00CC213C">
        <w:rPr>
          <w:noProof/>
          <w:sz w:val="32"/>
          <w:szCs w:val="32"/>
        </w:rPr>
        <w:t xml:space="preserve"> </w:t>
      </w:r>
      <w:r w:rsidR="001541CF" w:rsidRPr="00CC213C">
        <w:rPr>
          <w:b/>
          <w:noProof/>
          <w:sz w:val="36"/>
          <w:szCs w:val="36"/>
        </w:rPr>
        <w:t>VIVEKANAND</w:t>
      </w:r>
      <w:r w:rsidR="001541CF" w:rsidRPr="00CC213C">
        <w:rPr>
          <w:noProof/>
          <w:sz w:val="32"/>
          <w:szCs w:val="32"/>
        </w:rPr>
        <w:t xml:space="preserve"> </w:t>
      </w:r>
      <w:r w:rsidR="001541CF" w:rsidRPr="00CC213C">
        <w:rPr>
          <w:b/>
          <w:noProof/>
          <w:sz w:val="36"/>
          <w:szCs w:val="36"/>
        </w:rPr>
        <w:t>GOVT</w:t>
      </w:r>
      <w:r w:rsidR="001541CF" w:rsidRPr="00CC213C">
        <w:rPr>
          <w:noProof/>
          <w:sz w:val="32"/>
          <w:szCs w:val="32"/>
        </w:rPr>
        <w:t xml:space="preserve">. </w:t>
      </w:r>
      <w:r w:rsidR="001541CF" w:rsidRPr="00CC213C">
        <w:rPr>
          <w:b/>
          <w:noProof/>
          <w:sz w:val="36"/>
          <w:szCs w:val="36"/>
        </w:rPr>
        <w:t>COLLEGE</w:t>
      </w:r>
      <w:r w:rsidR="001541CF" w:rsidRPr="00CC213C">
        <w:rPr>
          <w:noProof/>
          <w:sz w:val="32"/>
          <w:szCs w:val="32"/>
        </w:rPr>
        <w:t xml:space="preserve"> </w:t>
      </w:r>
      <w:r w:rsidR="001541CF" w:rsidRPr="00CC213C">
        <w:rPr>
          <w:b/>
          <w:noProof/>
          <w:sz w:val="36"/>
          <w:szCs w:val="36"/>
        </w:rPr>
        <w:t>GHUMARWI</w:t>
      </w:r>
      <w:r w:rsidR="00CC213C" w:rsidRPr="00CC213C">
        <w:rPr>
          <w:b/>
          <w:noProof/>
          <w:sz w:val="36"/>
          <w:szCs w:val="36"/>
        </w:rPr>
        <w:t>N</w:t>
      </w:r>
      <w:r w:rsidR="00CC213C">
        <w:rPr>
          <w:b/>
          <w:noProof/>
          <w:sz w:val="32"/>
          <w:szCs w:val="32"/>
        </w:rPr>
        <w:t>.</w:t>
      </w:r>
    </w:p>
    <w:p w:rsidR="001569D1" w:rsidRPr="001569D1" w:rsidRDefault="001569D1" w:rsidP="00C92B33">
      <w:pPr>
        <w:spacing w:after="0" w:line="240" w:lineRule="auto"/>
        <w:rPr>
          <w:noProof/>
          <w:sz w:val="36"/>
          <w:szCs w:val="36"/>
        </w:rPr>
      </w:pPr>
    </w:p>
    <w:p w:rsidR="00F939B2" w:rsidRDefault="001541CF" w:rsidP="00CC213C">
      <w:pPr>
        <w:spacing w:after="0" w:line="240" w:lineRule="auto"/>
        <w:rPr>
          <w:noProof/>
          <w:sz w:val="32"/>
          <w:szCs w:val="32"/>
        </w:rPr>
      </w:pPr>
      <w:r w:rsidRPr="00CC213C">
        <w:rPr>
          <w:noProof/>
          <w:sz w:val="32"/>
          <w:szCs w:val="32"/>
        </w:rPr>
        <w:t xml:space="preserve">           I also declare</w:t>
      </w:r>
      <w:r w:rsidR="00C53DB5">
        <w:rPr>
          <w:noProof/>
          <w:sz w:val="32"/>
          <w:szCs w:val="32"/>
        </w:rPr>
        <w:t xml:space="preserve"> </w:t>
      </w:r>
      <w:r w:rsidRPr="00CC213C">
        <w:rPr>
          <w:noProof/>
          <w:sz w:val="32"/>
          <w:szCs w:val="32"/>
        </w:rPr>
        <w:t>that the project work is result of my own efforts and its hans</w:t>
      </w:r>
      <w:r w:rsidR="001569D1" w:rsidRPr="00CC213C">
        <w:rPr>
          <w:noProof/>
          <w:sz w:val="32"/>
          <w:szCs w:val="32"/>
        </w:rPr>
        <w:t xml:space="preserve">’t been submitted to any other university for the </w:t>
      </w:r>
      <w:r w:rsidR="00CC213C">
        <w:rPr>
          <w:noProof/>
          <w:sz w:val="32"/>
          <w:szCs w:val="32"/>
        </w:rPr>
        <w:t>award of any  degree or diplo</w:t>
      </w:r>
      <w:r w:rsidR="002E77CD">
        <w:rPr>
          <w:noProof/>
          <w:sz w:val="32"/>
          <w:szCs w:val="32"/>
        </w:rPr>
        <w:pict>
          <v:rect id="_x0000_s1029" style="position:absolute;margin-left:277.95pt;margin-top:495.3pt;width:227.7pt;height:44.35pt;z-index:251660288;mso-position-horizontal-relative:text;mso-position-vertical-relative:text" stroked="f">
            <v:textbox style="mso-next-textbox:#_x0000_s1029">
              <w:txbxContent>
                <w:p w:rsidR="00275148" w:rsidRPr="006446B8" w:rsidRDefault="00275148">
                  <w:pPr>
                    <w:rPr>
                      <w:b/>
                      <w:sz w:val="40"/>
                      <w:szCs w:val="40"/>
                    </w:rPr>
                  </w:pPr>
                  <w:r>
                    <w:rPr>
                      <w:b/>
                      <w:sz w:val="40"/>
                      <w:szCs w:val="40"/>
                    </w:rPr>
                    <w:t>Sign of candidate</w:t>
                  </w:r>
                </w:p>
              </w:txbxContent>
            </v:textbox>
          </v:rect>
        </w:pict>
      </w:r>
      <w:r w:rsidR="00F939B2">
        <w:rPr>
          <w:noProof/>
          <w:sz w:val="32"/>
          <w:szCs w:val="32"/>
        </w:rPr>
        <w:t>ma</w:t>
      </w:r>
    </w:p>
    <w:p w:rsidR="00F939B2" w:rsidRDefault="002E77CD" w:rsidP="00F939B2">
      <w:pPr>
        <w:jc w:val="center"/>
        <w:rPr>
          <w:b/>
          <w:sz w:val="44"/>
          <w:szCs w:val="44"/>
          <w:u w:val="single"/>
        </w:rPr>
      </w:pPr>
      <w:r>
        <w:rPr>
          <w:b/>
          <w:noProof/>
          <w:sz w:val="44"/>
          <w:szCs w:val="44"/>
          <w:u w:val="single"/>
        </w:rPr>
        <w:pict>
          <v:rect id="_x0000_s1040" style="position:absolute;left:0;text-align:left;margin-left:287.25pt;margin-top:149.5pt;width:176.25pt;height:45pt;z-index:251665408" stroked="f">
            <v:textbox>
              <w:txbxContent>
                <w:p w:rsidR="00275148" w:rsidRPr="00FC2617" w:rsidRDefault="00275148" w:rsidP="00FC2617">
                  <w:pPr>
                    <w:rPr>
                      <w:b/>
                      <w:sz w:val="32"/>
                      <w:szCs w:val="32"/>
                    </w:rPr>
                  </w:pPr>
                  <w:r>
                    <w:rPr>
                      <w:b/>
                      <w:sz w:val="32"/>
                      <w:szCs w:val="32"/>
                    </w:rPr>
                    <w:t xml:space="preserve">Shivani Sharma </w:t>
                  </w:r>
                </w:p>
                <w:p w:rsidR="00275148" w:rsidRDefault="00275148">
                  <w:r w:rsidRPr="00FC2617">
                    <w:rPr>
                      <w:b/>
                      <w:sz w:val="32"/>
                      <w:szCs w:val="32"/>
                    </w:rPr>
                    <w:t xml:space="preserve">ivani  Sharma </w:t>
                  </w:r>
                </w:p>
              </w:txbxContent>
            </v:textbox>
          </v:rect>
        </w:pict>
      </w:r>
      <w:r>
        <w:rPr>
          <w:b/>
          <w:noProof/>
          <w:sz w:val="44"/>
          <w:szCs w:val="44"/>
          <w:u w:val="single"/>
        </w:rPr>
        <w:pict>
          <v:rect id="_x0000_s1038" style="position:absolute;left:0;text-align:left;margin-left:-9.75pt;margin-top:256.3pt;width:108pt;height:1in;z-index:251664384" stroked="f">
            <v:textbox>
              <w:txbxContent>
                <w:p w:rsidR="00275148" w:rsidRPr="00FC2617" w:rsidRDefault="00275148">
                  <w:pPr>
                    <w:rPr>
                      <w:b/>
                      <w:sz w:val="32"/>
                      <w:szCs w:val="32"/>
                    </w:rPr>
                  </w:pPr>
                  <w:r w:rsidRPr="00FC2617">
                    <w:rPr>
                      <w:b/>
                      <w:sz w:val="32"/>
                      <w:szCs w:val="32"/>
                    </w:rPr>
                    <w:t>Place:</w:t>
                  </w:r>
                </w:p>
                <w:p w:rsidR="00275148" w:rsidRPr="00FC2617" w:rsidRDefault="00275148">
                  <w:pPr>
                    <w:rPr>
                      <w:b/>
                      <w:sz w:val="32"/>
                      <w:szCs w:val="32"/>
                    </w:rPr>
                  </w:pPr>
                  <w:r w:rsidRPr="00FC2617">
                    <w:rPr>
                      <w:b/>
                      <w:sz w:val="32"/>
                      <w:szCs w:val="32"/>
                    </w:rPr>
                    <w:t>Date:</w:t>
                  </w:r>
                </w:p>
              </w:txbxContent>
            </v:textbox>
          </v:rect>
        </w:pict>
      </w:r>
      <w:r w:rsidR="00F939B2">
        <w:rPr>
          <w:noProof/>
          <w:sz w:val="32"/>
          <w:szCs w:val="32"/>
        </w:rPr>
        <w:br w:type="page"/>
      </w:r>
      <w:r w:rsidR="00F939B2">
        <w:rPr>
          <w:b/>
          <w:sz w:val="44"/>
          <w:szCs w:val="44"/>
          <w:u w:val="single"/>
        </w:rPr>
        <w:lastRenderedPageBreak/>
        <w:t xml:space="preserve">ACKNOWLEDGMENT </w:t>
      </w:r>
    </w:p>
    <w:p w:rsidR="000561F7" w:rsidRDefault="000561F7" w:rsidP="00F939B2">
      <w:pPr>
        <w:jc w:val="center"/>
        <w:rPr>
          <w:b/>
          <w:sz w:val="44"/>
          <w:szCs w:val="44"/>
          <w:u w:val="single"/>
        </w:rPr>
      </w:pPr>
    </w:p>
    <w:p w:rsidR="002A5B5E" w:rsidRDefault="00F939B2" w:rsidP="00F939B2">
      <w:pPr>
        <w:rPr>
          <w:sz w:val="32"/>
          <w:szCs w:val="32"/>
        </w:rPr>
      </w:pPr>
      <w:r>
        <w:rPr>
          <w:sz w:val="32"/>
          <w:szCs w:val="32"/>
        </w:rPr>
        <w:t>I ex</w:t>
      </w:r>
      <w:r w:rsidR="002A5B5E">
        <w:rPr>
          <w:sz w:val="32"/>
          <w:szCs w:val="32"/>
        </w:rPr>
        <w:t xml:space="preserve">press </w:t>
      </w:r>
      <w:r w:rsidR="00171D4B">
        <w:rPr>
          <w:sz w:val="32"/>
          <w:szCs w:val="32"/>
        </w:rPr>
        <w:t>my sincere</w:t>
      </w:r>
      <w:r w:rsidR="002A5B5E">
        <w:rPr>
          <w:sz w:val="32"/>
          <w:szCs w:val="32"/>
        </w:rPr>
        <w:t xml:space="preserve"> gratitude to management of </w:t>
      </w:r>
      <w:r w:rsidR="00171D4B">
        <w:rPr>
          <w:b/>
          <w:sz w:val="32"/>
          <w:szCs w:val="32"/>
        </w:rPr>
        <w:t>“</w:t>
      </w:r>
      <w:r w:rsidR="00171D4B">
        <w:rPr>
          <w:sz w:val="32"/>
          <w:szCs w:val="32"/>
        </w:rPr>
        <w:t>UNION</w:t>
      </w:r>
      <w:r w:rsidR="002A5B5E">
        <w:rPr>
          <w:b/>
          <w:sz w:val="36"/>
          <w:szCs w:val="36"/>
        </w:rPr>
        <w:t xml:space="preserve"> BANK OF </w:t>
      </w:r>
      <w:r w:rsidR="00171D4B">
        <w:rPr>
          <w:b/>
          <w:sz w:val="36"/>
          <w:szCs w:val="36"/>
        </w:rPr>
        <w:t>INDIA,</w:t>
      </w:r>
      <w:r w:rsidR="002A5B5E">
        <w:rPr>
          <w:b/>
          <w:sz w:val="36"/>
          <w:szCs w:val="36"/>
        </w:rPr>
        <w:t xml:space="preserve"> HAMIRPUR ’’</w:t>
      </w:r>
      <w:r w:rsidR="002A5B5E">
        <w:rPr>
          <w:b/>
          <w:sz w:val="32"/>
          <w:szCs w:val="32"/>
        </w:rPr>
        <w:t xml:space="preserve"> </w:t>
      </w:r>
      <w:r w:rsidR="002A5B5E">
        <w:rPr>
          <w:sz w:val="32"/>
          <w:szCs w:val="32"/>
        </w:rPr>
        <w:t>for allowing me to conduct the study in their organization.</w:t>
      </w:r>
    </w:p>
    <w:p w:rsidR="000561F7" w:rsidRDefault="00FC2617" w:rsidP="000561F7">
      <w:pPr>
        <w:spacing w:after="0"/>
        <w:rPr>
          <w:sz w:val="32"/>
          <w:szCs w:val="32"/>
        </w:rPr>
      </w:pPr>
      <w:r>
        <w:rPr>
          <w:sz w:val="32"/>
          <w:szCs w:val="32"/>
        </w:rPr>
        <w:t xml:space="preserve">My sincere thanks to </w:t>
      </w:r>
      <w:r w:rsidR="00171D4B">
        <w:rPr>
          <w:sz w:val="32"/>
          <w:szCs w:val="32"/>
        </w:rPr>
        <w:t>Madam</w:t>
      </w:r>
      <w:r w:rsidR="00CB6E8B">
        <w:rPr>
          <w:sz w:val="32"/>
          <w:szCs w:val="32"/>
        </w:rPr>
        <w:t xml:space="preserve"> </w:t>
      </w:r>
      <w:r w:rsidR="00CB6E8B" w:rsidRPr="00CB6E8B">
        <w:rPr>
          <w:b/>
          <w:sz w:val="36"/>
          <w:szCs w:val="36"/>
        </w:rPr>
        <w:t>M</w:t>
      </w:r>
      <w:r w:rsidR="00CB6E8B">
        <w:rPr>
          <w:b/>
          <w:sz w:val="36"/>
          <w:szCs w:val="36"/>
        </w:rPr>
        <w:t xml:space="preserve">ISS SONALI </w:t>
      </w:r>
      <w:r w:rsidR="00171D4B">
        <w:rPr>
          <w:b/>
          <w:sz w:val="36"/>
          <w:szCs w:val="36"/>
        </w:rPr>
        <w:t>SHARMA</w:t>
      </w:r>
      <w:r w:rsidR="00171D4B">
        <w:rPr>
          <w:sz w:val="32"/>
          <w:szCs w:val="32"/>
        </w:rPr>
        <w:t>,</w:t>
      </w:r>
      <w:r w:rsidR="002A5B5E">
        <w:rPr>
          <w:sz w:val="32"/>
          <w:szCs w:val="32"/>
        </w:rPr>
        <w:t xml:space="preserve"> </w:t>
      </w:r>
      <w:r w:rsidR="002A5B5E">
        <w:rPr>
          <w:sz w:val="36"/>
          <w:szCs w:val="36"/>
        </w:rPr>
        <w:t>F</w:t>
      </w:r>
      <w:r w:rsidR="002A5B5E">
        <w:rPr>
          <w:sz w:val="32"/>
          <w:szCs w:val="32"/>
        </w:rPr>
        <w:t xml:space="preserve">inance </w:t>
      </w:r>
      <w:r w:rsidR="002A5B5E">
        <w:rPr>
          <w:sz w:val="36"/>
          <w:szCs w:val="36"/>
        </w:rPr>
        <w:t>M</w:t>
      </w:r>
      <w:r w:rsidR="002A5B5E">
        <w:rPr>
          <w:sz w:val="32"/>
          <w:szCs w:val="32"/>
        </w:rPr>
        <w:t>anager,</w:t>
      </w:r>
      <w:r w:rsidR="000561F7">
        <w:rPr>
          <w:sz w:val="32"/>
          <w:szCs w:val="32"/>
        </w:rPr>
        <w:t xml:space="preserve">    </w:t>
      </w:r>
      <w:r w:rsidR="00171D4B">
        <w:rPr>
          <w:sz w:val="32"/>
          <w:szCs w:val="32"/>
        </w:rPr>
        <w:t>for</w:t>
      </w:r>
      <w:r w:rsidR="002A5B5E">
        <w:rPr>
          <w:sz w:val="32"/>
          <w:szCs w:val="32"/>
        </w:rPr>
        <w:t xml:space="preserve"> </w:t>
      </w:r>
      <w:r w:rsidR="00171D4B">
        <w:rPr>
          <w:sz w:val="32"/>
          <w:szCs w:val="32"/>
        </w:rPr>
        <w:t>his guidance</w:t>
      </w:r>
      <w:r w:rsidR="000561F7">
        <w:rPr>
          <w:sz w:val="32"/>
          <w:szCs w:val="32"/>
        </w:rPr>
        <w:t xml:space="preserve"> and suggestions </w:t>
      </w:r>
      <w:r w:rsidR="00171D4B">
        <w:rPr>
          <w:sz w:val="32"/>
          <w:szCs w:val="32"/>
        </w:rPr>
        <w:t>in completion</w:t>
      </w:r>
      <w:r w:rsidR="000561F7">
        <w:rPr>
          <w:sz w:val="32"/>
          <w:szCs w:val="32"/>
        </w:rPr>
        <w:t xml:space="preserve"> of this project.</w:t>
      </w:r>
    </w:p>
    <w:p w:rsidR="000561F7" w:rsidRDefault="000561F7" w:rsidP="000561F7">
      <w:pPr>
        <w:spacing w:after="0"/>
        <w:jc w:val="center"/>
        <w:rPr>
          <w:sz w:val="32"/>
          <w:szCs w:val="32"/>
        </w:rPr>
      </w:pPr>
    </w:p>
    <w:p w:rsidR="001F027E" w:rsidRPr="002A5B5E" w:rsidRDefault="002E77CD" w:rsidP="000561F7">
      <w:pPr>
        <w:rPr>
          <w:b/>
          <w:sz w:val="32"/>
          <w:szCs w:val="32"/>
        </w:rPr>
      </w:pPr>
      <w:r w:rsidRPr="002E77CD">
        <w:rPr>
          <w:noProof/>
          <w:sz w:val="32"/>
          <w:szCs w:val="32"/>
        </w:rPr>
        <w:pict>
          <v:rect id="_x0000_s1041" style="position:absolute;margin-left:337.5pt;margin-top:248.05pt;width:148.5pt;height:43.5pt;z-index:251666432" stroked="f">
            <v:textbox>
              <w:txbxContent>
                <w:p w:rsidR="00275148" w:rsidRPr="00CB6E8B" w:rsidRDefault="00275148">
                  <w:pPr>
                    <w:rPr>
                      <w:b/>
                      <w:sz w:val="36"/>
                      <w:szCs w:val="36"/>
                    </w:rPr>
                  </w:pPr>
                  <w:r w:rsidRPr="00CB6E8B">
                    <w:rPr>
                      <w:b/>
                      <w:sz w:val="36"/>
                      <w:szCs w:val="36"/>
                    </w:rPr>
                    <w:t>Shivani Sharma</w:t>
                  </w:r>
                </w:p>
              </w:txbxContent>
            </v:textbox>
          </v:rect>
        </w:pict>
      </w:r>
      <w:r w:rsidR="000561F7">
        <w:rPr>
          <w:sz w:val="32"/>
          <w:szCs w:val="32"/>
        </w:rPr>
        <w:t xml:space="preserve">               </w:t>
      </w:r>
      <w:r w:rsidR="00171D4B">
        <w:rPr>
          <w:sz w:val="32"/>
          <w:szCs w:val="32"/>
        </w:rPr>
        <w:t>Finally,</w:t>
      </w:r>
      <w:r w:rsidR="000561F7">
        <w:rPr>
          <w:sz w:val="32"/>
          <w:szCs w:val="32"/>
        </w:rPr>
        <w:t xml:space="preserve"> I would like to convey my special regards to my parents and </w:t>
      </w:r>
      <w:r w:rsidR="00171D4B">
        <w:rPr>
          <w:sz w:val="32"/>
          <w:szCs w:val="32"/>
        </w:rPr>
        <w:t>my entire</w:t>
      </w:r>
      <w:r w:rsidR="000561F7">
        <w:rPr>
          <w:sz w:val="32"/>
          <w:szCs w:val="32"/>
        </w:rPr>
        <w:t xml:space="preserve"> friend who helped me in carrying out this task.</w:t>
      </w:r>
      <w:r w:rsidR="002A5B5E">
        <w:rPr>
          <w:sz w:val="32"/>
          <w:szCs w:val="32"/>
        </w:rPr>
        <w:t xml:space="preserve">         </w:t>
      </w:r>
      <w:r w:rsidR="001F027E">
        <w:rPr>
          <w:b/>
          <w:sz w:val="44"/>
          <w:szCs w:val="44"/>
          <w:u w:val="single"/>
        </w:rPr>
        <w:br w:type="page"/>
      </w:r>
    </w:p>
    <w:p w:rsidR="003F658E" w:rsidRPr="00F86C8C" w:rsidRDefault="001F027E" w:rsidP="00B2009D">
      <w:pPr>
        <w:tabs>
          <w:tab w:val="left" w:pos="1800"/>
        </w:tabs>
        <w:jc w:val="center"/>
        <w:rPr>
          <w:b/>
          <w:sz w:val="44"/>
          <w:szCs w:val="44"/>
          <w:u w:val="single"/>
        </w:rPr>
      </w:pPr>
      <w:r w:rsidRPr="00F86C8C">
        <w:rPr>
          <w:b/>
          <w:sz w:val="44"/>
          <w:szCs w:val="44"/>
          <w:u w:val="single"/>
        </w:rPr>
        <w:lastRenderedPageBreak/>
        <w:t>CARTIFICATE</w:t>
      </w:r>
    </w:p>
    <w:p w:rsidR="00F86C8C" w:rsidRDefault="00F86C8C" w:rsidP="00B2009D">
      <w:pPr>
        <w:tabs>
          <w:tab w:val="left" w:pos="1800"/>
        </w:tabs>
        <w:jc w:val="center"/>
        <w:rPr>
          <w:b/>
          <w:sz w:val="44"/>
          <w:szCs w:val="44"/>
          <w:u w:val="single"/>
        </w:rPr>
      </w:pPr>
    </w:p>
    <w:p w:rsidR="00F86C8C" w:rsidRPr="00AF1FC4" w:rsidRDefault="002A5B5E" w:rsidP="001F027E">
      <w:pPr>
        <w:tabs>
          <w:tab w:val="left" w:pos="1800"/>
        </w:tabs>
        <w:rPr>
          <w:b/>
          <w:sz w:val="36"/>
          <w:szCs w:val="36"/>
        </w:rPr>
      </w:pPr>
      <w:r>
        <w:rPr>
          <w:sz w:val="32"/>
          <w:szCs w:val="32"/>
        </w:rPr>
        <w:t>This i</w:t>
      </w:r>
      <w:r w:rsidR="001F027E" w:rsidRPr="00F86C8C">
        <w:rPr>
          <w:sz w:val="32"/>
          <w:szCs w:val="32"/>
        </w:rPr>
        <w:t>s to cer</w:t>
      </w:r>
      <w:r w:rsidR="00AF1FC4">
        <w:rPr>
          <w:sz w:val="32"/>
          <w:szCs w:val="32"/>
        </w:rPr>
        <w:t>tify that the report entitled “Financial Statement A</w:t>
      </w:r>
      <w:r w:rsidR="001F027E" w:rsidRPr="00F86C8C">
        <w:rPr>
          <w:sz w:val="32"/>
          <w:szCs w:val="32"/>
        </w:rPr>
        <w:t>nalysis’’ for the award of the degree of bachelor of business admi</w:t>
      </w:r>
      <w:r w:rsidR="009C2868" w:rsidRPr="00F86C8C">
        <w:rPr>
          <w:sz w:val="32"/>
          <w:szCs w:val="32"/>
        </w:rPr>
        <w:t>ni</w:t>
      </w:r>
      <w:r w:rsidR="001F027E" w:rsidRPr="00F86C8C">
        <w:rPr>
          <w:sz w:val="32"/>
          <w:szCs w:val="32"/>
        </w:rPr>
        <w:t>stra</w:t>
      </w:r>
      <w:r w:rsidR="009C2868" w:rsidRPr="00F86C8C">
        <w:rPr>
          <w:sz w:val="32"/>
          <w:szCs w:val="32"/>
        </w:rPr>
        <w:t xml:space="preserve">tion </w:t>
      </w:r>
      <w:r w:rsidR="009C2868" w:rsidRPr="00F86C8C">
        <w:rPr>
          <w:b/>
          <w:sz w:val="36"/>
          <w:szCs w:val="36"/>
        </w:rPr>
        <w:t>(BBA)</w:t>
      </w:r>
      <w:r w:rsidR="009C2868" w:rsidRPr="00F86C8C">
        <w:rPr>
          <w:sz w:val="32"/>
          <w:szCs w:val="32"/>
        </w:rPr>
        <w:t xml:space="preserve"> fr</w:t>
      </w:r>
      <w:r w:rsidR="00F062F5">
        <w:rPr>
          <w:sz w:val="32"/>
          <w:szCs w:val="32"/>
        </w:rPr>
        <w:t xml:space="preserve">om swami vivekanand govt. </w:t>
      </w:r>
      <w:r w:rsidR="00AF1FC4">
        <w:rPr>
          <w:sz w:val="32"/>
          <w:szCs w:val="32"/>
        </w:rPr>
        <w:t xml:space="preserve">  </w:t>
      </w:r>
      <w:r w:rsidR="00171D4B">
        <w:rPr>
          <w:sz w:val="32"/>
          <w:szCs w:val="32"/>
        </w:rPr>
        <w:t>College</w:t>
      </w:r>
      <w:r w:rsidR="00171D4B" w:rsidRPr="00F86C8C">
        <w:rPr>
          <w:sz w:val="32"/>
          <w:szCs w:val="32"/>
        </w:rPr>
        <w:t xml:space="preserve"> carried</w:t>
      </w:r>
      <w:r w:rsidR="009C2868" w:rsidRPr="00F86C8C">
        <w:rPr>
          <w:sz w:val="32"/>
          <w:szCs w:val="32"/>
        </w:rPr>
        <w:t xml:space="preserve"> out by </w:t>
      </w:r>
      <w:r w:rsidR="00E45F43">
        <w:rPr>
          <w:b/>
          <w:sz w:val="36"/>
          <w:szCs w:val="36"/>
        </w:rPr>
        <w:t>SHIVANI SHARMA BBA 6thsem. Uni</w:t>
      </w:r>
      <w:r w:rsidR="009C2868" w:rsidRPr="00F86C8C">
        <w:rPr>
          <w:b/>
          <w:sz w:val="36"/>
          <w:szCs w:val="36"/>
        </w:rPr>
        <w:t>.</w:t>
      </w:r>
      <w:r w:rsidR="00AF1FC4">
        <w:rPr>
          <w:b/>
          <w:sz w:val="36"/>
          <w:szCs w:val="36"/>
        </w:rPr>
        <w:t>Roll No.</w:t>
      </w:r>
      <w:r w:rsidR="00F86C8C" w:rsidRPr="00F86C8C">
        <w:rPr>
          <w:b/>
          <w:sz w:val="36"/>
          <w:szCs w:val="36"/>
        </w:rPr>
        <w:t xml:space="preserve"> 51</w:t>
      </w:r>
      <w:r w:rsidR="000D4BD5">
        <w:rPr>
          <w:b/>
          <w:sz w:val="36"/>
          <w:szCs w:val="36"/>
        </w:rPr>
        <w:t xml:space="preserve">90350029 </w:t>
      </w:r>
      <w:r w:rsidR="00F86C8C" w:rsidRPr="00F86C8C">
        <w:rPr>
          <w:sz w:val="32"/>
          <w:szCs w:val="32"/>
        </w:rPr>
        <w:t xml:space="preserve">under my supervision and </w:t>
      </w:r>
      <w:r w:rsidR="00171D4B" w:rsidRPr="00F86C8C">
        <w:rPr>
          <w:sz w:val="32"/>
          <w:szCs w:val="32"/>
        </w:rPr>
        <w:t>guidance,</w:t>
      </w:r>
      <w:r w:rsidR="00F86C8C" w:rsidRPr="00F86C8C">
        <w:rPr>
          <w:sz w:val="32"/>
          <w:szCs w:val="32"/>
        </w:rPr>
        <w:t xml:space="preserve"> no part of this report has been submitted to any other Degree/Diploma and this report may be taken for evaluation. </w:t>
      </w:r>
    </w:p>
    <w:p w:rsidR="00F86C8C" w:rsidRDefault="00F86C8C" w:rsidP="00B2009D">
      <w:pPr>
        <w:tabs>
          <w:tab w:val="left" w:pos="1800"/>
        </w:tabs>
        <w:jc w:val="center"/>
        <w:rPr>
          <w:sz w:val="32"/>
          <w:szCs w:val="32"/>
          <w:u w:val="single"/>
        </w:rPr>
      </w:pPr>
    </w:p>
    <w:p w:rsidR="00F86C8C" w:rsidRPr="00F86C8C" w:rsidRDefault="00F86C8C" w:rsidP="00F86C8C">
      <w:pPr>
        <w:rPr>
          <w:sz w:val="32"/>
          <w:szCs w:val="32"/>
        </w:rPr>
      </w:pPr>
    </w:p>
    <w:p w:rsidR="00F86C8C" w:rsidRPr="00F86C8C" w:rsidRDefault="00F86C8C" w:rsidP="00F86C8C">
      <w:pPr>
        <w:rPr>
          <w:sz w:val="32"/>
          <w:szCs w:val="32"/>
        </w:rPr>
      </w:pPr>
    </w:p>
    <w:p w:rsidR="00F86C8C" w:rsidRPr="00F86C8C" w:rsidRDefault="00F86C8C" w:rsidP="00F86C8C">
      <w:pPr>
        <w:rPr>
          <w:sz w:val="32"/>
          <w:szCs w:val="32"/>
        </w:rPr>
      </w:pPr>
    </w:p>
    <w:p w:rsidR="00F86C8C" w:rsidRDefault="002E77CD" w:rsidP="00F86C8C">
      <w:pPr>
        <w:rPr>
          <w:sz w:val="32"/>
          <w:szCs w:val="32"/>
        </w:rPr>
      </w:pPr>
      <w:r>
        <w:rPr>
          <w:noProof/>
          <w:sz w:val="32"/>
          <w:szCs w:val="32"/>
        </w:rPr>
        <w:pict>
          <v:rect id="_x0000_s1032" style="position:absolute;margin-left:-3pt;margin-top:.3pt;width:149.25pt;height:39.75pt;z-index:251661312" stroked="f">
            <v:textbox style="mso-next-textbox:#_x0000_s1032">
              <w:txbxContent>
                <w:p w:rsidR="00275148" w:rsidRPr="00755C01" w:rsidRDefault="00275148">
                  <w:pPr>
                    <w:rPr>
                      <w:b/>
                      <w:sz w:val="36"/>
                      <w:szCs w:val="36"/>
                    </w:rPr>
                  </w:pPr>
                  <w:r w:rsidRPr="00755C01">
                    <w:rPr>
                      <w:b/>
                      <w:sz w:val="36"/>
                      <w:szCs w:val="36"/>
                    </w:rPr>
                    <w:t>S</w:t>
                  </w:r>
                  <w:r>
                    <w:rPr>
                      <w:b/>
                      <w:sz w:val="36"/>
                      <w:szCs w:val="36"/>
                    </w:rPr>
                    <w:t>ing</w:t>
                  </w:r>
                  <w:r w:rsidRPr="00755C01">
                    <w:rPr>
                      <w:b/>
                      <w:sz w:val="36"/>
                      <w:szCs w:val="36"/>
                    </w:rPr>
                    <w:t xml:space="preserve">. Of student </w:t>
                  </w:r>
                </w:p>
              </w:txbxContent>
            </v:textbox>
          </v:rect>
        </w:pict>
      </w:r>
      <w:r>
        <w:rPr>
          <w:noProof/>
          <w:sz w:val="32"/>
          <w:szCs w:val="32"/>
        </w:rPr>
        <w:pict>
          <v:rect id="_x0000_s1033" style="position:absolute;margin-left:264.75pt;margin-top:.3pt;width:192pt;height:53.25pt;z-index:251662336" stroked="f">
            <v:textbox style="mso-next-textbox:#_x0000_s1033">
              <w:txbxContent>
                <w:p w:rsidR="00275148" w:rsidRPr="00755C01" w:rsidRDefault="00275148">
                  <w:pPr>
                    <w:rPr>
                      <w:b/>
                      <w:sz w:val="36"/>
                      <w:szCs w:val="36"/>
                    </w:rPr>
                  </w:pPr>
                  <w:r w:rsidRPr="00755C01">
                    <w:rPr>
                      <w:b/>
                      <w:sz w:val="36"/>
                      <w:szCs w:val="36"/>
                    </w:rPr>
                    <w:t>S</w:t>
                  </w:r>
                  <w:r>
                    <w:rPr>
                      <w:b/>
                      <w:sz w:val="36"/>
                      <w:szCs w:val="36"/>
                    </w:rPr>
                    <w:t>ing</w:t>
                  </w:r>
                  <w:r w:rsidRPr="00755C01">
                    <w:rPr>
                      <w:b/>
                      <w:sz w:val="36"/>
                      <w:szCs w:val="36"/>
                    </w:rPr>
                    <w:t>. Of guide</w:t>
                  </w:r>
                </w:p>
              </w:txbxContent>
            </v:textbox>
          </v:rect>
        </w:pict>
      </w:r>
    </w:p>
    <w:p w:rsidR="00755C01" w:rsidRDefault="00755C01" w:rsidP="00F86C8C">
      <w:pPr>
        <w:tabs>
          <w:tab w:val="left" w:pos="1470"/>
        </w:tabs>
        <w:rPr>
          <w:sz w:val="32"/>
          <w:szCs w:val="32"/>
        </w:rPr>
      </w:pPr>
    </w:p>
    <w:p w:rsidR="00755C01" w:rsidRDefault="00755C01" w:rsidP="00755C01">
      <w:pPr>
        <w:rPr>
          <w:sz w:val="32"/>
          <w:szCs w:val="32"/>
        </w:rPr>
      </w:pPr>
    </w:p>
    <w:p w:rsidR="000561F7" w:rsidRPr="000D4BD5" w:rsidRDefault="002E77CD" w:rsidP="00B25428">
      <w:pPr>
        <w:tabs>
          <w:tab w:val="left" w:pos="2595"/>
        </w:tabs>
        <w:rPr>
          <w:b/>
          <w:sz w:val="28"/>
          <w:szCs w:val="28"/>
        </w:rPr>
      </w:pPr>
      <w:r w:rsidRPr="002E77CD">
        <w:rPr>
          <w:noProof/>
          <w:sz w:val="32"/>
          <w:szCs w:val="32"/>
        </w:rPr>
        <w:pict>
          <v:rect id="_x0000_s1034" style="position:absolute;margin-left:-28.5pt;margin-top:97.15pt;width:150pt;height:69pt;z-index:251663360" stroked="f">
            <v:textbox style="mso-next-textbox:#_x0000_s1034">
              <w:txbxContent>
                <w:p w:rsidR="00275148" w:rsidRPr="00755C01" w:rsidRDefault="00275148">
                  <w:pPr>
                    <w:rPr>
                      <w:b/>
                      <w:sz w:val="36"/>
                      <w:szCs w:val="36"/>
                    </w:rPr>
                  </w:pPr>
                  <w:r w:rsidRPr="00755C01">
                    <w:rPr>
                      <w:b/>
                      <w:sz w:val="36"/>
                      <w:szCs w:val="36"/>
                    </w:rPr>
                    <w:t>Date-</w:t>
                  </w:r>
                </w:p>
                <w:p w:rsidR="00275148" w:rsidRPr="00755C01" w:rsidRDefault="00275148">
                  <w:pPr>
                    <w:rPr>
                      <w:b/>
                      <w:sz w:val="36"/>
                      <w:szCs w:val="36"/>
                    </w:rPr>
                  </w:pPr>
                  <w:r>
                    <w:rPr>
                      <w:b/>
                      <w:sz w:val="36"/>
                      <w:szCs w:val="36"/>
                    </w:rPr>
                    <w:t>Place-G</w:t>
                  </w:r>
                  <w:r w:rsidRPr="00755C01">
                    <w:rPr>
                      <w:b/>
                      <w:sz w:val="36"/>
                      <w:szCs w:val="36"/>
                    </w:rPr>
                    <w:t xml:space="preserve">humarwin </w:t>
                  </w:r>
                </w:p>
              </w:txbxContent>
            </v:textbox>
          </v:rect>
        </w:pict>
      </w:r>
      <w:r w:rsidR="00755C01">
        <w:rPr>
          <w:sz w:val="32"/>
          <w:szCs w:val="32"/>
        </w:rPr>
        <w:tab/>
      </w:r>
      <w:r w:rsidR="00755C01" w:rsidRPr="000D4BD5">
        <w:rPr>
          <w:b/>
          <w:sz w:val="28"/>
          <w:szCs w:val="28"/>
        </w:rPr>
        <w:t>Sign of coordinato</w:t>
      </w:r>
      <w:r w:rsidR="000561F7" w:rsidRPr="000D4BD5">
        <w:rPr>
          <w:b/>
          <w:sz w:val="28"/>
          <w:szCs w:val="28"/>
        </w:rPr>
        <w:t>r:</w:t>
      </w:r>
      <w:r w:rsidR="00B25428" w:rsidRPr="000D4BD5">
        <w:rPr>
          <w:b/>
          <w:sz w:val="28"/>
          <w:szCs w:val="28"/>
        </w:rPr>
        <w:t xml:space="preserve"> (BBA)</w:t>
      </w:r>
    </w:p>
    <w:p w:rsidR="00B25428" w:rsidRDefault="00B25428" w:rsidP="00B25428">
      <w:pPr>
        <w:tabs>
          <w:tab w:val="left" w:pos="2595"/>
        </w:tabs>
        <w:rPr>
          <w:sz w:val="28"/>
          <w:szCs w:val="28"/>
        </w:rPr>
      </w:pPr>
    </w:p>
    <w:p w:rsidR="00B25428" w:rsidRDefault="00B25428" w:rsidP="00B25428">
      <w:pPr>
        <w:tabs>
          <w:tab w:val="left" w:pos="2595"/>
        </w:tabs>
        <w:rPr>
          <w:sz w:val="28"/>
          <w:szCs w:val="28"/>
        </w:rPr>
      </w:pPr>
    </w:p>
    <w:p w:rsidR="00B25428" w:rsidRDefault="00B25428" w:rsidP="00B25428">
      <w:pPr>
        <w:tabs>
          <w:tab w:val="left" w:pos="2595"/>
        </w:tabs>
        <w:rPr>
          <w:sz w:val="28"/>
          <w:szCs w:val="28"/>
        </w:rPr>
      </w:pPr>
    </w:p>
    <w:p w:rsidR="00B25428" w:rsidRDefault="00B25428" w:rsidP="00B25428">
      <w:pPr>
        <w:tabs>
          <w:tab w:val="left" w:pos="2595"/>
        </w:tabs>
        <w:rPr>
          <w:sz w:val="28"/>
          <w:szCs w:val="28"/>
        </w:rPr>
      </w:pPr>
    </w:p>
    <w:p w:rsidR="00B25428" w:rsidRDefault="00B25428" w:rsidP="00B25428">
      <w:pPr>
        <w:tabs>
          <w:tab w:val="left" w:pos="2595"/>
        </w:tabs>
        <w:rPr>
          <w:sz w:val="28"/>
          <w:szCs w:val="28"/>
        </w:rPr>
      </w:pPr>
    </w:p>
    <w:p w:rsidR="00B25428" w:rsidRPr="00B25428" w:rsidRDefault="00B25428" w:rsidP="00B25428">
      <w:pPr>
        <w:tabs>
          <w:tab w:val="left" w:pos="2595"/>
        </w:tabs>
        <w:rPr>
          <w:sz w:val="28"/>
          <w:szCs w:val="28"/>
        </w:rPr>
      </w:pPr>
    </w:p>
    <w:p w:rsidR="008521E6" w:rsidRDefault="00171D4B" w:rsidP="008521E6">
      <w:pPr>
        <w:jc w:val="center"/>
        <w:rPr>
          <w:b/>
          <w:sz w:val="44"/>
          <w:szCs w:val="44"/>
          <w:u w:val="single"/>
        </w:rPr>
      </w:pPr>
      <w:r w:rsidRPr="008521E6">
        <w:rPr>
          <w:b/>
          <w:sz w:val="44"/>
          <w:szCs w:val="44"/>
          <w:u w:val="single"/>
        </w:rPr>
        <w:t>TABLE OF</w:t>
      </w:r>
      <w:r w:rsidR="008521E6" w:rsidRPr="008521E6">
        <w:rPr>
          <w:b/>
          <w:sz w:val="44"/>
          <w:szCs w:val="44"/>
          <w:u w:val="single"/>
        </w:rPr>
        <w:t xml:space="preserve"> CONTANT</w:t>
      </w:r>
      <w:r w:rsidR="008521E6">
        <w:rPr>
          <w:b/>
          <w:sz w:val="44"/>
          <w:szCs w:val="44"/>
          <w:u w:val="single"/>
        </w:rPr>
        <w:t>S</w:t>
      </w:r>
    </w:p>
    <w:tbl>
      <w:tblPr>
        <w:tblStyle w:val="TableGrid"/>
        <w:tblW w:w="0" w:type="auto"/>
        <w:tblInd w:w="468" w:type="dxa"/>
        <w:tblLook w:val="04A0"/>
      </w:tblPr>
      <w:tblGrid>
        <w:gridCol w:w="1440"/>
        <w:gridCol w:w="6030"/>
        <w:gridCol w:w="1440"/>
      </w:tblGrid>
      <w:tr w:rsidR="00253537" w:rsidTr="006A509A">
        <w:tc>
          <w:tcPr>
            <w:tcW w:w="1440" w:type="dxa"/>
          </w:tcPr>
          <w:p w:rsidR="00253537" w:rsidRPr="005D7268" w:rsidRDefault="005D7268" w:rsidP="006A509A">
            <w:pPr>
              <w:rPr>
                <w:b/>
                <w:sz w:val="44"/>
                <w:szCs w:val="44"/>
              </w:rPr>
            </w:pPr>
            <w:r>
              <w:rPr>
                <w:b/>
                <w:sz w:val="44"/>
                <w:szCs w:val="44"/>
              </w:rPr>
              <w:t>Sr. no.</w:t>
            </w:r>
          </w:p>
        </w:tc>
        <w:tc>
          <w:tcPr>
            <w:tcW w:w="6030" w:type="dxa"/>
          </w:tcPr>
          <w:p w:rsidR="00253537" w:rsidRPr="005D7268" w:rsidRDefault="005D7268" w:rsidP="006A509A">
            <w:pPr>
              <w:rPr>
                <w:b/>
                <w:sz w:val="44"/>
                <w:szCs w:val="44"/>
              </w:rPr>
            </w:pPr>
            <w:r>
              <w:rPr>
                <w:b/>
                <w:sz w:val="44"/>
                <w:szCs w:val="44"/>
              </w:rPr>
              <w:t>Particulars</w:t>
            </w:r>
          </w:p>
        </w:tc>
        <w:tc>
          <w:tcPr>
            <w:tcW w:w="1440" w:type="dxa"/>
          </w:tcPr>
          <w:p w:rsidR="00253537" w:rsidRPr="005D7268" w:rsidRDefault="005D7268" w:rsidP="006A509A">
            <w:pPr>
              <w:rPr>
                <w:b/>
                <w:sz w:val="44"/>
                <w:szCs w:val="44"/>
              </w:rPr>
            </w:pPr>
            <w:r>
              <w:rPr>
                <w:b/>
                <w:sz w:val="44"/>
                <w:szCs w:val="44"/>
              </w:rPr>
              <w:t>Page n</w:t>
            </w:r>
            <w:r w:rsidR="00B25428">
              <w:rPr>
                <w:b/>
                <w:sz w:val="44"/>
                <w:szCs w:val="44"/>
              </w:rPr>
              <w:t>o.</w:t>
            </w:r>
          </w:p>
        </w:tc>
      </w:tr>
      <w:tr w:rsidR="00253537" w:rsidTr="006A509A">
        <w:tc>
          <w:tcPr>
            <w:tcW w:w="1440" w:type="dxa"/>
            <w:tcBorders>
              <w:right w:val="single" w:sz="4" w:space="0" w:color="auto"/>
            </w:tcBorders>
          </w:tcPr>
          <w:p w:rsidR="00253537" w:rsidRPr="00B25428" w:rsidRDefault="00E45F43" w:rsidP="006A509A">
            <w:pPr>
              <w:jc w:val="center"/>
              <w:rPr>
                <w:b/>
                <w:sz w:val="36"/>
                <w:szCs w:val="36"/>
              </w:rPr>
            </w:pPr>
            <w:r>
              <w:rPr>
                <w:b/>
                <w:sz w:val="36"/>
                <w:szCs w:val="36"/>
              </w:rPr>
              <w:t>1.</w:t>
            </w:r>
          </w:p>
        </w:tc>
        <w:tc>
          <w:tcPr>
            <w:tcW w:w="6030" w:type="dxa"/>
            <w:tcBorders>
              <w:left w:val="single" w:sz="4" w:space="0" w:color="auto"/>
            </w:tcBorders>
          </w:tcPr>
          <w:p w:rsidR="00B25428" w:rsidRDefault="00FD3E73" w:rsidP="006A509A">
            <w:pPr>
              <w:jc w:val="center"/>
              <w:rPr>
                <w:b/>
                <w:sz w:val="36"/>
                <w:szCs w:val="36"/>
              </w:rPr>
            </w:pPr>
            <w:r>
              <w:rPr>
                <w:b/>
                <w:sz w:val="36"/>
                <w:szCs w:val="36"/>
              </w:rPr>
              <w:t>Chapter-1:</w:t>
            </w:r>
          </w:p>
          <w:p w:rsidR="00E45F43" w:rsidRPr="00FD3E73" w:rsidRDefault="00FD3E73" w:rsidP="006A509A">
            <w:pPr>
              <w:pStyle w:val="ListParagraph"/>
              <w:numPr>
                <w:ilvl w:val="1"/>
                <w:numId w:val="8"/>
              </w:numPr>
              <w:rPr>
                <w:sz w:val="32"/>
                <w:szCs w:val="32"/>
              </w:rPr>
            </w:pPr>
            <w:r w:rsidRPr="00FD3E73">
              <w:rPr>
                <w:sz w:val="32"/>
                <w:szCs w:val="32"/>
              </w:rPr>
              <w:t>Bank Profile</w:t>
            </w:r>
          </w:p>
          <w:p w:rsidR="00E45F43" w:rsidRPr="00E45F43" w:rsidRDefault="00E45F43" w:rsidP="006A509A">
            <w:pPr>
              <w:pStyle w:val="ListParagraph"/>
              <w:numPr>
                <w:ilvl w:val="1"/>
                <w:numId w:val="8"/>
              </w:numPr>
              <w:rPr>
                <w:b/>
                <w:sz w:val="36"/>
                <w:szCs w:val="36"/>
              </w:rPr>
            </w:pPr>
            <w:r w:rsidRPr="00FD3E73">
              <w:rPr>
                <w:sz w:val="32"/>
                <w:szCs w:val="32"/>
              </w:rPr>
              <w:t>Introduction to Financial Statement Analysis</w:t>
            </w:r>
            <w:r>
              <w:rPr>
                <w:b/>
                <w:sz w:val="36"/>
                <w:szCs w:val="36"/>
              </w:rPr>
              <w:t xml:space="preserve"> </w:t>
            </w:r>
          </w:p>
        </w:tc>
        <w:tc>
          <w:tcPr>
            <w:tcW w:w="1440" w:type="dxa"/>
          </w:tcPr>
          <w:p w:rsidR="00253537" w:rsidRPr="00B25428" w:rsidRDefault="00253537" w:rsidP="006A509A">
            <w:pPr>
              <w:rPr>
                <w:b/>
                <w:sz w:val="36"/>
                <w:szCs w:val="36"/>
              </w:rPr>
            </w:pPr>
          </w:p>
        </w:tc>
      </w:tr>
      <w:tr w:rsidR="009D01D8" w:rsidTr="006A5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665"/>
        </w:trPr>
        <w:tc>
          <w:tcPr>
            <w:tcW w:w="1440" w:type="dxa"/>
          </w:tcPr>
          <w:p w:rsidR="009D01D8" w:rsidRPr="00FD3E73" w:rsidRDefault="009D01D8" w:rsidP="006A509A">
            <w:pPr>
              <w:jc w:val="center"/>
              <w:rPr>
                <w:b/>
                <w:sz w:val="36"/>
                <w:szCs w:val="36"/>
              </w:rPr>
            </w:pPr>
            <w:r w:rsidRPr="00FD3E73">
              <w:rPr>
                <w:b/>
                <w:sz w:val="36"/>
                <w:szCs w:val="36"/>
              </w:rPr>
              <w:t>2.</w:t>
            </w:r>
          </w:p>
        </w:tc>
        <w:tc>
          <w:tcPr>
            <w:tcW w:w="6030" w:type="dxa"/>
          </w:tcPr>
          <w:p w:rsidR="009D01D8" w:rsidRDefault="009D01D8" w:rsidP="006A509A">
            <w:pPr>
              <w:jc w:val="center"/>
              <w:rPr>
                <w:b/>
                <w:sz w:val="36"/>
                <w:szCs w:val="36"/>
              </w:rPr>
            </w:pPr>
            <w:r>
              <w:rPr>
                <w:b/>
                <w:sz w:val="36"/>
                <w:szCs w:val="36"/>
              </w:rPr>
              <w:t>Chapter-2:</w:t>
            </w:r>
          </w:p>
          <w:p w:rsidR="009D01D8" w:rsidRPr="00FD3E73" w:rsidRDefault="009D01D8" w:rsidP="006A509A">
            <w:pPr>
              <w:rPr>
                <w:sz w:val="32"/>
                <w:szCs w:val="32"/>
              </w:rPr>
            </w:pPr>
            <w:r w:rsidRPr="00FD3E73">
              <w:rPr>
                <w:sz w:val="32"/>
                <w:szCs w:val="32"/>
              </w:rPr>
              <w:t>2.1</w:t>
            </w:r>
            <w:r w:rsidR="00FD3E73" w:rsidRPr="00FD3E73">
              <w:rPr>
                <w:sz w:val="32"/>
                <w:szCs w:val="32"/>
              </w:rPr>
              <w:t xml:space="preserve">    </w:t>
            </w:r>
            <w:r w:rsidRPr="00FD3E73">
              <w:rPr>
                <w:sz w:val="32"/>
                <w:szCs w:val="32"/>
              </w:rPr>
              <w:t>Need&amp; Objective</w:t>
            </w:r>
            <w:r w:rsidR="001446D7">
              <w:rPr>
                <w:sz w:val="32"/>
                <w:szCs w:val="32"/>
              </w:rPr>
              <w:t>s</w:t>
            </w:r>
            <w:r w:rsidRPr="00FD3E73">
              <w:rPr>
                <w:sz w:val="32"/>
                <w:szCs w:val="32"/>
              </w:rPr>
              <w:t xml:space="preserve"> of study </w:t>
            </w:r>
          </w:p>
          <w:p w:rsidR="009D01D8" w:rsidRPr="00FD3E73" w:rsidRDefault="009D01D8" w:rsidP="006A509A">
            <w:pPr>
              <w:rPr>
                <w:sz w:val="32"/>
                <w:szCs w:val="32"/>
              </w:rPr>
            </w:pPr>
            <w:r w:rsidRPr="00FD3E73">
              <w:rPr>
                <w:sz w:val="32"/>
                <w:szCs w:val="32"/>
              </w:rPr>
              <w:t>2.2</w:t>
            </w:r>
            <w:r w:rsidR="00FD3E73" w:rsidRPr="00FD3E73">
              <w:rPr>
                <w:sz w:val="32"/>
                <w:szCs w:val="32"/>
              </w:rPr>
              <w:t xml:space="preserve">   </w:t>
            </w:r>
            <w:r w:rsidRPr="00FD3E73">
              <w:rPr>
                <w:sz w:val="32"/>
                <w:szCs w:val="32"/>
              </w:rPr>
              <w:t xml:space="preserve"> Scope of study</w:t>
            </w:r>
          </w:p>
          <w:p w:rsidR="009D01D8" w:rsidRPr="00FD3E73" w:rsidRDefault="00FD3E73" w:rsidP="006A509A">
            <w:pPr>
              <w:rPr>
                <w:sz w:val="32"/>
                <w:szCs w:val="32"/>
              </w:rPr>
            </w:pPr>
            <w:r w:rsidRPr="00FD3E73">
              <w:rPr>
                <w:sz w:val="32"/>
                <w:szCs w:val="32"/>
              </w:rPr>
              <w:t xml:space="preserve">2.3   </w:t>
            </w:r>
            <w:r w:rsidR="00EA02F6">
              <w:rPr>
                <w:sz w:val="32"/>
                <w:szCs w:val="32"/>
              </w:rPr>
              <w:t>Research</w:t>
            </w:r>
            <w:r w:rsidRPr="00FD3E73">
              <w:rPr>
                <w:sz w:val="32"/>
                <w:szCs w:val="32"/>
              </w:rPr>
              <w:t xml:space="preserve"> M</w:t>
            </w:r>
            <w:r w:rsidR="009D01D8" w:rsidRPr="00FD3E73">
              <w:rPr>
                <w:sz w:val="32"/>
                <w:szCs w:val="32"/>
              </w:rPr>
              <w:t xml:space="preserve">ethodology </w:t>
            </w:r>
          </w:p>
          <w:p w:rsidR="009D01D8" w:rsidRPr="009D01D8" w:rsidRDefault="009D01D8" w:rsidP="006A509A">
            <w:pPr>
              <w:rPr>
                <w:b/>
                <w:sz w:val="36"/>
                <w:szCs w:val="36"/>
              </w:rPr>
            </w:pPr>
            <w:r w:rsidRPr="00FD3E73">
              <w:rPr>
                <w:sz w:val="32"/>
                <w:szCs w:val="32"/>
              </w:rPr>
              <w:t>2.4</w:t>
            </w:r>
            <w:r w:rsidR="00FD3E73" w:rsidRPr="00FD3E73">
              <w:rPr>
                <w:sz w:val="32"/>
                <w:szCs w:val="32"/>
              </w:rPr>
              <w:t xml:space="preserve">   </w:t>
            </w:r>
            <w:r w:rsidR="00D620C4">
              <w:rPr>
                <w:sz w:val="32"/>
                <w:szCs w:val="32"/>
              </w:rPr>
              <w:t xml:space="preserve"> </w:t>
            </w:r>
            <w:r w:rsidRPr="00FD3E73">
              <w:rPr>
                <w:sz w:val="32"/>
                <w:szCs w:val="32"/>
              </w:rPr>
              <w:t>Limitations of study</w:t>
            </w:r>
            <w:r>
              <w:rPr>
                <w:b/>
                <w:sz w:val="36"/>
                <w:szCs w:val="36"/>
              </w:rPr>
              <w:t xml:space="preserve"> </w:t>
            </w:r>
          </w:p>
        </w:tc>
        <w:tc>
          <w:tcPr>
            <w:tcW w:w="1440" w:type="dxa"/>
          </w:tcPr>
          <w:p w:rsidR="009D01D8" w:rsidRPr="00893CB8" w:rsidRDefault="009D01D8" w:rsidP="006A509A">
            <w:pPr>
              <w:rPr>
                <w:b/>
                <w:sz w:val="36"/>
                <w:szCs w:val="36"/>
              </w:rPr>
            </w:pPr>
          </w:p>
        </w:tc>
      </w:tr>
      <w:tr w:rsidR="009D01D8" w:rsidRPr="00BC44E7" w:rsidTr="006A5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772"/>
        </w:trPr>
        <w:tc>
          <w:tcPr>
            <w:tcW w:w="1440" w:type="dxa"/>
          </w:tcPr>
          <w:p w:rsidR="009D01D8" w:rsidRPr="00BC44E7" w:rsidRDefault="009D01D8" w:rsidP="006A509A">
            <w:pPr>
              <w:jc w:val="center"/>
              <w:rPr>
                <w:b/>
                <w:sz w:val="40"/>
                <w:szCs w:val="40"/>
              </w:rPr>
            </w:pPr>
            <w:r w:rsidRPr="00BC44E7">
              <w:rPr>
                <w:b/>
                <w:sz w:val="40"/>
                <w:szCs w:val="40"/>
              </w:rPr>
              <w:t>3.</w:t>
            </w:r>
          </w:p>
        </w:tc>
        <w:tc>
          <w:tcPr>
            <w:tcW w:w="6030" w:type="dxa"/>
          </w:tcPr>
          <w:p w:rsidR="00FD3E73" w:rsidRPr="00020C65" w:rsidRDefault="009D01D8" w:rsidP="006A509A">
            <w:pPr>
              <w:jc w:val="center"/>
              <w:rPr>
                <w:b/>
                <w:sz w:val="36"/>
                <w:szCs w:val="36"/>
              </w:rPr>
            </w:pPr>
            <w:r w:rsidRPr="00020C65">
              <w:rPr>
                <w:b/>
                <w:sz w:val="36"/>
                <w:szCs w:val="36"/>
              </w:rPr>
              <w:t>Chapter-3</w:t>
            </w:r>
            <w:r w:rsidR="00FD3E73" w:rsidRPr="00020C65">
              <w:rPr>
                <w:b/>
                <w:sz w:val="36"/>
                <w:szCs w:val="36"/>
              </w:rPr>
              <w:t>:</w:t>
            </w:r>
          </w:p>
          <w:p w:rsidR="009D01D8" w:rsidRDefault="009D01D8" w:rsidP="006A509A">
            <w:pPr>
              <w:rPr>
                <w:sz w:val="32"/>
                <w:szCs w:val="32"/>
              </w:rPr>
            </w:pPr>
            <w:r w:rsidRPr="00020C65">
              <w:rPr>
                <w:sz w:val="32"/>
                <w:szCs w:val="32"/>
              </w:rPr>
              <w:t xml:space="preserve">3.1  </w:t>
            </w:r>
            <w:r w:rsidR="00D620C4" w:rsidRPr="00020C65">
              <w:rPr>
                <w:sz w:val="32"/>
                <w:szCs w:val="32"/>
              </w:rPr>
              <w:t xml:space="preserve">  </w:t>
            </w:r>
            <w:r w:rsidRPr="00020C65">
              <w:rPr>
                <w:sz w:val="32"/>
                <w:szCs w:val="32"/>
              </w:rPr>
              <w:t>Data analysis &amp;</w:t>
            </w:r>
            <w:r w:rsidR="00BF424C">
              <w:rPr>
                <w:sz w:val="32"/>
                <w:szCs w:val="32"/>
              </w:rPr>
              <w:t xml:space="preserve"> </w:t>
            </w:r>
            <w:r w:rsidRPr="00020C65">
              <w:rPr>
                <w:sz w:val="32"/>
                <w:szCs w:val="32"/>
              </w:rPr>
              <w:t>interpretations</w:t>
            </w:r>
          </w:p>
          <w:p w:rsidR="00020C65" w:rsidRPr="002073DC" w:rsidRDefault="00020C65" w:rsidP="006A509A">
            <w:pPr>
              <w:rPr>
                <w:sz w:val="32"/>
                <w:szCs w:val="32"/>
              </w:rPr>
            </w:pPr>
          </w:p>
        </w:tc>
        <w:tc>
          <w:tcPr>
            <w:tcW w:w="1440" w:type="dxa"/>
          </w:tcPr>
          <w:p w:rsidR="009D01D8" w:rsidRPr="00BC44E7" w:rsidRDefault="009D01D8" w:rsidP="006A509A">
            <w:pPr>
              <w:jc w:val="center"/>
              <w:rPr>
                <w:b/>
                <w:sz w:val="36"/>
                <w:szCs w:val="36"/>
              </w:rPr>
            </w:pPr>
          </w:p>
        </w:tc>
      </w:tr>
      <w:tr w:rsidR="009D01D8" w:rsidRPr="00BC44E7" w:rsidTr="006A5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385"/>
        </w:trPr>
        <w:tc>
          <w:tcPr>
            <w:tcW w:w="1440" w:type="dxa"/>
          </w:tcPr>
          <w:p w:rsidR="009D01D8" w:rsidRPr="00BC44E7" w:rsidRDefault="009D01D8" w:rsidP="006A509A">
            <w:pPr>
              <w:jc w:val="center"/>
              <w:rPr>
                <w:b/>
                <w:sz w:val="40"/>
                <w:szCs w:val="40"/>
              </w:rPr>
            </w:pPr>
            <w:r w:rsidRPr="00BC44E7">
              <w:rPr>
                <w:b/>
                <w:sz w:val="40"/>
                <w:szCs w:val="40"/>
              </w:rPr>
              <w:t>4.</w:t>
            </w:r>
          </w:p>
        </w:tc>
        <w:tc>
          <w:tcPr>
            <w:tcW w:w="6030" w:type="dxa"/>
          </w:tcPr>
          <w:p w:rsidR="009D01D8" w:rsidRPr="00020C65" w:rsidRDefault="00FD3E73" w:rsidP="006A509A">
            <w:pPr>
              <w:jc w:val="center"/>
              <w:rPr>
                <w:b/>
                <w:sz w:val="36"/>
                <w:szCs w:val="36"/>
              </w:rPr>
            </w:pPr>
            <w:r w:rsidRPr="00020C65">
              <w:rPr>
                <w:b/>
                <w:sz w:val="36"/>
                <w:szCs w:val="36"/>
              </w:rPr>
              <w:t>Chapter-4:</w:t>
            </w:r>
          </w:p>
          <w:p w:rsidR="00FD3E73" w:rsidRPr="00020C65" w:rsidRDefault="00FD3E73" w:rsidP="006A509A">
            <w:pPr>
              <w:rPr>
                <w:sz w:val="32"/>
                <w:szCs w:val="32"/>
              </w:rPr>
            </w:pPr>
            <w:r w:rsidRPr="00020C65">
              <w:rPr>
                <w:sz w:val="32"/>
                <w:szCs w:val="32"/>
              </w:rPr>
              <w:t>4.1</w:t>
            </w:r>
            <w:r w:rsidR="00020C65">
              <w:rPr>
                <w:sz w:val="32"/>
                <w:szCs w:val="32"/>
              </w:rPr>
              <w:t xml:space="preserve">     Finding and conclusion of study </w:t>
            </w:r>
          </w:p>
          <w:p w:rsidR="00FD3E73" w:rsidRPr="00020C65" w:rsidRDefault="00FD3E73" w:rsidP="006A509A">
            <w:pPr>
              <w:rPr>
                <w:sz w:val="32"/>
                <w:szCs w:val="32"/>
              </w:rPr>
            </w:pPr>
            <w:r w:rsidRPr="00020C65">
              <w:rPr>
                <w:sz w:val="32"/>
                <w:szCs w:val="32"/>
              </w:rPr>
              <w:t xml:space="preserve">4.2  </w:t>
            </w:r>
            <w:r w:rsidR="00D620C4" w:rsidRPr="00020C65">
              <w:rPr>
                <w:sz w:val="32"/>
                <w:szCs w:val="32"/>
              </w:rPr>
              <w:t xml:space="preserve">   </w:t>
            </w:r>
            <w:r w:rsidR="00CB1FC1">
              <w:rPr>
                <w:sz w:val="32"/>
                <w:szCs w:val="32"/>
              </w:rPr>
              <w:t>Suggestions and Recommendations</w:t>
            </w:r>
          </w:p>
          <w:p w:rsidR="00043193" w:rsidRPr="00020C65" w:rsidRDefault="00043193" w:rsidP="006A509A">
            <w:pPr>
              <w:rPr>
                <w:b/>
                <w:sz w:val="32"/>
                <w:szCs w:val="32"/>
              </w:rPr>
            </w:pPr>
          </w:p>
        </w:tc>
        <w:tc>
          <w:tcPr>
            <w:tcW w:w="1440" w:type="dxa"/>
          </w:tcPr>
          <w:p w:rsidR="009D01D8" w:rsidRPr="00BC44E7" w:rsidRDefault="004735BC" w:rsidP="00C052B6">
            <w:pPr>
              <w:rPr>
                <w:b/>
                <w:sz w:val="36"/>
                <w:szCs w:val="36"/>
              </w:rPr>
            </w:pPr>
            <w:r>
              <w:rPr>
                <w:b/>
                <w:sz w:val="36"/>
                <w:szCs w:val="36"/>
              </w:rPr>
              <w:t xml:space="preserve">   </w:t>
            </w:r>
          </w:p>
        </w:tc>
      </w:tr>
      <w:tr w:rsidR="00020C65" w:rsidRPr="004735BC" w:rsidTr="006A5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00"/>
        </w:trPr>
        <w:tc>
          <w:tcPr>
            <w:tcW w:w="1440" w:type="dxa"/>
          </w:tcPr>
          <w:p w:rsidR="00020C65" w:rsidRDefault="002073DC" w:rsidP="006A509A">
            <w:pPr>
              <w:jc w:val="center"/>
              <w:rPr>
                <w:b/>
                <w:i/>
                <w:sz w:val="40"/>
                <w:szCs w:val="40"/>
              </w:rPr>
            </w:pPr>
            <w:r>
              <w:rPr>
                <w:b/>
                <w:i/>
                <w:sz w:val="40"/>
                <w:szCs w:val="40"/>
              </w:rPr>
              <w:t>5.</w:t>
            </w:r>
          </w:p>
        </w:tc>
        <w:tc>
          <w:tcPr>
            <w:tcW w:w="6030" w:type="dxa"/>
          </w:tcPr>
          <w:p w:rsidR="00020C65" w:rsidRPr="00020C65" w:rsidRDefault="00020C65" w:rsidP="006A509A">
            <w:pPr>
              <w:jc w:val="center"/>
              <w:rPr>
                <w:b/>
                <w:sz w:val="36"/>
                <w:szCs w:val="36"/>
              </w:rPr>
            </w:pPr>
            <w:r w:rsidRPr="00020C65">
              <w:rPr>
                <w:b/>
                <w:sz w:val="36"/>
                <w:szCs w:val="36"/>
              </w:rPr>
              <w:t>Bibliography</w:t>
            </w:r>
          </w:p>
        </w:tc>
        <w:tc>
          <w:tcPr>
            <w:tcW w:w="1440" w:type="dxa"/>
          </w:tcPr>
          <w:p w:rsidR="00020C65" w:rsidRPr="004735BC" w:rsidRDefault="00020C65" w:rsidP="006A509A">
            <w:pPr>
              <w:jc w:val="center"/>
              <w:rPr>
                <w:b/>
                <w:i/>
                <w:sz w:val="36"/>
                <w:szCs w:val="36"/>
              </w:rPr>
            </w:pPr>
          </w:p>
        </w:tc>
      </w:tr>
      <w:tr w:rsidR="002073DC" w:rsidRPr="004735BC" w:rsidTr="006A50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800"/>
        </w:trPr>
        <w:tc>
          <w:tcPr>
            <w:tcW w:w="1440" w:type="dxa"/>
          </w:tcPr>
          <w:p w:rsidR="002073DC" w:rsidRPr="006A509A" w:rsidRDefault="002073DC" w:rsidP="006A509A">
            <w:pPr>
              <w:jc w:val="center"/>
              <w:rPr>
                <w:b/>
                <w:i/>
                <w:sz w:val="32"/>
                <w:szCs w:val="32"/>
              </w:rPr>
            </w:pPr>
            <w:r w:rsidRPr="006A509A">
              <w:rPr>
                <w:b/>
                <w:i/>
                <w:sz w:val="36"/>
                <w:szCs w:val="36"/>
              </w:rPr>
              <w:t>6</w:t>
            </w:r>
            <w:r w:rsidRPr="006A509A">
              <w:rPr>
                <w:b/>
                <w:i/>
                <w:sz w:val="32"/>
                <w:szCs w:val="32"/>
              </w:rPr>
              <w:t>.</w:t>
            </w:r>
          </w:p>
        </w:tc>
        <w:tc>
          <w:tcPr>
            <w:tcW w:w="6030" w:type="dxa"/>
          </w:tcPr>
          <w:p w:rsidR="002073DC" w:rsidRPr="00252107" w:rsidRDefault="006A509A" w:rsidP="006A509A">
            <w:pPr>
              <w:jc w:val="center"/>
              <w:rPr>
                <w:b/>
                <w:sz w:val="32"/>
                <w:szCs w:val="32"/>
              </w:rPr>
            </w:pPr>
            <w:r w:rsidRPr="00252107">
              <w:rPr>
                <w:b/>
                <w:sz w:val="36"/>
                <w:szCs w:val="32"/>
              </w:rPr>
              <w:t>Profit and Loss Account</w:t>
            </w:r>
          </w:p>
        </w:tc>
        <w:tc>
          <w:tcPr>
            <w:tcW w:w="1440" w:type="dxa"/>
          </w:tcPr>
          <w:p w:rsidR="002073DC" w:rsidRPr="004735BC" w:rsidRDefault="002073DC" w:rsidP="006A509A">
            <w:pPr>
              <w:jc w:val="center"/>
              <w:rPr>
                <w:b/>
                <w:i/>
                <w:sz w:val="36"/>
                <w:szCs w:val="36"/>
              </w:rPr>
            </w:pPr>
          </w:p>
        </w:tc>
      </w:tr>
      <w:tr w:rsidR="00252107" w:rsidRPr="004735BC" w:rsidTr="00252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975"/>
        </w:trPr>
        <w:tc>
          <w:tcPr>
            <w:tcW w:w="1440" w:type="dxa"/>
          </w:tcPr>
          <w:p w:rsidR="00252107" w:rsidRDefault="004F2F7E" w:rsidP="006A509A">
            <w:pPr>
              <w:jc w:val="center"/>
              <w:rPr>
                <w:b/>
                <w:i/>
                <w:sz w:val="32"/>
                <w:szCs w:val="32"/>
              </w:rPr>
            </w:pPr>
            <w:r>
              <w:rPr>
                <w:b/>
                <w:i/>
                <w:sz w:val="32"/>
                <w:szCs w:val="32"/>
              </w:rPr>
              <w:t>7</w:t>
            </w:r>
            <w:r w:rsidR="00C052B6">
              <w:rPr>
                <w:b/>
                <w:i/>
                <w:sz w:val="32"/>
                <w:szCs w:val="32"/>
              </w:rPr>
              <w:t>.</w:t>
            </w:r>
          </w:p>
        </w:tc>
        <w:tc>
          <w:tcPr>
            <w:tcW w:w="6030" w:type="dxa"/>
          </w:tcPr>
          <w:p w:rsidR="00252107" w:rsidRPr="00252107" w:rsidRDefault="00252107" w:rsidP="006A509A">
            <w:pPr>
              <w:jc w:val="center"/>
              <w:rPr>
                <w:b/>
                <w:sz w:val="36"/>
                <w:szCs w:val="36"/>
              </w:rPr>
            </w:pPr>
            <w:r w:rsidRPr="00252107">
              <w:rPr>
                <w:b/>
                <w:sz w:val="36"/>
                <w:szCs w:val="36"/>
              </w:rPr>
              <w:t>Balance Sheet</w:t>
            </w:r>
          </w:p>
        </w:tc>
        <w:tc>
          <w:tcPr>
            <w:tcW w:w="1440" w:type="dxa"/>
          </w:tcPr>
          <w:p w:rsidR="00252107" w:rsidRPr="004735BC" w:rsidRDefault="00252107" w:rsidP="006A509A">
            <w:pPr>
              <w:jc w:val="center"/>
              <w:rPr>
                <w:b/>
                <w:i/>
                <w:sz w:val="36"/>
                <w:szCs w:val="36"/>
              </w:rPr>
            </w:pPr>
          </w:p>
        </w:tc>
      </w:tr>
    </w:tbl>
    <w:p w:rsidR="00D620C4" w:rsidRPr="006A509A" w:rsidRDefault="00D620C4" w:rsidP="00856321">
      <w:pPr>
        <w:jc w:val="center"/>
        <w:rPr>
          <w:b/>
          <w:i/>
          <w:sz w:val="36"/>
          <w:szCs w:val="36"/>
        </w:rPr>
      </w:pPr>
    </w:p>
    <w:p w:rsidR="00BC44E7" w:rsidRDefault="00BC44E7" w:rsidP="00BC44E7">
      <w:pPr>
        <w:rPr>
          <w:b/>
          <w:i/>
          <w:sz w:val="144"/>
          <w:szCs w:val="144"/>
          <w:u w:val="single"/>
        </w:rPr>
      </w:pPr>
    </w:p>
    <w:p w:rsidR="00856321" w:rsidRPr="00856321" w:rsidRDefault="00CB6E8B" w:rsidP="00FC4C71">
      <w:pPr>
        <w:jc w:val="center"/>
        <w:rPr>
          <w:b/>
          <w:i/>
          <w:sz w:val="144"/>
          <w:szCs w:val="144"/>
          <w:u w:val="single"/>
        </w:rPr>
      </w:pPr>
      <w:r w:rsidRPr="00856321">
        <w:rPr>
          <w:b/>
          <w:i/>
          <w:sz w:val="144"/>
          <w:szCs w:val="144"/>
          <w:u w:val="single"/>
        </w:rPr>
        <w:t>CHAPTER -1</w:t>
      </w:r>
    </w:p>
    <w:p w:rsidR="00CB6E8B" w:rsidRPr="00856321" w:rsidRDefault="00856321" w:rsidP="00FC4C71">
      <w:pPr>
        <w:rPr>
          <w:b/>
          <w:i/>
          <w:sz w:val="44"/>
          <w:szCs w:val="44"/>
          <w:u w:val="single"/>
        </w:rPr>
      </w:pPr>
      <w:r w:rsidRPr="00856321">
        <w:rPr>
          <w:b/>
          <w:i/>
          <w:sz w:val="44"/>
          <w:szCs w:val="44"/>
          <w:u w:val="single"/>
        </w:rPr>
        <w:t xml:space="preserve">1.1 </w:t>
      </w:r>
      <w:r w:rsidR="00CB6E8B" w:rsidRPr="00856321">
        <w:rPr>
          <w:b/>
          <w:i/>
          <w:sz w:val="44"/>
          <w:szCs w:val="44"/>
          <w:u w:val="single"/>
        </w:rPr>
        <w:t>BANK PROFILE</w:t>
      </w:r>
    </w:p>
    <w:p w:rsidR="00CB6E8B" w:rsidRPr="00D6327D" w:rsidRDefault="00856321" w:rsidP="00FC4C71">
      <w:pPr>
        <w:rPr>
          <w:b/>
          <w:i/>
          <w:sz w:val="44"/>
          <w:szCs w:val="44"/>
          <w:u w:val="single"/>
        </w:rPr>
      </w:pPr>
      <w:r w:rsidRPr="00D6327D">
        <w:rPr>
          <w:b/>
          <w:i/>
          <w:sz w:val="44"/>
          <w:szCs w:val="44"/>
          <w:u w:val="single"/>
        </w:rPr>
        <w:t xml:space="preserve">1.2 </w:t>
      </w:r>
      <w:r w:rsidR="00CB6E8B" w:rsidRPr="00D6327D">
        <w:rPr>
          <w:b/>
          <w:i/>
          <w:sz w:val="44"/>
          <w:szCs w:val="44"/>
          <w:u w:val="single"/>
        </w:rPr>
        <w:t xml:space="preserve">INTRODUCTION </w:t>
      </w:r>
      <w:r w:rsidR="00171D4B" w:rsidRPr="00D6327D">
        <w:rPr>
          <w:b/>
          <w:i/>
          <w:sz w:val="44"/>
          <w:szCs w:val="44"/>
          <w:u w:val="single"/>
        </w:rPr>
        <w:t>TO FINANCIAL</w:t>
      </w:r>
      <w:r w:rsidR="00CB6E8B" w:rsidRPr="00D6327D">
        <w:rPr>
          <w:b/>
          <w:i/>
          <w:sz w:val="44"/>
          <w:szCs w:val="44"/>
          <w:u w:val="single"/>
        </w:rPr>
        <w:t xml:space="preserve"> STATEMENT ANALYSIS</w:t>
      </w:r>
      <w:r w:rsidR="00CB6E8B" w:rsidRPr="00D6327D">
        <w:rPr>
          <w:b/>
          <w:i/>
          <w:sz w:val="44"/>
          <w:szCs w:val="44"/>
          <w:u w:val="single"/>
        </w:rPr>
        <w:br w:type="page"/>
      </w:r>
    </w:p>
    <w:p w:rsidR="00856321" w:rsidRDefault="00D807F7" w:rsidP="00253537">
      <w:pPr>
        <w:rPr>
          <w:sz w:val="32"/>
          <w:szCs w:val="32"/>
        </w:rPr>
      </w:pPr>
      <w:r>
        <w:rPr>
          <w:b/>
          <w:noProof/>
          <w:sz w:val="44"/>
          <w:szCs w:val="44"/>
          <w:u w:val="single"/>
        </w:rPr>
        <w:lastRenderedPageBreak/>
        <w:drawing>
          <wp:anchor distT="0" distB="0" distL="114300" distR="114300" simplePos="0" relativeHeight="251667456" behindDoc="0" locked="0" layoutInCell="1" allowOverlap="1">
            <wp:simplePos x="0" y="0"/>
            <wp:positionH relativeFrom="column">
              <wp:posOffset>2790825</wp:posOffset>
            </wp:positionH>
            <wp:positionV relativeFrom="paragraph">
              <wp:posOffset>314325</wp:posOffset>
            </wp:positionV>
            <wp:extent cx="3095625" cy="1990725"/>
            <wp:effectExtent l="19050" t="0" r="9525" b="0"/>
            <wp:wrapSquare wrapText="bothSides"/>
            <wp:docPr id="2" name="Picture 0" desc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ng"/>
                    <pic:cNvPicPr/>
                  </pic:nvPicPr>
                  <pic:blipFill>
                    <a:blip r:embed="rId9"/>
                    <a:stretch>
                      <a:fillRect/>
                    </a:stretch>
                  </pic:blipFill>
                  <pic:spPr>
                    <a:xfrm>
                      <a:off x="0" y="0"/>
                      <a:ext cx="3095625" cy="1990725"/>
                    </a:xfrm>
                    <a:prstGeom prst="rect">
                      <a:avLst/>
                    </a:prstGeom>
                  </pic:spPr>
                </pic:pic>
              </a:graphicData>
            </a:graphic>
          </wp:anchor>
        </w:drawing>
      </w:r>
      <w:r>
        <w:rPr>
          <w:b/>
          <w:sz w:val="44"/>
          <w:szCs w:val="44"/>
          <w:u w:val="single"/>
        </w:rPr>
        <w:t>BANK PROFILE</w:t>
      </w:r>
      <w:r w:rsidR="00171D4B">
        <w:rPr>
          <w:b/>
          <w:sz w:val="44"/>
          <w:szCs w:val="44"/>
          <w:u w:val="single"/>
        </w:rPr>
        <w:t>: -</w:t>
      </w:r>
      <w:r>
        <w:rPr>
          <w:b/>
          <w:sz w:val="44"/>
          <w:szCs w:val="44"/>
          <w:u w:val="single"/>
        </w:rPr>
        <w:t xml:space="preserve">                             </w:t>
      </w:r>
      <w:r>
        <w:rPr>
          <w:b/>
          <w:sz w:val="44"/>
          <w:szCs w:val="44"/>
          <w:u w:val="single"/>
        </w:rPr>
        <w:br w:type="textWrapping" w:clear="all"/>
      </w:r>
      <w:r w:rsidR="002F238A" w:rsidRPr="002F238A">
        <w:rPr>
          <w:sz w:val="32"/>
          <w:szCs w:val="32"/>
        </w:rPr>
        <w:t xml:space="preserve">Union Bank of India is one of the leading public sector banks of the country. The Bank is a listed entity and the Government of India holds 83.50 percent in Bank's total share capital. The Bank, having its headquarters at Mumbai (India), was registered on November 11, 1919 as a limited company. Recently, Andhra Bank and Corporation Bank were amalgamated into Union Bank of India with effect from 01.04.2020. Today, it has a network of 9100+ domestic branches, 11400+ ATMs, 8216 BC Points serving over 120 million customers with 75000+ employees .The Bank's total business as of 31st December 2021 stood at Rs.16,06,986 crore, comprising Rs. 9,37,455 crore of deposits and Rs. 6,69,531 crore of advances as of 31st December 2021. The Bank also has 3 branches overseas at Hong Kong, Dubai International Financial Centre (UAE) &amp; Sydney (Australia); 1 representative office in Abu Dhabi (UAE); 1 banking subsidiary at London (UK); 1 banking joint venture in Malaysia; 4 </w:t>
      </w:r>
      <w:r w:rsidR="00171D4B" w:rsidRPr="002F238A">
        <w:rPr>
          <w:sz w:val="32"/>
          <w:szCs w:val="32"/>
        </w:rPr>
        <w:t>Para</w:t>
      </w:r>
      <w:r w:rsidR="002F238A" w:rsidRPr="002F238A">
        <w:rPr>
          <w:sz w:val="32"/>
          <w:szCs w:val="32"/>
        </w:rPr>
        <w:t xml:space="preserve">-banking subsidiaries (domestic); 3 joint ventures(including 2 in life insurance business) and 1 associate - Chaitanya Godavari </w:t>
      </w:r>
      <w:r w:rsidR="00171D4B" w:rsidRPr="002F238A">
        <w:rPr>
          <w:sz w:val="32"/>
          <w:szCs w:val="32"/>
        </w:rPr>
        <w:t>Garmin</w:t>
      </w:r>
      <w:r w:rsidR="002F238A" w:rsidRPr="002F238A">
        <w:rPr>
          <w:sz w:val="32"/>
          <w:szCs w:val="32"/>
        </w:rPr>
        <w:t xml:space="preserve"> Bank. Union Bank of India is the first large public sector bank in the country to have implemented 100% core banking solution. The Bank has received several awards and recognition for its prowess in technology, digital banking, financial inclusion, MSME </w:t>
      </w:r>
      <w:r w:rsidR="002F238A" w:rsidRPr="002F238A">
        <w:rPr>
          <w:sz w:val="32"/>
          <w:szCs w:val="32"/>
        </w:rPr>
        <w:lastRenderedPageBreak/>
        <w:t xml:space="preserve">development of human resources. The Bank has </w:t>
      </w:r>
      <w:r w:rsidR="00171D4B" w:rsidRPr="002F238A">
        <w:rPr>
          <w:sz w:val="32"/>
          <w:szCs w:val="32"/>
        </w:rPr>
        <w:t>authorized</w:t>
      </w:r>
      <w:r w:rsidR="002F238A" w:rsidRPr="002F238A">
        <w:rPr>
          <w:sz w:val="32"/>
          <w:szCs w:val="32"/>
        </w:rPr>
        <w:t xml:space="preserve"> share capital of Rs.10</w:t>
      </w:r>
      <w:r w:rsidR="00171D4B" w:rsidRPr="002F238A">
        <w:rPr>
          <w:sz w:val="32"/>
          <w:szCs w:val="32"/>
        </w:rPr>
        <w:t>, 000</w:t>
      </w:r>
      <w:r w:rsidR="002F238A" w:rsidRPr="002F238A">
        <w:rPr>
          <w:sz w:val="32"/>
          <w:szCs w:val="32"/>
        </w:rPr>
        <w:t xml:space="preserve"> crore. As on 30th September 2021, the Bank has issued, subscribed and paid-up equity capital of Rs. 6834.75 Crores, constituting 6,83,47,47,466 equity shares of Rs.10/- each. The Bank's shares are listed on the National Stock Exchange of India Limited and the BSE Limited.</w:t>
      </w:r>
    </w:p>
    <w:p w:rsidR="00D807F7" w:rsidRDefault="00D807F7" w:rsidP="00253537">
      <w:pPr>
        <w:rPr>
          <w:sz w:val="32"/>
          <w:szCs w:val="32"/>
        </w:rPr>
      </w:pPr>
    </w:p>
    <w:p w:rsidR="00D807F7" w:rsidRPr="00D807F7" w:rsidRDefault="00D807F7" w:rsidP="00253537">
      <w:pPr>
        <w:rPr>
          <w:b/>
          <w:sz w:val="44"/>
          <w:szCs w:val="44"/>
          <w:u w:val="single"/>
        </w:rPr>
      </w:pPr>
    </w:p>
    <w:p w:rsidR="002F238A" w:rsidRPr="002F238A" w:rsidRDefault="00171D4B" w:rsidP="002F238A">
      <w:pPr>
        <w:rPr>
          <w:sz w:val="32"/>
          <w:szCs w:val="32"/>
        </w:rPr>
      </w:pPr>
      <w:r w:rsidRPr="002F238A">
        <w:rPr>
          <w:sz w:val="32"/>
          <w:szCs w:val="32"/>
        </w:rPr>
        <w:t>Union</w:t>
      </w:r>
      <w:r w:rsidR="002F238A" w:rsidRPr="002F238A">
        <w:rPr>
          <w:sz w:val="32"/>
          <w:szCs w:val="32"/>
        </w:rPr>
        <w:t xml:space="preserve"> Bank of India was established on 11th November 1919 with its </w:t>
      </w:r>
      <w:proofErr w:type="spellStart"/>
      <w:r w:rsidR="008E40D1">
        <w:rPr>
          <w:sz w:val="32"/>
          <w:szCs w:val="32"/>
        </w:rPr>
        <w:t>aazxs</w:t>
      </w:r>
      <w:r w:rsidR="002F238A" w:rsidRPr="002F238A">
        <w:rPr>
          <w:sz w:val="32"/>
          <w:szCs w:val="32"/>
        </w:rPr>
        <w:t>headquarters</w:t>
      </w:r>
      <w:proofErr w:type="spellEnd"/>
      <w:r w:rsidR="002F238A" w:rsidRPr="002F238A">
        <w:rPr>
          <w:sz w:val="32"/>
          <w:szCs w:val="32"/>
        </w:rPr>
        <w:t xml:space="preserve"> in Mumbai. It was promoted by Seth </w:t>
      </w:r>
      <w:r w:rsidRPr="002F238A">
        <w:rPr>
          <w:sz w:val="32"/>
          <w:szCs w:val="32"/>
        </w:rPr>
        <w:t>Sitar am</w:t>
      </w:r>
      <w:r w:rsidR="002F238A" w:rsidRPr="002F238A">
        <w:rPr>
          <w:sz w:val="32"/>
          <w:szCs w:val="32"/>
        </w:rPr>
        <w:t xml:space="preserve"> Poddar.</w:t>
      </w:r>
    </w:p>
    <w:p w:rsidR="002F238A" w:rsidRPr="002F238A" w:rsidRDefault="002F238A" w:rsidP="002F238A">
      <w:pPr>
        <w:rPr>
          <w:sz w:val="32"/>
          <w:szCs w:val="32"/>
        </w:rPr>
      </w:pPr>
      <w:r w:rsidRPr="002F238A">
        <w:rPr>
          <w:sz w:val="32"/>
          <w:szCs w:val="32"/>
        </w:rPr>
        <w:t>The Head Office building of the Bank in Mumbai was inaugurated by Mahatma Gandhi, the Father of the nation in the year 1921, and he said on the occasion:</w:t>
      </w:r>
    </w:p>
    <w:p w:rsidR="002F238A" w:rsidRDefault="002F238A" w:rsidP="002F238A">
      <w:pPr>
        <w:rPr>
          <w:sz w:val="32"/>
          <w:szCs w:val="32"/>
        </w:rPr>
      </w:pPr>
      <w:r w:rsidRPr="002F238A">
        <w:rPr>
          <w:sz w:val="32"/>
          <w:szCs w:val="32"/>
        </w:rPr>
        <w:t xml:space="preserve">"We should have the ability to carry on a big bank, to manage efficiently </w:t>
      </w:r>
      <w:r w:rsidR="00171D4B" w:rsidRPr="002F238A">
        <w:rPr>
          <w:sz w:val="32"/>
          <w:szCs w:val="32"/>
        </w:rPr>
        <w:t>Crores</w:t>
      </w:r>
      <w:r w:rsidRPr="002F238A">
        <w:rPr>
          <w:sz w:val="32"/>
          <w:szCs w:val="32"/>
        </w:rPr>
        <w:t xml:space="preserve"> of rupees in the course of our national activities. Though we have not many banks amongst us, it does not follow that we are not capable of efficiently managing </w:t>
      </w:r>
      <w:r w:rsidR="00171D4B" w:rsidRPr="002F238A">
        <w:rPr>
          <w:sz w:val="32"/>
          <w:szCs w:val="32"/>
        </w:rPr>
        <w:t>Crores</w:t>
      </w:r>
      <w:r w:rsidRPr="002F238A">
        <w:rPr>
          <w:sz w:val="32"/>
          <w:szCs w:val="32"/>
        </w:rPr>
        <w:t xml:space="preserve"> and tens of </w:t>
      </w:r>
      <w:r w:rsidR="00171D4B" w:rsidRPr="002F238A">
        <w:rPr>
          <w:sz w:val="32"/>
          <w:szCs w:val="32"/>
        </w:rPr>
        <w:t>Crores</w:t>
      </w:r>
      <w:r w:rsidRPr="002F238A">
        <w:rPr>
          <w:sz w:val="32"/>
          <w:szCs w:val="32"/>
        </w:rPr>
        <w:t xml:space="preserve"> of rupees." His prescient words anticipated the</w:t>
      </w:r>
      <w:r>
        <w:rPr>
          <w:sz w:val="32"/>
          <w:szCs w:val="32"/>
        </w:rPr>
        <w:t xml:space="preserve"> </w:t>
      </w:r>
      <w:r w:rsidR="00301F12">
        <w:rPr>
          <w:sz w:val="32"/>
          <w:szCs w:val="32"/>
        </w:rPr>
        <w:t xml:space="preserve">growth of the bank </w:t>
      </w:r>
      <w:r w:rsidR="00171D4B">
        <w:rPr>
          <w:sz w:val="32"/>
          <w:szCs w:val="32"/>
        </w:rPr>
        <w:t>that has</w:t>
      </w:r>
      <w:r w:rsidR="00301F12">
        <w:rPr>
          <w:sz w:val="32"/>
          <w:szCs w:val="32"/>
        </w:rPr>
        <w:t xml:space="preserve"> taken place in the </w:t>
      </w:r>
      <w:r w:rsidR="00171D4B">
        <w:rPr>
          <w:sz w:val="32"/>
          <w:szCs w:val="32"/>
        </w:rPr>
        <w:t>decades</w:t>
      </w:r>
      <w:r w:rsidR="00301F12">
        <w:rPr>
          <w:sz w:val="32"/>
          <w:szCs w:val="32"/>
        </w:rPr>
        <w:t xml:space="preserve"> that followed.</w:t>
      </w:r>
    </w:p>
    <w:p w:rsidR="00301F12" w:rsidRPr="00301F12" w:rsidRDefault="00301F12" w:rsidP="00301F12">
      <w:pPr>
        <w:rPr>
          <w:sz w:val="32"/>
          <w:szCs w:val="32"/>
        </w:rPr>
      </w:pPr>
      <w:r w:rsidRPr="00301F12">
        <w:rPr>
          <w:sz w:val="32"/>
          <w:szCs w:val="32"/>
        </w:rPr>
        <w:t xml:space="preserve">Union Bank of India is firmly committed to consolidating and maintaining its identity. </w:t>
      </w:r>
      <w:r w:rsidR="00171D4B" w:rsidRPr="00301F12">
        <w:rPr>
          <w:sz w:val="32"/>
          <w:szCs w:val="32"/>
        </w:rPr>
        <w:t>As</w:t>
      </w:r>
      <w:r w:rsidRPr="00301F12">
        <w:rPr>
          <w:sz w:val="32"/>
          <w:szCs w:val="32"/>
        </w:rPr>
        <w:t xml:space="preserve"> a leading, innovative commercial Bank, with a proactive approach to the changing needs of the society. This has resulted in a wide gamut of products and services, made available to its valuable clientele in catering to the smallest of their needs. Today, with </w:t>
      </w:r>
      <w:r w:rsidRPr="00301F12">
        <w:rPr>
          <w:sz w:val="32"/>
          <w:szCs w:val="32"/>
        </w:rPr>
        <w:lastRenderedPageBreak/>
        <w:t>its efficient, value-added services, sustained growth, consistent profitability and development of new technologies, Union Bank has ensured complete customer delight, living up to its image of, "GOOD</w:t>
      </w:r>
      <w:r w:rsidRPr="00301F12">
        <w:rPr>
          <w:sz w:val="36"/>
          <w:szCs w:val="36"/>
        </w:rPr>
        <w:t xml:space="preserve"> </w:t>
      </w:r>
      <w:r w:rsidRPr="00301F12">
        <w:rPr>
          <w:sz w:val="32"/>
          <w:szCs w:val="32"/>
        </w:rPr>
        <w:t xml:space="preserve">PEOPLE TO BANK WITH Anticipative banking- the ability to gauge the customer's needs well ahead of real-time-forms the vital ingredient in value-based services to effectively reduce the gap between expectations and deliverables. The key to the success of any organization lie with its people. No wonder, Union Bank's unique family of about 26,000 qualified / skilled employees is and ever will be dedicated and delighted to serve the discerning customer with professionalism and wholeheartedness. Union Bank is a Public Sector Unit with 55.43% Share Capital held by the Government of India. The Bank came out with its Initial Public Offer (IPO) in August 20, 2002 and Follow on Public Offer in February 2006. Presently 44.57 % of Share Capital is presently held by Institutions, Individuals and Others. Over the years, the Bank has earned the reputation of being a techno-savvy and is a front runner among public sector banks in modem-day banking trends. It is one of the pioneer public sector banks, which launched Core Banking Solution in 2002. Under this solution umbrella, All Branches of the Bank have been 1135 networked ATMs, with online Tele-banking facility made available to </w:t>
      </w:r>
      <w:r w:rsidR="00171D4B" w:rsidRPr="00301F12">
        <w:rPr>
          <w:sz w:val="32"/>
          <w:szCs w:val="32"/>
        </w:rPr>
        <w:t>its entire</w:t>
      </w:r>
      <w:r w:rsidRPr="00301F12">
        <w:rPr>
          <w:sz w:val="32"/>
          <w:szCs w:val="32"/>
        </w:rPr>
        <w:t xml:space="preserve"> Core Banking Customers individual as well as corporate. In addition to this, the versatile Internet Banking provides extensive information pertaining to accounts and facets of banking. Regular banking services apart, the customer can also avail of a variety of other value-added services like Cash Management Service, Insurance, Mutual Funds and Demat. The Bank will ever strive in its </w:t>
      </w:r>
      <w:r w:rsidR="00171D4B" w:rsidRPr="00301F12">
        <w:rPr>
          <w:sz w:val="32"/>
          <w:szCs w:val="32"/>
        </w:rPr>
        <w:t>Endeavour</w:t>
      </w:r>
      <w:r w:rsidRPr="00301F12">
        <w:rPr>
          <w:sz w:val="32"/>
          <w:szCs w:val="32"/>
        </w:rPr>
        <w:t xml:space="preserve"> to provide services to its customer and enhance its businesses thereby fulfilling its vision of becoming</w:t>
      </w:r>
    </w:p>
    <w:p w:rsidR="00301F12" w:rsidRPr="00301F12" w:rsidRDefault="00301F12" w:rsidP="00301F12">
      <w:pPr>
        <w:rPr>
          <w:sz w:val="32"/>
          <w:szCs w:val="32"/>
        </w:rPr>
      </w:pPr>
    </w:p>
    <w:p w:rsidR="00301F12" w:rsidRDefault="00301F12" w:rsidP="00301F12">
      <w:pPr>
        <w:rPr>
          <w:b/>
          <w:sz w:val="36"/>
          <w:szCs w:val="36"/>
        </w:rPr>
      </w:pPr>
      <w:r w:rsidRPr="00301F12">
        <w:rPr>
          <w:b/>
          <w:sz w:val="36"/>
          <w:szCs w:val="36"/>
        </w:rPr>
        <w:t>"THE BANK OF FIRST CHOICE IN OUR CHOSEN AREA BY BUILDING BENEFICIAL AND LASTING RELATIONSHIP WITH CUSTOMERS THROUGH A PROCESS OF CONTINUOUS IMPROVEMENT".</w:t>
      </w:r>
    </w:p>
    <w:p w:rsidR="009F4BD4" w:rsidRPr="00301F12" w:rsidRDefault="009F4BD4" w:rsidP="00301F12">
      <w:pPr>
        <w:rPr>
          <w:b/>
          <w:sz w:val="36"/>
          <w:szCs w:val="36"/>
        </w:rPr>
      </w:pPr>
    </w:p>
    <w:p w:rsidR="00301F12" w:rsidRPr="00301F12" w:rsidRDefault="00301F12" w:rsidP="00301F12">
      <w:pPr>
        <w:rPr>
          <w:b/>
          <w:sz w:val="36"/>
          <w:szCs w:val="36"/>
        </w:rPr>
      </w:pPr>
      <w:r w:rsidRPr="00301F12">
        <w:rPr>
          <w:sz w:val="36"/>
          <w:szCs w:val="36"/>
        </w:rPr>
        <w:t xml:space="preserve"> </w:t>
      </w:r>
      <w:r w:rsidRPr="00301F12">
        <w:rPr>
          <w:b/>
          <w:sz w:val="36"/>
          <w:szCs w:val="36"/>
        </w:rPr>
        <w:t>Our Vision</w:t>
      </w:r>
    </w:p>
    <w:p w:rsidR="00301F12" w:rsidRPr="00301F12" w:rsidRDefault="00301F12" w:rsidP="00301F12">
      <w:pPr>
        <w:rPr>
          <w:sz w:val="32"/>
          <w:szCs w:val="32"/>
        </w:rPr>
      </w:pPr>
    </w:p>
    <w:p w:rsidR="00301F12" w:rsidRPr="00301F12" w:rsidRDefault="00301F12" w:rsidP="00301F12">
      <w:pPr>
        <w:rPr>
          <w:sz w:val="32"/>
          <w:szCs w:val="32"/>
        </w:rPr>
      </w:pPr>
      <w:proofErr w:type="gramStart"/>
      <w:r w:rsidRPr="00301F12">
        <w:rPr>
          <w:sz w:val="32"/>
          <w:szCs w:val="32"/>
        </w:rPr>
        <w:t>To become the Bank of first choice in our areas by building beneficial and lasting relationship with customers through the process of Continuous improvement.</w:t>
      </w:r>
      <w:proofErr w:type="gramEnd"/>
    </w:p>
    <w:p w:rsidR="00301F12" w:rsidRPr="00301F12" w:rsidRDefault="00301F12" w:rsidP="00301F12">
      <w:pPr>
        <w:rPr>
          <w:b/>
          <w:sz w:val="36"/>
          <w:szCs w:val="36"/>
        </w:rPr>
      </w:pPr>
      <w:r w:rsidRPr="00301F12">
        <w:rPr>
          <w:sz w:val="32"/>
          <w:szCs w:val="32"/>
        </w:rPr>
        <w:t xml:space="preserve"> </w:t>
      </w:r>
      <w:r w:rsidRPr="00301F12">
        <w:rPr>
          <w:b/>
          <w:sz w:val="36"/>
          <w:szCs w:val="36"/>
        </w:rPr>
        <w:t>Mission</w:t>
      </w:r>
    </w:p>
    <w:p w:rsidR="00BA0C7A" w:rsidRDefault="00301F12" w:rsidP="00CB720B">
      <w:pPr>
        <w:rPr>
          <w:sz w:val="32"/>
          <w:szCs w:val="32"/>
        </w:rPr>
      </w:pPr>
      <w:r w:rsidRPr="00301F12">
        <w:rPr>
          <w:sz w:val="32"/>
          <w:szCs w:val="32"/>
        </w:rPr>
        <w:t>Our corporate mission to gain market recognition in chosen areas by building effective strategies .A logical extension of the Vision Statement is the Mission of the Bank, which is to gain market recognition in the chosen areas .To build a sizeable market share in each of the chosen areas of business through effective strategies in terms of pricing, product packaging and promoting the product in the market To facilitate a process of restructuring of branches to support a greater efficiency in the retail banking field .To sustain the mission objective through harnessing technology driven banking and delivery channels .To promote confidence and commitment</w:t>
      </w:r>
      <w:r w:rsidR="00244C8D">
        <w:rPr>
          <w:sz w:val="32"/>
          <w:szCs w:val="32"/>
        </w:rPr>
        <w:t xml:space="preserve"> among the staff member to address the expectations of the customer efficiently and handle technology banking with ease.</w:t>
      </w:r>
    </w:p>
    <w:p w:rsidR="00CB720B" w:rsidRPr="009F4BD4" w:rsidRDefault="00BA0C7A" w:rsidP="00CB720B">
      <w:pPr>
        <w:rPr>
          <w:i/>
          <w:sz w:val="32"/>
          <w:szCs w:val="32"/>
        </w:rPr>
      </w:pPr>
      <w:r w:rsidRPr="009F4BD4">
        <w:rPr>
          <w:b/>
          <w:i/>
          <w:sz w:val="44"/>
          <w:szCs w:val="44"/>
          <w:u w:val="single"/>
        </w:rPr>
        <w:lastRenderedPageBreak/>
        <w:t>1.2</w:t>
      </w:r>
      <w:r w:rsidRPr="009F4BD4">
        <w:rPr>
          <w:b/>
          <w:i/>
          <w:sz w:val="44"/>
          <w:szCs w:val="44"/>
        </w:rPr>
        <w:t xml:space="preserve">  </w:t>
      </w:r>
      <w:r w:rsidR="00CB720B" w:rsidRPr="009F4BD4">
        <w:rPr>
          <w:b/>
          <w:i/>
          <w:sz w:val="44"/>
          <w:szCs w:val="44"/>
        </w:rPr>
        <w:t xml:space="preserve"> </w:t>
      </w:r>
      <w:r w:rsidR="00CB720B" w:rsidRPr="009F4BD4">
        <w:rPr>
          <w:b/>
          <w:i/>
          <w:sz w:val="44"/>
          <w:szCs w:val="44"/>
          <w:u w:val="single"/>
        </w:rPr>
        <w:t xml:space="preserve">INTRODUCTION </w:t>
      </w:r>
      <w:r w:rsidR="00171D4B" w:rsidRPr="009F4BD4">
        <w:rPr>
          <w:b/>
          <w:i/>
          <w:sz w:val="44"/>
          <w:szCs w:val="44"/>
          <w:u w:val="single"/>
        </w:rPr>
        <w:t>TO FINANCIAL</w:t>
      </w:r>
      <w:r w:rsidR="00CB720B" w:rsidRPr="009F4BD4">
        <w:rPr>
          <w:b/>
          <w:i/>
          <w:sz w:val="44"/>
          <w:szCs w:val="44"/>
          <w:u w:val="single"/>
        </w:rPr>
        <w:t xml:space="preserve"> STATEMENT ANALYSI S:-</w:t>
      </w:r>
    </w:p>
    <w:p w:rsidR="0028344F" w:rsidRDefault="0028344F" w:rsidP="00CB720B">
      <w:pPr>
        <w:rPr>
          <w:b/>
          <w:sz w:val="44"/>
          <w:szCs w:val="44"/>
          <w:u w:val="single"/>
        </w:rPr>
      </w:pPr>
    </w:p>
    <w:p w:rsidR="00CB720B" w:rsidRPr="00CB720B" w:rsidRDefault="00CB720B" w:rsidP="00CB720B">
      <w:pPr>
        <w:rPr>
          <w:b/>
          <w:sz w:val="32"/>
          <w:szCs w:val="32"/>
          <w:u w:val="single"/>
        </w:rPr>
      </w:pPr>
      <w:r w:rsidRPr="00CB720B">
        <w:rPr>
          <w:sz w:val="32"/>
          <w:szCs w:val="32"/>
        </w:rPr>
        <w:t xml:space="preserve"> Financial analysis is the </w:t>
      </w:r>
      <w:r w:rsidR="00FC4C71">
        <w:rPr>
          <w:sz w:val="32"/>
          <w:szCs w:val="32"/>
        </w:rPr>
        <w:t xml:space="preserve">process of examining a </w:t>
      </w:r>
      <w:r w:rsidR="006A457C">
        <w:rPr>
          <w:sz w:val="32"/>
          <w:szCs w:val="32"/>
        </w:rPr>
        <w:t>Bank’s</w:t>
      </w:r>
      <w:r w:rsidRPr="00CB720B">
        <w:rPr>
          <w:sz w:val="32"/>
          <w:szCs w:val="32"/>
        </w:rPr>
        <w:t xml:space="preserve"> performance in the context of its industry and economic environment in order to arrive at a decision or recommendation. Often, the decisions and recommendations addressed by financial analysts pertain to providing capital to companies—specifically, wh</w:t>
      </w:r>
      <w:r w:rsidR="00FC4C71">
        <w:rPr>
          <w:sz w:val="32"/>
          <w:szCs w:val="32"/>
        </w:rPr>
        <w:t xml:space="preserve">ether to invest in the </w:t>
      </w:r>
      <w:r w:rsidR="006A457C">
        <w:rPr>
          <w:sz w:val="32"/>
          <w:szCs w:val="32"/>
        </w:rPr>
        <w:t xml:space="preserve">Banks </w:t>
      </w:r>
      <w:r w:rsidR="006A457C" w:rsidRPr="00CB720B">
        <w:rPr>
          <w:sz w:val="32"/>
          <w:szCs w:val="32"/>
        </w:rPr>
        <w:t>debt</w:t>
      </w:r>
      <w:r w:rsidRPr="00CB720B">
        <w:rPr>
          <w:sz w:val="32"/>
          <w:szCs w:val="32"/>
        </w:rPr>
        <w:t xml:space="preserve"> or equity securities and at what price. An investor in debt securities </w:t>
      </w:r>
      <w:r w:rsidR="00FC4C71">
        <w:rPr>
          <w:sz w:val="32"/>
          <w:szCs w:val="32"/>
        </w:rPr>
        <w:t>is concerned about the Banks</w:t>
      </w:r>
      <w:r w:rsidRPr="00CB720B">
        <w:rPr>
          <w:sz w:val="32"/>
          <w:szCs w:val="32"/>
        </w:rPr>
        <w:t xml:space="preserve"> ability to pay interest and to repay the principal lent. An investor in equity securities is an owner with a r</w:t>
      </w:r>
      <w:r w:rsidR="00FC4C71">
        <w:rPr>
          <w:sz w:val="32"/>
          <w:szCs w:val="32"/>
        </w:rPr>
        <w:t xml:space="preserve">esidual interest in </w:t>
      </w:r>
      <w:r w:rsidR="006A457C">
        <w:rPr>
          <w:sz w:val="32"/>
          <w:szCs w:val="32"/>
        </w:rPr>
        <w:t>the Banks</w:t>
      </w:r>
      <w:r w:rsidR="00FC4C71">
        <w:rPr>
          <w:sz w:val="32"/>
          <w:szCs w:val="32"/>
        </w:rPr>
        <w:t xml:space="preserve"> </w:t>
      </w:r>
      <w:r w:rsidRPr="00CB720B">
        <w:rPr>
          <w:sz w:val="32"/>
          <w:szCs w:val="32"/>
        </w:rPr>
        <w:t xml:space="preserve">and is concerned about </w:t>
      </w:r>
      <w:r w:rsidR="006A457C" w:rsidRPr="00CB720B">
        <w:rPr>
          <w:sz w:val="32"/>
          <w:szCs w:val="32"/>
        </w:rPr>
        <w:t>t</w:t>
      </w:r>
      <w:r w:rsidR="006A457C">
        <w:rPr>
          <w:sz w:val="32"/>
          <w:szCs w:val="32"/>
        </w:rPr>
        <w:t>he Banks</w:t>
      </w:r>
      <w:r w:rsidR="00FC4C71">
        <w:rPr>
          <w:sz w:val="32"/>
          <w:szCs w:val="32"/>
        </w:rPr>
        <w:t xml:space="preserve"> </w:t>
      </w:r>
      <w:r w:rsidRPr="00CB720B">
        <w:rPr>
          <w:sz w:val="32"/>
          <w:szCs w:val="32"/>
        </w:rPr>
        <w:t>ability to pay dividends and the likelihood that its share price will increase.</w:t>
      </w:r>
    </w:p>
    <w:p w:rsidR="00CB720B" w:rsidRPr="00CB720B" w:rsidRDefault="00CB720B" w:rsidP="00CB720B">
      <w:pPr>
        <w:rPr>
          <w:sz w:val="32"/>
          <w:szCs w:val="32"/>
        </w:rPr>
      </w:pPr>
      <w:r w:rsidRPr="00CB720B">
        <w:rPr>
          <w:sz w:val="32"/>
          <w:szCs w:val="32"/>
        </w:rPr>
        <w:t xml:space="preserve">Overall, a central focus of financial analysis is evaluating </w:t>
      </w:r>
      <w:r w:rsidR="006A457C" w:rsidRPr="00CB720B">
        <w:rPr>
          <w:sz w:val="32"/>
          <w:szCs w:val="32"/>
        </w:rPr>
        <w:t>the</w:t>
      </w:r>
      <w:r w:rsidR="00FC4C71" w:rsidRPr="00FC4C71">
        <w:rPr>
          <w:sz w:val="32"/>
          <w:szCs w:val="32"/>
        </w:rPr>
        <w:t xml:space="preserve"> </w:t>
      </w:r>
      <w:r w:rsidR="006A457C">
        <w:rPr>
          <w:sz w:val="32"/>
          <w:szCs w:val="32"/>
        </w:rPr>
        <w:t>Bank’s</w:t>
      </w:r>
      <w:r w:rsidR="00FC4C71">
        <w:rPr>
          <w:sz w:val="32"/>
          <w:szCs w:val="32"/>
        </w:rPr>
        <w:t xml:space="preserve"> a</w:t>
      </w:r>
      <w:r w:rsidRPr="00CB720B">
        <w:rPr>
          <w:sz w:val="32"/>
          <w:szCs w:val="32"/>
        </w:rPr>
        <w:t>bility to earn a return on its capital that is at least equal to the cost of that capital, to profitably grow its operations, and to generate enough cash to meet obligations and pursue opportunities.</w:t>
      </w:r>
    </w:p>
    <w:p w:rsidR="0050695B" w:rsidRDefault="00CB720B" w:rsidP="00CB720B">
      <w:pPr>
        <w:rPr>
          <w:sz w:val="32"/>
          <w:szCs w:val="32"/>
        </w:rPr>
      </w:pPr>
      <w:r w:rsidRPr="00CB720B">
        <w:rPr>
          <w:sz w:val="32"/>
          <w:szCs w:val="32"/>
        </w:rPr>
        <w:t>Fundamental financial analysis starts with the i</w:t>
      </w:r>
      <w:r w:rsidR="00FC4C71">
        <w:rPr>
          <w:sz w:val="32"/>
          <w:szCs w:val="32"/>
        </w:rPr>
        <w:t xml:space="preserve">nformation found in a </w:t>
      </w:r>
      <w:r w:rsidR="006A457C">
        <w:rPr>
          <w:sz w:val="32"/>
          <w:szCs w:val="32"/>
        </w:rPr>
        <w:t>Bank’s</w:t>
      </w:r>
      <w:r w:rsidR="00FC4C71">
        <w:rPr>
          <w:sz w:val="32"/>
          <w:szCs w:val="32"/>
        </w:rPr>
        <w:t xml:space="preserve"> </w:t>
      </w:r>
      <w:r w:rsidRPr="00CB720B">
        <w:rPr>
          <w:sz w:val="32"/>
          <w:szCs w:val="32"/>
        </w:rPr>
        <w:t>financial reports. These financial reports include audited financial statements, additional disclosures required by regulatory authorities, and any accompanying (unaudited) commentary by management. Basic financial statement analysis—as presented in this reading—provides a foundation that enables the analyst to better understand other information gathered from research beyond the financial reports.</w:t>
      </w:r>
    </w:p>
    <w:p w:rsidR="00502DC9" w:rsidRPr="0050695B" w:rsidRDefault="00CB720B" w:rsidP="00CB720B">
      <w:pPr>
        <w:rPr>
          <w:sz w:val="32"/>
          <w:szCs w:val="32"/>
        </w:rPr>
      </w:pPr>
      <w:r w:rsidRPr="00CB720B">
        <w:rPr>
          <w:sz w:val="32"/>
          <w:szCs w:val="32"/>
        </w:rPr>
        <w:lastRenderedPageBreak/>
        <w:t>This reading is organized as follows: Section 2 discusses the scope of financial statement analysis. Section 3 describes the sources of information used in financial statement analysis, including the primary financial statements (statement of financial position or balance sheet, statement of comprehensive income, statement of changes in equity, and cash flow statement). Section 4 provides a framework for guiding the financial statement analysis process. A summary of the key points conclude the reading.</w:t>
      </w:r>
    </w:p>
    <w:p w:rsidR="00502DC9" w:rsidRPr="00502DC9" w:rsidRDefault="00502DC9" w:rsidP="00CB720B">
      <w:pPr>
        <w:rPr>
          <w:b/>
          <w:sz w:val="36"/>
          <w:szCs w:val="36"/>
        </w:rPr>
      </w:pPr>
      <w:r w:rsidRPr="00502DC9">
        <w:rPr>
          <w:b/>
          <w:sz w:val="36"/>
          <w:szCs w:val="36"/>
        </w:rPr>
        <w:t xml:space="preserve">How to Analyze Financial Statement </w:t>
      </w:r>
    </w:p>
    <w:p w:rsidR="00502DC9" w:rsidRDefault="00502DC9" w:rsidP="00502DC9">
      <w:pPr>
        <w:rPr>
          <w:sz w:val="32"/>
          <w:szCs w:val="32"/>
        </w:rPr>
      </w:pPr>
      <w:r w:rsidRPr="00502DC9">
        <w:rPr>
          <w:sz w:val="32"/>
          <w:szCs w:val="32"/>
        </w:rPr>
        <w:t xml:space="preserve"> The financial statements of a company record important financial data on every aspect of a business's activities. As such, they can be evaluated on the basis of past, current, and projected performance</w:t>
      </w:r>
      <w:r>
        <w:rPr>
          <w:sz w:val="32"/>
          <w:szCs w:val="32"/>
        </w:rPr>
        <w:t>.</w:t>
      </w:r>
    </w:p>
    <w:p w:rsidR="00502DC9" w:rsidRDefault="00502DC9" w:rsidP="00502DC9">
      <w:pPr>
        <w:rPr>
          <w:sz w:val="32"/>
          <w:szCs w:val="32"/>
        </w:rPr>
      </w:pPr>
      <w:r w:rsidRPr="00502DC9">
        <w:rPr>
          <w:sz w:val="32"/>
          <w:szCs w:val="32"/>
        </w:rPr>
        <w:t xml:space="preserve"> In general, financial statements are centered </w:t>
      </w:r>
      <w:r w:rsidR="00171D4B" w:rsidRPr="00502DC9">
        <w:rPr>
          <w:sz w:val="32"/>
          <w:szCs w:val="32"/>
        </w:rPr>
        <w:t>on</w:t>
      </w:r>
      <w:r w:rsidRPr="00502DC9">
        <w:rPr>
          <w:sz w:val="32"/>
          <w:szCs w:val="32"/>
        </w:rPr>
        <w:t xml:space="preserve"> generally accepted accounting</w:t>
      </w:r>
    </w:p>
    <w:p w:rsidR="00502DC9" w:rsidRDefault="00171D4B" w:rsidP="00502DC9">
      <w:pPr>
        <w:rPr>
          <w:sz w:val="32"/>
          <w:szCs w:val="32"/>
        </w:rPr>
      </w:pPr>
      <w:r w:rsidRPr="00502DC9">
        <w:rPr>
          <w:sz w:val="32"/>
          <w:szCs w:val="32"/>
        </w:rPr>
        <w:t>Principles</w:t>
      </w:r>
      <w:r w:rsidR="00502DC9" w:rsidRPr="00502DC9">
        <w:rPr>
          <w:sz w:val="32"/>
          <w:szCs w:val="32"/>
        </w:rPr>
        <w:t xml:space="preserve"> (GAAP) in the U.S. Th</w:t>
      </w:r>
      <w:r w:rsidR="00FC4C71">
        <w:rPr>
          <w:sz w:val="32"/>
          <w:szCs w:val="32"/>
        </w:rPr>
        <w:t xml:space="preserve">ese principles require a </w:t>
      </w:r>
      <w:r w:rsidR="006A457C">
        <w:rPr>
          <w:sz w:val="32"/>
          <w:szCs w:val="32"/>
        </w:rPr>
        <w:t xml:space="preserve">Bank </w:t>
      </w:r>
      <w:r w:rsidR="006A457C" w:rsidRPr="00502DC9">
        <w:rPr>
          <w:sz w:val="32"/>
          <w:szCs w:val="32"/>
        </w:rPr>
        <w:t>to</w:t>
      </w:r>
      <w:r w:rsidR="00502DC9" w:rsidRPr="00502DC9">
        <w:rPr>
          <w:sz w:val="32"/>
          <w:szCs w:val="32"/>
        </w:rPr>
        <w:t xml:space="preserve"> create and maintain three main financial statements: the balance sheet, the income statement, and the cash flow statement. Public companies have stricter standards for financial statem</w:t>
      </w:r>
      <w:r w:rsidR="00FC4C71">
        <w:rPr>
          <w:sz w:val="32"/>
          <w:szCs w:val="32"/>
        </w:rPr>
        <w:t xml:space="preserve">ent reporting. Public Banks </w:t>
      </w:r>
      <w:r w:rsidR="00502DC9" w:rsidRPr="00502DC9">
        <w:rPr>
          <w:sz w:val="32"/>
          <w:szCs w:val="32"/>
        </w:rPr>
        <w:t>must follow GAAP, which requires accrual ac</w:t>
      </w:r>
      <w:r w:rsidR="00FC4C71">
        <w:rPr>
          <w:sz w:val="32"/>
          <w:szCs w:val="32"/>
        </w:rPr>
        <w:t xml:space="preserve">counting. [1] Private Banks </w:t>
      </w:r>
      <w:r w:rsidR="006A457C" w:rsidRPr="00502DC9">
        <w:rPr>
          <w:sz w:val="32"/>
          <w:szCs w:val="32"/>
        </w:rPr>
        <w:t>has</w:t>
      </w:r>
      <w:r w:rsidR="00502DC9" w:rsidRPr="00502DC9">
        <w:rPr>
          <w:sz w:val="32"/>
          <w:szCs w:val="32"/>
        </w:rPr>
        <w:t xml:space="preserve"> greater flexibility in their financial statement preparation and also </w:t>
      </w:r>
      <w:r w:rsidR="006A457C" w:rsidRPr="00502DC9">
        <w:rPr>
          <w:sz w:val="32"/>
          <w:szCs w:val="32"/>
        </w:rPr>
        <w:t>has</w:t>
      </w:r>
      <w:r w:rsidR="00502DC9" w:rsidRPr="00502DC9">
        <w:rPr>
          <w:sz w:val="32"/>
          <w:szCs w:val="32"/>
        </w:rPr>
        <w:t xml:space="preserve"> the option to use either accrual or cash accounting.</w:t>
      </w:r>
    </w:p>
    <w:p w:rsidR="00502DC9" w:rsidRPr="00502DC9" w:rsidRDefault="00502DC9" w:rsidP="00502DC9">
      <w:pPr>
        <w:rPr>
          <w:b/>
          <w:sz w:val="36"/>
          <w:szCs w:val="36"/>
        </w:rPr>
      </w:pPr>
      <w:r w:rsidRPr="00502DC9">
        <w:rPr>
          <w:b/>
          <w:sz w:val="36"/>
          <w:szCs w:val="36"/>
        </w:rPr>
        <w:t>Types of Financial Statements</w:t>
      </w:r>
    </w:p>
    <w:p w:rsidR="00502DC9" w:rsidRPr="00502DC9" w:rsidRDefault="00502DC9" w:rsidP="00502DC9">
      <w:pPr>
        <w:rPr>
          <w:b/>
          <w:sz w:val="36"/>
          <w:szCs w:val="36"/>
        </w:rPr>
      </w:pPr>
    </w:p>
    <w:p w:rsidR="00502DC9" w:rsidRPr="00502DC9" w:rsidRDefault="00D41D5B" w:rsidP="00502DC9">
      <w:pPr>
        <w:rPr>
          <w:sz w:val="32"/>
          <w:szCs w:val="32"/>
        </w:rPr>
      </w:pPr>
      <w:r>
        <w:rPr>
          <w:sz w:val="32"/>
          <w:szCs w:val="32"/>
        </w:rPr>
        <w:t>Bank</w:t>
      </w:r>
      <w:r w:rsidR="00502DC9" w:rsidRPr="00502DC9">
        <w:rPr>
          <w:sz w:val="32"/>
          <w:szCs w:val="32"/>
        </w:rPr>
        <w:t xml:space="preserve"> use the balance sheet, income statement, and cash flow statement to manage the operations of their business and also to </w:t>
      </w:r>
      <w:r w:rsidR="00502DC9" w:rsidRPr="00502DC9">
        <w:rPr>
          <w:sz w:val="32"/>
          <w:szCs w:val="32"/>
        </w:rPr>
        <w:lastRenderedPageBreak/>
        <w:t>provide transparency to their stakeholders. All three statements are interconnected and create</w:t>
      </w:r>
      <w:r w:rsidR="00FC4C71">
        <w:rPr>
          <w:sz w:val="32"/>
          <w:szCs w:val="32"/>
        </w:rPr>
        <w:t xml:space="preserve"> different views of a Banks </w:t>
      </w:r>
      <w:r w:rsidR="00502DC9" w:rsidRPr="00502DC9">
        <w:rPr>
          <w:sz w:val="32"/>
          <w:szCs w:val="32"/>
        </w:rPr>
        <w:t>activities and performance.</w:t>
      </w:r>
    </w:p>
    <w:p w:rsidR="00502DC9" w:rsidRPr="00502DC9" w:rsidRDefault="00502DC9" w:rsidP="00502DC9">
      <w:pPr>
        <w:rPr>
          <w:sz w:val="32"/>
          <w:szCs w:val="32"/>
        </w:rPr>
      </w:pPr>
    </w:p>
    <w:p w:rsidR="00502DC9" w:rsidRPr="00502DC9" w:rsidRDefault="00502DC9" w:rsidP="00502DC9">
      <w:pPr>
        <w:rPr>
          <w:b/>
          <w:sz w:val="32"/>
          <w:szCs w:val="32"/>
        </w:rPr>
      </w:pPr>
      <w:r w:rsidRPr="00502DC9">
        <w:rPr>
          <w:b/>
          <w:sz w:val="32"/>
          <w:szCs w:val="32"/>
        </w:rPr>
        <w:t>Balance Sheet</w:t>
      </w:r>
    </w:p>
    <w:p w:rsidR="00502DC9" w:rsidRPr="00502DC9" w:rsidRDefault="00502DC9" w:rsidP="00502DC9">
      <w:pPr>
        <w:rPr>
          <w:sz w:val="32"/>
          <w:szCs w:val="32"/>
        </w:rPr>
      </w:pPr>
    </w:p>
    <w:p w:rsidR="00502DC9" w:rsidRPr="00502DC9" w:rsidRDefault="00502DC9" w:rsidP="00502DC9">
      <w:pPr>
        <w:rPr>
          <w:sz w:val="32"/>
          <w:szCs w:val="32"/>
        </w:rPr>
      </w:pPr>
      <w:r w:rsidRPr="00502DC9">
        <w:rPr>
          <w:sz w:val="32"/>
          <w:szCs w:val="32"/>
        </w:rPr>
        <w:t xml:space="preserve">The balance </w:t>
      </w:r>
      <w:r w:rsidR="00FC4C71">
        <w:rPr>
          <w:sz w:val="32"/>
          <w:szCs w:val="32"/>
        </w:rPr>
        <w:t xml:space="preserve">sheet is a report of a </w:t>
      </w:r>
      <w:r w:rsidR="006A457C">
        <w:rPr>
          <w:sz w:val="32"/>
          <w:szCs w:val="32"/>
        </w:rPr>
        <w:t xml:space="preserve">Bank’s </w:t>
      </w:r>
      <w:r w:rsidR="006A457C" w:rsidRPr="00502DC9">
        <w:rPr>
          <w:sz w:val="32"/>
          <w:szCs w:val="32"/>
        </w:rPr>
        <w:t>financial</w:t>
      </w:r>
      <w:r w:rsidRPr="00502DC9">
        <w:rPr>
          <w:sz w:val="32"/>
          <w:szCs w:val="32"/>
        </w:rPr>
        <w:t xml:space="preserve"> worth in terms of book value. It is broken into thr</w:t>
      </w:r>
      <w:r w:rsidR="004735BC">
        <w:rPr>
          <w:sz w:val="32"/>
          <w:szCs w:val="32"/>
        </w:rPr>
        <w:t xml:space="preserve">ee parts to include a </w:t>
      </w:r>
      <w:r w:rsidR="006A457C">
        <w:rPr>
          <w:sz w:val="32"/>
          <w:szCs w:val="32"/>
        </w:rPr>
        <w:t>bank’s</w:t>
      </w:r>
      <w:r w:rsidR="004735BC">
        <w:rPr>
          <w:sz w:val="32"/>
          <w:szCs w:val="32"/>
        </w:rPr>
        <w:t xml:space="preserve"> </w:t>
      </w:r>
      <w:r w:rsidRPr="00502DC9">
        <w:rPr>
          <w:sz w:val="32"/>
          <w:szCs w:val="32"/>
        </w:rPr>
        <w:t xml:space="preserve">assets, </w:t>
      </w:r>
      <w:r w:rsidR="00171D4B" w:rsidRPr="00502DC9">
        <w:rPr>
          <w:sz w:val="32"/>
          <w:szCs w:val="32"/>
        </w:rPr>
        <w:t>liabilities, and</w:t>
      </w:r>
      <w:r w:rsidRPr="00502DC9">
        <w:rPr>
          <w:sz w:val="32"/>
          <w:szCs w:val="32"/>
        </w:rPr>
        <w:t xml:space="preserve"> shareholders' equity. Short-term assets such as cash and accounts receivable </w:t>
      </w:r>
      <w:r w:rsidR="00FC4C71">
        <w:rPr>
          <w:sz w:val="32"/>
          <w:szCs w:val="32"/>
        </w:rPr>
        <w:t xml:space="preserve">can tell a lot about a  Banks </w:t>
      </w:r>
      <w:r w:rsidRPr="00502DC9">
        <w:rPr>
          <w:sz w:val="32"/>
          <w:szCs w:val="32"/>
        </w:rPr>
        <w:t xml:space="preserve"> operational efficiency; liabilities incl</w:t>
      </w:r>
      <w:r w:rsidR="00FC4C71">
        <w:rPr>
          <w:sz w:val="32"/>
          <w:szCs w:val="32"/>
        </w:rPr>
        <w:t xml:space="preserve">ude the Banks </w:t>
      </w:r>
      <w:r w:rsidRPr="00502DC9">
        <w:rPr>
          <w:sz w:val="32"/>
          <w:szCs w:val="32"/>
        </w:rPr>
        <w:t xml:space="preserve"> expense arrangements and the debt capital it is paying off; and shareholder's equity includes details on equity capital investments and retained</w:t>
      </w:r>
      <w:r>
        <w:rPr>
          <w:sz w:val="32"/>
          <w:szCs w:val="32"/>
        </w:rPr>
        <w:t xml:space="preserve"> </w:t>
      </w:r>
      <w:r w:rsidRPr="00502DC9">
        <w:rPr>
          <w:sz w:val="32"/>
          <w:szCs w:val="32"/>
        </w:rPr>
        <w:t xml:space="preserve">earnings from periodic net income. The balance sheet must balance assets and liabilities to equal shareholder's equity. This </w:t>
      </w:r>
      <w:r w:rsidR="00FC4C71">
        <w:rPr>
          <w:sz w:val="32"/>
          <w:szCs w:val="32"/>
        </w:rPr>
        <w:t xml:space="preserve">figure is considered a Banks </w:t>
      </w:r>
      <w:r w:rsidRPr="00502DC9">
        <w:rPr>
          <w:sz w:val="32"/>
          <w:szCs w:val="32"/>
        </w:rPr>
        <w:t xml:space="preserve"> book value and serves as an important performance metric that increases or decreases with the f</w:t>
      </w:r>
      <w:r w:rsidR="00FC4C71">
        <w:rPr>
          <w:sz w:val="32"/>
          <w:szCs w:val="32"/>
        </w:rPr>
        <w:t>inancial activities of a Banks</w:t>
      </w:r>
      <w:r w:rsidRPr="00502DC9">
        <w:rPr>
          <w:sz w:val="32"/>
          <w:szCs w:val="32"/>
        </w:rPr>
        <w:t>.</w:t>
      </w:r>
    </w:p>
    <w:p w:rsidR="00502DC9" w:rsidRPr="00502DC9" w:rsidRDefault="00502DC9" w:rsidP="00502DC9">
      <w:pPr>
        <w:rPr>
          <w:sz w:val="32"/>
          <w:szCs w:val="32"/>
        </w:rPr>
      </w:pPr>
    </w:p>
    <w:p w:rsidR="00502DC9" w:rsidRPr="00502DC9" w:rsidRDefault="00502DC9" w:rsidP="00502DC9">
      <w:pPr>
        <w:rPr>
          <w:b/>
          <w:sz w:val="36"/>
          <w:szCs w:val="36"/>
        </w:rPr>
      </w:pPr>
      <w:r w:rsidRPr="00502DC9">
        <w:rPr>
          <w:b/>
          <w:sz w:val="36"/>
          <w:szCs w:val="36"/>
        </w:rPr>
        <w:t>Income Statement</w:t>
      </w:r>
    </w:p>
    <w:p w:rsidR="00502DC9" w:rsidRPr="00502DC9" w:rsidRDefault="00502DC9" w:rsidP="00502DC9">
      <w:pPr>
        <w:rPr>
          <w:sz w:val="32"/>
          <w:szCs w:val="32"/>
        </w:rPr>
      </w:pPr>
    </w:p>
    <w:p w:rsidR="00502DC9" w:rsidRDefault="00502DC9" w:rsidP="00502DC9">
      <w:pPr>
        <w:rPr>
          <w:sz w:val="32"/>
          <w:szCs w:val="32"/>
        </w:rPr>
      </w:pPr>
      <w:r w:rsidRPr="00502DC9">
        <w:rPr>
          <w:sz w:val="32"/>
          <w:szCs w:val="32"/>
        </w:rPr>
        <w:t>The income statement breaks down the revenu</w:t>
      </w:r>
      <w:r w:rsidR="00FC4C71">
        <w:rPr>
          <w:sz w:val="32"/>
          <w:szCs w:val="32"/>
        </w:rPr>
        <w:t xml:space="preserve">e </w:t>
      </w:r>
      <w:r w:rsidR="006A457C">
        <w:rPr>
          <w:sz w:val="32"/>
          <w:szCs w:val="32"/>
        </w:rPr>
        <w:t>at</w:t>
      </w:r>
      <w:r w:rsidR="00FC4C71">
        <w:rPr>
          <w:sz w:val="32"/>
          <w:szCs w:val="32"/>
        </w:rPr>
        <w:t xml:space="preserve"> Banks</w:t>
      </w:r>
      <w:r w:rsidRPr="00502DC9">
        <w:rPr>
          <w:sz w:val="32"/>
          <w:szCs w:val="32"/>
        </w:rPr>
        <w:t xml:space="preserve"> earns against the expenses involved in its business to provide a bottom line, meaning the net profit or loss. The income statement is broken into three parts that help to analyze business efficiency at three different points. It begins with revenue and the direct costs associated with revenue to </w:t>
      </w:r>
      <w:r w:rsidRPr="00502DC9">
        <w:rPr>
          <w:sz w:val="32"/>
          <w:szCs w:val="32"/>
        </w:rPr>
        <w:lastRenderedPageBreak/>
        <w:t>identify gross profit. It then moves to operating profit, which subtracts indirect expenses such as marketing costs, general</w:t>
      </w:r>
      <w:r>
        <w:rPr>
          <w:sz w:val="32"/>
          <w:szCs w:val="32"/>
        </w:rPr>
        <w:t xml:space="preserve"> costs, and deprecation. Finally, after </w:t>
      </w:r>
      <w:r w:rsidR="00916A9A">
        <w:rPr>
          <w:sz w:val="32"/>
          <w:szCs w:val="32"/>
        </w:rPr>
        <w:t>deducting interest and taxes, the net income is reached.</w:t>
      </w:r>
    </w:p>
    <w:p w:rsidR="00916A9A" w:rsidRDefault="00916A9A" w:rsidP="00502DC9">
      <w:pPr>
        <w:rPr>
          <w:sz w:val="32"/>
          <w:szCs w:val="32"/>
        </w:rPr>
      </w:pPr>
    </w:p>
    <w:p w:rsidR="00916A9A" w:rsidRPr="00916A9A" w:rsidRDefault="00916A9A" w:rsidP="00916A9A">
      <w:pPr>
        <w:rPr>
          <w:b/>
          <w:sz w:val="36"/>
          <w:szCs w:val="36"/>
        </w:rPr>
      </w:pPr>
      <w:r w:rsidRPr="00916A9A">
        <w:rPr>
          <w:b/>
          <w:sz w:val="36"/>
          <w:szCs w:val="36"/>
        </w:rPr>
        <w:t>Cash Flow Statement</w:t>
      </w:r>
    </w:p>
    <w:p w:rsidR="00916A9A" w:rsidRPr="00916A9A" w:rsidRDefault="00916A9A" w:rsidP="00916A9A">
      <w:pPr>
        <w:rPr>
          <w:sz w:val="32"/>
          <w:szCs w:val="32"/>
        </w:rPr>
      </w:pPr>
    </w:p>
    <w:p w:rsidR="00916A9A" w:rsidRDefault="00916A9A" w:rsidP="00916A9A">
      <w:pPr>
        <w:rPr>
          <w:sz w:val="32"/>
          <w:szCs w:val="32"/>
        </w:rPr>
      </w:pPr>
      <w:r w:rsidRPr="00916A9A">
        <w:rPr>
          <w:sz w:val="32"/>
          <w:szCs w:val="32"/>
        </w:rPr>
        <w:t>The cash flow statement provi</w:t>
      </w:r>
      <w:r w:rsidR="00FC4C71">
        <w:rPr>
          <w:sz w:val="32"/>
          <w:szCs w:val="32"/>
        </w:rPr>
        <w:t xml:space="preserve">des an overview of the </w:t>
      </w:r>
      <w:r w:rsidR="006A457C">
        <w:rPr>
          <w:sz w:val="32"/>
          <w:szCs w:val="32"/>
        </w:rPr>
        <w:t xml:space="preserve">Banks </w:t>
      </w:r>
      <w:r w:rsidR="006A457C" w:rsidRPr="00916A9A">
        <w:rPr>
          <w:sz w:val="32"/>
          <w:szCs w:val="32"/>
        </w:rPr>
        <w:t>cash</w:t>
      </w:r>
      <w:r w:rsidRPr="00916A9A">
        <w:rPr>
          <w:sz w:val="32"/>
          <w:szCs w:val="32"/>
        </w:rPr>
        <w:t xml:space="preserve"> flows from operating activities, investing activities, and financing activities. Net income is carried over to the cash flow statement where it is included as the top line item for operating activities. Like its title, investing activities include cash flows involved with </w:t>
      </w:r>
      <w:r w:rsidR="00171D4B" w:rsidRPr="00916A9A">
        <w:rPr>
          <w:sz w:val="32"/>
          <w:szCs w:val="32"/>
        </w:rPr>
        <w:t>firm wide</w:t>
      </w:r>
      <w:r w:rsidRPr="00916A9A">
        <w:rPr>
          <w:sz w:val="32"/>
          <w:szCs w:val="32"/>
        </w:rPr>
        <w:t xml:space="preserve"> investments. The financing activities section includes cash flow from both debt and equity financing. The bottom line show</w:t>
      </w:r>
      <w:r w:rsidR="00FC4C71">
        <w:rPr>
          <w:sz w:val="32"/>
          <w:szCs w:val="32"/>
        </w:rPr>
        <w:t>s how much cash a Banks</w:t>
      </w:r>
      <w:r w:rsidRPr="00916A9A">
        <w:rPr>
          <w:sz w:val="32"/>
          <w:szCs w:val="32"/>
        </w:rPr>
        <w:t xml:space="preserve"> has available</w:t>
      </w:r>
      <w:r>
        <w:rPr>
          <w:sz w:val="32"/>
          <w:szCs w:val="32"/>
        </w:rPr>
        <w:t>.</w:t>
      </w:r>
    </w:p>
    <w:p w:rsidR="00916A9A" w:rsidRDefault="00916A9A" w:rsidP="00916A9A">
      <w:pPr>
        <w:rPr>
          <w:sz w:val="32"/>
          <w:szCs w:val="32"/>
        </w:rPr>
      </w:pPr>
    </w:p>
    <w:p w:rsidR="007235FD" w:rsidRDefault="007235FD" w:rsidP="00916A9A">
      <w:pPr>
        <w:rPr>
          <w:b/>
          <w:sz w:val="40"/>
          <w:szCs w:val="40"/>
        </w:rPr>
      </w:pPr>
    </w:p>
    <w:p w:rsidR="00916A9A" w:rsidRPr="00BA0C7A" w:rsidRDefault="00916A9A" w:rsidP="00916A9A">
      <w:pPr>
        <w:rPr>
          <w:b/>
          <w:sz w:val="40"/>
          <w:szCs w:val="40"/>
        </w:rPr>
      </w:pPr>
      <w:r w:rsidRPr="00BA0C7A">
        <w:rPr>
          <w:b/>
          <w:sz w:val="40"/>
          <w:szCs w:val="40"/>
        </w:rPr>
        <w:t>Financial Performance</w:t>
      </w:r>
    </w:p>
    <w:p w:rsidR="00916A9A" w:rsidRPr="00916A9A" w:rsidRDefault="00916A9A" w:rsidP="00916A9A">
      <w:pPr>
        <w:rPr>
          <w:sz w:val="32"/>
          <w:szCs w:val="32"/>
        </w:rPr>
      </w:pPr>
    </w:p>
    <w:p w:rsidR="00916A9A" w:rsidRPr="00916A9A" w:rsidRDefault="00916A9A" w:rsidP="00916A9A">
      <w:pPr>
        <w:rPr>
          <w:sz w:val="32"/>
          <w:szCs w:val="32"/>
        </w:rPr>
      </w:pPr>
      <w:r w:rsidRPr="00916A9A">
        <w:rPr>
          <w:sz w:val="32"/>
          <w:szCs w:val="32"/>
        </w:rPr>
        <w:t>Financial statem</w:t>
      </w:r>
      <w:r w:rsidR="00FC4C71">
        <w:rPr>
          <w:sz w:val="32"/>
          <w:szCs w:val="32"/>
        </w:rPr>
        <w:t>ents are maintained by Banks</w:t>
      </w:r>
      <w:r w:rsidRPr="00916A9A">
        <w:rPr>
          <w:sz w:val="32"/>
          <w:szCs w:val="32"/>
        </w:rPr>
        <w:t xml:space="preserve"> daily and used internally for business management. In general, both internal and external stakeholders use the same corporate finance methodologies for maintaining business activities and evaluating overall financial performance.</w:t>
      </w:r>
    </w:p>
    <w:p w:rsidR="00916A9A" w:rsidRPr="00916A9A" w:rsidRDefault="00916A9A" w:rsidP="00916A9A">
      <w:pPr>
        <w:rPr>
          <w:sz w:val="32"/>
          <w:szCs w:val="32"/>
        </w:rPr>
      </w:pPr>
    </w:p>
    <w:p w:rsidR="00916A9A" w:rsidRDefault="00916A9A" w:rsidP="00916A9A">
      <w:pPr>
        <w:rPr>
          <w:sz w:val="32"/>
          <w:szCs w:val="32"/>
        </w:rPr>
      </w:pPr>
      <w:r w:rsidRPr="00916A9A">
        <w:rPr>
          <w:sz w:val="32"/>
          <w:szCs w:val="32"/>
        </w:rPr>
        <w:t>When doing comprehensive financial statement analysis, analysts typically use multiple years of data to facilitate horizontal analysis. Each financial statement is also analyzed with vertical analysis to understand how different categories of the statement are influencing results. Finally, ratio analysis can be used to isolate some performance metrics in each statement and also bring together data points across statements collectively</w:t>
      </w:r>
      <w:r>
        <w:rPr>
          <w:sz w:val="32"/>
          <w:szCs w:val="32"/>
        </w:rPr>
        <w:t>.</w:t>
      </w:r>
    </w:p>
    <w:p w:rsidR="00916A9A" w:rsidRPr="00916A9A" w:rsidRDefault="00916A9A" w:rsidP="00916A9A">
      <w:pPr>
        <w:rPr>
          <w:b/>
          <w:sz w:val="32"/>
          <w:szCs w:val="32"/>
        </w:rPr>
      </w:pPr>
      <w:r w:rsidRPr="00916A9A">
        <w:rPr>
          <w:b/>
        </w:rPr>
        <w:t xml:space="preserve"> </w:t>
      </w:r>
      <w:r w:rsidRPr="00916A9A">
        <w:rPr>
          <w:b/>
          <w:sz w:val="32"/>
          <w:szCs w:val="32"/>
        </w:rPr>
        <w:t>Below is a breakdown of some of the most common ratio metrics:</w:t>
      </w:r>
    </w:p>
    <w:p w:rsidR="00916A9A" w:rsidRPr="00916A9A" w:rsidRDefault="00916A9A" w:rsidP="00916A9A">
      <w:pPr>
        <w:rPr>
          <w:b/>
          <w:sz w:val="32"/>
          <w:szCs w:val="32"/>
        </w:rPr>
      </w:pPr>
    </w:p>
    <w:p w:rsidR="00916A9A" w:rsidRPr="0028344F" w:rsidRDefault="00916A9A" w:rsidP="0028344F">
      <w:pPr>
        <w:pStyle w:val="ListParagraph"/>
        <w:numPr>
          <w:ilvl w:val="0"/>
          <w:numId w:val="6"/>
        </w:numPr>
        <w:rPr>
          <w:sz w:val="32"/>
          <w:szCs w:val="32"/>
        </w:rPr>
      </w:pPr>
      <w:r w:rsidRPr="0028344F">
        <w:rPr>
          <w:b/>
          <w:sz w:val="32"/>
          <w:szCs w:val="32"/>
        </w:rPr>
        <w:t>Balance sheet</w:t>
      </w:r>
      <w:r w:rsidRPr="0028344F">
        <w:rPr>
          <w:sz w:val="32"/>
          <w:szCs w:val="32"/>
        </w:rPr>
        <w:t xml:space="preserve">: This includes asset turnover, quick ratio, receivables turnover, </w:t>
      </w:r>
      <w:r w:rsidR="00171D4B" w:rsidRPr="0028344F">
        <w:rPr>
          <w:sz w:val="32"/>
          <w:szCs w:val="32"/>
        </w:rPr>
        <w:t>and days</w:t>
      </w:r>
      <w:r w:rsidRPr="0028344F">
        <w:rPr>
          <w:sz w:val="32"/>
          <w:szCs w:val="32"/>
        </w:rPr>
        <w:t xml:space="preserve"> to sales, debt to assets, and debt to equity.</w:t>
      </w:r>
    </w:p>
    <w:p w:rsidR="00916A9A" w:rsidRPr="00916A9A" w:rsidRDefault="00916A9A" w:rsidP="00916A9A">
      <w:pPr>
        <w:rPr>
          <w:sz w:val="32"/>
          <w:szCs w:val="32"/>
        </w:rPr>
      </w:pPr>
    </w:p>
    <w:p w:rsidR="00916A9A" w:rsidRPr="0028344F" w:rsidRDefault="00916A9A" w:rsidP="0028344F">
      <w:pPr>
        <w:pStyle w:val="ListParagraph"/>
        <w:numPr>
          <w:ilvl w:val="0"/>
          <w:numId w:val="5"/>
        </w:numPr>
        <w:rPr>
          <w:sz w:val="32"/>
          <w:szCs w:val="32"/>
        </w:rPr>
      </w:pPr>
      <w:r w:rsidRPr="0028344F">
        <w:rPr>
          <w:b/>
          <w:sz w:val="32"/>
          <w:szCs w:val="32"/>
        </w:rPr>
        <w:t>Income statement</w:t>
      </w:r>
      <w:r w:rsidRPr="0028344F">
        <w:rPr>
          <w:sz w:val="32"/>
          <w:szCs w:val="32"/>
        </w:rPr>
        <w:t>: This includes gross profit margin, operating profit margin, net profit margin, tax ratio efficiency, and interest coverage.</w:t>
      </w:r>
    </w:p>
    <w:p w:rsidR="00916A9A" w:rsidRPr="00916A9A" w:rsidRDefault="00916A9A" w:rsidP="00916A9A">
      <w:pPr>
        <w:rPr>
          <w:sz w:val="32"/>
          <w:szCs w:val="32"/>
        </w:rPr>
      </w:pPr>
    </w:p>
    <w:p w:rsidR="00916A9A" w:rsidRPr="00916A9A" w:rsidRDefault="00916A9A" w:rsidP="00916A9A">
      <w:pPr>
        <w:pStyle w:val="ListParagraph"/>
        <w:numPr>
          <w:ilvl w:val="0"/>
          <w:numId w:val="4"/>
        </w:numPr>
        <w:rPr>
          <w:sz w:val="32"/>
          <w:szCs w:val="32"/>
        </w:rPr>
      </w:pPr>
      <w:r w:rsidRPr="00916A9A">
        <w:rPr>
          <w:b/>
          <w:sz w:val="32"/>
          <w:szCs w:val="32"/>
        </w:rPr>
        <w:t>Cash flow</w:t>
      </w:r>
      <w:r w:rsidRPr="00916A9A">
        <w:rPr>
          <w:sz w:val="32"/>
          <w:szCs w:val="32"/>
        </w:rPr>
        <w:t>: This includes cash and earnings before interest, taxes, depreciation, and amortization (EBITDA). These metrics may be shown on a per-share basis.</w:t>
      </w:r>
    </w:p>
    <w:p w:rsidR="00916A9A" w:rsidRPr="00916A9A" w:rsidRDefault="00916A9A" w:rsidP="00916A9A">
      <w:pPr>
        <w:rPr>
          <w:sz w:val="32"/>
          <w:szCs w:val="32"/>
        </w:rPr>
      </w:pPr>
    </w:p>
    <w:p w:rsidR="00916A9A" w:rsidRPr="00916A9A" w:rsidRDefault="00916A9A" w:rsidP="00916A9A">
      <w:pPr>
        <w:pStyle w:val="ListParagraph"/>
        <w:numPr>
          <w:ilvl w:val="0"/>
          <w:numId w:val="3"/>
        </w:numPr>
        <w:rPr>
          <w:sz w:val="32"/>
          <w:szCs w:val="32"/>
        </w:rPr>
      </w:pPr>
      <w:r w:rsidRPr="00916A9A">
        <w:rPr>
          <w:b/>
          <w:sz w:val="32"/>
          <w:szCs w:val="32"/>
        </w:rPr>
        <w:t>Comprehensive:</w:t>
      </w:r>
      <w:r w:rsidRPr="00916A9A">
        <w:rPr>
          <w:sz w:val="32"/>
          <w:szCs w:val="32"/>
        </w:rPr>
        <w:t xml:space="preserve"> This includes return on assets (ROA) and return on equity. (ROE), along with DuPont analysis.</w:t>
      </w:r>
    </w:p>
    <w:p w:rsidR="008B3E76" w:rsidRPr="0050695B" w:rsidRDefault="0028344F" w:rsidP="008B3E76">
      <w:pPr>
        <w:rPr>
          <w:sz w:val="32"/>
          <w:szCs w:val="32"/>
        </w:rPr>
      </w:pPr>
      <w:r w:rsidRPr="008B3E76">
        <w:rPr>
          <w:b/>
          <w:sz w:val="36"/>
          <w:szCs w:val="36"/>
        </w:rPr>
        <w:lastRenderedPageBreak/>
        <w:t xml:space="preserve">Top 13 users of Financial </w:t>
      </w:r>
      <w:r w:rsidR="00171D4B" w:rsidRPr="008B3E76">
        <w:rPr>
          <w:b/>
          <w:sz w:val="36"/>
          <w:szCs w:val="36"/>
        </w:rPr>
        <w:t>Statement:</w:t>
      </w:r>
      <w:r w:rsidRPr="008B3E76">
        <w:rPr>
          <w:b/>
          <w:sz w:val="36"/>
          <w:szCs w:val="36"/>
        </w:rPr>
        <w:t>-</w:t>
      </w:r>
    </w:p>
    <w:p w:rsidR="008B3E76" w:rsidRPr="00BA0C7A" w:rsidRDefault="008B3E76" w:rsidP="00BA0C7A">
      <w:pPr>
        <w:pStyle w:val="ListParagraph"/>
        <w:numPr>
          <w:ilvl w:val="0"/>
          <w:numId w:val="7"/>
        </w:numPr>
        <w:tabs>
          <w:tab w:val="left" w:pos="2640"/>
        </w:tabs>
        <w:rPr>
          <w:b/>
          <w:sz w:val="36"/>
          <w:szCs w:val="36"/>
        </w:rPr>
      </w:pPr>
      <w:r w:rsidRPr="00BA0C7A">
        <w:rPr>
          <w:b/>
          <w:sz w:val="36"/>
          <w:szCs w:val="36"/>
        </w:rPr>
        <w:t>Shareholders:</w:t>
      </w:r>
      <w:r w:rsidRPr="00BA0C7A">
        <w:rPr>
          <w:b/>
          <w:sz w:val="36"/>
          <w:szCs w:val="36"/>
        </w:rPr>
        <w:tab/>
      </w:r>
    </w:p>
    <w:p w:rsidR="008B3E76" w:rsidRPr="008B3E76" w:rsidRDefault="008B3E76" w:rsidP="008B3E76">
      <w:pPr>
        <w:rPr>
          <w:sz w:val="32"/>
          <w:szCs w:val="32"/>
        </w:rPr>
      </w:pPr>
      <w:r w:rsidRPr="008B3E76">
        <w:rPr>
          <w:sz w:val="32"/>
          <w:szCs w:val="32"/>
        </w:rPr>
        <w:t>Divorce between ownership and management and broad-based ownership of capital due to dispersal of shareholdings have made shareholders take more interest in the financial statements with a view to ascertaining the profitability and f</w:t>
      </w:r>
      <w:r w:rsidR="007235FD">
        <w:rPr>
          <w:sz w:val="32"/>
          <w:szCs w:val="32"/>
        </w:rPr>
        <w:t>inancial strength of the bank</w:t>
      </w:r>
      <w:r w:rsidRPr="008B3E76">
        <w:rPr>
          <w:sz w:val="32"/>
          <w:szCs w:val="32"/>
        </w:rPr>
        <w:t>.</w:t>
      </w:r>
    </w:p>
    <w:p w:rsidR="008B3E76" w:rsidRPr="008B3E76" w:rsidRDefault="008B3E76" w:rsidP="008B3E76">
      <w:pPr>
        <w:rPr>
          <w:b/>
          <w:sz w:val="36"/>
          <w:szCs w:val="36"/>
        </w:rPr>
      </w:pPr>
      <w:r w:rsidRPr="008B3E76">
        <w:rPr>
          <w:b/>
          <w:sz w:val="36"/>
          <w:szCs w:val="36"/>
        </w:rPr>
        <w:t xml:space="preserve"> 2. Debenture Holders:</w:t>
      </w:r>
    </w:p>
    <w:p w:rsidR="008B3E76" w:rsidRPr="008B3E76" w:rsidRDefault="008B3E76" w:rsidP="008B3E76">
      <w:pPr>
        <w:rPr>
          <w:sz w:val="32"/>
          <w:szCs w:val="32"/>
        </w:rPr>
      </w:pPr>
      <w:r w:rsidRPr="008B3E76">
        <w:rPr>
          <w:sz w:val="32"/>
          <w:szCs w:val="32"/>
        </w:rPr>
        <w:t xml:space="preserve">The debenture holders are interested in the short-term as well as the long-term </w:t>
      </w:r>
      <w:r w:rsidR="007235FD">
        <w:rPr>
          <w:sz w:val="32"/>
          <w:szCs w:val="32"/>
        </w:rPr>
        <w:t>solvency position of the bank</w:t>
      </w:r>
      <w:r w:rsidRPr="008B3E76">
        <w:rPr>
          <w:sz w:val="32"/>
          <w:szCs w:val="32"/>
        </w:rPr>
        <w:t>. They have to get their interest payments periodically and at the end the return of the principal amount.</w:t>
      </w:r>
    </w:p>
    <w:p w:rsidR="008B3E76" w:rsidRPr="008B3E76" w:rsidRDefault="008B3E76" w:rsidP="008B3E76">
      <w:pPr>
        <w:rPr>
          <w:b/>
          <w:sz w:val="36"/>
          <w:szCs w:val="36"/>
        </w:rPr>
      </w:pPr>
      <w:r w:rsidRPr="008B3E76">
        <w:rPr>
          <w:b/>
          <w:sz w:val="36"/>
          <w:szCs w:val="36"/>
        </w:rPr>
        <w:t>3. Creditors:</w:t>
      </w:r>
    </w:p>
    <w:p w:rsidR="008B3E76" w:rsidRPr="008B3E76" w:rsidRDefault="008B3E76" w:rsidP="008B3E76">
      <w:pPr>
        <w:rPr>
          <w:sz w:val="32"/>
          <w:szCs w:val="32"/>
        </w:rPr>
      </w:pPr>
      <w:r w:rsidRPr="008B3E76">
        <w:rPr>
          <w:sz w:val="32"/>
          <w:szCs w:val="32"/>
        </w:rPr>
        <w:t>Potential suppliers of goods and materials and others</w:t>
      </w:r>
      <w:r w:rsidR="007235FD">
        <w:rPr>
          <w:sz w:val="32"/>
          <w:szCs w:val="32"/>
        </w:rPr>
        <w:t xml:space="preserve"> doing business with the bank</w:t>
      </w:r>
      <w:r w:rsidRPr="008B3E76">
        <w:rPr>
          <w:sz w:val="32"/>
          <w:szCs w:val="32"/>
        </w:rPr>
        <w:t xml:space="preserve"> are interested in the liquidity</w:t>
      </w:r>
    </w:p>
    <w:p w:rsidR="008B3E76" w:rsidRPr="008B3E76" w:rsidRDefault="008B3E76" w:rsidP="008B3E76">
      <w:pPr>
        <w:rPr>
          <w:b/>
          <w:sz w:val="36"/>
          <w:szCs w:val="36"/>
        </w:rPr>
      </w:pPr>
      <w:r w:rsidRPr="008B3E76">
        <w:rPr>
          <w:b/>
          <w:sz w:val="36"/>
          <w:szCs w:val="36"/>
        </w:rPr>
        <w:t xml:space="preserve"> 4. Financial Institutions and Commercial Banks:</w:t>
      </w:r>
    </w:p>
    <w:p w:rsidR="008B3E76" w:rsidRPr="008B3E76" w:rsidRDefault="008B3E76" w:rsidP="008B3E76">
      <w:pPr>
        <w:rPr>
          <w:sz w:val="32"/>
          <w:szCs w:val="32"/>
        </w:rPr>
      </w:pPr>
      <w:r w:rsidRPr="008B3E76">
        <w:rPr>
          <w:sz w:val="32"/>
          <w:szCs w:val="32"/>
        </w:rPr>
        <w:t>These financial institutions are interested in the solvency - short term as well as long-term - and profi</w:t>
      </w:r>
      <w:r w:rsidR="007235FD">
        <w:rPr>
          <w:sz w:val="32"/>
          <w:szCs w:val="32"/>
        </w:rPr>
        <w:t>tability position of the bank</w:t>
      </w:r>
      <w:r w:rsidRPr="008B3E76">
        <w:rPr>
          <w:sz w:val="32"/>
          <w:szCs w:val="32"/>
        </w:rPr>
        <w:t>.</w:t>
      </w:r>
    </w:p>
    <w:p w:rsidR="008B3E76" w:rsidRPr="008B3E76" w:rsidRDefault="008B3E76" w:rsidP="008B3E76">
      <w:pPr>
        <w:rPr>
          <w:b/>
          <w:sz w:val="36"/>
          <w:szCs w:val="36"/>
        </w:rPr>
      </w:pPr>
      <w:r w:rsidRPr="008B3E76">
        <w:rPr>
          <w:b/>
          <w:sz w:val="36"/>
          <w:szCs w:val="36"/>
        </w:rPr>
        <w:t>5. Prospective Investors:</w:t>
      </w:r>
    </w:p>
    <w:p w:rsidR="008B3E76" w:rsidRPr="008B3E76" w:rsidRDefault="008B3E76" w:rsidP="008B3E76">
      <w:pPr>
        <w:rPr>
          <w:sz w:val="32"/>
          <w:szCs w:val="32"/>
        </w:rPr>
      </w:pPr>
      <w:r w:rsidRPr="008B3E76">
        <w:rPr>
          <w:sz w:val="32"/>
          <w:szCs w:val="32"/>
        </w:rPr>
        <w:t xml:space="preserve">Prospective Investors are interested in the future prospects and financial strength of the </w:t>
      </w:r>
      <w:r w:rsidR="007235FD">
        <w:rPr>
          <w:sz w:val="32"/>
          <w:szCs w:val="32"/>
        </w:rPr>
        <w:t>bank</w:t>
      </w:r>
      <w:r w:rsidRPr="008B3E76">
        <w:rPr>
          <w:sz w:val="32"/>
          <w:szCs w:val="32"/>
        </w:rPr>
        <w:t>.</w:t>
      </w:r>
    </w:p>
    <w:p w:rsidR="008B3E76" w:rsidRPr="008B3E76" w:rsidRDefault="008B3E76" w:rsidP="008B3E76">
      <w:pPr>
        <w:rPr>
          <w:b/>
          <w:sz w:val="36"/>
          <w:szCs w:val="36"/>
        </w:rPr>
      </w:pPr>
      <w:r w:rsidRPr="008B3E76">
        <w:rPr>
          <w:b/>
          <w:sz w:val="36"/>
          <w:szCs w:val="36"/>
        </w:rPr>
        <w:t>6. Employees and Trade Unions:</w:t>
      </w:r>
    </w:p>
    <w:p w:rsidR="008B3E76" w:rsidRPr="008B3E76" w:rsidRDefault="008B3E76" w:rsidP="008B3E76">
      <w:pPr>
        <w:rPr>
          <w:sz w:val="32"/>
          <w:szCs w:val="32"/>
        </w:rPr>
      </w:pPr>
      <w:r w:rsidRPr="008B3E76">
        <w:rPr>
          <w:sz w:val="32"/>
          <w:szCs w:val="32"/>
        </w:rPr>
        <w:lastRenderedPageBreak/>
        <w:t>Employees and Trade Unions are interested in the profi</w:t>
      </w:r>
      <w:r w:rsidR="007235FD">
        <w:rPr>
          <w:sz w:val="32"/>
          <w:szCs w:val="32"/>
        </w:rPr>
        <w:t>tability position of the bank</w:t>
      </w:r>
      <w:r w:rsidRPr="008B3E76">
        <w:rPr>
          <w:sz w:val="32"/>
          <w:szCs w:val="32"/>
        </w:rPr>
        <w:t>.</w:t>
      </w:r>
    </w:p>
    <w:p w:rsidR="008B3E76" w:rsidRPr="008B3E76" w:rsidRDefault="008B3E76" w:rsidP="008B3E76">
      <w:pPr>
        <w:rPr>
          <w:sz w:val="32"/>
          <w:szCs w:val="32"/>
        </w:rPr>
      </w:pPr>
    </w:p>
    <w:p w:rsidR="008B3E76" w:rsidRPr="008B3E76" w:rsidRDefault="008B3E76" w:rsidP="008B3E76">
      <w:pPr>
        <w:rPr>
          <w:b/>
          <w:sz w:val="36"/>
          <w:szCs w:val="36"/>
        </w:rPr>
      </w:pPr>
      <w:r w:rsidRPr="008B3E76">
        <w:rPr>
          <w:b/>
          <w:sz w:val="36"/>
          <w:szCs w:val="36"/>
        </w:rPr>
        <w:t>7. Important Customers:</w:t>
      </w:r>
    </w:p>
    <w:p w:rsidR="008B3E76" w:rsidRPr="008B3E76" w:rsidRDefault="008B3E76" w:rsidP="008B3E76">
      <w:pPr>
        <w:rPr>
          <w:sz w:val="32"/>
          <w:szCs w:val="32"/>
        </w:rPr>
      </w:pPr>
      <w:r w:rsidRPr="008B3E76">
        <w:rPr>
          <w:sz w:val="32"/>
          <w:szCs w:val="32"/>
        </w:rPr>
        <w:t>Important Customers who want to make long-st</w:t>
      </w:r>
      <w:r w:rsidR="007235FD">
        <w:rPr>
          <w:sz w:val="32"/>
          <w:szCs w:val="32"/>
        </w:rPr>
        <w:t>anding contract with the bank</w:t>
      </w:r>
      <w:r w:rsidRPr="008B3E76">
        <w:rPr>
          <w:sz w:val="32"/>
          <w:szCs w:val="32"/>
        </w:rPr>
        <w:t xml:space="preserve"> are interested in its financial strength.</w:t>
      </w:r>
    </w:p>
    <w:p w:rsidR="008B3E76" w:rsidRPr="008B3E76" w:rsidRDefault="008B3E76" w:rsidP="008B3E76">
      <w:pPr>
        <w:rPr>
          <w:b/>
          <w:sz w:val="36"/>
          <w:szCs w:val="36"/>
        </w:rPr>
      </w:pPr>
      <w:r w:rsidRPr="008B3E76">
        <w:rPr>
          <w:sz w:val="36"/>
          <w:szCs w:val="36"/>
        </w:rPr>
        <w:t xml:space="preserve"> </w:t>
      </w:r>
      <w:r w:rsidRPr="008B3E76">
        <w:rPr>
          <w:b/>
          <w:sz w:val="36"/>
          <w:szCs w:val="36"/>
        </w:rPr>
        <w:t>8. Tax Authorities:</w:t>
      </w:r>
    </w:p>
    <w:p w:rsidR="008B3E76" w:rsidRPr="008B3E76" w:rsidRDefault="008B3E76" w:rsidP="008B3E76">
      <w:pPr>
        <w:rPr>
          <w:sz w:val="32"/>
          <w:szCs w:val="32"/>
        </w:rPr>
      </w:pPr>
      <w:r w:rsidRPr="008B3E76">
        <w:rPr>
          <w:sz w:val="32"/>
          <w:szCs w:val="32"/>
        </w:rPr>
        <w:t>Tax Authorities are interested in t</w:t>
      </w:r>
      <w:r w:rsidR="007235FD">
        <w:rPr>
          <w:sz w:val="32"/>
          <w:szCs w:val="32"/>
        </w:rPr>
        <w:t>he profits earned by the bank</w:t>
      </w:r>
      <w:r w:rsidRPr="008B3E76">
        <w:rPr>
          <w:sz w:val="32"/>
          <w:szCs w:val="32"/>
        </w:rPr>
        <w:t>.</w:t>
      </w:r>
    </w:p>
    <w:p w:rsidR="008B3E76" w:rsidRPr="008B3E76" w:rsidRDefault="008B3E76" w:rsidP="008B3E76">
      <w:pPr>
        <w:rPr>
          <w:b/>
          <w:sz w:val="36"/>
          <w:szCs w:val="36"/>
        </w:rPr>
      </w:pPr>
    </w:p>
    <w:p w:rsidR="008B3E76" w:rsidRPr="008B3E76" w:rsidRDefault="008B3E76" w:rsidP="008B3E76">
      <w:pPr>
        <w:rPr>
          <w:b/>
          <w:sz w:val="36"/>
          <w:szCs w:val="36"/>
        </w:rPr>
      </w:pPr>
      <w:r w:rsidRPr="008B3E76">
        <w:rPr>
          <w:b/>
          <w:sz w:val="36"/>
          <w:szCs w:val="36"/>
        </w:rPr>
        <w:t>9. Government Departments:</w:t>
      </w:r>
    </w:p>
    <w:p w:rsidR="008B3E76" w:rsidRPr="008B3E76" w:rsidRDefault="008B3E76" w:rsidP="008B3E76">
      <w:pPr>
        <w:rPr>
          <w:sz w:val="32"/>
          <w:szCs w:val="32"/>
        </w:rPr>
      </w:pPr>
      <w:r w:rsidRPr="008B3E76">
        <w:rPr>
          <w:sz w:val="32"/>
          <w:szCs w:val="32"/>
        </w:rPr>
        <w:t>Government Departments dealing with t</w:t>
      </w:r>
      <w:r w:rsidR="007235FD">
        <w:rPr>
          <w:sz w:val="32"/>
          <w:szCs w:val="32"/>
        </w:rPr>
        <w:t>he industry in which the bank</w:t>
      </w:r>
      <w:r w:rsidRPr="008B3E76">
        <w:rPr>
          <w:sz w:val="32"/>
          <w:szCs w:val="32"/>
        </w:rPr>
        <w:t xml:space="preserve"> is engaged are interested in the financial infor</w:t>
      </w:r>
      <w:r w:rsidR="007235FD">
        <w:rPr>
          <w:sz w:val="32"/>
          <w:szCs w:val="32"/>
        </w:rPr>
        <w:t>mation relating to the bank</w:t>
      </w:r>
      <w:r w:rsidRPr="008B3E76">
        <w:rPr>
          <w:sz w:val="32"/>
          <w:szCs w:val="32"/>
        </w:rPr>
        <w:t>.</w:t>
      </w:r>
    </w:p>
    <w:p w:rsidR="008B3E76" w:rsidRPr="008B3E76" w:rsidRDefault="008B3E76" w:rsidP="008B3E76">
      <w:pPr>
        <w:rPr>
          <w:b/>
          <w:sz w:val="36"/>
          <w:szCs w:val="36"/>
        </w:rPr>
      </w:pPr>
      <w:r w:rsidRPr="008B3E76">
        <w:rPr>
          <w:b/>
          <w:sz w:val="36"/>
          <w:szCs w:val="36"/>
        </w:rPr>
        <w:t xml:space="preserve"> 10. Economists and Investments Analysts:</w:t>
      </w:r>
    </w:p>
    <w:p w:rsidR="008B3E76" w:rsidRPr="008B3E76" w:rsidRDefault="008B3E76" w:rsidP="008B3E76">
      <w:pPr>
        <w:rPr>
          <w:sz w:val="36"/>
          <w:szCs w:val="36"/>
        </w:rPr>
      </w:pPr>
      <w:r w:rsidRPr="008B3E76">
        <w:rPr>
          <w:sz w:val="32"/>
          <w:szCs w:val="32"/>
        </w:rPr>
        <w:t xml:space="preserve">Economists and Investments Analysts are interested in the financial and other information of the </w:t>
      </w:r>
      <w:r w:rsidR="007235FD">
        <w:rPr>
          <w:sz w:val="32"/>
          <w:szCs w:val="32"/>
        </w:rPr>
        <w:t>bank</w:t>
      </w:r>
      <w:r w:rsidRPr="008B3E76">
        <w:rPr>
          <w:sz w:val="36"/>
          <w:szCs w:val="36"/>
        </w:rPr>
        <w:t>.</w:t>
      </w:r>
    </w:p>
    <w:p w:rsidR="008B3E76" w:rsidRPr="008B3E76" w:rsidRDefault="008B3E76" w:rsidP="008B3E76">
      <w:pPr>
        <w:rPr>
          <w:b/>
          <w:sz w:val="36"/>
          <w:szCs w:val="36"/>
        </w:rPr>
      </w:pPr>
      <w:r w:rsidRPr="008B3E76">
        <w:rPr>
          <w:b/>
          <w:sz w:val="36"/>
          <w:szCs w:val="36"/>
        </w:rPr>
        <w:t>11. Members of Parliament:</w:t>
      </w:r>
    </w:p>
    <w:p w:rsidR="004924A5" w:rsidRDefault="008B3E76" w:rsidP="008B3E76">
      <w:pPr>
        <w:rPr>
          <w:sz w:val="32"/>
          <w:szCs w:val="32"/>
        </w:rPr>
      </w:pPr>
      <w:r w:rsidRPr="008B3E76">
        <w:rPr>
          <w:sz w:val="32"/>
          <w:szCs w:val="32"/>
        </w:rPr>
        <w:t>Members of Parliament the Public</w:t>
      </w:r>
      <w:r>
        <w:rPr>
          <w:sz w:val="32"/>
          <w:szCs w:val="32"/>
        </w:rPr>
        <w:t xml:space="preserve"> </w:t>
      </w:r>
      <w:r w:rsidRPr="008B3E76">
        <w:rPr>
          <w:sz w:val="32"/>
          <w:szCs w:val="32"/>
        </w:rPr>
        <w:t>Accounts Committee and Estimates Committee - are informa</w:t>
      </w:r>
      <w:r w:rsidR="00C052B6">
        <w:rPr>
          <w:sz w:val="32"/>
          <w:szCs w:val="32"/>
        </w:rPr>
        <w:t>tion of the government banks</w:t>
      </w:r>
      <w:r>
        <w:rPr>
          <w:sz w:val="32"/>
          <w:szCs w:val="32"/>
        </w:rPr>
        <w:t xml:space="preserve"> </w:t>
      </w:r>
      <w:r w:rsidRPr="008B3E76">
        <w:rPr>
          <w:sz w:val="32"/>
          <w:szCs w:val="32"/>
        </w:rPr>
        <w:t xml:space="preserve">Interested in the </w:t>
      </w:r>
      <w:r>
        <w:rPr>
          <w:sz w:val="32"/>
          <w:szCs w:val="32"/>
        </w:rPr>
        <w:t>financial.</w:t>
      </w:r>
    </w:p>
    <w:p w:rsidR="004924A5" w:rsidRDefault="004924A5" w:rsidP="008B3E76">
      <w:pPr>
        <w:rPr>
          <w:sz w:val="32"/>
          <w:szCs w:val="32"/>
        </w:rPr>
      </w:pPr>
    </w:p>
    <w:p w:rsidR="008B3E76" w:rsidRPr="004924A5" w:rsidRDefault="008B3E76" w:rsidP="008B3E76">
      <w:pPr>
        <w:rPr>
          <w:sz w:val="32"/>
          <w:szCs w:val="32"/>
        </w:rPr>
      </w:pPr>
      <w:r w:rsidRPr="008B3E76">
        <w:rPr>
          <w:sz w:val="36"/>
          <w:szCs w:val="36"/>
        </w:rPr>
        <w:lastRenderedPageBreak/>
        <w:t xml:space="preserve"> </w:t>
      </w:r>
      <w:r w:rsidRPr="008B3E76">
        <w:rPr>
          <w:b/>
          <w:sz w:val="36"/>
          <w:szCs w:val="36"/>
        </w:rPr>
        <w:t>12. SEBI and Stock Exchanges:</w:t>
      </w:r>
    </w:p>
    <w:p w:rsidR="004924A5" w:rsidRDefault="004924A5" w:rsidP="008B3E76">
      <w:pPr>
        <w:rPr>
          <w:sz w:val="32"/>
          <w:szCs w:val="32"/>
        </w:rPr>
      </w:pPr>
    </w:p>
    <w:p w:rsidR="008B3E76" w:rsidRPr="008B3E76" w:rsidRDefault="008B3E76" w:rsidP="008B3E76">
      <w:pPr>
        <w:rPr>
          <w:sz w:val="32"/>
          <w:szCs w:val="32"/>
        </w:rPr>
      </w:pPr>
      <w:r w:rsidRPr="008B3E76">
        <w:rPr>
          <w:sz w:val="32"/>
          <w:szCs w:val="32"/>
        </w:rPr>
        <w:t>SEBI and Stock Exchanges are interested in the prospects and performance of listed companies with a view to protecting the interests of investors.</w:t>
      </w:r>
    </w:p>
    <w:p w:rsidR="008B3E76" w:rsidRPr="008B3E76" w:rsidRDefault="008B3E76" w:rsidP="008B3E76">
      <w:pPr>
        <w:rPr>
          <w:b/>
          <w:sz w:val="36"/>
          <w:szCs w:val="36"/>
        </w:rPr>
      </w:pPr>
      <w:r w:rsidRPr="008B3E76">
        <w:rPr>
          <w:b/>
          <w:sz w:val="36"/>
          <w:szCs w:val="36"/>
        </w:rPr>
        <w:t>13. Managers:</w:t>
      </w:r>
    </w:p>
    <w:p w:rsidR="00D620C4" w:rsidRDefault="008B3E76" w:rsidP="008B3E76">
      <w:pPr>
        <w:rPr>
          <w:sz w:val="32"/>
          <w:szCs w:val="32"/>
        </w:rPr>
      </w:pPr>
      <w:r w:rsidRPr="008B3E76">
        <w:rPr>
          <w:sz w:val="32"/>
          <w:szCs w:val="32"/>
        </w:rPr>
        <w:t>Managers are interested in knowing through the financial statements the present position and</w:t>
      </w:r>
      <w:r w:rsidR="007235FD">
        <w:rPr>
          <w:sz w:val="32"/>
          <w:szCs w:val="32"/>
        </w:rPr>
        <w:t xml:space="preserve"> future prospects of the bank</w:t>
      </w:r>
      <w:r w:rsidRPr="008B3E76">
        <w:rPr>
          <w:sz w:val="32"/>
          <w:szCs w:val="32"/>
        </w:rPr>
        <w:t>. This i</w:t>
      </w:r>
      <w:r w:rsidR="007235FD">
        <w:rPr>
          <w:sz w:val="32"/>
          <w:szCs w:val="32"/>
        </w:rPr>
        <w:t>s mainly to review the banks</w:t>
      </w:r>
      <w:r w:rsidRPr="008B3E76">
        <w:rPr>
          <w:sz w:val="32"/>
          <w:szCs w:val="32"/>
        </w:rPr>
        <w:t xml:space="preserve"> progress and position and take decisions for the future.</w:t>
      </w:r>
    </w:p>
    <w:p w:rsidR="00D620C4" w:rsidRDefault="00D620C4">
      <w:pPr>
        <w:rPr>
          <w:sz w:val="32"/>
          <w:szCs w:val="32"/>
        </w:rPr>
      </w:pPr>
      <w:r>
        <w:rPr>
          <w:sz w:val="32"/>
          <w:szCs w:val="32"/>
        </w:rPr>
        <w:br w:type="page"/>
      </w:r>
    </w:p>
    <w:p w:rsidR="00D6327D" w:rsidRDefault="00D6327D" w:rsidP="00D6327D">
      <w:pPr>
        <w:jc w:val="center"/>
        <w:rPr>
          <w:b/>
          <w:i/>
          <w:sz w:val="144"/>
          <w:szCs w:val="144"/>
          <w:u w:val="single"/>
        </w:rPr>
      </w:pPr>
    </w:p>
    <w:p w:rsidR="00301F12" w:rsidRDefault="00D6327D" w:rsidP="00D6327D">
      <w:pPr>
        <w:jc w:val="center"/>
        <w:rPr>
          <w:b/>
          <w:i/>
          <w:sz w:val="144"/>
          <w:szCs w:val="144"/>
          <w:u w:val="single"/>
        </w:rPr>
      </w:pPr>
      <w:r w:rsidRPr="00D6327D">
        <w:rPr>
          <w:b/>
          <w:i/>
          <w:sz w:val="144"/>
          <w:szCs w:val="144"/>
          <w:u w:val="single"/>
        </w:rPr>
        <w:t>CHAPTER -</w:t>
      </w:r>
      <w:r w:rsidR="00171D4B" w:rsidRPr="00D6327D">
        <w:rPr>
          <w:b/>
          <w:i/>
          <w:sz w:val="144"/>
          <w:szCs w:val="144"/>
          <w:u w:val="single"/>
        </w:rPr>
        <w:t>2:</w:t>
      </w:r>
    </w:p>
    <w:p w:rsidR="00D6327D" w:rsidRPr="00D6327D" w:rsidRDefault="00D6327D" w:rsidP="00D6327D">
      <w:pPr>
        <w:rPr>
          <w:b/>
          <w:i/>
          <w:sz w:val="44"/>
          <w:szCs w:val="44"/>
          <w:u w:val="single"/>
        </w:rPr>
      </w:pPr>
      <w:r w:rsidRPr="00D6327D">
        <w:rPr>
          <w:b/>
          <w:i/>
          <w:sz w:val="44"/>
          <w:szCs w:val="44"/>
          <w:u w:val="single"/>
        </w:rPr>
        <w:t>2.1</w:t>
      </w:r>
      <w:r>
        <w:rPr>
          <w:b/>
          <w:i/>
          <w:sz w:val="44"/>
          <w:szCs w:val="44"/>
          <w:u w:val="single"/>
        </w:rPr>
        <w:t xml:space="preserve">  </w:t>
      </w:r>
      <w:r w:rsidRPr="00D6327D">
        <w:rPr>
          <w:b/>
          <w:i/>
          <w:sz w:val="44"/>
          <w:szCs w:val="44"/>
          <w:u w:val="single"/>
        </w:rPr>
        <w:t xml:space="preserve">  Need &amp; Objective</w:t>
      </w:r>
      <w:r w:rsidR="008A2BEE">
        <w:rPr>
          <w:b/>
          <w:i/>
          <w:sz w:val="44"/>
          <w:szCs w:val="44"/>
          <w:u w:val="single"/>
        </w:rPr>
        <w:t>s</w:t>
      </w:r>
      <w:r w:rsidRPr="00D6327D">
        <w:rPr>
          <w:b/>
          <w:i/>
          <w:sz w:val="44"/>
          <w:szCs w:val="44"/>
          <w:u w:val="single"/>
        </w:rPr>
        <w:t xml:space="preserve"> of study</w:t>
      </w:r>
    </w:p>
    <w:p w:rsidR="00D6327D" w:rsidRPr="00D6327D" w:rsidRDefault="00D6327D" w:rsidP="00D6327D">
      <w:pPr>
        <w:rPr>
          <w:b/>
          <w:i/>
          <w:sz w:val="44"/>
          <w:szCs w:val="44"/>
          <w:u w:val="single"/>
        </w:rPr>
      </w:pPr>
      <w:r w:rsidRPr="00D6327D">
        <w:rPr>
          <w:b/>
          <w:i/>
          <w:sz w:val="44"/>
          <w:szCs w:val="44"/>
          <w:u w:val="single"/>
        </w:rPr>
        <w:t>2.2</w:t>
      </w:r>
      <w:r>
        <w:rPr>
          <w:b/>
          <w:i/>
          <w:sz w:val="44"/>
          <w:szCs w:val="44"/>
          <w:u w:val="single"/>
        </w:rPr>
        <w:t xml:space="preserve">  </w:t>
      </w:r>
      <w:r w:rsidRPr="00D6327D">
        <w:rPr>
          <w:b/>
          <w:i/>
          <w:sz w:val="44"/>
          <w:szCs w:val="44"/>
          <w:u w:val="single"/>
        </w:rPr>
        <w:t xml:space="preserve"> Scope of study</w:t>
      </w:r>
    </w:p>
    <w:p w:rsidR="00D6327D" w:rsidRPr="00D6327D" w:rsidRDefault="00D6327D" w:rsidP="00D6327D">
      <w:pPr>
        <w:rPr>
          <w:b/>
          <w:i/>
          <w:sz w:val="44"/>
          <w:szCs w:val="44"/>
          <w:u w:val="single"/>
        </w:rPr>
      </w:pPr>
      <w:r w:rsidRPr="00D6327D">
        <w:rPr>
          <w:b/>
          <w:i/>
          <w:sz w:val="44"/>
          <w:szCs w:val="44"/>
          <w:u w:val="single"/>
        </w:rPr>
        <w:t>2.3</w:t>
      </w:r>
      <w:r>
        <w:rPr>
          <w:b/>
          <w:i/>
          <w:sz w:val="44"/>
          <w:szCs w:val="44"/>
          <w:u w:val="single"/>
        </w:rPr>
        <w:t xml:space="preserve">   </w:t>
      </w:r>
      <w:r w:rsidR="004924A5">
        <w:rPr>
          <w:b/>
          <w:i/>
          <w:sz w:val="44"/>
          <w:szCs w:val="44"/>
          <w:u w:val="single"/>
        </w:rPr>
        <w:t xml:space="preserve"> </w:t>
      </w:r>
      <w:r w:rsidR="00171D4B">
        <w:rPr>
          <w:b/>
          <w:i/>
          <w:sz w:val="44"/>
          <w:szCs w:val="44"/>
          <w:u w:val="single"/>
        </w:rPr>
        <w:t xml:space="preserve">Research </w:t>
      </w:r>
      <w:r w:rsidR="007235FD">
        <w:rPr>
          <w:b/>
          <w:i/>
          <w:sz w:val="44"/>
          <w:szCs w:val="44"/>
          <w:u w:val="single"/>
        </w:rPr>
        <w:t>&amp;</w:t>
      </w:r>
      <w:r w:rsidR="00171D4B">
        <w:rPr>
          <w:b/>
          <w:i/>
          <w:sz w:val="44"/>
          <w:szCs w:val="44"/>
          <w:u w:val="single"/>
        </w:rPr>
        <w:t>Methodology</w:t>
      </w:r>
    </w:p>
    <w:p w:rsidR="00D6327D" w:rsidRDefault="00D6327D" w:rsidP="00D6327D">
      <w:pPr>
        <w:rPr>
          <w:b/>
          <w:i/>
          <w:sz w:val="44"/>
          <w:szCs w:val="44"/>
          <w:u w:val="single"/>
        </w:rPr>
      </w:pPr>
      <w:r w:rsidRPr="00D6327D">
        <w:rPr>
          <w:b/>
          <w:i/>
          <w:sz w:val="44"/>
          <w:szCs w:val="44"/>
          <w:u w:val="single"/>
        </w:rPr>
        <w:t xml:space="preserve">2.4 </w:t>
      </w:r>
      <w:r>
        <w:rPr>
          <w:b/>
          <w:i/>
          <w:sz w:val="44"/>
          <w:szCs w:val="44"/>
          <w:u w:val="single"/>
        </w:rPr>
        <w:t xml:space="preserve">   </w:t>
      </w:r>
      <w:r w:rsidRPr="00D6327D">
        <w:rPr>
          <w:b/>
          <w:i/>
          <w:sz w:val="44"/>
          <w:szCs w:val="44"/>
          <w:u w:val="single"/>
        </w:rPr>
        <w:t>Limitations of study</w:t>
      </w:r>
    </w:p>
    <w:p w:rsidR="00D6327D" w:rsidRDefault="00D6327D">
      <w:pPr>
        <w:rPr>
          <w:b/>
          <w:i/>
          <w:sz w:val="44"/>
          <w:szCs w:val="44"/>
          <w:u w:val="single"/>
        </w:rPr>
      </w:pPr>
      <w:r>
        <w:rPr>
          <w:b/>
          <w:i/>
          <w:sz w:val="44"/>
          <w:szCs w:val="44"/>
          <w:u w:val="single"/>
        </w:rPr>
        <w:br w:type="page"/>
      </w:r>
    </w:p>
    <w:p w:rsidR="00D6327D" w:rsidRDefault="00B419DC" w:rsidP="00D6327D">
      <w:pPr>
        <w:rPr>
          <w:b/>
          <w:i/>
          <w:sz w:val="44"/>
          <w:szCs w:val="44"/>
          <w:u w:val="single"/>
        </w:rPr>
      </w:pPr>
      <w:r>
        <w:rPr>
          <w:b/>
          <w:i/>
          <w:sz w:val="44"/>
          <w:szCs w:val="44"/>
          <w:u w:val="single"/>
        </w:rPr>
        <w:lastRenderedPageBreak/>
        <w:t>2.1 NEED AND OBJECTIVE</w:t>
      </w:r>
      <w:r w:rsidR="0080295B">
        <w:rPr>
          <w:b/>
          <w:i/>
          <w:sz w:val="44"/>
          <w:szCs w:val="44"/>
          <w:u w:val="single"/>
        </w:rPr>
        <w:t>S</w:t>
      </w:r>
      <w:r>
        <w:rPr>
          <w:b/>
          <w:i/>
          <w:sz w:val="44"/>
          <w:szCs w:val="44"/>
          <w:u w:val="single"/>
        </w:rPr>
        <w:t xml:space="preserve"> OF STUDY:</w:t>
      </w:r>
    </w:p>
    <w:p w:rsidR="00467892" w:rsidRDefault="00D6327D" w:rsidP="00467892">
      <w:pPr>
        <w:rPr>
          <w:b/>
          <w:sz w:val="36"/>
          <w:szCs w:val="36"/>
        </w:rPr>
      </w:pPr>
      <w:r w:rsidRPr="00E35EAC">
        <w:rPr>
          <w:b/>
          <w:sz w:val="36"/>
          <w:szCs w:val="36"/>
        </w:rPr>
        <w:t>Need:</w:t>
      </w:r>
    </w:p>
    <w:p w:rsidR="00467892" w:rsidRPr="00467892" w:rsidRDefault="009472B3" w:rsidP="00467892">
      <w:pPr>
        <w:rPr>
          <w:sz w:val="32"/>
          <w:szCs w:val="32"/>
        </w:rPr>
      </w:pPr>
      <w:r w:rsidRPr="00467892">
        <w:rPr>
          <w:sz w:val="32"/>
          <w:szCs w:val="32"/>
        </w:rPr>
        <w:t xml:space="preserve"> </w:t>
      </w:r>
      <w:r w:rsidR="00467892" w:rsidRPr="00467892">
        <w:rPr>
          <w:sz w:val="32"/>
          <w:szCs w:val="32"/>
        </w:rPr>
        <w:t>You need supporting information in addition to financial reports. The annual report is the first in which management discusses es</w:t>
      </w:r>
      <w:r w:rsidR="007235FD">
        <w:rPr>
          <w:sz w:val="32"/>
          <w:szCs w:val="32"/>
        </w:rPr>
        <w:t>sential aspects of the bank</w:t>
      </w:r>
      <w:r w:rsidR="00467892" w:rsidRPr="00467892">
        <w:rPr>
          <w:sz w:val="32"/>
          <w:szCs w:val="32"/>
        </w:rPr>
        <w:t xml:space="preserve"> operations and targets in this report. Other information you may need to collec</w:t>
      </w:r>
      <w:r w:rsidR="007235FD">
        <w:rPr>
          <w:sz w:val="32"/>
          <w:szCs w:val="32"/>
        </w:rPr>
        <w:t>t is interim reports and bank</w:t>
      </w:r>
      <w:r w:rsidR="00467892" w:rsidRPr="00467892">
        <w:rPr>
          <w:sz w:val="32"/>
          <w:szCs w:val="32"/>
        </w:rPr>
        <w:t xml:space="preserve"> presentations. The press release is also essential because it provides curre</w:t>
      </w:r>
      <w:r w:rsidR="007235FD">
        <w:rPr>
          <w:sz w:val="32"/>
          <w:szCs w:val="32"/>
        </w:rPr>
        <w:t>nt information about the bank</w:t>
      </w:r>
      <w:r w:rsidR="00467892" w:rsidRPr="00467892">
        <w:rPr>
          <w:sz w:val="32"/>
          <w:szCs w:val="32"/>
        </w:rPr>
        <w:t>.</w:t>
      </w:r>
    </w:p>
    <w:p w:rsidR="00467892" w:rsidRPr="00467892" w:rsidRDefault="007235FD" w:rsidP="00467892">
      <w:pPr>
        <w:rPr>
          <w:sz w:val="32"/>
          <w:szCs w:val="32"/>
        </w:rPr>
      </w:pPr>
      <w:r>
        <w:rPr>
          <w:sz w:val="32"/>
          <w:szCs w:val="32"/>
        </w:rPr>
        <w:t>For public banks</w:t>
      </w:r>
      <w:r w:rsidR="00467892" w:rsidRPr="00467892">
        <w:rPr>
          <w:sz w:val="32"/>
          <w:szCs w:val="32"/>
        </w:rPr>
        <w:t>, you ca</w:t>
      </w:r>
      <w:r>
        <w:rPr>
          <w:sz w:val="32"/>
          <w:szCs w:val="32"/>
        </w:rPr>
        <w:t xml:space="preserve">n find documents on the banks </w:t>
      </w:r>
      <w:r w:rsidR="00467892" w:rsidRPr="00467892">
        <w:rPr>
          <w:sz w:val="32"/>
          <w:szCs w:val="32"/>
        </w:rPr>
        <w:t xml:space="preserve">or regulatory </w:t>
      </w:r>
      <w:r>
        <w:rPr>
          <w:sz w:val="32"/>
          <w:szCs w:val="32"/>
        </w:rPr>
        <w:t>websites such as RBI</w:t>
      </w:r>
      <w:r w:rsidR="00467892" w:rsidRPr="00467892">
        <w:rPr>
          <w:sz w:val="32"/>
          <w:szCs w:val="32"/>
        </w:rPr>
        <w:t>.</w:t>
      </w:r>
    </w:p>
    <w:p w:rsidR="009472B3" w:rsidRPr="00467892" w:rsidRDefault="00467892" w:rsidP="00467892">
      <w:pPr>
        <w:rPr>
          <w:sz w:val="32"/>
          <w:szCs w:val="32"/>
        </w:rPr>
      </w:pPr>
      <w:r w:rsidRPr="00467892">
        <w:rPr>
          <w:sz w:val="32"/>
          <w:szCs w:val="32"/>
        </w:rPr>
        <w:t>Next, you also need to gather information about the economic conditions, industry, and competitors. This information is useful to provide a more detailed understanding related to exte</w:t>
      </w:r>
      <w:r w:rsidR="007235FD">
        <w:rPr>
          <w:sz w:val="32"/>
          <w:szCs w:val="32"/>
        </w:rPr>
        <w:t>rnal factors that affect bank</w:t>
      </w:r>
      <w:r w:rsidRPr="00467892">
        <w:rPr>
          <w:sz w:val="32"/>
          <w:szCs w:val="32"/>
        </w:rPr>
        <w:t xml:space="preserve"> performance.</w:t>
      </w:r>
    </w:p>
    <w:p w:rsidR="00E35EAC" w:rsidRDefault="00E35EAC" w:rsidP="009472B3">
      <w:pPr>
        <w:rPr>
          <w:b/>
          <w:sz w:val="36"/>
          <w:szCs w:val="36"/>
        </w:rPr>
      </w:pPr>
      <w:r w:rsidRPr="00E35EAC">
        <w:rPr>
          <w:b/>
          <w:sz w:val="36"/>
          <w:szCs w:val="36"/>
        </w:rPr>
        <w:t>Objective of study</w:t>
      </w:r>
    </w:p>
    <w:p w:rsidR="00E35EAC" w:rsidRDefault="00E35EAC" w:rsidP="00E35EAC">
      <w:pPr>
        <w:pStyle w:val="ListParagraph"/>
        <w:numPr>
          <w:ilvl w:val="0"/>
          <w:numId w:val="9"/>
        </w:numPr>
        <w:rPr>
          <w:sz w:val="32"/>
          <w:szCs w:val="32"/>
        </w:rPr>
      </w:pPr>
      <w:r w:rsidRPr="00E35EAC">
        <w:rPr>
          <w:sz w:val="32"/>
          <w:szCs w:val="32"/>
        </w:rPr>
        <w:t xml:space="preserve">To calculate the important financial ratio of the </w:t>
      </w:r>
      <w:r w:rsidR="00171D4B" w:rsidRPr="00E35EAC">
        <w:rPr>
          <w:sz w:val="32"/>
          <w:szCs w:val="32"/>
        </w:rPr>
        <w:t>organization</w:t>
      </w:r>
      <w:r w:rsidRPr="00E35EAC">
        <w:rPr>
          <w:sz w:val="32"/>
          <w:szCs w:val="32"/>
        </w:rPr>
        <w:t xml:space="preserve"> as a part of the ratio analysis thereby to understand the changes the needs and trends in the firm's financial position.</w:t>
      </w:r>
    </w:p>
    <w:p w:rsidR="00E35EAC" w:rsidRPr="00E35EAC" w:rsidRDefault="00E35EAC" w:rsidP="00E35EAC">
      <w:pPr>
        <w:pStyle w:val="ListParagraph"/>
        <w:rPr>
          <w:sz w:val="32"/>
          <w:szCs w:val="32"/>
        </w:rPr>
      </w:pPr>
    </w:p>
    <w:p w:rsidR="00E35EAC" w:rsidRDefault="00C052B6" w:rsidP="00E35EAC">
      <w:pPr>
        <w:pStyle w:val="ListParagraph"/>
        <w:numPr>
          <w:ilvl w:val="0"/>
          <w:numId w:val="9"/>
        </w:numPr>
        <w:rPr>
          <w:sz w:val="32"/>
          <w:szCs w:val="32"/>
        </w:rPr>
      </w:pPr>
      <w:r>
        <w:rPr>
          <w:sz w:val="32"/>
          <w:szCs w:val="32"/>
        </w:rPr>
        <w:t xml:space="preserve">To assess the performance of </w:t>
      </w:r>
      <w:r w:rsidR="006A457C">
        <w:rPr>
          <w:sz w:val="32"/>
          <w:szCs w:val="32"/>
        </w:rPr>
        <w:t xml:space="preserve">banks </w:t>
      </w:r>
      <w:r w:rsidR="006A457C" w:rsidRPr="00E35EAC">
        <w:rPr>
          <w:sz w:val="32"/>
          <w:szCs w:val="32"/>
        </w:rPr>
        <w:t>on</w:t>
      </w:r>
      <w:r w:rsidR="00E35EAC" w:rsidRPr="00E35EAC">
        <w:rPr>
          <w:sz w:val="32"/>
          <w:szCs w:val="32"/>
        </w:rPr>
        <w:t xml:space="preserve"> the basis of earnings and also to evaluate the s</w:t>
      </w:r>
      <w:r w:rsidR="007235FD">
        <w:rPr>
          <w:sz w:val="32"/>
          <w:szCs w:val="32"/>
        </w:rPr>
        <w:t>olvency position of the bank</w:t>
      </w:r>
      <w:r w:rsidR="00E35EAC">
        <w:rPr>
          <w:sz w:val="32"/>
          <w:szCs w:val="32"/>
        </w:rPr>
        <w:t>.</w:t>
      </w:r>
    </w:p>
    <w:p w:rsidR="0050695B" w:rsidRDefault="00E35EAC" w:rsidP="0050695B">
      <w:pPr>
        <w:pStyle w:val="ListParagraph"/>
        <w:numPr>
          <w:ilvl w:val="0"/>
          <w:numId w:val="9"/>
        </w:numPr>
        <w:rPr>
          <w:sz w:val="32"/>
          <w:szCs w:val="32"/>
        </w:rPr>
      </w:pPr>
      <w:r w:rsidRPr="0050695B">
        <w:rPr>
          <w:sz w:val="32"/>
          <w:szCs w:val="32"/>
        </w:rPr>
        <w:t>To identify the financial strengths and weaknesses of the organization.</w:t>
      </w:r>
    </w:p>
    <w:p w:rsidR="0050695B" w:rsidRDefault="00E35EAC" w:rsidP="008E6600">
      <w:pPr>
        <w:pStyle w:val="ListParagraph"/>
        <w:numPr>
          <w:ilvl w:val="0"/>
          <w:numId w:val="9"/>
        </w:numPr>
        <w:rPr>
          <w:sz w:val="32"/>
          <w:szCs w:val="32"/>
        </w:rPr>
      </w:pPr>
      <w:r w:rsidRPr="0050695B">
        <w:rPr>
          <w:sz w:val="32"/>
          <w:szCs w:val="32"/>
        </w:rPr>
        <w:t>To give the appropriate suggestions to the investors. To help them to make more informed decisions.</w:t>
      </w:r>
    </w:p>
    <w:p w:rsidR="008E6600" w:rsidRPr="0050695B" w:rsidRDefault="00171D4B" w:rsidP="008E6600">
      <w:pPr>
        <w:pStyle w:val="ListParagraph"/>
        <w:numPr>
          <w:ilvl w:val="0"/>
          <w:numId w:val="9"/>
        </w:numPr>
        <w:rPr>
          <w:sz w:val="32"/>
          <w:szCs w:val="32"/>
        </w:rPr>
      </w:pPr>
      <w:r w:rsidRPr="0050695B">
        <w:rPr>
          <w:b/>
          <w:i/>
          <w:sz w:val="44"/>
          <w:szCs w:val="44"/>
          <w:u w:val="single"/>
        </w:rPr>
        <w:lastRenderedPageBreak/>
        <w:t>2.2 SCOPE</w:t>
      </w:r>
      <w:r w:rsidR="00B419DC" w:rsidRPr="0050695B">
        <w:rPr>
          <w:b/>
          <w:i/>
          <w:sz w:val="44"/>
          <w:szCs w:val="44"/>
          <w:u w:val="single"/>
        </w:rPr>
        <w:t xml:space="preserve"> OF STUDY</w:t>
      </w:r>
      <w:r w:rsidR="008E6600" w:rsidRPr="0050695B">
        <w:rPr>
          <w:b/>
          <w:i/>
          <w:sz w:val="44"/>
          <w:szCs w:val="44"/>
          <w:u w:val="single"/>
        </w:rPr>
        <w:t xml:space="preserve"> </w:t>
      </w:r>
    </w:p>
    <w:p w:rsidR="008E6600" w:rsidRPr="008E6600" w:rsidRDefault="007235FD" w:rsidP="008E6600">
      <w:pPr>
        <w:rPr>
          <w:sz w:val="32"/>
          <w:szCs w:val="32"/>
        </w:rPr>
      </w:pPr>
      <w:r>
        <w:rPr>
          <w:sz w:val="32"/>
          <w:szCs w:val="32"/>
        </w:rPr>
        <w:t xml:space="preserve">Evaluating a </w:t>
      </w:r>
      <w:r w:rsidR="006A457C">
        <w:rPr>
          <w:sz w:val="32"/>
          <w:szCs w:val="32"/>
        </w:rPr>
        <w:t>bank’s</w:t>
      </w:r>
      <w:r w:rsidR="008E6600" w:rsidRPr="008E6600">
        <w:rPr>
          <w:sz w:val="32"/>
          <w:szCs w:val="32"/>
        </w:rPr>
        <w:t xml:space="preserve"> financial performance requires you to:</w:t>
      </w:r>
    </w:p>
    <w:p w:rsidR="008E6600" w:rsidRDefault="008E6600" w:rsidP="008E6600">
      <w:pPr>
        <w:pStyle w:val="ListParagraph"/>
        <w:numPr>
          <w:ilvl w:val="0"/>
          <w:numId w:val="3"/>
        </w:numPr>
        <w:rPr>
          <w:sz w:val="32"/>
          <w:szCs w:val="32"/>
        </w:rPr>
      </w:pPr>
      <w:r w:rsidRPr="008E6600">
        <w:rPr>
          <w:sz w:val="32"/>
          <w:szCs w:val="32"/>
        </w:rPr>
        <w:t>Analyze financial ratios to assess profitability, solvency, working capital management, liquidity, and operating effectiveness.</w:t>
      </w:r>
    </w:p>
    <w:p w:rsidR="008E6600" w:rsidRPr="008E6600" w:rsidRDefault="008E6600" w:rsidP="008E6600">
      <w:pPr>
        <w:pStyle w:val="ListParagraph"/>
        <w:ind w:left="360"/>
        <w:rPr>
          <w:sz w:val="32"/>
          <w:szCs w:val="32"/>
        </w:rPr>
      </w:pPr>
    </w:p>
    <w:p w:rsidR="008E6600" w:rsidRDefault="008E6600" w:rsidP="008E6600">
      <w:pPr>
        <w:pStyle w:val="ListParagraph"/>
        <w:numPr>
          <w:ilvl w:val="0"/>
          <w:numId w:val="3"/>
        </w:numPr>
        <w:rPr>
          <w:sz w:val="32"/>
          <w:szCs w:val="32"/>
        </w:rPr>
      </w:pPr>
      <w:r w:rsidRPr="008E6600">
        <w:rPr>
          <w:sz w:val="32"/>
          <w:szCs w:val="32"/>
        </w:rPr>
        <w:t>Compare current performance with historical conditions using trend analysis.</w:t>
      </w:r>
    </w:p>
    <w:p w:rsidR="008E6600" w:rsidRPr="008E6600" w:rsidRDefault="008E6600" w:rsidP="008E6600">
      <w:pPr>
        <w:pStyle w:val="ListParagraph"/>
        <w:rPr>
          <w:sz w:val="32"/>
          <w:szCs w:val="32"/>
        </w:rPr>
      </w:pPr>
    </w:p>
    <w:p w:rsidR="008E6600" w:rsidRPr="008E6600" w:rsidRDefault="008E6600" w:rsidP="008E6600">
      <w:pPr>
        <w:pStyle w:val="ListParagraph"/>
        <w:ind w:left="360"/>
        <w:rPr>
          <w:sz w:val="32"/>
          <w:szCs w:val="32"/>
        </w:rPr>
      </w:pPr>
    </w:p>
    <w:p w:rsidR="00B419DC" w:rsidRPr="008E6600" w:rsidRDefault="008E6600" w:rsidP="008E6600">
      <w:pPr>
        <w:pStyle w:val="ListParagraph"/>
        <w:numPr>
          <w:ilvl w:val="0"/>
          <w:numId w:val="3"/>
        </w:numPr>
        <w:rPr>
          <w:sz w:val="32"/>
          <w:szCs w:val="32"/>
        </w:rPr>
      </w:pPr>
      <w:r w:rsidRPr="008E6600">
        <w:rPr>
          <w:sz w:val="32"/>
          <w:szCs w:val="32"/>
        </w:rPr>
        <w:t>Compare</w:t>
      </w:r>
      <w:r w:rsidR="007235FD">
        <w:rPr>
          <w:sz w:val="32"/>
          <w:szCs w:val="32"/>
        </w:rPr>
        <w:t xml:space="preserve"> with peer bank to bank</w:t>
      </w:r>
      <w:r w:rsidRPr="008E6600">
        <w:rPr>
          <w:sz w:val="32"/>
          <w:szCs w:val="32"/>
        </w:rPr>
        <w:t xml:space="preserve"> averages to find</w:t>
      </w:r>
      <w:r w:rsidR="007235FD">
        <w:rPr>
          <w:sz w:val="32"/>
          <w:szCs w:val="32"/>
        </w:rPr>
        <w:t xml:space="preserve"> out how </w:t>
      </w:r>
      <w:r w:rsidR="006A457C">
        <w:rPr>
          <w:sz w:val="32"/>
          <w:szCs w:val="32"/>
        </w:rPr>
        <w:t>well banks</w:t>
      </w:r>
      <w:r w:rsidR="007235FD">
        <w:rPr>
          <w:sz w:val="32"/>
          <w:szCs w:val="32"/>
        </w:rPr>
        <w:t xml:space="preserve"> </w:t>
      </w:r>
      <w:r w:rsidRPr="008E6600">
        <w:rPr>
          <w:sz w:val="32"/>
          <w:szCs w:val="32"/>
        </w:rPr>
        <w:t>are performing.</w:t>
      </w:r>
    </w:p>
    <w:p w:rsidR="00B419DC" w:rsidRDefault="00B419DC" w:rsidP="00B419DC"/>
    <w:p w:rsidR="009F4BD4" w:rsidRDefault="009F4BD4" w:rsidP="00B419DC">
      <w:pPr>
        <w:rPr>
          <w:sz w:val="32"/>
          <w:szCs w:val="32"/>
        </w:rPr>
      </w:pPr>
    </w:p>
    <w:p w:rsidR="007235FD" w:rsidRDefault="007235FD" w:rsidP="00B419DC">
      <w:pPr>
        <w:rPr>
          <w:b/>
          <w:sz w:val="44"/>
          <w:szCs w:val="44"/>
          <w:u w:val="single"/>
        </w:rPr>
      </w:pPr>
    </w:p>
    <w:p w:rsidR="007235FD" w:rsidRDefault="007235FD" w:rsidP="00B419DC">
      <w:pPr>
        <w:rPr>
          <w:b/>
          <w:sz w:val="44"/>
          <w:szCs w:val="44"/>
          <w:u w:val="single"/>
        </w:rPr>
      </w:pPr>
    </w:p>
    <w:p w:rsidR="0050695B" w:rsidRDefault="0050695B" w:rsidP="00B419DC">
      <w:pPr>
        <w:rPr>
          <w:b/>
          <w:sz w:val="44"/>
          <w:szCs w:val="44"/>
          <w:u w:val="single"/>
        </w:rPr>
      </w:pPr>
    </w:p>
    <w:p w:rsidR="0050695B" w:rsidRDefault="0050695B" w:rsidP="00B419DC">
      <w:pPr>
        <w:rPr>
          <w:b/>
          <w:sz w:val="44"/>
          <w:szCs w:val="44"/>
          <w:u w:val="single"/>
        </w:rPr>
      </w:pPr>
    </w:p>
    <w:p w:rsidR="0050695B" w:rsidRDefault="0050695B" w:rsidP="00B419DC">
      <w:pPr>
        <w:rPr>
          <w:b/>
          <w:sz w:val="44"/>
          <w:szCs w:val="44"/>
          <w:u w:val="single"/>
        </w:rPr>
      </w:pPr>
    </w:p>
    <w:p w:rsidR="0050695B" w:rsidRDefault="0050695B" w:rsidP="00B419DC">
      <w:pPr>
        <w:rPr>
          <w:b/>
          <w:sz w:val="44"/>
          <w:szCs w:val="44"/>
          <w:u w:val="single"/>
        </w:rPr>
      </w:pPr>
    </w:p>
    <w:p w:rsidR="0050695B" w:rsidRDefault="0050695B" w:rsidP="00B419DC">
      <w:pPr>
        <w:rPr>
          <w:b/>
          <w:sz w:val="44"/>
          <w:szCs w:val="44"/>
          <w:u w:val="single"/>
        </w:rPr>
      </w:pPr>
    </w:p>
    <w:p w:rsidR="00B419DC" w:rsidRDefault="00171D4B" w:rsidP="00B419DC">
      <w:r w:rsidRPr="00B419DC">
        <w:rPr>
          <w:b/>
          <w:sz w:val="44"/>
          <w:szCs w:val="44"/>
          <w:u w:val="single"/>
        </w:rPr>
        <w:lastRenderedPageBreak/>
        <w:t>2.3</w:t>
      </w:r>
      <w:r>
        <w:rPr>
          <w:b/>
          <w:sz w:val="44"/>
          <w:szCs w:val="44"/>
          <w:u w:val="single"/>
        </w:rPr>
        <w:t xml:space="preserve"> RESEARCH </w:t>
      </w:r>
      <w:r w:rsidRPr="00B419DC">
        <w:rPr>
          <w:b/>
          <w:sz w:val="44"/>
          <w:szCs w:val="44"/>
          <w:u w:val="single"/>
        </w:rPr>
        <w:t>METHODOLOGY</w:t>
      </w:r>
      <w:r w:rsidR="00B419DC" w:rsidRPr="00B419DC">
        <w:t xml:space="preserve"> </w:t>
      </w:r>
    </w:p>
    <w:p w:rsidR="009F4BD4" w:rsidRDefault="009F4BD4" w:rsidP="00B419DC"/>
    <w:p w:rsidR="00B419DC" w:rsidRPr="00B419DC" w:rsidRDefault="00B419DC" w:rsidP="00B419DC">
      <w:pPr>
        <w:rPr>
          <w:sz w:val="32"/>
          <w:szCs w:val="32"/>
        </w:rPr>
      </w:pPr>
      <w:r w:rsidRPr="00B419DC">
        <w:rPr>
          <w:sz w:val="32"/>
          <w:szCs w:val="32"/>
        </w:rPr>
        <w:t>The study carried with the cooperation of the management who permitted to carry on the study and provided the requisite data collected from the following sources.</w:t>
      </w:r>
    </w:p>
    <w:p w:rsidR="00B419DC" w:rsidRPr="009F4BD4" w:rsidRDefault="00B419DC" w:rsidP="009F4BD4">
      <w:pPr>
        <w:pStyle w:val="ListParagraph"/>
        <w:numPr>
          <w:ilvl w:val="0"/>
          <w:numId w:val="3"/>
        </w:numPr>
        <w:rPr>
          <w:sz w:val="32"/>
          <w:szCs w:val="32"/>
        </w:rPr>
      </w:pPr>
      <w:r w:rsidRPr="009F4BD4">
        <w:rPr>
          <w:sz w:val="32"/>
          <w:szCs w:val="32"/>
        </w:rPr>
        <w:t>Primary data</w:t>
      </w:r>
    </w:p>
    <w:p w:rsidR="00B419DC" w:rsidRPr="009F4BD4" w:rsidRDefault="00B419DC" w:rsidP="009F4BD4">
      <w:pPr>
        <w:pStyle w:val="ListParagraph"/>
        <w:numPr>
          <w:ilvl w:val="0"/>
          <w:numId w:val="3"/>
        </w:numPr>
        <w:rPr>
          <w:sz w:val="32"/>
          <w:szCs w:val="32"/>
        </w:rPr>
      </w:pPr>
      <w:r w:rsidRPr="009F4BD4">
        <w:rPr>
          <w:sz w:val="32"/>
          <w:szCs w:val="32"/>
        </w:rPr>
        <w:t>Secondary data.</w:t>
      </w:r>
    </w:p>
    <w:p w:rsidR="00B419DC" w:rsidRPr="00B419DC" w:rsidRDefault="00B419DC" w:rsidP="00B419DC">
      <w:pPr>
        <w:rPr>
          <w:sz w:val="32"/>
          <w:szCs w:val="32"/>
        </w:rPr>
      </w:pPr>
    </w:p>
    <w:p w:rsidR="00B419DC" w:rsidRPr="009F4BD4" w:rsidRDefault="00B419DC" w:rsidP="00B419DC">
      <w:pPr>
        <w:rPr>
          <w:b/>
          <w:sz w:val="36"/>
          <w:szCs w:val="36"/>
        </w:rPr>
      </w:pPr>
      <w:r w:rsidRPr="009F4BD4">
        <w:rPr>
          <w:b/>
          <w:sz w:val="36"/>
          <w:szCs w:val="36"/>
        </w:rPr>
        <w:t>PRIMARY DATA</w:t>
      </w:r>
    </w:p>
    <w:p w:rsidR="00B419DC" w:rsidRPr="00B419DC" w:rsidRDefault="00B419DC" w:rsidP="00B419DC">
      <w:pPr>
        <w:rPr>
          <w:sz w:val="32"/>
          <w:szCs w:val="32"/>
        </w:rPr>
      </w:pPr>
    </w:p>
    <w:p w:rsidR="00B419DC" w:rsidRPr="00B419DC" w:rsidRDefault="00B419DC" w:rsidP="00B419DC">
      <w:pPr>
        <w:rPr>
          <w:sz w:val="32"/>
          <w:szCs w:val="32"/>
        </w:rPr>
      </w:pPr>
      <w:r w:rsidRPr="00B419DC">
        <w:rPr>
          <w:sz w:val="32"/>
          <w:szCs w:val="32"/>
        </w:rPr>
        <w:t>The information collected directly without any reference is primary data. In the study it is mainly through conversation with concerned officers or staff members either individually or collectively. The data includes:</w:t>
      </w:r>
    </w:p>
    <w:p w:rsidR="00B419DC" w:rsidRPr="00B419DC" w:rsidRDefault="00B419DC" w:rsidP="00B419DC">
      <w:pPr>
        <w:rPr>
          <w:sz w:val="32"/>
          <w:szCs w:val="32"/>
        </w:rPr>
      </w:pPr>
      <w:r w:rsidRPr="00B419DC">
        <w:rPr>
          <w:sz w:val="32"/>
          <w:szCs w:val="32"/>
        </w:rPr>
        <w:t xml:space="preserve">1. Conducting personal interview </w:t>
      </w:r>
      <w:r w:rsidR="007235FD">
        <w:rPr>
          <w:sz w:val="32"/>
          <w:szCs w:val="32"/>
        </w:rPr>
        <w:t>with the officers of the bank</w:t>
      </w:r>
      <w:r w:rsidRPr="00B419DC">
        <w:rPr>
          <w:sz w:val="32"/>
          <w:szCs w:val="32"/>
        </w:rPr>
        <w:t>.</w:t>
      </w:r>
    </w:p>
    <w:p w:rsidR="00B419DC" w:rsidRPr="00B419DC" w:rsidRDefault="00B419DC" w:rsidP="00B419DC">
      <w:pPr>
        <w:rPr>
          <w:sz w:val="32"/>
          <w:szCs w:val="32"/>
        </w:rPr>
      </w:pPr>
      <w:r w:rsidRPr="00B419DC">
        <w:rPr>
          <w:sz w:val="32"/>
          <w:szCs w:val="32"/>
        </w:rPr>
        <w:t>2. Individual observation and inferences.</w:t>
      </w:r>
    </w:p>
    <w:p w:rsidR="00B419DC" w:rsidRPr="00B419DC" w:rsidRDefault="00B419DC" w:rsidP="00B419DC">
      <w:pPr>
        <w:rPr>
          <w:sz w:val="32"/>
          <w:szCs w:val="32"/>
        </w:rPr>
      </w:pPr>
      <w:r w:rsidRPr="00B419DC">
        <w:rPr>
          <w:sz w:val="32"/>
          <w:szCs w:val="32"/>
        </w:rPr>
        <w:t>3. From the people who are directly involved with the transaction of</w:t>
      </w:r>
      <w:r w:rsidR="009F4BD4">
        <w:rPr>
          <w:sz w:val="32"/>
          <w:szCs w:val="32"/>
        </w:rPr>
        <w:t xml:space="preserve"> </w:t>
      </w:r>
      <w:r w:rsidRPr="00B419DC">
        <w:rPr>
          <w:sz w:val="32"/>
          <w:szCs w:val="32"/>
        </w:rPr>
        <w:t>the firm.</w:t>
      </w:r>
    </w:p>
    <w:p w:rsidR="004924A5" w:rsidRDefault="009F4BD4" w:rsidP="004924A5">
      <w:pPr>
        <w:rPr>
          <w:b/>
          <w:sz w:val="36"/>
          <w:szCs w:val="36"/>
        </w:rPr>
      </w:pPr>
      <w:r>
        <w:rPr>
          <w:b/>
          <w:sz w:val="36"/>
          <w:szCs w:val="36"/>
        </w:rPr>
        <w:t>SECONDARY DATA</w:t>
      </w:r>
    </w:p>
    <w:p w:rsidR="00B419DC" w:rsidRPr="004924A5" w:rsidRDefault="004924A5" w:rsidP="004924A5">
      <w:pPr>
        <w:rPr>
          <w:sz w:val="32"/>
          <w:szCs w:val="32"/>
        </w:rPr>
      </w:pPr>
      <w:r w:rsidRPr="004924A5">
        <w:rPr>
          <w:sz w:val="32"/>
          <w:szCs w:val="32"/>
        </w:rPr>
        <w:t>The secondary data was collected from the annual reports of the bank, website and various statements</w:t>
      </w:r>
      <w:r>
        <w:rPr>
          <w:sz w:val="32"/>
          <w:szCs w:val="32"/>
        </w:rPr>
        <w:t xml:space="preserve"> </w:t>
      </w:r>
      <w:r w:rsidRPr="004924A5">
        <w:rPr>
          <w:sz w:val="32"/>
          <w:szCs w:val="32"/>
        </w:rPr>
        <w:t xml:space="preserve">prepared by the bank </w:t>
      </w:r>
      <w:r w:rsidR="00171D4B" w:rsidRPr="004924A5">
        <w:rPr>
          <w:sz w:val="32"/>
          <w:szCs w:val="32"/>
        </w:rPr>
        <w:t>i.e.</w:t>
      </w:r>
      <w:r w:rsidRPr="004924A5">
        <w:rPr>
          <w:sz w:val="32"/>
          <w:szCs w:val="32"/>
        </w:rPr>
        <w:t>, Balance sheet and profit and loss account of the bank.</w:t>
      </w:r>
    </w:p>
    <w:p w:rsidR="009F4BD4" w:rsidRPr="004924A5" w:rsidRDefault="009F4BD4" w:rsidP="00B419DC">
      <w:pPr>
        <w:rPr>
          <w:sz w:val="32"/>
          <w:szCs w:val="32"/>
        </w:rPr>
      </w:pPr>
    </w:p>
    <w:p w:rsidR="009F4BD4" w:rsidRDefault="00171D4B" w:rsidP="009F4BD4">
      <w:r w:rsidRPr="009F4BD4">
        <w:rPr>
          <w:b/>
          <w:i/>
          <w:sz w:val="44"/>
          <w:szCs w:val="44"/>
          <w:u w:val="single"/>
        </w:rPr>
        <w:t>2.4</w:t>
      </w:r>
      <w:r>
        <w:rPr>
          <w:b/>
          <w:i/>
          <w:sz w:val="44"/>
          <w:szCs w:val="44"/>
          <w:u w:val="single"/>
        </w:rPr>
        <w:t xml:space="preserve"> </w:t>
      </w:r>
      <w:r w:rsidRPr="009F4BD4">
        <w:rPr>
          <w:b/>
          <w:i/>
          <w:sz w:val="44"/>
          <w:szCs w:val="44"/>
          <w:u w:val="single"/>
        </w:rPr>
        <w:t>LIMITATIONS</w:t>
      </w:r>
      <w:r w:rsidR="009F4BD4" w:rsidRPr="009F4BD4">
        <w:rPr>
          <w:b/>
          <w:i/>
          <w:sz w:val="44"/>
          <w:szCs w:val="44"/>
          <w:u w:val="single"/>
        </w:rPr>
        <w:t xml:space="preserve"> OF STUDY</w:t>
      </w:r>
      <w:r w:rsidR="009F4BD4" w:rsidRPr="009F4BD4">
        <w:t xml:space="preserve"> </w:t>
      </w:r>
    </w:p>
    <w:p w:rsidR="009F4BD4" w:rsidRDefault="009F4BD4" w:rsidP="009F4BD4"/>
    <w:p w:rsidR="007235FD" w:rsidRDefault="007235FD" w:rsidP="00436E27">
      <w:pPr>
        <w:pStyle w:val="ListParagraph"/>
        <w:numPr>
          <w:ilvl w:val="0"/>
          <w:numId w:val="21"/>
        </w:numPr>
        <w:rPr>
          <w:sz w:val="32"/>
          <w:szCs w:val="32"/>
        </w:rPr>
      </w:pPr>
      <w:r w:rsidRPr="00436E27">
        <w:rPr>
          <w:sz w:val="32"/>
          <w:szCs w:val="32"/>
        </w:rPr>
        <w:t>The financial analysis does not cont</w:t>
      </w:r>
      <w:r w:rsidR="00436E27">
        <w:rPr>
          <w:sz w:val="32"/>
          <w:szCs w:val="32"/>
        </w:rPr>
        <w:t>emplate cost price level changes</w:t>
      </w:r>
    </w:p>
    <w:p w:rsidR="00436E27" w:rsidRPr="00436E27" w:rsidRDefault="00436E27" w:rsidP="00436E27">
      <w:pPr>
        <w:pStyle w:val="ListParagraph"/>
        <w:rPr>
          <w:sz w:val="32"/>
          <w:szCs w:val="32"/>
        </w:rPr>
      </w:pPr>
    </w:p>
    <w:p w:rsidR="007235FD" w:rsidRDefault="007235FD" w:rsidP="00436E27">
      <w:pPr>
        <w:pStyle w:val="ListParagraph"/>
        <w:numPr>
          <w:ilvl w:val="0"/>
          <w:numId w:val="21"/>
        </w:numPr>
        <w:rPr>
          <w:sz w:val="32"/>
          <w:szCs w:val="32"/>
        </w:rPr>
      </w:pPr>
      <w:r w:rsidRPr="00436E27">
        <w:rPr>
          <w:sz w:val="32"/>
          <w:szCs w:val="32"/>
        </w:rPr>
        <w:t>The financial analysis might be ambiguous without the prior knowledge of the changes in accounting procedure followed by an enterprise</w:t>
      </w:r>
    </w:p>
    <w:p w:rsidR="00436E27" w:rsidRPr="00436E27" w:rsidRDefault="00436E27" w:rsidP="00436E27">
      <w:pPr>
        <w:pStyle w:val="ListParagraph"/>
        <w:rPr>
          <w:sz w:val="32"/>
          <w:szCs w:val="32"/>
        </w:rPr>
      </w:pPr>
    </w:p>
    <w:p w:rsidR="007235FD" w:rsidRDefault="007235FD" w:rsidP="00436E27">
      <w:pPr>
        <w:pStyle w:val="ListParagraph"/>
        <w:numPr>
          <w:ilvl w:val="0"/>
          <w:numId w:val="21"/>
        </w:numPr>
        <w:rPr>
          <w:sz w:val="32"/>
          <w:szCs w:val="32"/>
        </w:rPr>
      </w:pPr>
      <w:r w:rsidRPr="00436E27">
        <w:rPr>
          <w:sz w:val="32"/>
          <w:szCs w:val="32"/>
        </w:rPr>
        <w:t>Financial analysis is a study of reports of the enterprise</w:t>
      </w:r>
    </w:p>
    <w:p w:rsidR="00436E27" w:rsidRPr="00436E27" w:rsidRDefault="00436E27" w:rsidP="00436E27">
      <w:pPr>
        <w:pStyle w:val="ListParagraph"/>
        <w:rPr>
          <w:sz w:val="32"/>
          <w:szCs w:val="32"/>
        </w:rPr>
      </w:pPr>
    </w:p>
    <w:p w:rsidR="007235FD" w:rsidRDefault="007235FD" w:rsidP="00436E27">
      <w:pPr>
        <w:pStyle w:val="ListParagraph"/>
        <w:numPr>
          <w:ilvl w:val="0"/>
          <w:numId w:val="21"/>
        </w:numPr>
        <w:rPr>
          <w:sz w:val="32"/>
          <w:szCs w:val="32"/>
        </w:rPr>
      </w:pPr>
      <w:r w:rsidRPr="00436E27">
        <w:rPr>
          <w:sz w:val="32"/>
          <w:szCs w:val="32"/>
        </w:rPr>
        <w:t>Monetary data alone is contemplated in financial analysis while non-monetary factors are overlooked</w:t>
      </w:r>
    </w:p>
    <w:p w:rsidR="00436E27" w:rsidRPr="00436E27" w:rsidRDefault="00436E27" w:rsidP="00436E27">
      <w:pPr>
        <w:pStyle w:val="ListParagraph"/>
        <w:rPr>
          <w:sz w:val="32"/>
          <w:szCs w:val="32"/>
        </w:rPr>
      </w:pPr>
    </w:p>
    <w:p w:rsidR="009F4BD4" w:rsidRPr="00436E27" w:rsidRDefault="007235FD" w:rsidP="00436E27">
      <w:pPr>
        <w:pStyle w:val="ListParagraph"/>
        <w:numPr>
          <w:ilvl w:val="0"/>
          <w:numId w:val="21"/>
        </w:numPr>
        <w:rPr>
          <w:sz w:val="32"/>
          <w:szCs w:val="32"/>
        </w:rPr>
      </w:pPr>
      <w:r w:rsidRPr="00436E27">
        <w:rPr>
          <w:sz w:val="32"/>
          <w:szCs w:val="32"/>
        </w:rPr>
        <w:t>The financial statements are outlined on the ground of accounting concept, as such, it does not mirror the current position</w:t>
      </w:r>
    </w:p>
    <w:p w:rsidR="005925CA" w:rsidRDefault="005925CA" w:rsidP="005925CA">
      <w:pPr>
        <w:jc w:val="center"/>
        <w:rPr>
          <w:b/>
          <w:i/>
          <w:sz w:val="144"/>
          <w:szCs w:val="144"/>
          <w:u w:val="single"/>
        </w:rPr>
      </w:pPr>
    </w:p>
    <w:p w:rsidR="00436E27" w:rsidRDefault="00436E27" w:rsidP="005925CA">
      <w:pPr>
        <w:jc w:val="center"/>
        <w:rPr>
          <w:b/>
          <w:i/>
          <w:sz w:val="144"/>
          <w:szCs w:val="144"/>
          <w:u w:val="single"/>
        </w:rPr>
      </w:pPr>
    </w:p>
    <w:p w:rsidR="00436E27" w:rsidRDefault="00436E27" w:rsidP="005925CA">
      <w:pPr>
        <w:jc w:val="center"/>
        <w:rPr>
          <w:b/>
          <w:i/>
          <w:sz w:val="144"/>
          <w:szCs w:val="144"/>
          <w:u w:val="single"/>
        </w:rPr>
      </w:pPr>
    </w:p>
    <w:p w:rsidR="00467892" w:rsidRDefault="005925CA" w:rsidP="005925CA">
      <w:pPr>
        <w:jc w:val="center"/>
        <w:rPr>
          <w:b/>
          <w:i/>
          <w:sz w:val="144"/>
          <w:szCs w:val="144"/>
          <w:u w:val="single"/>
        </w:rPr>
      </w:pPr>
      <w:r w:rsidRPr="005925CA">
        <w:rPr>
          <w:b/>
          <w:i/>
          <w:sz w:val="144"/>
          <w:szCs w:val="144"/>
          <w:u w:val="single"/>
        </w:rPr>
        <w:t>CHAPTER-3</w:t>
      </w:r>
    </w:p>
    <w:p w:rsidR="005925CA" w:rsidRPr="00436E27" w:rsidRDefault="005925CA" w:rsidP="00436E27">
      <w:pPr>
        <w:rPr>
          <w:b/>
          <w:i/>
          <w:sz w:val="44"/>
          <w:szCs w:val="44"/>
          <w:u w:val="single"/>
        </w:rPr>
      </w:pPr>
      <w:r w:rsidRPr="00436E27">
        <w:rPr>
          <w:b/>
          <w:i/>
          <w:sz w:val="44"/>
          <w:szCs w:val="44"/>
          <w:u w:val="single"/>
        </w:rPr>
        <w:t xml:space="preserve">3.1   DATA ANALYSIS AND INTERPRETATION </w:t>
      </w:r>
    </w:p>
    <w:p w:rsidR="00436E27" w:rsidRPr="006A509A" w:rsidRDefault="00436E27" w:rsidP="006A509A">
      <w:pPr>
        <w:rPr>
          <w:b/>
          <w:i/>
          <w:sz w:val="44"/>
          <w:szCs w:val="44"/>
          <w:u w:val="single"/>
        </w:rPr>
      </w:pPr>
    </w:p>
    <w:p w:rsidR="005925CA" w:rsidRDefault="005925CA" w:rsidP="00436E27">
      <w:pPr>
        <w:rPr>
          <w:b/>
          <w:i/>
          <w:sz w:val="44"/>
          <w:szCs w:val="44"/>
        </w:rPr>
      </w:pPr>
    </w:p>
    <w:p w:rsidR="005925CA" w:rsidRDefault="005925CA" w:rsidP="00436E27">
      <w:pPr>
        <w:rPr>
          <w:b/>
          <w:i/>
          <w:sz w:val="44"/>
          <w:szCs w:val="44"/>
        </w:rPr>
      </w:pPr>
    </w:p>
    <w:p w:rsidR="005925CA" w:rsidRDefault="005925CA" w:rsidP="00436E27">
      <w:pPr>
        <w:rPr>
          <w:b/>
          <w:i/>
          <w:sz w:val="44"/>
          <w:szCs w:val="44"/>
        </w:rPr>
      </w:pPr>
    </w:p>
    <w:p w:rsidR="005925CA" w:rsidRDefault="005925CA" w:rsidP="00436E27">
      <w:pPr>
        <w:rPr>
          <w:b/>
          <w:i/>
          <w:sz w:val="44"/>
          <w:szCs w:val="44"/>
        </w:rPr>
      </w:pPr>
    </w:p>
    <w:p w:rsidR="005D1D4E" w:rsidRDefault="005D1D4E" w:rsidP="00436E27">
      <w:pPr>
        <w:spacing w:after="0"/>
        <w:rPr>
          <w:b/>
          <w:sz w:val="32"/>
          <w:szCs w:val="32"/>
          <w:u w:val="single"/>
        </w:rPr>
      </w:pPr>
    </w:p>
    <w:p w:rsidR="006A509A" w:rsidRDefault="006A509A" w:rsidP="00436E27">
      <w:pPr>
        <w:spacing w:after="0"/>
        <w:rPr>
          <w:b/>
          <w:sz w:val="32"/>
          <w:szCs w:val="32"/>
          <w:u w:val="single"/>
        </w:rPr>
      </w:pPr>
    </w:p>
    <w:p w:rsidR="006A509A" w:rsidRDefault="006A509A" w:rsidP="00436E27">
      <w:pPr>
        <w:spacing w:after="0"/>
        <w:rPr>
          <w:b/>
          <w:sz w:val="32"/>
          <w:szCs w:val="32"/>
          <w:u w:val="single"/>
        </w:rPr>
      </w:pPr>
    </w:p>
    <w:p w:rsidR="0050695B" w:rsidRDefault="0050695B" w:rsidP="00436E27">
      <w:pPr>
        <w:spacing w:after="0"/>
        <w:rPr>
          <w:b/>
          <w:sz w:val="32"/>
          <w:szCs w:val="32"/>
          <w:u w:val="single"/>
        </w:rPr>
      </w:pPr>
    </w:p>
    <w:p w:rsidR="0050695B" w:rsidRDefault="0050695B" w:rsidP="00436E27">
      <w:pPr>
        <w:spacing w:after="0"/>
        <w:rPr>
          <w:b/>
          <w:sz w:val="32"/>
          <w:szCs w:val="32"/>
          <w:u w:val="single"/>
        </w:rPr>
      </w:pPr>
    </w:p>
    <w:p w:rsidR="0050695B" w:rsidRDefault="0050695B" w:rsidP="00436E27">
      <w:pPr>
        <w:spacing w:after="0"/>
        <w:rPr>
          <w:b/>
          <w:sz w:val="32"/>
          <w:szCs w:val="32"/>
          <w:u w:val="single"/>
        </w:rPr>
      </w:pPr>
    </w:p>
    <w:p w:rsidR="0050695B" w:rsidRDefault="0050695B" w:rsidP="00436E27">
      <w:pPr>
        <w:spacing w:after="0"/>
        <w:rPr>
          <w:b/>
          <w:sz w:val="32"/>
          <w:szCs w:val="32"/>
          <w:u w:val="single"/>
        </w:rPr>
      </w:pPr>
    </w:p>
    <w:p w:rsidR="0050695B" w:rsidRDefault="0050695B" w:rsidP="00436E27">
      <w:pPr>
        <w:spacing w:after="0"/>
        <w:rPr>
          <w:b/>
          <w:sz w:val="32"/>
          <w:szCs w:val="32"/>
          <w:u w:val="single"/>
        </w:rPr>
      </w:pPr>
    </w:p>
    <w:p w:rsidR="00A64A28" w:rsidRPr="00436E27" w:rsidRDefault="00436E27" w:rsidP="00436E27">
      <w:pPr>
        <w:spacing w:after="0"/>
        <w:rPr>
          <w:b/>
          <w:sz w:val="32"/>
          <w:szCs w:val="32"/>
          <w:u w:val="single"/>
        </w:rPr>
      </w:pPr>
      <w:r>
        <w:rPr>
          <w:b/>
          <w:sz w:val="32"/>
          <w:szCs w:val="32"/>
          <w:u w:val="single"/>
        </w:rPr>
        <w:lastRenderedPageBreak/>
        <w:t>1)</w:t>
      </w:r>
      <w:r w:rsidR="00A64A28" w:rsidRPr="00436E27">
        <w:rPr>
          <w:b/>
          <w:sz w:val="32"/>
          <w:szCs w:val="32"/>
          <w:u w:val="single"/>
        </w:rPr>
        <w:t xml:space="preserve"> Yield on advance &amp; Yield on Investment</w:t>
      </w:r>
    </w:p>
    <w:p w:rsidR="00A64A28" w:rsidRPr="00640D0E" w:rsidRDefault="00A64A28" w:rsidP="0022485F">
      <w:pPr>
        <w:pStyle w:val="ListParagraph"/>
        <w:spacing w:after="0"/>
        <w:rPr>
          <w:b/>
          <w:sz w:val="32"/>
          <w:szCs w:val="32"/>
          <w:u w:val="single"/>
        </w:rPr>
      </w:pPr>
    </w:p>
    <w:p w:rsidR="00A64A28" w:rsidRPr="00A64A28" w:rsidRDefault="00A64A28" w:rsidP="0022485F">
      <w:pPr>
        <w:pStyle w:val="ListParagraph"/>
        <w:spacing w:after="0"/>
        <w:jc w:val="center"/>
        <w:rPr>
          <w:b/>
          <w:sz w:val="32"/>
          <w:szCs w:val="32"/>
        </w:rPr>
      </w:pPr>
      <w:r>
        <w:rPr>
          <w:b/>
          <w:sz w:val="32"/>
          <w:szCs w:val="32"/>
        </w:rPr>
        <w:t>Table1.1</w:t>
      </w:r>
    </w:p>
    <w:tbl>
      <w:tblPr>
        <w:tblStyle w:val="TableGrid"/>
        <w:tblW w:w="0" w:type="auto"/>
        <w:tblInd w:w="1155" w:type="dxa"/>
        <w:tblLayout w:type="fixed"/>
        <w:tblLook w:val="04A0"/>
      </w:tblPr>
      <w:tblGrid>
        <w:gridCol w:w="2070"/>
        <w:gridCol w:w="1055"/>
        <w:gridCol w:w="1055"/>
        <w:gridCol w:w="1055"/>
        <w:gridCol w:w="913"/>
        <w:gridCol w:w="913"/>
      </w:tblGrid>
      <w:tr w:rsidR="00CC5DDE" w:rsidTr="00CC5DDE">
        <w:tc>
          <w:tcPr>
            <w:tcW w:w="2070" w:type="dxa"/>
          </w:tcPr>
          <w:p w:rsidR="00CC5DDE" w:rsidRDefault="00CC5DDE" w:rsidP="0022485F">
            <w:pPr>
              <w:pStyle w:val="ListParagraph"/>
              <w:ind w:left="0"/>
              <w:jc w:val="center"/>
              <w:rPr>
                <w:b/>
                <w:sz w:val="32"/>
                <w:szCs w:val="32"/>
              </w:rPr>
            </w:pPr>
            <w:r>
              <w:rPr>
                <w:b/>
                <w:sz w:val="32"/>
                <w:szCs w:val="32"/>
              </w:rPr>
              <w:t>Particulars</w:t>
            </w:r>
          </w:p>
        </w:tc>
        <w:tc>
          <w:tcPr>
            <w:tcW w:w="1055" w:type="dxa"/>
          </w:tcPr>
          <w:p w:rsidR="00CC5DDE" w:rsidRDefault="00CC5DDE" w:rsidP="0022485F">
            <w:pPr>
              <w:pStyle w:val="ListParagraph"/>
              <w:ind w:left="0"/>
              <w:jc w:val="center"/>
              <w:rPr>
                <w:b/>
                <w:sz w:val="32"/>
                <w:szCs w:val="32"/>
              </w:rPr>
            </w:pPr>
            <w:r>
              <w:rPr>
                <w:b/>
                <w:sz w:val="32"/>
                <w:szCs w:val="32"/>
              </w:rPr>
              <w:t>2017</w:t>
            </w:r>
          </w:p>
        </w:tc>
        <w:tc>
          <w:tcPr>
            <w:tcW w:w="1055" w:type="dxa"/>
          </w:tcPr>
          <w:p w:rsidR="00CC5DDE" w:rsidRDefault="00CC5DDE" w:rsidP="0022485F">
            <w:pPr>
              <w:pStyle w:val="ListParagraph"/>
              <w:ind w:left="0"/>
              <w:jc w:val="center"/>
              <w:rPr>
                <w:b/>
                <w:sz w:val="32"/>
                <w:szCs w:val="32"/>
              </w:rPr>
            </w:pPr>
            <w:r>
              <w:rPr>
                <w:b/>
                <w:sz w:val="32"/>
                <w:szCs w:val="32"/>
              </w:rPr>
              <w:t>2018</w:t>
            </w:r>
          </w:p>
        </w:tc>
        <w:tc>
          <w:tcPr>
            <w:tcW w:w="1055" w:type="dxa"/>
          </w:tcPr>
          <w:p w:rsidR="00CC5DDE" w:rsidRDefault="00CC5DDE" w:rsidP="0022485F">
            <w:pPr>
              <w:pStyle w:val="ListParagraph"/>
              <w:ind w:left="0"/>
              <w:jc w:val="center"/>
              <w:rPr>
                <w:b/>
                <w:sz w:val="32"/>
                <w:szCs w:val="32"/>
              </w:rPr>
            </w:pPr>
            <w:r>
              <w:rPr>
                <w:b/>
                <w:sz w:val="32"/>
                <w:szCs w:val="32"/>
              </w:rPr>
              <w:t>2019</w:t>
            </w:r>
          </w:p>
        </w:tc>
        <w:tc>
          <w:tcPr>
            <w:tcW w:w="913" w:type="dxa"/>
          </w:tcPr>
          <w:p w:rsidR="00CC5DDE" w:rsidRDefault="00CC5DDE" w:rsidP="0022485F">
            <w:pPr>
              <w:pStyle w:val="ListParagraph"/>
              <w:ind w:left="0"/>
              <w:jc w:val="center"/>
              <w:rPr>
                <w:b/>
                <w:sz w:val="32"/>
                <w:szCs w:val="32"/>
              </w:rPr>
            </w:pPr>
            <w:r>
              <w:rPr>
                <w:b/>
                <w:sz w:val="32"/>
                <w:szCs w:val="32"/>
              </w:rPr>
              <w:t>2020</w:t>
            </w:r>
          </w:p>
        </w:tc>
        <w:tc>
          <w:tcPr>
            <w:tcW w:w="913" w:type="dxa"/>
          </w:tcPr>
          <w:p w:rsidR="00CC5DDE" w:rsidRDefault="00CC5DDE" w:rsidP="0022485F">
            <w:pPr>
              <w:pStyle w:val="ListParagraph"/>
              <w:ind w:left="0"/>
              <w:jc w:val="center"/>
              <w:rPr>
                <w:b/>
                <w:sz w:val="32"/>
                <w:szCs w:val="32"/>
              </w:rPr>
            </w:pPr>
            <w:r>
              <w:rPr>
                <w:b/>
                <w:sz w:val="32"/>
                <w:szCs w:val="32"/>
              </w:rPr>
              <w:t>2021</w:t>
            </w:r>
          </w:p>
        </w:tc>
      </w:tr>
      <w:tr w:rsidR="00CC5DDE" w:rsidRPr="00851D31" w:rsidTr="00CC5DDE">
        <w:tc>
          <w:tcPr>
            <w:tcW w:w="2070" w:type="dxa"/>
          </w:tcPr>
          <w:p w:rsidR="00CC5DDE" w:rsidRPr="00640D0E" w:rsidRDefault="00CC5DDE" w:rsidP="0022485F">
            <w:pPr>
              <w:pStyle w:val="ListParagraph"/>
              <w:ind w:left="0"/>
              <w:rPr>
                <w:b/>
                <w:sz w:val="28"/>
                <w:szCs w:val="28"/>
              </w:rPr>
            </w:pPr>
            <w:r w:rsidRPr="00640D0E">
              <w:rPr>
                <w:b/>
                <w:sz w:val="28"/>
                <w:szCs w:val="28"/>
              </w:rPr>
              <w:t>Yield on advance</w:t>
            </w:r>
          </w:p>
        </w:tc>
        <w:tc>
          <w:tcPr>
            <w:tcW w:w="1055" w:type="dxa"/>
          </w:tcPr>
          <w:p w:rsidR="00CC5DDE" w:rsidRPr="00640D0E" w:rsidRDefault="00CC5DDE" w:rsidP="0022485F">
            <w:pPr>
              <w:pStyle w:val="ListParagraph"/>
              <w:ind w:left="0"/>
              <w:jc w:val="center"/>
              <w:rPr>
                <w:sz w:val="24"/>
                <w:szCs w:val="24"/>
              </w:rPr>
            </w:pPr>
            <w:r w:rsidRPr="00640D0E">
              <w:rPr>
                <w:sz w:val="24"/>
                <w:szCs w:val="24"/>
              </w:rPr>
              <w:t>11.54%</w:t>
            </w:r>
          </w:p>
        </w:tc>
        <w:tc>
          <w:tcPr>
            <w:tcW w:w="1055" w:type="dxa"/>
          </w:tcPr>
          <w:p w:rsidR="00CC5DDE" w:rsidRPr="00640D0E" w:rsidRDefault="00CC5DDE" w:rsidP="0022485F">
            <w:pPr>
              <w:pStyle w:val="ListParagraph"/>
              <w:ind w:left="0"/>
              <w:jc w:val="center"/>
              <w:rPr>
                <w:sz w:val="24"/>
                <w:szCs w:val="24"/>
              </w:rPr>
            </w:pPr>
            <w:r w:rsidRPr="00640D0E">
              <w:rPr>
                <w:sz w:val="24"/>
                <w:szCs w:val="24"/>
              </w:rPr>
              <w:t>10.99%</w:t>
            </w:r>
          </w:p>
        </w:tc>
        <w:tc>
          <w:tcPr>
            <w:tcW w:w="1055" w:type="dxa"/>
          </w:tcPr>
          <w:p w:rsidR="00CC5DDE" w:rsidRPr="00640D0E" w:rsidRDefault="00CC5DDE" w:rsidP="0022485F">
            <w:pPr>
              <w:pStyle w:val="ListParagraph"/>
              <w:ind w:left="0"/>
              <w:jc w:val="center"/>
              <w:rPr>
                <w:sz w:val="24"/>
                <w:szCs w:val="24"/>
              </w:rPr>
            </w:pPr>
            <w:r w:rsidRPr="00640D0E">
              <w:rPr>
                <w:sz w:val="24"/>
                <w:szCs w:val="24"/>
              </w:rPr>
              <w:t>10.50%</w:t>
            </w:r>
          </w:p>
        </w:tc>
        <w:tc>
          <w:tcPr>
            <w:tcW w:w="913" w:type="dxa"/>
          </w:tcPr>
          <w:p w:rsidR="00CC5DDE" w:rsidRPr="00640D0E" w:rsidRDefault="00CC5DDE" w:rsidP="0022485F">
            <w:pPr>
              <w:pStyle w:val="ListParagraph"/>
              <w:ind w:left="0"/>
              <w:jc w:val="center"/>
              <w:rPr>
                <w:sz w:val="24"/>
                <w:szCs w:val="24"/>
              </w:rPr>
            </w:pPr>
            <w:r w:rsidRPr="00640D0E">
              <w:rPr>
                <w:sz w:val="24"/>
                <w:szCs w:val="24"/>
              </w:rPr>
              <w:t>9.94%</w:t>
            </w:r>
          </w:p>
        </w:tc>
        <w:tc>
          <w:tcPr>
            <w:tcW w:w="913" w:type="dxa"/>
          </w:tcPr>
          <w:p w:rsidR="00CC5DDE" w:rsidRPr="00640D0E" w:rsidRDefault="00CC5DDE" w:rsidP="0022485F">
            <w:pPr>
              <w:pStyle w:val="ListParagraph"/>
              <w:ind w:left="0"/>
              <w:jc w:val="center"/>
              <w:rPr>
                <w:sz w:val="24"/>
                <w:szCs w:val="24"/>
              </w:rPr>
            </w:pPr>
            <w:r w:rsidRPr="00640D0E">
              <w:rPr>
                <w:sz w:val="24"/>
                <w:szCs w:val="24"/>
              </w:rPr>
              <w:t>9.25%</w:t>
            </w:r>
          </w:p>
        </w:tc>
      </w:tr>
      <w:tr w:rsidR="00CC5DDE" w:rsidRPr="00851D31" w:rsidTr="00CC5DDE">
        <w:tc>
          <w:tcPr>
            <w:tcW w:w="2070" w:type="dxa"/>
          </w:tcPr>
          <w:p w:rsidR="00CC5DDE" w:rsidRPr="00640D0E" w:rsidRDefault="00CC5DDE" w:rsidP="0022485F">
            <w:pPr>
              <w:pStyle w:val="ListParagraph"/>
              <w:ind w:left="0"/>
              <w:rPr>
                <w:b/>
                <w:sz w:val="28"/>
                <w:szCs w:val="28"/>
              </w:rPr>
            </w:pPr>
            <w:r w:rsidRPr="00640D0E">
              <w:rPr>
                <w:b/>
                <w:sz w:val="28"/>
                <w:szCs w:val="28"/>
              </w:rPr>
              <w:t xml:space="preserve">Yield on Investment </w:t>
            </w:r>
          </w:p>
        </w:tc>
        <w:tc>
          <w:tcPr>
            <w:tcW w:w="1055" w:type="dxa"/>
          </w:tcPr>
          <w:p w:rsidR="00CC5DDE" w:rsidRPr="00640D0E" w:rsidRDefault="00CC5DDE" w:rsidP="0022485F">
            <w:pPr>
              <w:pStyle w:val="ListParagraph"/>
              <w:ind w:left="0"/>
              <w:jc w:val="center"/>
              <w:rPr>
                <w:sz w:val="24"/>
                <w:szCs w:val="24"/>
              </w:rPr>
            </w:pPr>
            <w:r w:rsidRPr="00640D0E">
              <w:rPr>
                <w:sz w:val="24"/>
                <w:szCs w:val="24"/>
              </w:rPr>
              <w:t>8.06%</w:t>
            </w:r>
          </w:p>
        </w:tc>
        <w:tc>
          <w:tcPr>
            <w:tcW w:w="1055" w:type="dxa"/>
          </w:tcPr>
          <w:p w:rsidR="00CC5DDE" w:rsidRPr="00640D0E" w:rsidRDefault="00CC5DDE" w:rsidP="0022485F">
            <w:pPr>
              <w:pStyle w:val="ListParagraph"/>
              <w:ind w:left="0"/>
              <w:jc w:val="center"/>
              <w:rPr>
                <w:sz w:val="24"/>
                <w:szCs w:val="24"/>
              </w:rPr>
            </w:pPr>
            <w:r w:rsidRPr="00640D0E">
              <w:rPr>
                <w:sz w:val="24"/>
                <w:szCs w:val="24"/>
              </w:rPr>
              <w:t>7.01%</w:t>
            </w:r>
          </w:p>
        </w:tc>
        <w:tc>
          <w:tcPr>
            <w:tcW w:w="1055" w:type="dxa"/>
          </w:tcPr>
          <w:p w:rsidR="00CC5DDE" w:rsidRPr="00640D0E" w:rsidRDefault="00CC5DDE" w:rsidP="0022485F">
            <w:pPr>
              <w:pStyle w:val="ListParagraph"/>
              <w:ind w:left="0"/>
              <w:jc w:val="center"/>
              <w:rPr>
                <w:sz w:val="24"/>
                <w:szCs w:val="24"/>
              </w:rPr>
            </w:pPr>
            <w:r w:rsidRPr="00640D0E">
              <w:rPr>
                <w:sz w:val="24"/>
                <w:szCs w:val="24"/>
              </w:rPr>
              <w:t>7.10%</w:t>
            </w:r>
          </w:p>
        </w:tc>
        <w:tc>
          <w:tcPr>
            <w:tcW w:w="913" w:type="dxa"/>
          </w:tcPr>
          <w:p w:rsidR="00CC5DDE" w:rsidRPr="00640D0E" w:rsidRDefault="00CC5DDE" w:rsidP="0022485F">
            <w:pPr>
              <w:pStyle w:val="ListParagraph"/>
              <w:ind w:left="0"/>
              <w:jc w:val="center"/>
              <w:rPr>
                <w:sz w:val="24"/>
                <w:szCs w:val="24"/>
              </w:rPr>
            </w:pPr>
            <w:r w:rsidRPr="00640D0E">
              <w:rPr>
                <w:sz w:val="24"/>
                <w:szCs w:val="24"/>
              </w:rPr>
              <w:t>7.75%</w:t>
            </w:r>
          </w:p>
        </w:tc>
        <w:tc>
          <w:tcPr>
            <w:tcW w:w="913" w:type="dxa"/>
          </w:tcPr>
          <w:p w:rsidR="00CC5DDE" w:rsidRPr="00640D0E" w:rsidRDefault="00CC5DDE" w:rsidP="0022485F">
            <w:pPr>
              <w:pStyle w:val="ListParagraph"/>
              <w:ind w:left="0"/>
              <w:jc w:val="center"/>
              <w:rPr>
                <w:sz w:val="24"/>
                <w:szCs w:val="24"/>
              </w:rPr>
            </w:pPr>
            <w:r w:rsidRPr="00640D0E">
              <w:rPr>
                <w:sz w:val="24"/>
                <w:szCs w:val="24"/>
              </w:rPr>
              <w:t>7.45%</w:t>
            </w:r>
          </w:p>
        </w:tc>
      </w:tr>
    </w:tbl>
    <w:p w:rsidR="0052319A" w:rsidRDefault="0052319A" w:rsidP="0022485F">
      <w:pPr>
        <w:pStyle w:val="ListParagraph"/>
        <w:spacing w:after="0"/>
        <w:jc w:val="center"/>
        <w:rPr>
          <w:sz w:val="28"/>
          <w:szCs w:val="28"/>
        </w:rPr>
      </w:pPr>
    </w:p>
    <w:p w:rsidR="00A64A28" w:rsidRDefault="0022485F" w:rsidP="0022485F">
      <w:pPr>
        <w:spacing w:after="0"/>
        <w:jc w:val="center"/>
      </w:pPr>
      <w:r>
        <w:rPr>
          <w:noProof/>
          <w:sz w:val="28"/>
          <w:szCs w:val="28"/>
        </w:rPr>
        <w:drawing>
          <wp:inline distT="0" distB="0" distL="0" distR="0">
            <wp:extent cx="5418069" cy="2345634"/>
            <wp:effectExtent l="19050" t="0" r="11181"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52319A">
        <w:t>Graph1.1</w:t>
      </w:r>
    </w:p>
    <w:p w:rsidR="0052319A" w:rsidRDefault="0022485F" w:rsidP="0022485F">
      <w:pPr>
        <w:spacing w:after="0"/>
        <w:rPr>
          <w:b/>
          <w:sz w:val="36"/>
          <w:szCs w:val="36"/>
        </w:rPr>
      </w:pPr>
      <w:r w:rsidRPr="0022485F">
        <w:rPr>
          <w:b/>
          <w:sz w:val="36"/>
          <w:szCs w:val="36"/>
        </w:rPr>
        <w:t>Yield on advances</w:t>
      </w:r>
      <w:r>
        <w:rPr>
          <w:b/>
          <w:sz w:val="36"/>
          <w:szCs w:val="36"/>
        </w:rPr>
        <w:t>:</w:t>
      </w:r>
    </w:p>
    <w:p w:rsidR="0022485F" w:rsidRPr="0022485F" w:rsidRDefault="0022485F" w:rsidP="0022485F">
      <w:pPr>
        <w:spacing w:after="0"/>
        <w:rPr>
          <w:b/>
          <w:sz w:val="32"/>
          <w:szCs w:val="32"/>
        </w:rPr>
      </w:pPr>
      <w:r w:rsidRPr="0022485F">
        <w:rPr>
          <w:b/>
          <w:sz w:val="32"/>
          <w:szCs w:val="32"/>
        </w:rPr>
        <w:t>Interpretation</w:t>
      </w:r>
    </w:p>
    <w:p w:rsidR="0052319A" w:rsidRDefault="0022485F" w:rsidP="0022485F">
      <w:pPr>
        <w:spacing w:after="0"/>
      </w:pPr>
      <w:r w:rsidRPr="0022485F">
        <w:rPr>
          <w:sz w:val="28"/>
          <w:szCs w:val="28"/>
        </w:rPr>
        <w:t>In case of city union bank the ratio of yield on a</w:t>
      </w:r>
      <w:r w:rsidR="00436E27">
        <w:rPr>
          <w:sz w:val="28"/>
          <w:szCs w:val="28"/>
        </w:rPr>
        <w:t>dvances in decreasing from 2017to 2021</w:t>
      </w:r>
      <w:r w:rsidRPr="0022485F">
        <w:rPr>
          <w:sz w:val="28"/>
          <w:szCs w:val="28"/>
        </w:rPr>
        <w:t xml:space="preserve"> which is a goo</w:t>
      </w:r>
      <w:r w:rsidR="00436E27">
        <w:rPr>
          <w:sz w:val="28"/>
          <w:szCs w:val="28"/>
        </w:rPr>
        <w:t>d for the bank. In the year 2017</w:t>
      </w:r>
      <w:r w:rsidRPr="0022485F">
        <w:rPr>
          <w:sz w:val="28"/>
          <w:szCs w:val="28"/>
        </w:rPr>
        <w:t xml:space="preserve"> yield on advances ratio</w:t>
      </w:r>
      <w:r w:rsidR="005D1D4E">
        <w:rPr>
          <w:sz w:val="28"/>
          <w:szCs w:val="28"/>
        </w:rPr>
        <w:t xml:space="preserve"> was 11.54% and in the year 2019</w:t>
      </w:r>
      <w:r w:rsidRPr="0022485F">
        <w:rPr>
          <w:sz w:val="28"/>
          <w:szCs w:val="28"/>
        </w:rPr>
        <w:t xml:space="preserve"> the ratio is 10.50%. In upcoming year it is expected that the ratio will decreasing upto 9.25% in the year 2021</w:t>
      </w:r>
      <w:r>
        <w:t>.</w:t>
      </w:r>
    </w:p>
    <w:p w:rsidR="0022485F" w:rsidRDefault="0022485F" w:rsidP="0022485F">
      <w:pPr>
        <w:spacing w:after="0"/>
      </w:pPr>
      <w:r w:rsidRPr="0022485F">
        <w:rPr>
          <w:b/>
          <w:sz w:val="36"/>
          <w:szCs w:val="36"/>
        </w:rPr>
        <w:t>Yield on investment</w:t>
      </w:r>
      <w:r>
        <w:rPr>
          <w:b/>
          <w:sz w:val="36"/>
          <w:szCs w:val="36"/>
        </w:rPr>
        <w:t>:</w:t>
      </w:r>
      <w:r w:rsidRPr="0022485F">
        <w:t xml:space="preserve"> </w:t>
      </w:r>
    </w:p>
    <w:p w:rsidR="0022485F" w:rsidRPr="0022485F" w:rsidRDefault="0022485F" w:rsidP="0022485F">
      <w:pPr>
        <w:spacing w:after="0"/>
        <w:rPr>
          <w:b/>
          <w:sz w:val="32"/>
          <w:szCs w:val="32"/>
        </w:rPr>
      </w:pPr>
      <w:r w:rsidRPr="0022485F">
        <w:rPr>
          <w:b/>
          <w:sz w:val="32"/>
          <w:szCs w:val="32"/>
        </w:rPr>
        <w:t>Interpretations</w:t>
      </w:r>
    </w:p>
    <w:p w:rsidR="0022485F" w:rsidRPr="0022485F" w:rsidRDefault="0022485F" w:rsidP="0022485F">
      <w:pPr>
        <w:spacing w:after="0"/>
        <w:rPr>
          <w:sz w:val="28"/>
          <w:szCs w:val="28"/>
        </w:rPr>
      </w:pPr>
      <w:r w:rsidRPr="0022485F">
        <w:rPr>
          <w:sz w:val="28"/>
          <w:szCs w:val="28"/>
        </w:rPr>
        <w:t xml:space="preserve">In case of city union bank from the table and graph we can see that yield on investment is fluctuating and at the end </w:t>
      </w:r>
      <w:r w:rsidR="00436E27">
        <w:rPr>
          <w:sz w:val="28"/>
          <w:szCs w:val="28"/>
        </w:rPr>
        <w:t>of 2021</w:t>
      </w:r>
      <w:r w:rsidRPr="0022485F">
        <w:rPr>
          <w:sz w:val="28"/>
          <w:szCs w:val="28"/>
        </w:rPr>
        <w:t xml:space="preserve"> it is declining </w:t>
      </w:r>
      <w:proofErr w:type="gramStart"/>
      <w:r w:rsidR="00275148">
        <w:rPr>
          <w:sz w:val="28"/>
          <w:szCs w:val="28"/>
        </w:rPr>
        <w:t>from</w:t>
      </w:r>
      <w:r w:rsidR="005D1D4E">
        <w:rPr>
          <w:sz w:val="28"/>
          <w:szCs w:val="28"/>
        </w:rPr>
        <w:t>8.06</w:t>
      </w:r>
      <w:r w:rsidR="00171D4B" w:rsidRPr="0022485F">
        <w:rPr>
          <w:sz w:val="28"/>
          <w:szCs w:val="28"/>
        </w:rPr>
        <w:t>(</w:t>
      </w:r>
      <w:proofErr w:type="gramEnd"/>
      <w:r w:rsidR="005D1D4E">
        <w:rPr>
          <w:sz w:val="28"/>
          <w:szCs w:val="28"/>
        </w:rPr>
        <w:t>2017)7.10(20</w:t>
      </w:r>
      <w:r w:rsidRPr="0022485F">
        <w:rPr>
          <w:sz w:val="28"/>
          <w:szCs w:val="28"/>
        </w:rPr>
        <w:t>). In upcoming years it is expected that yield on investment ratio will be 7.45% (2021E)</w:t>
      </w:r>
    </w:p>
    <w:p w:rsidR="0052319A" w:rsidRDefault="00171D4B" w:rsidP="0055043B">
      <w:pPr>
        <w:rPr>
          <w:b/>
          <w:sz w:val="32"/>
          <w:szCs w:val="32"/>
          <w:u w:val="single"/>
        </w:rPr>
      </w:pPr>
      <w:r w:rsidRPr="0055043B">
        <w:rPr>
          <w:b/>
          <w:sz w:val="32"/>
          <w:szCs w:val="32"/>
        </w:rPr>
        <w:lastRenderedPageBreak/>
        <w:t>2)</w:t>
      </w:r>
      <w:r w:rsidRPr="0055043B">
        <w:rPr>
          <w:b/>
          <w:sz w:val="32"/>
          <w:szCs w:val="32"/>
          <w:u w:val="single"/>
        </w:rPr>
        <w:t xml:space="preserve"> Cost</w:t>
      </w:r>
      <w:r w:rsidR="0052319A" w:rsidRPr="0055043B">
        <w:rPr>
          <w:b/>
          <w:sz w:val="32"/>
          <w:szCs w:val="32"/>
          <w:u w:val="single"/>
        </w:rPr>
        <w:t xml:space="preserve"> of Deposits &amp; Cost of Funds</w:t>
      </w:r>
    </w:p>
    <w:p w:rsidR="0055043B" w:rsidRPr="0055043B" w:rsidRDefault="0055043B" w:rsidP="0055043B">
      <w:pPr>
        <w:rPr>
          <w:sz w:val="28"/>
          <w:szCs w:val="28"/>
        </w:rPr>
      </w:pPr>
      <w:r>
        <w:rPr>
          <w:sz w:val="28"/>
          <w:szCs w:val="28"/>
        </w:rPr>
        <w:t xml:space="preserve">                                                       </w:t>
      </w:r>
      <w:r w:rsidRPr="0055043B">
        <w:rPr>
          <w:sz w:val="28"/>
          <w:szCs w:val="28"/>
        </w:rPr>
        <w:t>Table2.1</w:t>
      </w:r>
    </w:p>
    <w:tbl>
      <w:tblPr>
        <w:tblStyle w:val="TableGrid"/>
        <w:tblW w:w="0" w:type="auto"/>
        <w:tblInd w:w="918" w:type="dxa"/>
        <w:tblLook w:val="04A0"/>
      </w:tblPr>
      <w:tblGrid>
        <w:gridCol w:w="1632"/>
        <w:gridCol w:w="958"/>
        <w:gridCol w:w="958"/>
        <w:gridCol w:w="958"/>
        <w:gridCol w:w="958"/>
        <w:gridCol w:w="958"/>
      </w:tblGrid>
      <w:tr w:rsidR="00FB7BFB" w:rsidTr="00275148">
        <w:trPr>
          <w:trHeight w:val="428"/>
        </w:trPr>
        <w:tc>
          <w:tcPr>
            <w:tcW w:w="1604" w:type="dxa"/>
          </w:tcPr>
          <w:p w:rsidR="00FB7BFB" w:rsidRDefault="00FB7BFB" w:rsidP="00436E27">
            <w:pPr>
              <w:pStyle w:val="ListParagraph"/>
              <w:ind w:left="0"/>
              <w:jc w:val="center"/>
              <w:rPr>
                <w:b/>
                <w:sz w:val="32"/>
                <w:szCs w:val="32"/>
              </w:rPr>
            </w:pPr>
            <w:r>
              <w:rPr>
                <w:b/>
                <w:sz w:val="32"/>
                <w:szCs w:val="32"/>
              </w:rPr>
              <w:t>Particulars</w:t>
            </w:r>
          </w:p>
        </w:tc>
        <w:tc>
          <w:tcPr>
            <w:tcW w:w="958" w:type="dxa"/>
          </w:tcPr>
          <w:p w:rsidR="00FB7BFB" w:rsidRDefault="00FB7BFB" w:rsidP="00436E27">
            <w:pPr>
              <w:pStyle w:val="ListParagraph"/>
              <w:ind w:left="0"/>
              <w:jc w:val="center"/>
              <w:rPr>
                <w:b/>
                <w:sz w:val="32"/>
                <w:szCs w:val="32"/>
              </w:rPr>
            </w:pPr>
            <w:r>
              <w:rPr>
                <w:b/>
                <w:sz w:val="32"/>
                <w:szCs w:val="32"/>
              </w:rPr>
              <w:t>2017</w:t>
            </w:r>
          </w:p>
        </w:tc>
        <w:tc>
          <w:tcPr>
            <w:tcW w:w="958" w:type="dxa"/>
          </w:tcPr>
          <w:p w:rsidR="00FB7BFB" w:rsidRDefault="00FB7BFB" w:rsidP="00436E27">
            <w:pPr>
              <w:pStyle w:val="ListParagraph"/>
              <w:ind w:left="0"/>
              <w:jc w:val="center"/>
              <w:rPr>
                <w:b/>
                <w:sz w:val="32"/>
                <w:szCs w:val="32"/>
              </w:rPr>
            </w:pPr>
            <w:r>
              <w:rPr>
                <w:b/>
                <w:sz w:val="32"/>
                <w:szCs w:val="32"/>
              </w:rPr>
              <w:t>2018</w:t>
            </w:r>
          </w:p>
        </w:tc>
        <w:tc>
          <w:tcPr>
            <w:tcW w:w="958" w:type="dxa"/>
          </w:tcPr>
          <w:p w:rsidR="00FB7BFB" w:rsidRDefault="00FB7BFB" w:rsidP="00436E27">
            <w:pPr>
              <w:pStyle w:val="ListParagraph"/>
              <w:ind w:left="0"/>
              <w:jc w:val="center"/>
              <w:rPr>
                <w:b/>
                <w:sz w:val="32"/>
                <w:szCs w:val="32"/>
              </w:rPr>
            </w:pPr>
            <w:r>
              <w:rPr>
                <w:b/>
                <w:sz w:val="32"/>
                <w:szCs w:val="32"/>
              </w:rPr>
              <w:t>2019</w:t>
            </w:r>
          </w:p>
        </w:tc>
        <w:tc>
          <w:tcPr>
            <w:tcW w:w="958" w:type="dxa"/>
          </w:tcPr>
          <w:p w:rsidR="00FB7BFB" w:rsidRDefault="00FB7BFB" w:rsidP="00436E27">
            <w:pPr>
              <w:pStyle w:val="ListParagraph"/>
              <w:ind w:left="0"/>
              <w:jc w:val="center"/>
              <w:rPr>
                <w:b/>
                <w:sz w:val="32"/>
                <w:szCs w:val="32"/>
              </w:rPr>
            </w:pPr>
            <w:r>
              <w:rPr>
                <w:b/>
                <w:sz w:val="32"/>
                <w:szCs w:val="32"/>
              </w:rPr>
              <w:t>2020</w:t>
            </w:r>
          </w:p>
        </w:tc>
        <w:tc>
          <w:tcPr>
            <w:tcW w:w="958" w:type="dxa"/>
          </w:tcPr>
          <w:p w:rsidR="00FB7BFB" w:rsidRDefault="00FB7BFB" w:rsidP="00436E27">
            <w:pPr>
              <w:pStyle w:val="ListParagraph"/>
              <w:ind w:left="0"/>
              <w:jc w:val="center"/>
              <w:rPr>
                <w:b/>
                <w:sz w:val="32"/>
                <w:szCs w:val="32"/>
              </w:rPr>
            </w:pPr>
            <w:r>
              <w:rPr>
                <w:b/>
                <w:sz w:val="32"/>
                <w:szCs w:val="32"/>
              </w:rPr>
              <w:t>2021</w:t>
            </w:r>
          </w:p>
        </w:tc>
      </w:tr>
      <w:tr w:rsidR="00FB7BFB" w:rsidRPr="005A0AA7" w:rsidTr="00275148">
        <w:trPr>
          <w:trHeight w:val="486"/>
        </w:trPr>
        <w:tc>
          <w:tcPr>
            <w:tcW w:w="1604" w:type="dxa"/>
          </w:tcPr>
          <w:p w:rsidR="00FB7BFB" w:rsidRPr="005A0AA7" w:rsidRDefault="00FB7BFB" w:rsidP="00436E27">
            <w:pPr>
              <w:pStyle w:val="ListParagraph"/>
              <w:ind w:left="0"/>
              <w:jc w:val="center"/>
              <w:rPr>
                <w:b/>
                <w:sz w:val="28"/>
                <w:szCs w:val="28"/>
              </w:rPr>
            </w:pPr>
            <w:r w:rsidRPr="005A0AA7">
              <w:rPr>
                <w:b/>
                <w:sz w:val="28"/>
                <w:szCs w:val="28"/>
              </w:rPr>
              <w:t>Cost of</w:t>
            </w:r>
            <w:r>
              <w:rPr>
                <w:b/>
                <w:sz w:val="28"/>
                <w:szCs w:val="28"/>
              </w:rPr>
              <w:t xml:space="preserve"> </w:t>
            </w:r>
            <w:r w:rsidRPr="005A0AA7">
              <w:rPr>
                <w:b/>
                <w:sz w:val="28"/>
                <w:szCs w:val="28"/>
              </w:rPr>
              <w:t>deposit</w:t>
            </w:r>
          </w:p>
        </w:tc>
        <w:tc>
          <w:tcPr>
            <w:tcW w:w="958" w:type="dxa"/>
          </w:tcPr>
          <w:p w:rsidR="00FB7BFB" w:rsidRPr="005A0AA7" w:rsidRDefault="00FB7BFB" w:rsidP="00436E27">
            <w:pPr>
              <w:pStyle w:val="ListParagraph"/>
              <w:ind w:left="0"/>
              <w:jc w:val="center"/>
              <w:rPr>
                <w:sz w:val="24"/>
                <w:szCs w:val="24"/>
              </w:rPr>
            </w:pPr>
            <w:r w:rsidRPr="005A0AA7">
              <w:rPr>
                <w:sz w:val="24"/>
                <w:szCs w:val="24"/>
              </w:rPr>
              <w:t>6.78%</w:t>
            </w:r>
          </w:p>
        </w:tc>
        <w:tc>
          <w:tcPr>
            <w:tcW w:w="958" w:type="dxa"/>
          </w:tcPr>
          <w:p w:rsidR="00FB7BFB" w:rsidRPr="005A0AA7" w:rsidRDefault="00FB7BFB" w:rsidP="00436E27">
            <w:pPr>
              <w:pStyle w:val="ListParagraph"/>
              <w:ind w:left="0"/>
              <w:jc w:val="center"/>
              <w:rPr>
                <w:sz w:val="24"/>
                <w:szCs w:val="24"/>
              </w:rPr>
            </w:pPr>
            <w:r w:rsidRPr="005A0AA7">
              <w:rPr>
                <w:sz w:val="24"/>
                <w:szCs w:val="24"/>
              </w:rPr>
              <w:t>6.12%</w:t>
            </w:r>
          </w:p>
        </w:tc>
        <w:tc>
          <w:tcPr>
            <w:tcW w:w="958" w:type="dxa"/>
          </w:tcPr>
          <w:p w:rsidR="00FB7BFB" w:rsidRPr="005A0AA7" w:rsidRDefault="00FB7BFB" w:rsidP="00436E27">
            <w:pPr>
              <w:pStyle w:val="ListParagraph"/>
              <w:ind w:left="0"/>
              <w:jc w:val="center"/>
              <w:rPr>
                <w:sz w:val="24"/>
                <w:szCs w:val="24"/>
              </w:rPr>
            </w:pPr>
            <w:r w:rsidRPr="005A0AA7">
              <w:rPr>
                <w:sz w:val="24"/>
                <w:szCs w:val="24"/>
              </w:rPr>
              <w:t>5.91%</w:t>
            </w:r>
          </w:p>
        </w:tc>
        <w:tc>
          <w:tcPr>
            <w:tcW w:w="958" w:type="dxa"/>
          </w:tcPr>
          <w:p w:rsidR="00FB7BFB" w:rsidRPr="005A0AA7" w:rsidRDefault="00FB7BFB" w:rsidP="00436E27">
            <w:pPr>
              <w:pStyle w:val="ListParagraph"/>
              <w:ind w:left="0"/>
              <w:jc w:val="center"/>
              <w:rPr>
                <w:sz w:val="24"/>
                <w:szCs w:val="24"/>
              </w:rPr>
            </w:pPr>
            <w:r w:rsidRPr="005A0AA7">
              <w:rPr>
                <w:sz w:val="24"/>
                <w:szCs w:val="24"/>
              </w:rPr>
              <w:t>5.61%</w:t>
            </w:r>
          </w:p>
        </w:tc>
        <w:tc>
          <w:tcPr>
            <w:tcW w:w="958" w:type="dxa"/>
          </w:tcPr>
          <w:p w:rsidR="00FB7BFB" w:rsidRPr="005A0AA7" w:rsidRDefault="00FB7BFB" w:rsidP="00436E27">
            <w:pPr>
              <w:pStyle w:val="ListParagraph"/>
              <w:ind w:left="0"/>
              <w:jc w:val="center"/>
              <w:rPr>
                <w:sz w:val="24"/>
                <w:szCs w:val="24"/>
              </w:rPr>
            </w:pPr>
            <w:r w:rsidRPr="005A0AA7">
              <w:rPr>
                <w:sz w:val="24"/>
                <w:szCs w:val="24"/>
              </w:rPr>
              <w:t>5.19%</w:t>
            </w:r>
          </w:p>
        </w:tc>
      </w:tr>
      <w:tr w:rsidR="00FB7BFB" w:rsidRPr="005A0AA7" w:rsidTr="00275148">
        <w:trPr>
          <w:trHeight w:val="197"/>
        </w:trPr>
        <w:tc>
          <w:tcPr>
            <w:tcW w:w="1604" w:type="dxa"/>
          </w:tcPr>
          <w:p w:rsidR="00FB7BFB" w:rsidRPr="005A0AA7" w:rsidRDefault="00FB7BFB" w:rsidP="00436E27">
            <w:pPr>
              <w:pStyle w:val="ListParagraph"/>
              <w:ind w:left="0"/>
              <w:jc w:val="center"/>
              <w:rPr>
                <w:b/>
                <w:sz w:val="28"/>
                <w:szCs w:val="28"/>
              </w:rPr>
            </w:pPr>
            <w:r w:rsidRPr="005A0AA7">
              <w:rPr>
                <w:b/>
                <w:sz w:val="28"/>
                <w:szCs w:val="28"/>
              </w:rPr>
              <w:t>Cost of Funds</w:t>
            </w:r>
          </w:p>
        </w:tc>
        <w:tc>
          <w:tcPr>
            <w:tcW w:w="958" w:type="dxa"/>
          </w:tcPr>
          <w:p w:rsidR="00FB7BFB" w:rsidRPr="005A0AA7" w:rsidRDefault="00FB7BFB" w:rsidP="00436E27">
            <w:pPr>
              <w:pStyle w:val="ListParagraph"/>
              <w:ind w:left="0"/>
              <w:jc w:val="center"/>
              <w:rPr>
                <w:sz w:val="24"/>
                <w:szCs w:val="24"/>
              </w:rPr>
            </w:pPr>
            <w:r w:rsidRPr="005A0AA7">
              <w:rPr>
                <w:sz w:val="24"/>
                <w:szCs w:val="24"/>
              </w:rPr>
              <w:t>6.82%</w:t>
            </w:r>
          </w:p>
        </w:tc>
        <w:tc>
          <w:tcPr>
            <w:tcW w:w="958" w:type="dxa"/>
          </w:tcPr>
          <w:p w:rsidR="00FB7BFB" w:rsidRPr="005A0AA7" w:rsidRDefault="00FB7BFB" w:rsidP="00436E27">
            <w:pPr>
              <w:pStyle w:val="ListParagraph"/>
              <w:ind w:left="0"/>
              <w:jc w:val="center"/>
              <w:rPr>
                <w:sz w:val="24"/>
                <w:szCs w:val="24"/>
              </w:rPr>
            </w:pPr>
            <w:r w:rsidRPr="005A0AA7">
              <w:rPr>
                <w:sz w:val="24"/>
                <w:szCs w:val="24"/>
              </w:rPr>
              <w:t>6.05%</w:t>
            </w:r>
          </w:p>
        </w:tc>
        <w:tc>
          <w:tcPr>
            <w:tcW w:w="958" w:type="dxa"/>
          </w:tcPr>
          <w:p w:rsidR="00FB7BFB" w:rsidRPr="005A0AA7" w:rsidRDefault="00FB7BFB" w:rsidP="00436E27">
            <w:pPr>
              <w:pStyle w:val="ListParagraph"/>
              <w:ind w:left="0"/>
              <w:jc w:val="center"/>
              <w:rPr>
                <w:sz w:val="24"/>
                <w:szCs w:val="24"/>
              </w:rPr>
            </w:pPr>
            <w:r w:rsidRPr="005A0AA7">
              <w:rPr>
                <w:sz w:val="24"/>
                <w:szCs w:val="24"/>
              </w:rPr>
              <w:t>5.86%</w:t>
            </w:r>
          </w:p>
        </w:tc>
        <w:tc>
          <w:tcPr>
            <w:tcW w:w="958" w:type="dxa"/>
          </w:tcPr>
          <w:p w:rsidR="00FB7BFB" w:rsidRPr="005A0AA7" w:rsidRDefault="00FB7BFB" w:rsidP="00436E27">
            <w:pPr>
              <w:pStyle w:val="ListParagraph"/>
              <w:ind w:left="0"/>
              <w:jc w:val="center"/>
              <w:rPr>
                <w:sz w:val="24"/>
                <w:szCs w:val="24"/>
              </w:rPr>
            </w:pPr>
            <w:r w:rsidRPr="005A0AA7">
              <w:rPr>
                <w:sz w:val="24"/>
                <w:szCs w:val="24"/>
              </w:rPr>
              <w:t>5.62%</w:t>
            </w:r>
          </w:p>
        </w:tc>
        <w:tc>
          <w:tcPr>
            <w:tcW w:w="958" w:type="dxa"/>
          </w:tcPr>
          <w:p w:rsidR="00FB7BFB" w:rsidRPr="005A0AA7" w:rsidRDefault="00FB7BFB" w:rsidP="00436E27">
            <w:pPr>
              <w:pStyle w:val="ListParagraph"/>
              <w:ind w:left="0"/>
              <w:jc w:val="center"/>
              <w:rPr>
                <w:sz w:val="24"/>
                <w:szCs w:val="24"/>
              </w:rPr>
            </w:pPr>
            <w:r w:rsidRPr="005A0AA7">
              <w:rPr>
                <w:sz w:val="24"/>
                <w:szCs w:val="24"/>
              </w:rPr>
              <w:t>5.20%</w:t>
            </w:r>
          </w:p>
        </w:tc>
      </w:tr>
    </w:tbl>
    <w:p w:rsidR="00F24235" w:rsidRDefault="00F24235" w:rsidP="00F24235">
      <w:pPr>
        <w:pStyle w:val="ListParagraph"/>
        <w:tabs>
          <w:tab w:val="left" w:pos="3045"/>
        </w:tabs>
        <w:rPr>
          <w:sz w:val="24"/>
          <w:szCs w:val="24"/>
        </w:rPr>
      </w:pPr>
      <w:r>
        <w:rPr>
          <w:sz w:val="24"/>
          <w:szCs w:val="24"/>
        </w:rPr>
        <w:tab/>
      </w:r>
    </w:p>
    <w:p w:rsidR="0052319A" w:rsidRDefault="00F24235" w:rsidP="00F24235">
      <w:pPr>
        <w:pStyle w:val="ListParagraph"/>
        <w:tabs>
          <w:tab w:val="left" w:pos="3045"/>
        </w:tabs>
        <w:jc w:val="center"/>
        <w:rPr>
          <w:sz w:val="24"/>
          <w:szCs w:val="24"/>
        </w:rPr>
      </w:pPr>
      <w:r>
        <w:rPr>
          <w:sz w:val="24"/>
          <w:szCs w:val="24"/>
        </w:rPr>
        <w:t>Cost of Deposit &amp;cost of funds</w:t>
      </w:r>
    </w:p>
    <w:p w:rsidR="00BE4284" w:rsidRPr="005A0AA7" w:rsidRDefault="00BE4284" w:rsidP="00F24235">
      <w:pPr>
        <w:pStyle w:val="ListParagraph"/>
        <w:tabs>
          <w:tab w:val="left" w:pos="3045"/>
        </w:tabs>
        <w:jc w:val="center"/>
        <w:rPr>
          <w:sz w:val="24"/>
          <w:szCs w:val="24"/>
        </w:rPr>
      </w:pPr>
      <w:r>
        <w:rPr>
          <w:noProof/>
          <w:sz w:val="24"/>
          <w:szCs w:val="24"/>
        </w:rPr>
        <w:drawing>
          <wp:inline distT="0" distB="0" distL="0" distR="0">
            <wp:extent cx="5486400" cy="3200400"/>
            <wp:effectExtent l="19050" t="0" r="190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319A" w:rsidRPr="00436E27" w:rsidRDefault="00F24235" w:rsidP="00436E27">
      <w:pPr>
        <w:jc w:val="center"/>
        <w:rPr>
          <w:sz w:val="28"/>
          <w:szCs w:val="28"/>
        </w:rPr>
      </w:pPr>
      <w:r>
        <w:t>Graph2.1</w:t>
      </w:r>
    </w:p>
    <w:p w:rsidR="00F24235" w:rsidRDefault="00F24235" w:rsidP="0052319A">
      <w:pPr>
        <w:jc w:val="center"/>
      </w:pPr>
    </w:p>
    <w:p w:rsidR="00F24235" w:rsidRPr="00A04125" w:rsidRDefault="002E77CD" w:rsidP="00A04125">
      <w:pPr>
        <w:tabs>
          <w:tab w:val="left" w:pos="3540"/>
          <w:tab w:val="left" w:pos="3705"/>
        </w:tabs>
        <w:rPr>
          <w:b/>
          <w:sz w:val="36"/>
          <w:szCs w:val="36"/>
        </w:rPr>
      </w:pPr>
      <w:r>
        <w:rPr>
          <w:b/>
          <w:noProof/>
          <w:sz w:val="36"/>
          <w:szCs w:val="36"/>
        </w:rPr>
        <w:pict>
          <v:shapetype id="_x0000_t32" coordsize="21600,21600" o:spt="32" o:oned="t" path="m,l21600,21600e" filled="f">
            <v:path arrowok="t" fillok="f" o:connecttype="none"/>
            <o:lock v:ext="edit" shapetype="t"/>
          </v:shapetype>
          <v:shape id="_x0000_s1044" type="#_x0000_t32" style="position:absolute;margin-left:151.5pt;margin-top:34.65pt;width:242.25pt;height:3pt;z-index:251668480" o:connectortype="straight"/>
        </w:pict>
      </w:r>
      <w:r w:rsidR="00A04125" w:rsidRPr="00A04125">
        <w:rPr>
          <w:b/>
          <w:sz w:val="36"/>
          <w:szCs w:val="36"/>
        </w:rPr>
        <w:t>Cost of deposits</w:t>
      </w:r>
      <w:r w:rsidR="00A04125">
        <w:rPr>
          <w:b/>
          <w:sz w:val="36"/>
          <w:szCs w:val="36"/>
        </w:rPr>
        <w:tab/>
      </w:r>
      <w:r w:rsidR="00A04125" w:rsidRPr="00A04125">
        <w:rPr>
          <w:sz w:val="28"/>
          <w:szCs w:val="28"/>
        </w:rPr>
        <w:t>Interest paid on deposits</w:t>
      </w:r>
      <w:r w:rsidR="00A04125">
        <w:rPr>
          <w:b/>
          <w:sz w:val="36"/>
          <w:szCs w:val="36"/>
        </w:rPr>
        <w:tab/>
      </w:r>
    </w:p>
    <w:p w:rsidR="00A04125" w:rsidRPr="00A04125" w:rsidRDefault="00A04125" w:rsidP="00A04125">
      <w:pPr>
        <w:tabs>
          <w:tab w:val="left" w:pos="3540"/>
        </w:tabs>
        <w:rPr>
          <w:sz w:val="28"/>
          <w:szCs w:val="28"/>
        </w:rPr>
      </w:pPr>
      <w:r w:rsidRPr="00A04125">
        <w:rPr>
          <w:b/>
          <w:sz w:val="36"/>
          <w:szCs w:val="36"/>
        </w:rPr>
        <w:t>Cost of Deposits</w:t>
      </w:r>
      <w:r>
        <w:rPr>
          <w:b/>
          <w:sz w:val="36"/>
          <w:szCs w:val="36"/>
        </w:rPr>
        <w:t>=</w:t>
      </w:r>
      <w:r>
        <w:rPr>
          <w:b/>
          <w:sz w:val="36"/>
          <w:szCs w:val="36"/>
        </w:rPr>
        <w:tab/>
      </w:r>
      <w:r w:rsidRPr="00A04125">
        <w:rPr>
          <w:sz w:val="28"/>
          <w:szCs w:val="28"/>
        </w:rPr>
        <w:t xml:space="preserve">Average </w:t>
      </w:r>
      <w:r w:rsidR="00171D4B" w:rsidRPr="00A04125">
        <w:rPr>
          <w:sz w:val="28"/>
          <w:szCs w:val="28"/>
        </w:rPr>
        <w:t>Deposits (</w:t>
      </w:r>
      <w:r w:rsidRPr="00A04125">
        <w:rPr>
          <w:sz w:val="28"/>
          <w:szCs w:val="28"/>
        </w:rPr>
        <w:t>or borrowings)</w:t>
      </w:r>
    </w:p>
    <w:p w:rsidR="00A04125" w:rsidRPr="00A04125" w:rsidRDefault="00A04125" w:rsidP="00A04125">
      <w:pPr>
        <w:rPr>
          <w:b/>
          <w:sz w:val="32"/>
          <w:szCs w:val="32"/>
        </w:rPr>
      </w:pPr>
      <w:r w:rsidRPr="00A04125">
        <w:rPr>
          <w:b/>
          <w:sz w:val="32"/>
          <w:szCs w:val="32"/>
        </w:rPr>
        <w:t>Interpretation</w:t>
      </w:r>
    </w:p>
    <w:p w:rsidR="00A04125" w:rsidRDefault="00A04125" w:rsidP="00A04125">
      <w:pPr>
        <w:rPr>
          <w:sz w:val="28"/>
          <w:szCs w:val="28"/>
        </w:rPr>
      </w:pPr>
      <w:r w:rsidRPr="007A3304">
        <w:rPr>
          <w:sz w:val="28"/>
          <w:szCs w:val="28"/>
        </w:rPr>
        <w:t xml:space="preserve">In case of city union bank cost of deposit is decrease </w:t>
      </w:r>
      <w:r w:rsidR="005D1D4E">
        <w:rPr>
          <w:sz w:val="28"/>
          <w:szCs w:val="28"/>
        </w:rPr>
        <w:t>from 6.78%</w:t>
      </w:r>
      <w:r w:rsidR="00436E27">
        <w:rPr>
          <w:sz w:val="28"/>
          <w:szCs w:val="28"/>
        </w:rPr>
        <w:t xml:space="preserve"> (2017</w:t>
      </w:r>
      <w:r w:rsidR="009E64CB">
        <w:rPr>
          <w:sz w:val="28"/>
          <w:szCs w:val="28"/>
        </w:rPr>
        <w:t>) to 5.19</w:t>
      </w:r>
      <w:r w:rsidR="00436E27">
        <w:rPr>
          <w:sz w:val="28"/>
          <w:szCs w:val="28"/>
        </w:rPr>
        <w:t>% (2021</w:t>
      </w:r>
      <w:r w:rsidRPr="007A3304">
        <w:rPr>
          <w:sz w:val="28"/>
          <w:szCs w:val="28"/>
        </w:rPr>
        <w:t>). In upcoming year cost of deposit ratio also going to decre</w:t>
      </w:r>
      <w:r w:rsidR="007A3304">
        <w:rPr>
          <w:sz w:val="28"/>
          <w:szCs w:val="28"/>
        </w:rPr>
        <w:t>ase</w:t>
      </w:r>
    </w:p>
    <w:p w:rsidR="007A3304" w:rsidRPr="007A3304" w:rsidRDefault="007A3304" w:rsidP="00A04125">
      <w:pPr>
        <w:rPr>
          <w:sz w:val="28"/>
          <w:szCs w:val="28"/>
        </w:rPr>
      </w:pPr>
    </w:p>
    <w:p w:rsidR="00A04125" w:rsidRPr="007A3304" w:rsidRDefault="00A04125" w:rsidP="00A04125">
      <w:pPr>
        <w:tabs>
          <w:tab w:val="left" w:pos="3495"/>
        </w:tabs>
        <w:spacing w:after="0"/>
        <w:rPr>
          <w:sz w:val="28"/>
          <w:szCs w:val="28"/>
        </w:rPr>
      </w:pPr>
      <w:r w:rsidRPr="00A04125">
        <w:rPr>
          <w:b/>
          <w:sz w:val="32"/>
          <w:szCs w:val="32"/>
        </w:rPr>
        <w:t>Cost of funds</w:t>
      </w:r>
      <w:r>
        <w:rPr>
          <w:b/>
          <w:sz w:val="32"/>
          <w:szCs w:val="32"/>
        </w:rPr>
        <w:tab/>
      </w:r>
      <w:r w:rsidRPr="007A3304">
        <w:rPr>
          <w:sz w:val="28"/>
          <w:szCs w:val="28"/>
        </w:rPr>
        <w:t>Interest Expended</w:t>
      </w:r>
    </w:p>
    <w:p w:rsidR="00A04125" w:rsidRPr="00A04125" w:rsidRDefault="002E77CD" w:rsidP="00A04125">
      <w:pPr>
        <w:rPr>
          <w:b/>
          <w:sz w:val="32"/>
          <w:szCs w:val="32"/>
        </w:rPr>
      </w:pPr>
      <w:r>
        <w:rPr>
          <w:b/>
          <w:noProof/>
          <w:sz w:val="32"/>
          <w:szCs w:val="32"/>
        </w:rPr>
        <w:pict>
          <v:shape id="_x0000_s1045" type="#_x0000_t32" style="position:absolute;margin-left:2in;margin-top:1.65pt;width:295.5pt;height:3pt;flip:y;z-index:251669504" o:connectortype="straight"/>
        </w:pict>
      </w:r>
      <w:r w:rsidR="00A04125" w:rsidRPr="00A04125">
        <w:rPr>
          <w:b/>
          <w:sz w:val="32"/>
          <w:szCs w:val="32"/>
        </w:rPr>
        <w:t>Cost of Funds</w:t>
      </w:r>
      <w:r w:rsidR="00A04125" w:rsidRPr="007A3304">
        <w:rPr>
          <w:sz w:val="28"/>
          <w:szCs w:val="28"/>
        </w:rPr>
        <w:t>=                     Average</w:t>
      </w:r>
      <w:r w:rsidR="007A3304">
        <w:rPr>
          <w:sz w:val="28"/>
          <w:szCs w:val="28"/>
        </w:rPr>
        <w:t xml:space="preserve"> </w:t>
      </w:r>
      <w:r w:rsidR="00A04125" w:rsidRPr="007A3304">
        <w:rPr>
          <w:sz w:val="28"/>
          <w:szCs w:val="28"/>
        </w:rPr>
        <w:t xml:space="preserve">Deposits </w:t>
      </w:r>
      <w:r w:rsidR="007A3304" w:rsidRPr="007A3304">
        <w:rPr>
          <w:sz w:val="28"/>
          <w:szCs w:val="28"/>
        </w:rPr>
        <w:t>+Average Borrowing</w:t>
      </w:r>
    </w:p>
    <w:p w:rsidR="007A3304" w:rsidRDefault="007A3304" w:rsidP="00A04125">
      <w:pPr>
        <w:rPr>
          <w:b/>
          <w:sz w:val="32"/>
          <w:szCs w:val="32"/>
        </w:rPr>
      </w:pPr>
    </w:p>
    <w:p w:rsidR="00A04125" w:rsidRPr="007A3304" w:rsidRDefault="00A04125" w:rsidP="00A04125">
      <w:pPr>
        <w:rPr>
          <w:b/>
          <w:sz w:val="32"/>
          <w:szCs w:val="32"/>
        </w:rPr>
      </w:pPr>
      <w:r w:rsidRPr="007A3304">
        <w:rPr>
          <w:b/>
          <w:sz w:val="32"/>
          <w:szCs w:val="32"/>
        </w:rPr>
        <w:t>Interpretation</w:t>
      </w:r>
    </w:p>
    <w:p w:rsidR="00F24235" w:rsidRDefault="00A04125" w:rsidP="007A3304">
      <w:pPr>
        <w:rPr>
          <w:sz w:val="28"/>
          <w:szCs w:val="28"/>
        </w:rPr>
      </w:pPr>
      <w:r w:rsidRPr="007A3304">
        <w:rPr>
          <w:sz w:val="28"/>
          <w:szCs w:val="28"/>
        </w:rPr>
        <w:t>In case of city union bank cost of fu</w:t>
      </w:r>
      <w:r w:rsidR="00436E27">
        <w:rPr>
          <w:sz w:val="28"/>
          <w:szCs w:val="28"/>
        </w:rPr>
        <w:t>nds is declined</w:t>
      </w:r>
      <w:r w:rsidR="009E64CB">
        <w:rPr>
          <w:sz w:val="28"/>
          <w:szCs w:val="28"/>
        </w:rPr>
        <w:t xml:space="preserve"> from 6.82%</w:t>
      </w:r>
      <w:r w:rsidR="00436E27">
        <w:rPr>
          <w:sz w:val="28"/>
          <w:szCs w:val="28"/>
        </w:rPr>
        <w:t xml:space="preserve"> (2</w:t>
      </w:r>
      <w:r w:rsidR="009E64CB">
        <w:rPr>
          <w:sz w:val="28"/>
          <w:szCs w:val="28"/>
        </w:rPr>
        <w:t>017) to 5.86% (2019</w:t>
      </w:r>
      <w:r w:rsidRPr="007A3304">
        <w:rPr>
          <w:sz w:val="28"/>
          <w:szCs w:val="28"/>
        </w:rPr>
        <w:t>) which indicates that bank generating better returns when the funds are used for short-term and long term loans to borrowers. In upcoming year it is expected that interest on investment will increase upto 5.20% (2021E)</w:t>
      </w:r>
      <w:r w:rsidR="007A3304">
        <w:rPr>
          <w:sz w:val="28"/>
          <w:szCs w:val="28"/>
        </w:rPr>
        <w:t>.</w:t>
      </w:r>
    </w:p>
    <w:p w:rsidR="007A3304" w:rsidRDefault="007A3304" w:rsidP="007A3304">
      <w:pPr>
        <w:rPr>
          <w:sz w:val="28"/>
          <w:szCs w:val="28"/>
        </w:rPr>
      </w:pPr>
    </w:p>
    <w:p w:rsidR="007A3304" w:rsidRDefault="007A3304" w:rsidP="007A3304">
      <w:pPr>
        <w:rPr>
          <w:sz w:val="28"/>
          <w:szCs w:val="28"/>
        </w:rPr>
      </w:pPr>
    </w:p>
    <w:p w:rsidR="007A3304" w:rsidRDefault="007A3304" w:rsidP="007A3304">
      <w:pPr>
        <w:rPr>
          <w:sz w:val="28"/>
          <w:szCs w:val="28"/>
        </w:rPr>
      </w:pPr>
    </w:p>
    <w:p w:rsidR="007A3304" w:rsidRDefault="007A3304" w:rsidP="007A3304">
      <w:pPr>
        <w:rPr>
          <w:sz w:val="28"/>
          <w:szCs w:val="28"/>
        </w:rPr>
      </w:pPr>
    </w:p>
    <w:p w:rsidR="007A3304" w:rsidRDefault="007A3304" w:rsidP="007A3304">
      <w:pPr>
        <w:rPr>
          <w:sz w:val="28"/>
          <w:szCs w:val="28"/>
        </w:rPr>
      </w:pPr>
    </w:p>
    <w:p w:rsidR="007A3304" w:rsidRDefault="007A3304" w:rsidP="007A3304">
      <w:pPr>
        <w:rPr>
          <w:sz w:val="28"/>
          <w:szCs w:val="28"/>
        </w:rPr>
      </w:pPr>
    </w:p>
    <w:p w:rsidR="007A3304" w:rsidRDefault="007A3304" w:rsidP="007A3304">
      <w:pPr>
        <w:rPr>
          <w:sz w:val="28"/>
          <w:szCs w:val="28"/>
        </w:rPr>
      </w:pPr>
    </w:p>
    <w:p w:rsidR="00275148" w:rsidRPr="00275148" w:rsidRDefault="00275148" w:rsidP="00275148">
      <w:pPr>
        <w:rPr>
          <w:b/>
          <w:sz w:val="36"/>
          <w:szCs w:val="36"/>
        </w:rPr>
      </w:pPr>
    </w:p>
    <w:p w:rsidR="00275148" w:rsidRPr="00275148" w:rsidRDefault="00275148" w:rsidP="00275148">
      <w:pPr>
        <w:rPr>
          <w:b/>
          <w:sz w:val="36"/>
          <w:szCs w:val="36"/>
        </w:rPr>
      </w:pPr>
    </w:p>
    <w:p w:rsidR="0050695B" w:rsidRDefault="0050695B" w:rsidP="00275148">
      <w:pPr>
        <w:rPr>
          <w:b/>
          <w:sz w:val="36"/>
          <w:szCs w:val="36"/>
        </w:rPr>
      </w:pPr>
    </w:p>
    <w:p w:rsidR="0050695B" w:rsidRDefault="0050695B" w:rsidP="00275148">
      <w:pPr>
        <w:rPr>
          <w:b/>
          <w:sz w:val="36"/>
          <w:szCs w:val="36"/>
        </w:rPr>
      </w:pPr>
    </w:p>
    <w:p w:rsidR="0050695B" w:rsidRDefault="0050695B" w:rsidP="00275148">
      <w:pPr>
        <w:rPr>
          <w:b/>
          <w:sz w:val="36"/>
          <w:szCs w:val="36"/>
        </w:rPr>
      </w:pPr>
    </w:p>
    <w:p w:rsidR="007A3304" w:rsidRPr="00275148" w:rsidRDefault="00275148" w:rsidP="00275148">
      <w:pPr>
        <w:rPr>
          <w:b/>
          <w:sz w:val="36"/>
          <w:szCs w:val="36"/>
        </w:rPr>
      </w:pPr>
      <w:proofErr w:type="gramStart"/>
      <w:r>
        <w:rPr>
          <w:b/>
          <w:sz w:val="36"/>
          <w:szCs w:val="36"/>
        </w:rPr>
        <w:lastRenderedPageBreak/>
        <w:t>3)</w:t>
      </w:r>
      <w:r w:rsidR="007A3304" w:rsidRPr="00275148">
        <w:rPr>
          <w:b/>
          <w:sz w:val="36"/>
          <w:szCs w:val="36"/>
        </w:rPr>
        <w:t>Credit</w:t>
      </w:r>
      <w:proofErr w:type="gramEnd"/>
      <w:r w:rsidR="007A3304" w:rsidRPr="00275148">
        <w:rPr>
          <w:b/>
          <w:sz w:val="36"/>
          <w:szCs w:val="36"/>
        </w:rPr>
        <w:t xml:space="preserve"> Deposits</w:t>
      </w:r>
      <w:r w:rsidR="00124FF9" w:rsidRPr="00275148">
        <w:rPr>
          <w:b/>
          <w:sz w:val="36"/>
          <w:szCs w:val="36"/>
        </w:rPr>
        <w:t xml:space="preserve"> Ratio</w:t>
      </w:r>
      <w:r w:rsidR="007A3304" w:rsidRPr="00275148">
        <w:rPr>
          <w:b/>
          <w:sz w:val="36"/>
          <w:szCs w:val="36"/>
        </w:rPr>
        <w:t xml:space="preserve">, Investment </w:t>
      </w:r>
      <w:r w:rsidR="00124FF9" w:rsidRPr="00275148">
        <w:rPr>
          <w:b/>
          <w:sz w:val="36"/>
          <w:szCs w:val="36"/>
        </w:rPr>
        <w:t xml:space="preserve"> Deposits Ratio &amp; SLR Investment Ratio</w:t>
      </w:r>
      <w:r w:rsidR="007A3304" w:rsidRPr="00275148">
        <w:rPr>
          <w:b/>
          <w:sz w:val="36"/>
          <w:szCs w:val="36"/>
        </w:rPr>
        <w:t xml:space="preserve"> </w:t>
      </w:r>
    </w:p>
    <w:tbl>
      <w:tblPr>
        <w:tblStyle w:val="TableGrid"/>
        <w:tblW w:w="0" w:type="auto"/>
        <w:tblInd w:w="360" w:type="dxa"/>
        <w:tblLook w:val="04A0"/>
      </w:tblPr>
      <w:tblGrid>
        <w:gridCol w:w="1594"/>
        <w:gridCol w:w="1175"/>
        <w:gridCol w:w="1175"/>
        <w:gridCol w:w="1175"/>
        <w:gridCol w:w="1013"/>
        <w:gridCol w:w="1013"/>
      </w:tblGrid>
      <w:tr w:rsidR="00A624B3" w:rsidRPr="00124FF9" w:rsidTr="00A624B3">
        <w:tc>
          <w:tcPr>
            <w:tcW w:w="1342" w:type="dxa"/>
          </w:tcPr>
          <w:p w:rsidR="00A624B3" w:rsidRPr="00124FF9" w:rsidRDefault="00A624B3" w:rsidP="00124FF9">
            <w:pPr>
              <w:pStyle w:val="ListParagraph"/>
              <w:ind w:left="0"/>
              <w:rPr>
                <w:sz w:val="32"/>
                <w:szCs w:val="32"/>
              </w:rPr>
            </w:pPr>
            <w:r w:rsidRPr="00124FF9">
              <w:rPr>
                <w:sz w:val="32"/>
                <w:szCs w:val="32"/>
              </w:rPr>
              <w:t>Particulars</w:t>
            </w:r>
          </w:p>
        </w:tc>
        <w:tc>
          <w:tcPr>
            <w:tcW w:w="1001" w:type="dxa"/>
          </w:tcPr>
          <w:p w:rsidR="00A624B3" w:rsidRPr="00124FF9" w:rsidRDefault="00A624B3" w:rsidP="00124FF9">
            <w:pPr>
              <w:pStyle w:val="ListParagraph"/>
              <w:ind w:left="0"/>
              <w:rPr>
                <w:sz w:val="32"/>
                <w:szCs w:val="32"/>
              </w:rPr>
            </w:pPr>
            <w:r w:rsidRPr="00124FF9">
              <w:rPr>
                <w:sz w:val="32"/>
                <w:szCs w:val="32"/>
              </w:rPr>
              <w:t>2017</w:t>
            </w:r>
          </w:p>
        </w:tc>
        <w:tc>
          <w:tcPr>
            <w:tcW w:w="1001" w:type="dxa"/>
          </w:tcPr>
          <w:p w:rsidR="00A624B3" w:rsidRPr="00124FF9" w:rsidRDefault="00A624B3" w:rsidP="00124FF9">
            <w:pPr>
              <w:pStyle w:val="ListParagraph"/>
              <w:ind w:left="0"/>
              <w:rPr>
                <w:sz w:val="32"/>
                <w:szCs w:val="32"/>
              </w:rPr>
            </w:pPr>
            <w:r w:rsidRPr="00124FF9">
              <w:rPr>
                <w:sz w:val="32"/>
                <w:szCs w:val="32"/>
              </w:rPr>
              <w:t>2018</w:t>
            </w:r>
          </w:p>
        </w:tc>
        <w:tc>
          <w:tcPr>
            <w:tcW w:w="1001" w:type="dxa"/>
          </w:tcPr>
          <w:p w:rsidR="00A624B3" w:rsidRPr="00124FF9" w:rsidRDefault="00A624B3" w:rsidP="00124FF9">
            <w:pPr>
              <w:pStyle w:val="ListParagraph"/>
              <w:ind w:left="0"/>
              <w:rPr>
                <w:sz w:val="32"/>
                <w:szCs w:val="32"/>
              </w:rPr>
            </w:pPr>
            <w:r w:rsidRPr="00124FF9">
              <w:rPr>
                <w:sz w:val="32"/>
                <w:szCs w:val="32"/>
              </w:rPr>
              <w:t>2019</w:t>
            </w:r>
          </w:p>
        </w:tc>
        <w:tc>
          <w:tcPr>
            <w:tcW w:w="868" w:type="dxa"/>
          </w:tcPr>
          <w:p w:rsidR="00A624B3" w:rsidRPr="00124FF9" w:rsidRDefault="00A624B3" w:rsidP="00124FF9">
            <w:pPr>
              <w:pStyle w:val="ListParagraph"/>
              <w:ind w:left="0"/>
              <w:rPr>
                <w:sz w:val="32"/>
                <w:szCs w:val="32"/>
              </w:rPr>
            </w:pPr>
            <w:r w:rsidRPr="00124FF9">
              <w:rPr>
                <w:sz w:val="32"/>
                <w:szCs w:val="32"/>
              </w:rPr>
              <w:t>2020</w:t>
            </w:r>
          </w:p>
        </w:tc>
        <w:tc>
          <w:tcPr>
            <w:tcW w:w="868" w:type="dxa"/>
          </w:tcPr>
          <w:p w:rsidR="00A624B3" w:rsidRPr="00124FF9" w:rsidRDefault="00A624B3" w:rsidP="00124FF9">
            <w:pPr>
              <w:pStyle w:val="ListParagraph"/>
              <w:ind w:left="0"/>
              <w:rPr>
                <w:sz w:val="32"/>
                <w:szCs w:val="32"/>
              </w:rPr>
            </w:pPr>
            <w:r w:rsidRPr="00124FF9">
              <w:rPr>
                <w:sz w:val="32"/>
                <w:szCs w:val="32"/>
              </w:rPr>
              <w:t>2021</w:t>
            </w:r>
          </w:p>
        </w:tc>
      </w:tr>
      <w:tr w:rsidR="00A624B3" w:rsidRPr="00124FF9" w:rsidTr="00A624B3">
        <w:tc>
          <w:tcPr>
            <w:tcW w:w="1342" w:type="dxa"/>
          </w:tcPr>
          <w:p w:rsidR="00A624B3" w:rsidRPr="00124FF9" w:rsidRDefault="00A624B3" w:rsidP="00124FF9">
            <w:pPr>
              <w:pStyle w:val="ListParagraph"/>
              <w:ind w:left="0"/>
              <w:rPr>
                <w:sz w:val="32"/>
                <w:szCs w:val="32"/>
              </w:rPr>
            </w:pPr>
            <w:r>
              <w:rPr>
                <w:sz w:val="32"/>
                <w:szCs w:val="32"/>
              </w:rPr>
              <w:t>CDR</w:t>
            </w:r>
          </w:p>
        </w:tc>
        <w:tc>
          <w:tcPr>
            <w:tcW w:w="1001" w:type="dxa"/>
          </w:tcPr>
          <w:p w:rsidR="00A624B3" w:rsidRPr="00124FF9" w:rsidRDefault="00A624B3" w:rsidP="00124FF9">
            <w:pPr>
              <w:pStyle w:val="ListParagraph"/>
              <w:ind w:left="0"/>
              <w:rPr>
                <w:sz w:val="32"/>
                <w:szCs w:val="32"/>
              </w:rPr>
            </w:pPr>
            <w:r>
              <w:rPr>
                <w:sz w:val="32"/>
                <w:szCs w:val="32"/>
              </w:rPr>
              <w:t>79.14%</w:t>
            </w:r>
          </w:p>
        </w:tc>
        <w:tc>
          <w:tcPr>
            <w:tcW w:w="1001" w:type="dxa"/>
          </w:tcPr>
          <w:p w:rsidR="00A624B3" w:rsidRPr="00124FF9" w:rsidRDefault="00A624B3" w:rsidP="00124FF9">
            <w:pPr>
              <w:pStyle w:val="ListParagraph"/>
              <w:ind w:left="0"/>
              <w:rPr>
                <w:sz w:val="32"/>
                <w:szCs w:val="32"/>
              </w:rPr>
            </w:pPr>
            <w:r>
              <w:rPr>
                <w:sz w:val="32"/>
                <w:szCs w:val="32"/>
              </w:rPr>
              <w:t>84.78%</w:t>
            </w:r>
          </w:p>
        </w:tc>
        <w:tc>
          <w:tcPr>
            <w:tcW w:w="1001" w:type="dxa"/>
          </w:tcPr>
          <w:p w:rsidR="00A624B3" w:rsidRPr="00124FF9" w:rsidRDefault="00A624B3" w:rsidP="00124FF9">
            <w:pPr>
              <w:pStyle w:val="ListParagraph"/>
              <w:ind w:left="0"/>
              <w:rPr>
                <w:sz w:val="32"/>
                <w:szCs w:val="32"/>
              </w:rPr>
            </w:pPr>
            <w:r>
              <w:rPr>
                <w:sz w:val="32"/>
                <w:szCs w:val="32"/>
              </w:rPr>
              <w:t>84.98%</w:t>
            </w:r>
          </w:p>
        </w:tc>
        <w:tc>
          <w:tcPr>
            <w:tcW w:w="868" w:type="dxa"/>
          </w:tcPr>
          <w:p w:rsidR="00A624B3" w:rsidRPr="00124FF9" w:rsidRDefault="00A624B3" w:rsidP="00124FF9">
            <w:pPr>
              <w:pStyle w:val="ListParagraph"/>
              <w:ind w:left="0"/>
              <w:rPr>
                <w:sz w:val="32"/>
                <w:szCs w:val="32"/>
              </w:rPr>
            </w:pPr>
            <w:r>
              <w:rPr>
                <w:sz w:val="32"/>
                <w:szCs w:val="32"/>
              </w:rPr>
              <w:t>88.0%</w:t>
            </w:r>
          </w:p>
        </w:tc>
        <w:tc>
          <w:tcPr>
            <w:tcW w:w="868" w:type="dxa"/>
          </w:tcPr>
          <w:p w:rsidR="00A624B3" w:rsidRPr="00124FF9" w:rsidRDefault="00A624B3" w:rsidP="00124FF9">
            <w:pPr>
              <w:pStyle w:val="ListParagraph"/>
              <w:ind w:left="0"/>
              <w:rPr>
                <w:sz w:val="32"/>
                <w:szCs w:val="32"/>
              </w:rPr>
            </w:pPr>
            <w:r>
              <w:rPr>
                <w:sz w:val="32"/>
                <w:szCs w:val="32"/>
              </w:rPr>
              <w:t>89.8%</w:t>
            </w:r>
          </w:p>
        </w:tc>
      </w:tr>
      <w:tr w:rsidR="00A624B3" w:rsidRPr="00124FF9" w:rsidTr="00A624B3">
        <w:tc>
          <w:tcPr>
            <w:tcW w:w="1342" w:type="dxa"/>
          </w:tcPr>
          <w:p w:rsidR="00A624B3" w:rsidRPr="00124FF9" w:rsidRDefault="00A624B3" w:rsidP="00124FF9">
            <w:pPr>
              <w:pStyle w:val="ListParagraph"/>
              <w:ind w:left="0"/>
              <w:rPr>
                <w:sz w:val="32"/>
                <w:szCs w:val="32"/>
              </w:rPr>
            </w:pPr>
            <w:r>
              <w:rPr>
                <w:sz w:val="32"/>
                <w:szCs w:val="32"/>
              </w:rPr>
              <w:t>IDR</w:t>
            </w:r>
          </w:p>
        </w:tc>
        <w:tc>
          <w:tcPr>
            <w:tcW w:w="1001" w:type="dxa"/>
          </w:tcPr>
          <w:p w:rsidR="00A624B3" w:rsidRPr="00124FF9" w:rsidRDefault="00A624B3" w:rsidP="00124FF9">
            <w:pPr>
              <w:pStyle w:val="ListParagraph"/>
              <w:ind w:left="0"/>
              <w:rPr>
                <w:sz w:val="32"/>
                <w:szCs w:val="32"/>
              </w:rPr>
            </w:pPr>
            <w:r>
              <w:rPr>
                <w:sz w:val="32"/>
                <w:szCs w:val="32"/>
              </w:rPr>
              <w:t>23.35%</w:t>
            </w:r>
          </w:p>
        </w:tc>
        <w:tc>
          <w:tcPr>
            <w:tcW w:w="1001" w:type="dxa"/>
          </w:tcPr>
          <w:p w:rsidR="00A624B3" w:rsidRPr="00124FF9" w:rsidRDefault="00A624B3" w:rsidP="00124FF9">
            <w:pPr>
              <w:pStyle w:val="ListParagraph"/>
              <w:ind w:left="0"/>
              <w:rPr>
                <w:sz w:val="32"/>
                <w:szCs w:val="32"/>
              </w:rPr>
            </w:pPr>
            <w:r>
              <w:rPr>
                <w:sz w:val="32"/>
                <w:szCs w:val="32"/>
              </w:rPr>
              <w:t>23.98%</w:t>
            </w:r>
          </w:p>
        </w:tc>
        <w:tc>
          <w:tcPr>
            <w:tcW w:w="1001" w:type="dxa"/>
          </w:tcPr>
          <w:p w:rsidR="00A624B3" w:rsidRPr="00124FF9" w:rsidRDefault="00A624B3" w:rsidP="00124FF9">
            <w:pPr>
              <w:pStyle w:val="ListParagraph"/>
              <w:ind w:left="0"/>
              <w:rPr>
                <w:sz w:val="32"/>
                <w:szCs w:val="32"/>
              </w:rPr>
            </w:pPr>
            <w:r>
              <w:rPr>
                <w:sz w:val="32"/>
                <w:szCs w:val="32"/>
              </w:rPr>
              <w:t>20.6%</w:t>
            </w:r>
          </w:p>
        </w:tc>
        <w:tc>
          <w:tcPr>
            <w:tcW w:w="868" w:type="dxa"/>
          </w:tcPr>
          <w:p w:rsidR="00A624B3" w:rsidRPr="00124FF9" w:rsidRDefault="00A624B3" w:rsidP="00124FF9">
            <w:pPr>
              <w:pStyle w:val="ListParagraph"/>
              <w:ind w:left="0"/>
              <w:rPr>
                <w:sz w:val="32"/>
                <w:szCs w:val="32"/>
              </w:rPr>
            </w:pPr>
            <w:r>
              <w:rPr>
                <w:sz w:val="32"/>
                <w:szCs w:val="32"/>
              </w:rPr>
              <w:t>18.0%</w:t>
            </w:r>
          </w:p>
        </w:tc>
        <w:tc>
          <w:tcPr>
            <w:tcW w:w="868" w:type="dxa"/>
          </w:tcPr>
          <w:p w:rsidR="00A624B3" w:rsidRPr="00124FF9" w:rsidRDefault="00A624B3" w:rsidP="00124FF9">
            <w:pPr>
              <w:pStyle w:val="ListParagraph"/>
              <w:ind w:left="0"/>
              <w:rPr>
                <w:sz w:val="32"/>
                <w:szCs w:val="32"/>
              </w:rPr>
            </w:pPr>
            <w:r>
              <w:rPr>
                <w:sz w:val="32"/>
                <w:szCs w:val="32"/>
              </w:rPr>
              <w:t>16.0%</w:t>
            </w:r>
          </w:p>
        </w:tc>
      </w:tr>
      <w:tr w:rsidR="00A624B3" w:rsidRPr="00124FF9" w:rsidTr="00A624B3">
        <w:tc>
          <w:tcPr>
            <w:tcW w:w="1342" w:type="dxa"/>
          </w:tcPr>
          <w:p w:rsidR="00A624B3" w:rsidRPr="00124FF9" w:rsidRDefault="00A624B3" w:rsidP="00124FF9">
            <w:pPr>
              <w:pStyle w:val="ListParagraph"/>
              <w:ind w:left="0"/>
              <w:rPr>
                <w:sz w:val="32"/>
                <w:szCs w:val="32"/>
              </w:rPr>
            </w:pPr>
            <w:r>
              <w:rPr>
                <w:sz w:val="32"/>
                <w:szCs w:val="32"/>
              </w:rPr>
              <w:t>SLR &amp; IR</w:t>
            </w:r>
          </w:p>
        </w:tc>
        <w:tc>
          <w:tcPr>
            <w:tcW w:w="1001" w:type="dxa"/>
          </w:tcPr>
          <w:p w:rsidR="00A624B3" w:rsidRPr="00124FF9" w:rsidRDefault="00A624B3" w:rsidP="00124FF9">
            <w:pPr>
              <w:pStyle w:val="ListParagraph"/>
              <w:ind w:left="0"/>
              <w:rPr>
                <w:sz w:val="32"/>
                <w:szCs w:val="32"/>
              </w:rPr>
            </w:pPr>
            <w:r>
              <w:rPr>
                <w:sz w:val="32"/>
                <w:szCs w:val="32"/>
              </w:rPr>
              <w:t>95.15%</w:t>
            </w:r>
          </w:p>
        </w:tc>
        <w:tc>
          <w:tcPr>
            <w:tcW w:w="1001" w:type="dxa"/>
          </w:tcPr>
          <w:p w:rsidR="00A624B3" w:rsidRPr="00124FF9" w:rsidRDefault="00A624B3" w:rsidP="00124FF9">
            <w:pPr>
              <w:pStyle w:val="ListParagraph"/>
              <w:ind w:left="0"/>
              <w:rPr>
                <w:sz w:val="32"/>
                <w:szCs w:val="32"/>
              </w:rPr>
            </w:pPr>
            <w:r>
              <w:rPr>
                <w:sz w:val="32"/>
                <w:szCs w:val="32"/>
              </w:rPr>
              <w:t>96.89%</w:t>
            </w:r>
          </w:p>
        </w:tc>
        <w:tc>
          <w:tcPr>
            <w:tcW w:w="1001" w:type="dxa"/>
          </w:tcPr>
          <w:p w:rsidR="00A624B3" w:rsidRPr="00124FF9" w:rsidRDefault="00A624B3" w:rsidP="00124FF9">
            <w:pPr>
              <w:pStyle w:val="ListParagraph"/>
              <w:ind w:left="0"/>
              <w:rPr>
                <w:sz w:val="32"/>
                <w:szCs w:val="32"/>
              </w:rPr>
            </w:pPr>
            <w:r>
              <w:rPr>
                <w:sz w:val="32"/>
                <w:szCs w:val="32"/>
              </w:rPr>
              <w:t>96.94%</w:t>
            </w:r>
          </w:p>
        </w:tc>
        <w:tc>
          <w:tcPr>
            <w:tcW w:w="868" w:type="dxa"/>
          </w:tcPr>
          <w:p w:rsidR="00A624B3" w:rsidRPr="00124FF9" w:rsidRDefault="00A624B3" w:rsidP="00124FF9">
            <w:pPr>
              <w:pStyle w:val="ListParagraph"/>
              <w:ind w:left="0"/>
              <w:rPr>
                <w:sz w:val="32"/>
                <w:szCs w:val="32"/>
              </w:rPr>
            </w:pPr>
            <w:r>
              <w:rPr>
                <w:sz w:val="32"/>
                <w:szCs w:val="32"/>
              </w:rPr>
              <w:t>92.9%</w:t>
            </w:r>
          </w:p>
        </w:tc>
        <w:tc>
          <w:tcPr>
            <w:tcW w:w="868" w:type="dxa"/>
          </w:tcPr>
          <w:p w:rsidR="00A624B3" w:rsidRPr="00124FF9" w:rsidRDefault="00A624B3" w:rsidP="00124FF9">
            <w:pPr>
              <w:pStyle w:val="ListParagraph"/>
              <w:ind w:left="0"/>
              <w:rPr>
                <w:sz w:val="32"/>
                <w:szCs w:val="32"/>
              </w:rPr>
            </w:pPr>
            <w:r>
              <w:rPr>
                <w:sz w:val="32"/>
                <w:szCs w:val="32"/>
              </w:rPr>
              <w:t>86.0%</w:t>
            </w:r>
          </w:p>
        </w:tc>
      </w:tr>
    </w:tbl>
    <w:p w:rsidR="00124FF9" w:rsidRDefault="00124FF9" w:rsidP="00124FF9">
      <w:pPr>
        <w:pStyle w:val="ListParagraph"/>
        <w:ind w:left="360"/>
        <w:rPr>
          <w:sz w:val="32"/>
          <w:szCs w:val="32"/>
        </w:rPr>
      </w:pPr>
    </w:p>
    <w:p w:rsidR="0029400C" w:rsidRDefault="0029400C" w:rsidP="0029400C">
      <w:pPr>
        <w:pStyle w:val="ListParagraph"/>
        <w:tabs>
          <w:tab w:val="left" w:pos="2505"/>
        </w:tabs>
        <w:ind w:left="360"/>
        <w:rPr>
          <w:sz w:val="32"/>
          <w:szCs w:val="32"/>
        </w:rPr>
      </w:pPr>
      <w:r>
        <w:rPr>
          <w:sz w:val="32"/>
          <w:szCs w:val="32"/>
        </w:rPr>
        <w:tab/>
        <w:t>Table 3.1</w:t>
      </w:r>
    </w:p>
    <w:p w:rsidR="0029400C" w:rsidRDefault="0029400C" w:rsidP="0029400C">
      <w:pPr>
        <w:pStyle w:val="ListParagraph"/>
        <w:tabs>
          <w:tab w:val="left" w:pos="2505"/>
        </w:tabs>
        <w:ind w:left="360"/>
        <w:rPr>
          <w:sz w:val="32"/>
          <w:szCs w:val="32"/>
        </w:rPr>
      </w:pPr>
      <w:r>
        <w:rPr>
          <w:sz w:val="32"/>
          <w:szCs w:val="32"/>
        </w:rPr>
        <w:t xml:space="preserve">Credit deposit </w:t>
      </w:r>
      <w:r w:rsidR="00171D4B">
        <w:rPr>
          <w:sz w:val="32"/>
          <w:szCs w:val="32"/>
        </w:rPr>
        <w:t>ratio, Investment</w:t>
      </w:r>
      <w:r>
        <w:rPr>
          <w:sz w:val="32"/>
          <w:szCs w:val="32"/>
        </w:rPr>
        <w:t xml:space="preserve"> deposit ratio &amp;SLR to investment ratio</w:t>
      </w:r>
    </w:p>
    <w:p w:rsidR="0029400C" w:rsidRDefault="0029400C" w:rsidP="0029400C">
      <w:pPr>
        <w:pStyle w:val="ListParagraph"/>
        <w:tabs>
          <w:tab w:val="left" w:pos="2505"/>
        </w:tabs>
        <w:ind w:left="360"/>
        <w:rPr>
          <w:sz w:val="32"/>
          <w:szCs w:val="32"/>
        </w:rPr>
      </w:pPr>
      <w:r>
        <w:rPr>
          <w:noProof/>
          <w:sz w:val="32"/>
          <w:szCs w:val="32"/>
        </w:rPr>
        <w:drawing>
          <wp:inline distT="0" distB="0" distL="0" distR="0">
            <wp:extent cx="5486400" cy="32004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9400C" w:rsidRDefault="0029400C" w:rsidP="00124FF9">
      <w:pPr>
        <w:pStyle w:val="ListParagraph"/>
        <w:ind w:left="360"/>
        <w:rPr>
          <w:sz w:val="32"/>
          <w:szCs w:val="32"/>
        </w:rPr>
      </w:pPr>
    </w:p>
    <w:p w:rsidR="0029400C" w:rsidRDefault="0029400C" w:rsidP="00124FF9">
      <w:pPr>
        <w:pStyle w:val="ListParagraph"/>
        <w:ind w:left="360"/>
        <w:rPr>
          <w:sz w:val="32"/>
          <w:szCs w:val="32"/>
        </w:rPr>
      </w:pPr>
    </w:p>
    <w:p w:rsidR="0029400C" w:rsidRPr="007167DD" w:rsidRDefault="007167DD" w:rsidP="00124FF9">
      <w:pPr>
        <w:pStyle w:val="ListParagraph"/>
        <w:ind w:left="360"/>
        <w:rPr>
          <w:b/>
          <w:sz w:val="32"/>
          <w:szCs w:val="32"/>
        </w:rPr>
      </w:pPr>
      <w:r w:rsidRPr="007167DD">
        <w:rPr>
          <w:b/>
          <w:sz w:val="32"/>
          <w:szCs w:val="32"/>
        </w:rPr>
        <w:t>Credit Deposit ratio</w:t>
      </w:r>
    </w:p>
    <w:p w:rsidR="009F7FC4" w:rsidRPr="005446FE" w:rsidRDefault="007167DD" w:rsidP="007167DD">
      <w:pPr>
        <w:pStyle w:val="ListParagraph"/>
        <w:ind w:left="360"/>
        <w:rPr>
          <w:sz w:val="32"/>
          <w:szCs w:val="32"/>
        </w:rPr>
      </w:pPr>
      <w:r w:rsidRPr="005446FE">
        <w:rPr>
          <w:sz w:val="32"/>
          <w:szCs w:val="32"/>
        </w:rPr>
        <w:t xml:space="preserve">Credit </w:t>
      </w:r>
      <w:r w:rsidR="00171D4B" w:rsidRPr="005446FE">
        <w:rPr>
          <w:sz w:val="32"/>
          <w:szCs w:val="32"/>
        </w:rPr>
        <w:t>De [</w:t>
      </w:r>
      <w:r w:rsidRPr="005446FE">
        <w:rPr>
          <w:sz w:val="32"/>
          <w:szCs w:val="32"/>
        </w:rPr>
        <w:t>posit Ratio</w:t>
      </w:r>
      <w:r w:rsidR="00171D4B" w:rsidRPr="005446FE">
        <w:rPr>
          <w:sz w:val="32"/>
          <w:szCs w:val="32"/>
        </w:rPr>
        <w:t>= (</w:t>
      </w:r>
      <w:r w:rsidR="0055043B" w:rsidRPr="005446FE">
        <w:rPr>
          <w:sz w:val="32"/>
          <w:szCs w:val="32"/>
        </w:rPr>
        <w:t>credit /Depo</w:t>
      </w:r>
      <w:r w:rsidRPr="005446FE">
        <w:rPr>
          <w:sz w:val="32"/>
          <w:szCs w:val="32"/>
        </w:rPr>
        <w:t>sits)*100</w:t>
      </w:r>
    </w:p>
    <w:p w:rsidR="007167DD" w:rsidRPr="005446FE" w:rsidRDefault="007167DD" w:rsidP="007167DD">
      <w:pPr>
        <w:pStyle w:val="ListParagraph"/>
        <w:ind w:left="360"/>
        <w:rPr>
          <w:sz w:val="32"/>
          <w:szCs w:val="32"/>
        </w:rPr>
      </w:pPr>
      <w:r w:rsidRPr="005446FE">
        <w:rPr>
          <w:sz w:val="32"/>
          <w:szCs w:val="32"/>
        </w:rPr>
        <w:t>Interpretation.</w:t>
      </w:r>
    </w:p>
    <w:p w:rsidR="007167DD" w:rsidRPr="007167DD" w:rsidRDefault="007167DD" w:rsidP="007167DD">
      <w:pPr>
        <w:pStyle w:val="ListParagraph"/>
        <w:ind w:left="360"/>
        <w:rPr>
          <w:b/>
          <w:sz w:val="32"/>
          <w:szCs w:val="32"/>
        </w:rPr>
      </w:pPr>
    </w:p>
    <w:p w:rsidR="007167DD" w:rsidRPr="009F7FC4" w:rsidRDefault="007167DD" w:rsidP="009F7FC4">
      <w:pPr>
        <w:pStyle w:val="ListParagraph"/>
        <w:ind w:left="360"/>
        <w:rPr>
          <w:sz w:val="28"/>
          <w:szCs w:val="28"/>
        </w:rPr>
      </w:pPr>
      <w:r w:rsidRPr="009F7FC4">
        <w:rPr>
          <w:sz w:val="28"/>
          <w:szCs w:val="28"/>
        </w:rPr>
        <w:lastRenderedPageBreak/>
        <w:t>In case of city union bank credit deposit ratio is increasing which indicates that bank has more reliance on deposits for lending Credit deposit ratio over the 70% indicates pressure on resources as they have to set aside funds to maintain a cash reserve ratio of 4.5 per cent and a statutory liquidity ratio of 23 per</w:t>
      </w:r>
      <w:r w:rsidR="009F7FC4">
        <w:rPr>
          <w:sz w:val="28"/>
          <w:szCs w:val="28"/>
        </w:rPr>
        <w:t xml:space="preserve"> </w:t>
      </w:r>
      <w:r w:rsidRPr="009F7FC4">
        <w:rPr>
          <w:sz w:val="28"/>
          <w:szCs w:val="28"/>
        </w:rPr>
        <w:t>cent.</w:t>
      </w:r>
    </w:p>
    <w:p w:rsidR="007167DD" w:rsidRPr="007167DD" w:rsidRDefault="007167DD" w:rsidP="007167DD">
      <w:pPr>
        <w:pStyle w:val="ListParagraph"/>
        <w:ind w:left="360"/>
        <w:rPr>
          <w:b/>
          <w:sz w:val="32"/>
          <w:szCs w:val="32"/>
        </w:rPr>
      </w:pPr>
    </w:p>
    <w:p w:rsidR="0029400C" w:rsidRDefault="0029400C" w:rsidP="00124FF9">
      <w:pPr>
        <w:pStyle w:val="ListParagraph"/>
        <w:ind w:left="360"/>
        <w:rPr>
          <w:sz w:val="32"/>
          <w:szCs w:val="32"/>
        </w:rPr>
      </w:pPr>
    </w:p>
    <w:p w:rsidR="007167DD" w:rsidRDefault="007167DD" w:rsidP="00124FF9">
      <w:pPr>
        <w:pStyle w:val="ListParagraph"/>
        <w:ind w:left="360"/>
        <w:rPr>
          <w:sz w:val="32"/>
          <w:szCs w:val="32"/>
        </w:rPr>
      </w:pPr>
    </w:p>
    <w:p w:rsidR="0029400C" w:rsidRPr="007167DD" w:rsidRDefault="007167DD" w:rsidP="007167DD">
      <w:pPr>
        <w:rPr>
          <w:b/>
          <w:sz w:val="32"/>
          <w:szCs w:val="32"/>
        </w:rPr>
      </w:pPr>
      <w:r w:rsidRPr="007167DD">
        <w:rPr>
          <w:b/>
          <w:sz w:val="32"/>
          <w:szCs w:val="32"/>
        </w:rPr>
        <w:t xml:space="preserve">Investment Deposits Ratio </w:t>
      </w:r>
    </w:p>
    <w:p w:rsidR="009F7FC4" w:rsidRPr="005446FE" w:rsidRDefault="007167DD" w:rsidP="009F7FC4">
      <w:pPr>
        <w:rPr>
          <w:sz w:val="32"/>
          <w:szCs w:val="32"/>
        </w:rPr>
      </w:pPr>
      <w:r w:rsidRPr="005446FE">
        <w:rPr>
          <w:sz w:val="32"/>
          <w:szCs w:val="32"/>
        </w:rPr>
        <w:t>Investment Deposits ratio</w:t>
      </w:r>
      <w:r w:rsidR="009F7FC4" w:rsidRPr="005446FE">
        <w:rPr>
          <w:sz w:val="32"/>
          <w:szCs w:val="32"/>
        </w:rPr>
        <w:t xml:space="preserve"> </w:t>
      </w:r>
      <w:r w:rsidR="00171D4B" w:rsidRPr="005446FE">
        <w:rPr>
          <w:sz w:val="32"/>
          <w:szCs w:val="32"/>
        </w:rPr>
        <w:t>= (</w:t>
      </w:r>
      <w:r w:rsidRPr="005446FE">
        <w:rPr>
          <w:sz w:val="32"/>
          <w:szCs w:val="32"/>
        </w:rPr>
        <w:t>Investment /</w:t>
      </w:r>
      <w:r w:rsidR="00171D4B" w:rsidRPr="005446FE">
        <w:rPr>
          <w:sz w:val="32"/>
          <w:szCs w:val="32"/>
        </w:rPr>
        <w:t>Deposits)</w:t>
      </w:r>
      <w:r w:rsidRPr="005446FE">
        <w:rPr>
          <w:sz w:val="32"/>
          <w:szCs w:val="32"/>
        </w:rPr>
        <w:t>*100</w:t>
      </w:r>
    </w:p>
    <w:p w:rsidR="009F7FC4" w:rsidRPr="005446FE" w:rsidRDefault="009F7FC4" w:rsidP="009F7FC4">
      <w:pPr>
        <w:rPr>
          <w:sz w:val="32"/>
          <w:szCs w:val="32"/>
        </w:rPr>
      </w:pPr>
      <w:r w:rsidRPr="005446FE">
        <w:rPr>
          <w:sz w:val="32"/>
          <w:szCs w:val="32"/>
        </w:rPr>
        <w:t>Interpretation</w:t>
      </w:r>
    </w:p>
    <w:p w:rsidR="007167DD" w:rsidRPr="009F7FC4" w:rsidRDefault="009F7FC4" w:rsidP="009F7FC4">
      <w:pPr>
        <w:rPr>
          <w:sz w:val="28"/>
          <w:szCs w:val="28"/>
        </w:rPr>
      </w:pPr>
      <w:r w:rsidRPr="009F7FC4">
        <w:rPr>
          <w:sz w:val="28"/>
          <w:szCs w:val="28"/>
        </w:rPr>
        <w:t>In case of city union bank investment deposit ratio is</w:t>
      </w:r>
      <w:r w:rsidR="00436E27">
        <w:rPr>
          <w:sz w:val="28"/>
          <w:szCs w:val="28"/>
        </w:rPr>
        <w:t xml:space="preserve"> decreasing at 20.06% as on 2021 </w:t>
      </w:r>
      <w:r w:rsidRPr="009F7FC4">
        <w:rPr>
          <w:sz w:val="28"/>
          <w:szCs w:val="28"/>
        </w:rPr>
        <w:t>which indicates that bank using less money from their deposits for investment purpose. In future it is expected that investment deposit ratio will decrease</w:t>
      </w:r>
    </w:p>
    <w:p w:rsidR="007167DD" w:rsidRDefault="007167DD" w:rsidP="007167DD"/>
    <w:p w:rsidR="007167DD" w:rsidRDefault="007167DD" w:rsidP="007167DD"/>
    <w:p w:rsidR="007167DD" w:rsidRPr="007167DD" w:rsidRDefault="007167DD" w:rsidP="007167DD">
      <w:pPr>
        <w:rPr>
          <w:b/>
          <w:sz w:val="32"/>
          <w:szCs w:val="32"/>
        </w:rPr>
      </w:pPr>
      <w:r w:rsidRPr="007167DD">
        <w:rPr>
          <w:b/>
          <w:sz w:val="32"/>
          <w:szCs w:val="32"/>
        </w:rPr>
        <w:t xml:space="preserve">SLR&amp; to Investment ratio </w:t>
      </w:r>
    </w:p>
    <w:p w:rsidR="009F7FC4" w:rsidRPr="005446FE" w:rsidRDefault="007167DD" w:rsidP="007167DD">
      <w:pPr>
        <w:rPr>
          <w:sz w:val="32"/>
          <w:szCs w:val="32"/>
        </w:rPr>
      </w:pPr>
      <w:r w:rsidRPr="005446FE">
        <w:rPr>
          <w:sz w:val="32"/>
          <w:szCs w:val="32"/>
        </w:rPr>
        <w:t>SLR to Investment Ratio</w:t>
      </w:r>
      <w:r w:rsidR="00171D4B" w:rsidRPr="005446FE">
        <w:rPr>
          <w:sz w:val="32"/>
          <w:szCs w:val="32"/>
        </w:rPr>
        <w:t>= (</w:t>
      </w:r>
      <w:r w:rsidRPr="005446FE">
        <w:rPr>
          <w:sz w:val="32"/>
          <w:szCs w:val="32"/>
        </w:rPr>
        <w:t>SLR / Investment)*100</w:t>
      </w:r>
    </w:p>
    <w:p w:rsidR="009F7FC4" w:rsidRPr="005446FE" w:rsidRDefault="009F7FC4" w:rsidP="009F7FC4">
      <w:pPr>
        <w:rPr>
          <w:sz w:val="32"/>
          <w:szCs w:val="32"/>
        </w:rPr>
      </w:pPr>
      <w:r w:rsidRPr="005446FE">
        <w:rPr>
          <w:sz w:val="32"/>
          <w:szCs w:val="32"/>
        </w:rPr>
        <w:t xml:space="preserve">Interpretation: </w:t>
      </w:r>
    </w:p>
    <w:p w:rsidR="007167DD" w:rsidRDefault="009F7FC4" w:rsidP="009F7FC4">
      <w:pPr>
        <w:rPr>
          <w:sz w:val="32"/>
          <w:szCs w:val="32"/>
        </w:rPr>
      </w:pPr>
      <w:r w:rsidRPr="009F7FC4">
        <w:rPr>
          <w:sz w:val="28"/>
          <w:szCs w:val="28"/>
        </w:rPr>
        <w:t>In case of city union bank SLR to investment ratio is increasing up</w:t>
      </w:r>
      <w:r w:rsidR="005446FE">
        <w:rPr>
          <w:sz w:val="28"/>
          <w:szCs w:val="28"/>
        </w:rPr>
        <w:t xml:space="preserve"> </w:t>
      </w:r>
      <w:r w:rsidR="00436E27">
        <w:rPr>
          <w:sz w:val="28"/>
          <w:szCs w:val="28"/>
        </w:rPr>
        <w:t>to 96.94% in the year 2021</w:t>
      </w:r>
      <w:r w:rsidRPr="009F7FC4">
        <w:rPr>
          <w:sz w:val="28"/>
          <w:szCs w:val="28"/>
        </w:rPr>
        <w:t xml:space="preserve">. </w:t>
      </w:r>
      <w:r w:rsidR="00171D4B" w:rsidRPr="009F7FC4">
        <w:rPr>
          <w:sz w:val="28"/>
          <w:szCs w:val="28"/>
        </w:rPr>
        <w:t>In</w:t>
      </w:r>
      <w:r w:rsidR="00171D4B">
        <w:rPr>
          <w:sz w:val="28"/>
          <w:szCs w:val="28"/>
        </w:rPr>
        <w:t xml:space="preserve"> upcoming</w:t>
      </w:r>
      <w:r w:rsidRPr="009F7FC4">
        <w:rPr>
          <w:sz w:val="28"/>
          <w:szCs w:val="28"/>
        </w:rPr>
        <w:t xml:space="preserve"> year it is expected that SLR to investment ratio will be decreasing up</w:t>
      </w:r>
      <w:r>
        <w:rPr>
          <w:sz w:val="28"/>
          <w:szCs w:val="28"/>
        </w:rPr>
        <w:t xml:space="preserve"> </w:t>
      </w:r>
      <w:r w:rsidRPr="009F7FC4">
        <w:rPr>
          <w:sz w:val="28"/>
          <w:szCs w:val="28"/>
        </w:rPr>
        <w:t>to 86.0% (2021E)</w:t>
      </w:r>
      <w:r w:rsidRPr="009F7FC4">
        <w:rPr>
          <w:sz w:val="32"/>
          <w:szCs w:val="32"/>
        </w:rPr>
        <w:t>.</w:t>
      </w:r>
    </w:p>
    <w:p w:rsidR="00436E27" w:rsidRDefault="00436E27" w:rsidP="00436E27">
      <w:pPr>
        <w:rPr>
          <w:b/>
          <w:sz w:val="32"/>
          <w:szCs w:val="32"/>
        </w:rPr>
      </w:pPr>
    </w:p>
    <w:p w:rsidR="00436E27" w:rsidRPr="00436E27" w:rsidRDefault="00436E27" w:rsidP="00436E27">
      <w:pPr>
        <w:rPr>
          <w:b/>
          <w:sz w:val="32"/>
          <w:szCs w:val="32"/>
        </w:rPr>
      </w:pPr>
    </w:p>
    <w:p w:rsidR="009F7FC4" w:rsidRPr="0050695B" w:rsidRDefault="0050695B" w:rsidP="0050695B">
      <w:pPr>
        <w:rPr>
          <w:b/>
          <w:sz w:val="32"/>
          <w:szCs w:val="32"/>
        </w:rPr>
      </w:pPr>
      <w:proofErr w:type="gramStart"/>
      <w:r>
        <w:rPr>
          <w:b/>
          <w:sz w:val="32"/>
          <w:szCs w:val="32"/>
        </w:rPr>
        <w:lastRenderedPageBreak/>
        <w:t>4)</w:t>
      </w:r>
      <w:r w:rsidR="009F7FC4" w:rsidRPr="0050695B">
        <w:rPr>
          <w:b/>
          <w:sz w:val="32"/>
          <w:szCs w:val="32"/>
        </w:rPr>
        <w:t>CASA</w:t>
      </w:r>
      <w:proofErr w:type="gramEnd"/>
      <w:r w:rsidR="009F7FC4" w:rsidRPr="0050695B">
        <w:rPr>
          <w:b/>
          <w:sz w:val="32"/>
          <w:szCs w:val="32"/>
        </w:rPr>
        <w:t xml:space="preserve"> Ratio    </w:t>
      </w:r>
    </w:p>
    <w:p w:rsidR="009F7FC4" w:rsidRDefault="009F7FC4" w:rsidP="009F7FC4">
      <w:pPr>
        <w:pStyle w:val="ListParagraph"/>
        <w:ind w:left="360"/>
        <w:jc w:val="center"/>
        <w:rPr>
          <w:sz w:val="28"/>
          <w:szCs w:val="28"/>
        </w:rPr>
      </w:pPr>
      <w:r w:rsidRPr="0059450A">
        <w:rPr>
          <w:sz w:val="28"/>
          <w:szCs w:val="28"/>
        </w:rPr>
        <w:t>Table4.1</w:t>
      </w:r>
    </w:p>
    <w:p w:rsidR="0059450A" w:rsidRPr="0059450A" w:rsidRDefault="0059450A" w:rsidP="009F7FC4">
      <w:pPr>
        <w:pStyle w:val="ListParagraph"/>
        <w:ind w:left="360"/>
        <w:jc w:val="center"/>
        <w:rPr>
          <w:sz w:val="28"/>
          <w:szCs w:val="28"/>
        </w:rPr>
      </w:pPr>
    </w:p>
    <w:tbl>
      <w:tblPr>
        <w:tblStyle w:val="TableGrid"/>
        <w:tblW w:w="0" w:type="auto"/>
        <w:tblInd w:w="-162" w:type="dxa"/>
        <w:tblLook w:val="04A0"/>
      </w:tblPr>
      <w:tblGrid>
        <w:gridCol w:w="1945"/>
        <w:gridCol w:w="974"/>
        <w:gridCol w:w="974"/>
        <w:gridCol w:w="974"/>
        <w:gridCol w:w="974"/>
        <w:gridCol w:w="974"/>
      </w:tblGrid>
      <w:tr w:rsidR="00527CD9" w:rsidRPr="0059450A" w:rsidTr="0059450A">
        <w:tc>
          <w:tcPr>
            <w:tcW w:w="1945" w:type="dxa"/>
          </w:tcPr>
          <w:p w:rsidR="00527CD9" w:rsidRPr="00AD7002" w:rsidRDefault="00527CD9" w:rsidP="009F7FC4">
            <w:pPr>
              <w:pStyle w:val="ListParagraph"/>
              <w:ind w:left="0"/>
              <w:jc w:val="center"/>
              <w:rPr>
                <w:b/>
                <w:sz w:val="28"/>
                <w:szCs w:val="28"/>
              </w:rPr>
            </w:pPr>
            <w:r w:rsidRPr="00AD7002">
              <w:rPr>
                <w:b/>
                <w:sz w:val="28"/>
                <w:szCs w:val="28"/>
              </w:rPr>
              <w:t>Particulars</w:t>
            </w:r>
          </w:p>
        </w:tc>
        <w:tc>
          <w:tcPr>
            <w:tcW w:w="974" w:type="dxa"/>
          </w:tcPr>
          <w:p w:rsidR="00527CD9" w:rsidRPr="0059450A" w:rsidRDefault="00527CD9" w:rsidP="009F7FC4">
            <w:pPr>
              <w:pStyle w:val="ListParagraph"/>
              <w:ind w:left="0"/>
              <w:jc w:val="center"/>
              <w:rPr>
                <w:sz w:val="28"/>
                <w:szCs w:val="28"/>
              </w:rPr>
            </w:pPr>
            <w:r w:rsidRPr="0059450A">
              <w:rPr>
                <w:sz w:val="28"/>
                <w:szCs w:val="28"/>
              </w:rPr>
              <w:t>2017</w:t>
            </w:r>
          </w:p>
        </w:tc>
        <w:tc>
          <w:tcPr>
            <w:tcW w:w="974" w:type="dxa"/>
          </w:tcPr>
          <w:p w:rsidR="00527CD9" w:rsidRPr="0059450A" w:rsidRDefault="00527CD9" w:rsidP="009F7FC4">
            <w:pPr>
              <w:pStyle w:val="ListParagraph"/>
              <w:ind w:left="0"/>
              <w:jc w:val="center"/>
              <w:rPr>
                <w:sz w:val="28"/>
                <w:szCs w:val="28"/>
              </w:rPr>
            </w:pPr>
            <w:r w:rsidRPr="0059450A">
              <w:rPr>
                <w:sz w:val="28"/>
                <w:szCs w:val="28"/>
              </w:rPr>
              <w:t>2018</w:t>
            </w:r>
          </w:p>
        </w:tc>
        <w:tc>
          <w:tcPr>
            <w:tcW w:w="974" w:type="dxa"/>
          </w:tcPr>
          <w:p w:rsidR="00527CD9" w:rsidRPr="0059450A" w:rsidRDefault="00527CD9" w:rsidP="009F7FC4">
            <w:pPr>
              <w:pStyle w:val="ListParagraph"/>
              <w:ind w:left="0"/>
              <w:jc w:val="center"/>
              <w:rPr>
                <w:sz w:val="28"/>
                <w:szCs w:val="28"/>
              </w:rPr>
            </w:pPr>
            <w:r w:rsidRPr="0059450A">
              <w:rPr>
                <w:sz w:val="28"/>
                <w:szCs w:val="28"/>
              </w:rPr>
              <w:t>2019</w:t>
            </w:r>
          </w:p>
        </w:tc>
        <w:tc>
          <w:tcPr>
            <w:tcW w:w="974" w:type="dxa"/>
          </w:tcPr>
          <w:p w:rsidR="00527CD9" w:rsidRPr="0059450A" w:rsidRDefault="00527CD9" w:rsidP="009F7FC4">
            <w:pPr>
              <w:pStyle w:val="ListParagraph"/>
              <w:ind w:left="0"/>
              <w:jc w:val="center"/>
              <w:rPr>
                <w:sz w:val="28"/>
                <w:szCs w:val="28"/>
              </w:rPr>
            </w:pPr>
            <w:r w:rsidRPr="0059450A">
              <w:rPr>
                <w:sz w:val="28"/>
                <w:szCs w:val="28"/>
              </w:rPr>
              <w:t>2020</w:t>
            </w:r>
          </w:p>
        </w:tc>
        <w:tc>
          <w:tcPr>
            <w:tcW w:w="974" w:type="dxa"/>
          </w:tcPr>
          <w:p w:rsidR="00527CD9" w:rsidRPr="0059450A" w:rsidRDefault="00527CD9" w:rsidP="009F7FC4">
            <w:pPr>
              <w:pStyle w:val="ListParagraph"/>
              <w:ind w:left="0"/>
              <w:jc w:val="center"/>
              <w:rPr>
                <w:sz w:val="28"/>
                <w:szCs w:val="28"/>
              </w:rPr>
            </w:pPr>
            <w:r w:rsidRPr="0059450A">
              <w:rPr>
                <w:sz w:val="28"/>
                <w:szCs w:val="28"/>
              </w:rPr>
              <w:t>2021</w:t>
            </w:r>
          </w:p>
        </w:tc>
      </w:tr>
      <w:tr w:rsidR="00527CD9" w:rsidRPr="0059450A" w:rsidTr="0059450A">
        <w:tc>
          <w:tcPr>
            <w:tcW w:w="1945" w:type="dxa"/>
          </w:tcPr>
          <w:p w:rsidR="00527CD9" w:rsidRPr="00AD7002" w:rsidRDefault="00527CD9" w:rsidP="009F7FC4">
            <w:pPr>
              <w:pStyle w:val="ListParagraph"/>
              <w:ind w:left="0"/>
              <w:jc w:val="center"/>
              <w:rPr>
                <w:b/>
                <w:sz w:val="28"/>
                <w:szCs w:val="28"/>
              </w:rPr>
            </w:pPr>
            <w:r w:rsidRPr="00AD7002">
              <w:rPr>
                <w:b/>
                <w:sz w:val="28"/>
                <w:szCs w:val="28"/>
              </w:rPr>
              <w:t>CASA Ratio</w:t>
            </w:r>
          </w:p>
        </w:tc>
        <w:tc>
          <w:tcPr>
            <w:tcW w:w="974" w:type="dxa"/>
          </w:tcPr>
          <w:p w:rsidR="00527CD9" w:rsidRPr="0059450A" w:rsidRDefault="00527CD9" w:rsidP="009F7FC4">
            <w:pPr>
              <w:pStyle w:val="ListParagraph"/>
              <w:ind w:left="0"/>
              <w:jc w:val="center"/>
              <w:rPr>
                <w:sz w:val="28"/>
                <w:szCs w:val="28"/>
              </w:rPr>
            </w:pPr>
            <w:r w:rsidRPr="0059450A">
              <w:rPr>
                <w:sz w:val="28"/>
                <w:szCs w:val="28"/>
              </w:rPr>
              <w:t>23.4%</w:t>
            </w:r>
          </w:p>
        </w:tc>
        <w:tc>
          <w:tcPr>
            <w:tcW w:w="974" w:type="dxa"/>
          </w:tcPr>
          <w:p w:rsidR="00527CD9" w:rsidRPr="0059450A" w:rsidRDefault="00527CD9" w:rsidP="009F7FC4">
            <w:pPr>
              <w:pStyle w:val="ListParagraph"/>
              <w:ind w:left="0"/>
              <w:jc w:val="center"/>
              <w:rPr>
                <w:sz w:val="28"/>
                <w:szCs w:val="28"/>
              </w:rPr>
            </w:pPr>
            <w:r w:rsidRPr="0059450A">
              <w:rPr>
                <w:sz w:val="28"/>
                <w:szCs w:val="28"/>
              </w:rPr>
              <w:t>24.2%</w:t>
            </w:r>
          </w:p>
        </w:tc>
        <w:tc>
          <w:tcPr>
            <w:tcW w:w="974" w:type="dxa"/>
          </w:tcPr>
          <w:p w:rsidR="00527CD9" w:rsidRPr="0059450A" w:rsidRDefault="00527CD9" w:rsidP="009F7FC4">
            <w:pPr>
              <w:pStyle w:val="ListParagraph"/>
              <w:ind w:left="0"/>
              <w:jc w:val="center"/>
              <w:rPr>
                <w:sz w:val="28"/>
                <w:szCs w:val="28"/>
              </w:rPr>
            </w:pPr>
            <w:r w:rsidRPr="0059450A">
              <w:rPr>
                <w:sz w:val="28"/>
                <w:szCs w:val="28"/>
              </w:rPr>
              <w:t>25.2%</w:t>
            </w:r>
          </w:p>
        </w:tc>
        <w:tc>
          <w:tcPr>
            <w:tcW w:w="974" w:type="dxa"/>
          </w:tcPr>
          <w:p w:rsidR="00527CD9" w:rsidRPr="0059450A" w:rsidRDefault="00527CD9" w:rsidP="009F7FC4">
            <w:pPr>
              <w:pStyle w:val="ListParagraph"/>
              <w:ind w:left="0"/>
              <w:jc w:val="center"/>
              <w:rPr>
                <w:sz w:val="28"/>
                <w:szCs w:val="28"/>
              </w:rPr>
            </w:pPr>
            <w:r w:rsidRPr="0059450A">
              <w:rPr>
                <w:sz w:val="28"/>
                <w:szCs w:val="28"/>
              </w:rPr>
              <w:t>24.3%</w:t>
            </w:r>
          </w:p>
        </w:tc>
        <w:tc>
          <w:tcPr>
            <w:tcW w:w="974" w:type="dxa"/>
          </w:tcPr>
          <w:p w:rsidR="00527CD9" w:rsidRPr="0059450A" w:rsidRDefault="00527CD9" w:rsidP="009F7FC4">
            <w:pPr>
              <w:pStyle w:val="ListParagraph"/>
              <w:ind w:left="0"/>
              <w:jc w:val="center"/>
              <w:rPr>
                <w:sz w:val="28"/>
                <w:szCs w:val="28"/>
              </w:rPr>
            </w:pPr>
            <w:r w:rsidRPr="0059450A">
              <w:rPr>
                <w:sz w:val="28"/>
                <w:szCs w:val="28"/>
              </w:rPr>
              <w:t>24.9%</w:t>
            </w:r>
          </w:p>
        </w:tc>
      </w:tr>
    </w:tbl>
    <w:p w:rsidR="00EC44F4" w:rsidRDefault="00EC44F4" w:rsidP="0055043B">
      <w:pPr>
        <w:pStyle w:val="ListParagraph"/>
        <w:ind w:left="360"/>
        <w:rPr>
          <w:sz w:val="28"/>
          <w:szCs w:val="28"/>
        </w:rPr>
      </w:pPr>
    </w:p>
    <w:p w:rsidR="00FD118F" w:rsidRDefault="0059450A" w:rsidP="0055043B">
      <w:pPr>
        <w:pStyle w:val="ListParagraph"/>
        <w:ind w:left="360"/>
        <w:rPr>
          <w:sz w:val="28"/>
          <w:szCs w:val="28"/>
        </w:rPr>
      </w:pPr>
      <w:r>
        <w:rPr>
          <w:noProof/>
          <w:sz w:val="28"/>
          <w:szCs w:val="28"/>
        </w:rPr>
        <w:drawing>
          <wp:anchor distT="0" distB="0" distL="114300" distR="114300" simplePos="0" relativeHeight="251680768" behindDoc="0" locked="0" layoutInCell="1" allowOverlap="1">
            <wp:simplePos x="0" y="0"/>
            <wp:positionH relativeFrom="column">
              <wp:posOffset>733425</wp:posOffset>
            </wp:positionH>
            <wp:positionV relativeFrom="paragraph">
              <wp:align>top</wp:align>
            </wp:positionV>
            <wp:extent cx="5486400" cy="3200400"/>
            <wp:effectExtent l="19050" t="0" r="19050" b="0"/>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55043B">
        <w:rPr>
          <w:sz w:val="28"/>
          <w:szCs w:val="28"/>
        </w:rPr>
        <w:br w:type="textWrapping" w:clear="all"/>
      </w:r>
    </w:p>
    <w:p w:rsidR="009F7FC4" w:rsidRDefault="00FD118F" w:rsidP="00FD118F">
      <w:pPr>
        <w:tabs>
          <w:tab w:val="left" w:pos="3915"/>
        </w:tabs>
      </w:pPr>
      <w:r>
        <w:tab/>
        <w:t>Graph4.1</w:t>
      </w:r>
    </w:p>
    <w:p w:rsidR="00FD118F" w:rsidRPr="00EC44F4" w:rsidRDefault="00FD118F" w:rsidP="00FD118F">
      <w:pPr>
        <w:tabs>
          <w:tab w:val="left" w:pos="3915"/>
        </w:tabs>
        <w:rPr>
          <w:b/>
          <w:sz w:val="32"/>
          <w:szCs w:val="32"/>
        </w:rPr>
      </w:pPr>
      <w:r w:rsidRPr="00EC44F4">
        <w:rPr>
          <w:b/>
          <w:sz w:val="32"/>
          <w:szCs w:val="32"/>
        </w:rPr>
        <w:t>CASA Ratio</w:t>
      </w:r>
    </w:p>
    <w:p w:rsidR="00FD118F" w:rsidRPr="00EC44F4" w:rsidRDefault="002E77CD" w:rsidP="00FD118F">
      <w:pPr>
        <w:tabs>
          <w:tab w:val="left" w:pos="2865"/>
        </w:tabs>
        <w:rPr>
          <w:sz w:val="28"/>
          <w:szCs w:val="28"/>
        </w:rPr>
      </w:pPr>
      <w:r w:rsidRPr="002E77CD">
        <w:rPr>
          <w:b/>
          <w:noProof/>
          <w:sz w:val="32"/>
          <w:szCs w:val="32"/>
        </w:rPr>
        <w:pict>
          <v:shape id="_x0000_s1046" type="#_x0000_t32" style="position:absolute;margin-left:114pt;margin-top:22.95pt;width:249pt;height:0;z-index:251670528" o:connectortype="straight"/>
        </w:pict>
      </w:r>
      <w:r w:rsidR="00FD118F" w:rsidRPr="00EC44F4">
        <w:rPr>
          <w:b/>
          <w:sz w:val="32"/>
          <w:szCs w:val="32"/>
        </w:rPr>
        <w:t>CASA Ratio=</w:t>
      </w:r>
      <w:r w:rsidR="00FD118F">
        <w:tab/>
      </w:r>
      <w:r w:rsidR="00FD118F" w:rsidRPr="00EC44F4">
        <w:rPr>
          <w:sz w:val="28"/>
          <w:szCs w:val="28"/>
        </w:rPr>
        <w:t>Deposits in current &amp;</w:t>
      </w:r>
      <w:r w:rsidR="00171D4B" w:rsidRPr="00EC44F4">
        <w:rPr>
          <w:sz w:val="28"/>
          <w:szCs w:val="28"/>
        </w:rPr>
        <w:t>saving</w:t>
      </w:r>
      <w:r w:rsidR="00FD118F" w:rsidRPr="00EC44F4">
        <w:rPr>
          <w:sz w:val="28"/>
          <w:szCs w:val="28"/>
        </w:rPr>
        <w:t xml:space="preserve"> account</w:t>
      </w:r>
    </w:p>
    <w:p w:rsidR="00FD118F" w:rsidRPr="00EC44F4" w:rsidRDefault="00FD118F" w:rsidP="00FD118F">
      <w:pPr>
        <w:tabs>
          <w:tab w:val="left" w:pos="3315"/>
        </w:tabs>
        <w:rPr>
          <w:sz w:val="28"/>
          <w:szCs w:val="28"/>
        </w:rPr>
      </w:pPr>
      <w:r w:rsidRPr="00EC44F4">
        <w:rPr>
          <w:sz w:val="28"/>
          <w:szCs w:val="28"/>
        </w:rPr>
        <w:tab/>
        <w:t>Total Deposits</w:t>
      </w:r>
    </w:p>
    <w:p w:rsidR="00FD118F" w:rsidRPr="00FD118F" w:rsidRDefault="00FD118F" w:rsidP="00FD118F"/>
    <w:p w:rsidR="00436E27" w:rsidRDefault="00FD118F" w:rsidP="00FD118F">
      <w:pPr>
        <w:rPr>
          <w:b/>
          <w:sz w:val="32"/>
          <w:szCs w:val="32"/>
        </w:rPr>
      </w:pPr>
      <w:r w:rsidRPr="00FD118F">
        <w:rPr>
          <w:b/>
          <w:sz w:val="32"/>
          <w:szCs w:val="32"/>
        </w:rPr>
        <w:t>Interpretation</w:t>
      </w:r>
    </w:p>
    <w:p w:rsidR="00FD118F" w:rsidRPr="00436E27" w:rsidRDefault="00436E27" w:rsidP="00FD118F">
      <w:pPr>
        <w:rPr>
          <w:b/>
          <w:sz w:val="32"/>
          <w:szCs w:val="32"/>
        </w:rPr>
      </w:pPr>
      <w:r>
        <w:rPr>
          <w:b/>
          <w:sz w:val="32"/>
          <w:szCs w:val="32"/>
        </w:rPr>
        <w:t xml:space="preserve"> </w:t>
      </w:r>
      <w:r w:rsidR="00FD118F" w:rsidRPr="00FD118F">
        <w:rPr>
          <w:sz w:val="28"/>
          <w:szCs w:val="28"/>
        </w:rPr>
        <w:t xml:space="preserve">In case of city </w:t>
      </w:r>
      <w:r>
        <w:rPr>
          <w:sz w:val="28"/>
          <w:szCs w:val="28"/>
        </w:rPr>
        <w:t>union bank CASA Ratio as on 2021</w:t>
      </w:r>
      <w:r w:rsidR="00FD118F" w:rsidRPr="00FD118F">
        <w:rPr>
          <w:sz w:val="28"/>
          <w:szCs w:val="28"/>
        </w:rPr>
        <w:t xml:space="preserve"> is almost 25% which is good for the bank because higher CASA ratio indicates a lower cost of funds. In upcoming year it is expected that CASA ratio</w:t>
      </w:r>
      <w:r w:rsidR="00FD118F">
        <w:rPr>
          <w:sz w:val="28"/>
          <w:szCs w:val="28"/>
        </w:rPr>
        <w:t xml:space="preserve"> </w:t>
      </w:r>
      <w:r w:rsidR="00FD118F" w:rsidRPr="00FD118F">
        <w:rPr>
          <w:sz w:val="28"/>
          <w:szCs w:val="28"/>
        </w:rPr>
        <w:t>will be 24.90% (2021E).</w:t>
      </w:r>
    </w:p>
    <w:p w:rsidR="00FD118F" w:rsidRDefault="00FD118F" w:rsidP="00FD118F"/>
    <w:p w:rsidR="00FD118F" w:rsidRPr="00FD118F" w:rsidRDefault="00171D4B" w:rsidP="00FD118F">
      <w:pPr>
        <w:rPr>
          <w:b/>
          <w:sz w:val="36"/>
          <w:szCs w:val="36"/>
        </w:rPr>
      </w:pPr>
      <w:r w:rsidRPr="00FD118F">
        <w:rPr>
          <w:b/>
          <w:sz w:val="36"/>
          <w:szCs w:val="36"/>
        </w:rPr>
        <w:t>5) Total</w:t>
      </w:r>
      <w:r w:rsidR="00FD118F" w:rsidRPr="00FD118F">
        <w:rPr>
          <w:b/>
          <w:sz w:val="36"/>
          <w:szCs w:val="36"/>
        </w:rPr>
        <w:t xml:space="preserve"> Business Growth Rate</w:t>
      </w:r>
    </w:p>
    <w:p w:rsidR="00FD118F" w:rsidRDefault="00FD118F" w:rsidP="00FD118F"/>
    <w:p w:rsidR="00AD7002" w:rsidRPr="00FD118F" w:rsidRDefault="00FD118F" w:rsidP="00FD118F">
      <w:pPr>
        <w:jc w:val="center"/>
        <w:rPr>
          <w:sz w:val="32"/>
          <w:szCs w:val="32"/>
        </w:rPr>
      </w:pPr>
      <w:r w:rsidRPr="00FD118F">
        <w:rPr>
          <w:sz w:val="32"/>
          <w:szCs w:val="32"/>
        </w:rPr>
        <w:t>Table 5.1</w:t>
      </w:r>
    </w:p>
    <w:tbl>
      <w:tblPr>
        <w:tblStyle w:val="TableGrid"/>
        <w:tblW w:w="0" w:type="auto"/>
        <w:tblInd w:w="108" w:type="dxa"/>
        <w:tblLayout w:type="fixed"/>
        <w:tblLook w:val="04A0"/>
      </w:tblPr>
      <w:tblGrid>
        <w:gridCol w:w="3560"/>
        <w:gridCol w:w="924"/>
        <w:gridCol w:w="1053"/>
        <w:gridCol w:w="1053"/>
        <w:gridCol w:w="1053"/>
        <w:gridCol w:w="1053"/>
      </w:tblGrid>
      <w:tr w:rsidR="006F70EE" w:rsidRPr="00AD7002" w:rsidTr="00F5716E">
        <w:tc>
          <w:tcPr>
            <w:tcW w:w="3560" w:type="dxa"/>
          </w:tcPr>
          <w:p w:rsidR="006F70EE" w:rsidRPr="00AD7002" w:rsidRDefault="006F70EE" w:rsidP="00FD118F">
            <w:pPr>
              <w:jc w:val="center"/>
              <w:rPr>
                <w:b/>
                <w:sz w:val="28"/>
                <w:szCs w:val="28"/>
              </w:rPr>
            </w:pPr>
            <w:r w:rsidRPr="00AD7002">
              <w:rPr>
                <w:b/>
                <w:sz w:val="28"/>
                <w:szCs w:val="28"/>
              </w:rPr>
              <w:t>Particular</w:t>
            </w:r>
          </w:p>
        </w:tc>
        <w:tc>
          <w:tcPr>
            <w:tcW w:w="924" w:type="dxa"/>
          </w:tcPr>
          <w:p w:rsidR="006F70EE" w:rsidRPr="00AD7002" w:rsidRDefault="006F70EE" w:rsidP="00FD118F">
            <w:pPr>
              <w:jc w:val="center"/>
              <w:rPr>
                <w:sz w:val="28"/>
                <w:szCs w:val="28"/>
              </w:rPr>
            </w:pPr>
            <w:r w:rsidRPr="00AD7002">
              <w:rPr>
                <w:sz w:val="28"/>
                <w:szCs w:val="28"/>
              </w:rPr>
              <w:t>2017</w:t>
            </w:r>
          </w:p>
        </w:tc>
        <w:tc>
          <w:tcPr>
            <w:tcW w:w="1053" w:type="dxa"/>
          </w:tcPr>
          <w:p w:rsidR="006F70EE" w:rsidRPr="00AD7002" w:rsidRDefault="006F70EE" w:rsidP="00FD118F">
            <w:pPr>
              <w:jc w:val="center"/>
              <w:rPr>
                <w:sz w:val="28"/>
                <w:szCs w:val="28"/>
              </w:rPr>
            </w:pPr>
            <w:r w:rsidRPr="00AD7002">
              <w:rPr>
                <w:sz w:val="28"/>
                <w:szCs w:val="28"/>
              </w:rPr>
              <w:t>2018</w:t>
            </w:r>
          </w:p>
        </w:tc>
        <w:tc>
          <w:tcPr>
            <w:tcW w:w="1053" w:type="dxa"/>
          </w:tcPr>
          <w:p w:rsidR="006F70EE" w:rsidRPr="00AD7002" w:rsidRDefault="006F70EE" w:rsidP="00FD118F">
            <w:pPr>
              <w:jc w:val="center"/>
              <w:rPr>
                <w:sz w:val="28"/>
                <w:szCs w:val="28"/>
              </w:rPr>
            </w:pPr>
            <w:r w:rsidRPr="00AD7002">
              <w:rPr>
                <w:sz w:val="28"/>
                <w:szCs w:val="28"/>
              </w:rPr>
              <w:t>2019</w:t>
            </w:r>
          </w:p>
        </w:tc>
        <w:tc>
          <w:tcPr>
            <w:tcW w:w="1053" w:type="dxa"/>
          </w:tcPr>
          <w:p w:rsidR="006F70EE" w:rsidRPr="00AD7002" w:rsidRDefault="006F70EE" w:rsidP="00FD118F">
            <w:pPr>
              <w:jc w:val="center"/>
              <w:rPr>
                <w:sz w:val="28"/>
                <w:szCs w:val="28"/>
              </w:rPr>
            </w:pPr>
            <w:r w:rsidRPr="00AD7002">
              <w:rPr>
                <w:sz w:val="28"/>
                <w:szCs w:val="28"/>
              </w:rPr>
              <w:t>2020</w:t>
            </w:r>
          </w:p>
        </w:tc>
        <w:tc>
          <w:tcPr>
            <w:tcW w:w="1053" w:type="dxa"/>
          </w:tcPr>
          <w:p w:rsidR="006F70EE" w:rsidRPr="00AD7002" w:rsidRDefault="006F70EE" w:rsidP="00FD118F">
            <w:pPr>
              <w:jc w:val="center"/>
              <w:rPr>
                <w:sz w:val="28"/>
                <w:szCs w:val="28"/>
              </w:rPr>
            </w:pPr>
            <w:r w:rsidRPr="00AD7002">
              <w:rPr>
                <w:sz w:val="28"/>
                <w:szCs w:val="28"/>
              </w:rPr>
              <w:t>2021</w:t>
            </w:r>
          </w:p>
        </w:tc>
      </w:tr>
      <w:tr w:rsidR="006F70EE" w:rsidRPr="00AD7002" w:rsidTr="00F5716E">
        <w:tc>
          <w:tcPr>
            <w:tcW w:w="3560" w:type="dxa"/>
          </w:tcPr>
          <w:p w:rsidR="006F70EE" w:rsidRPr="00AD7002" w:rsidRDefault="006F70EE" w:rsidP="00FD118F">
            <w:pPr>
              <w:jc w:val="center"/>
              <w:rPr>
                <w:b/>
                <w:sz w:val="28"/>
                <w:szCs w:val="28"/>
              </w:rPr>
            </w:pPr>
            <w:r w:rsidRPr="00AD7002">
              <w:rPr>
                <w:b/>
                <w:sz w:val="28"/>
                <w:szCs w:val="28"/>
              </w:rPr>
              <w:t>Total Business Growth Rate</w:t>
            </w:r>
          </w:p>
        </w:tc>
        <w:tc>
          <w:tcPr>
            <w:tcW w:w="924" w:type="dxa"/>
          </w:tcPr>
          <w:p w:rsidR="006F70EE" w:rsidRPr="00AD7002" w:rsidRDefault="006F70EE" w:rsidP="00FD118F">
            <w:pPr>
              <w:jc w:val="center"/>
              <w:rPr>
                <w:sz w:val="28"/>
                <w:szCs w:val="28"/>
              </w:rPr>
            </w:pPr>
            <w:r w:rsidRPr="00AD7002">
              <w:rPr>
                <w:sz w:val="28"/>
                <w:szCs w:val="28"/>
              </w:rPr>
              <w:t>12%</w:t>
            </w:r>
          </w:p>
        </w:tc>
        <w:tc>
          <w:tcPr>
            <w:tcW w:w="1053" w:type="dxa"/>
          </w:tcPr>
          <w:p w:rsidR="006F70EE" w:rsidRPr="00AD7002" w:rsidRDefault="006F70EE" w:rsidP="00FD118F">
            <w:pPr>
              <w:jc w:val="center"/>
              <w:rPr>
                <w:sz w:val="28"/>
                <w:szCs w:val="28"/>
              </w:rPr>
            </w:pPr>
            <w:r w:rsidRPr="00AD7002">
              <w:rPr>
                <w:sz w:val="28"/>
                <w:szCs w:val="28"/>
              </w:rPr>
              <w:t>12.7%</w:t>
            </w:r>
          </w:p>
        </w:tc>
        <w:tc>
          <w:tcPr>
            <w:tcW w:w="1053" w:type="dxa"/>
          </w:tcPr>
          <w:p w:rsidR="006F70EE" w:rsidRPr="00AD7002" w:rsidRDefault="006F70EE" w:rsidP="00FD118F">
            <w:pPr>
              <w:jc w:val="center"/>
              <w:rPr>
                <w:sz w:val="28"/>
                <w:szCs w:val="28"/>
              </w:rPr>
            </w:pPr>
            <w:r w:rsidRPr="00AD7002">
              <w:rPr>
                <w:sz w:val="28"/>
                <w:szCs w:val="28"/>
              </w:rPr>
              <w:t>17.1%</w:t>
            </w:r>
          </w:p>
        </w:tc>
        <w:tc>
          <w:tcPr>
            <w:tcW w:w="1053" w:type="dxa"/>
          </w:tcPr>
          <w:p w:rsidR="006F70EE" w:rsidRPr="00AD7002" w:rsidRDefault="006F70EE" w:rsidP="00FD118F">
            <w:pPr>
              <w:jc w:val="center"/>
              <w:rPr>
                <w:sz w:val="28"/>
                <w:szCs w:val="28"/>
              </w:rPr>
            </w:pPr>
            <w:r w:rsidRPr="00AD7002">
              <w:rPr>
                <w:sz w:val="28"/>
                <w:szCs w:val="28"/>
              </w:rPr>
              <w:t>14.3%</w:t>
            </w:r>
          </w:p>
        </w:tc>
        <w:tc>
          <w:tcPr>
            <w:tcW w:w="1053" w:type="dxa"/>
          </w:tcPr>
          <w:p w:rsidR="006F70EE" w:rsidRPr="00AD7002" w:rsidRDefault="006F70EE" w:rsidP="00FD118F">
            <w:pPr>
              <w:jc w:val="center"/>
              <w:rPr>
                <w:sz w:val="28"/>
                <w:szCs w:val="28"/>
              </w:rPr>
            </w:pPr>
            <w:r w:rsidRPr="00AD7002">
              <w:rPr>
                <w:sz w:val="28"/>
                <w:szCs w:val="28"/>
              </w:rPr>
              <w:t>17.6%</w:t>
            </w:r>
          </w:p>
        </w:tc>
      </w:tr>
    </w:tbl>
    <w:p w:rsidR="00337E9A" w:rsidRDefault="00AD7002" w:rsidP="00FD118F">
      <w:pPr>
        <w:jc w:val="center"/>
        <w:rPr>
          <w:sz w:val="32"/>
          <w:szCs w:val="32"/>
        </w:rPr>
      </w:pPr>
      <w:r>
        <w:rPr>
          <w:noProof/>
          <w:sz w:val="32"/>
          <w:szCs w:val="32"/>
        </w:rPr>
        <w:drawing>
          <wp:inline distT="0" distB="0" distL="0" distR="0">
            <wp:extent cx="5486400" cy="299085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D118F" w:rsidRDefault="00337E9A" w:rsidP="00337E9A">
      <w:pPr>
        <w:tabs>
          <w:tab w:val="left" w:pos="3630"/>
        </w:tabs>
      </w:pPr>
      <w:r>
        <w:rPr>
          <w:sz w:val="32"/>
          <w:szCs w:val="32"/>
        </w:rPr>
        <w:tab/>
      </w:r>
      <w:r w:rsidRPr="00A848E0">
        <w:t>Graph</w:t>
      </w:r>
      <w:r w:rsidR="00A848E0" w:rsidRPr="00A848E0">
        <w:t>5.1</w:t>
      </w:r>
    </w:p>
    <w:p w:rsidR="00A848E0" w:rsidRDefault="00A848E0" w:rsidP="00A848E0">
      <w:pPr>
        <w:tabs>
          <w:tab w:val="left" w:pos="3630"/>
        </w:tabs>
        <w:spacing w:after="0"/>
        <w:rPr>
          <w:b/>
          <w:sz w:val="32"/>
          <w:szCs w:val="32"/>
        </w:rPr>
      </w:pPr>
      <w:r w:rsidRPr="00A848E0">
        <w:rPr>
          <w:b/>
          <w:sz w:val="32"/>
          <w:szCs w:val="32"/>
        </w:rPr>
        <w:t>Total Business Growth Rate</w:t>
      </w:r>
    </w:p>
    <w:p w:rsidR="00EC44F4" w:rsidRPr="00A848E0" w:rsidRDefault="00EC44F4" w:rsidP="00A848E0">
      <w:pPr>
        <w:tabs>
          <w:tab w:val="left" w:pos="3630"/>
        </w:tabs>
        <w:spacing w:after="0"/>
        <w:rPr>
          <w:b/>
          <w:sz w:val="32"/>
          <w:szCs w:val="32"/>
        </w:rPr>
      </w:pPr>
    </w:p>
    <w:p w:rsidR="00A848E0" w:rsidRPr="00A848E0" w:rsidRDefault="002E77CD" w:rsidP="00A848E0">
      <w:pPr>
        <w:tabs>
          <w:tab w:val="left" w:pos="3630"/>
          <w:tab w:val="left" w:pos="5805"/>
        </w:tabs>
        <w:spacing w:after="0"/>
        <w:rPr>
          <w:sz w:val="28"/>
          <w:szCs w:val="28"/>
        </w:rPr>
      </w:pPr>
      <w:r w:rsidRPr="002E77CD">
        <w:rPr>
          <w:b/>
          <w:noProof/>
          <w:sz w:val="32"/>
          <w:szCs w:val="32"/>
        </w:rPr>
        <w:pict>
          <v:shape id="_x0000_s1048" type="#_x0000_t32" style="position:absolute;margin-left:195pt;margin-top:24.15pt;width:312.75pt;height:.05pt;z-index:251671552" o:connectortype="straight"/>
        </w:pict>
      </w:r>
      <w:r w:rsidR="00A848E0" w:rsidRPr="00A848E0">
        <w:rPr>
          <w:b/>
          <w:sz w:val="32"/>
          <w:szCs w:val="32"/>
        </w:rPr>
        <w:t>Total Business Growth Rate</w:t>
      </w:r>
      <w:r w:rsidR="00A848E0">
        <w:rPr>
          <w:b/>
          <w:sz w:val="32"/>
          <w:szCs w:val="32"/>
        </w:rPr>
        <w:t xml:space="preserve"> = </w:t>
      </w:r>
      <w:r w:rsidR="00A848E0">
        <w:rPr>
          <w:sz w:val="28"/>
          <w:szCs w:val="28"/>
        </w:rPr>
        <w:t xml:space="preserve">Current Total Business- </w:t>
      </w:r>
      <w:r w:rsidR="00A848E0" w:rsidRPr="00A848E0">
        <w:rPr>
          <w:sz w:val="28"/>
          <w:szCs w:val="28"/>
        </w:rPr>
        <w:t>Past</w:t>
      </w:r>
      <w:r w:rsidR="00A848E0">
        <w:rPr>
          <w:sz w:val="28"/>
          <w:szCs w:val="28"/>
        </w:rPr>
        <w:t xml:space="preserve"> </w:t>
      </w:r>
      <w:r w:rsidR="00A848E0" w:rsidRPr="00A848E0">
        <w:rPr>
          <w:sz w:val="28"/>
          <w:szCs w:val="28"/>
        </w:rPr>
        <w:t>Total Business</w:t>
      </w:r>
    </w:p>
    <w:p w:rsidR="00A848E0" w:rsidRDefault="00A848E0" w:rsidP="00A848E0">
      <w:pPr>
        <w:tabs>
          <w:tab w:val="left" w:pos="3630"/>
        </w:tabs>
        <w:spacing w:after="0"/>
        <w:jc w:val="center"/>
        <w:rPr>
          <w:sz w:val="28"/>
          <w:szCs w:val="28"/>
        </w:rPr>
      </w:pPr>
      <w:r>
        <w:rPr>
          <w:sz w:val="28"/>
          <w:szCs w:val="28"/>
        </w:rPr>
        <w:t xml:space="preserve">  </w:t>
      </w:r>
      <w:r w:rsidR="00EC44F4">
        <w:rPr>
          <w:sz w:val="28"/>
          <w:szCs w:val="28"/>
        </w:rPr>
        <w:t xml:space="preserve">                                                    </w:t>
      </w:r>
      <w:r>
        <w:rPr>
          <w:sz w:val="28"/>
          <w:szCs w:val="28"/>
        </w:rPr>
        <w:t xml:space="preserve"> Past Total Business</w:t>
      </w:r>
    </w:p>
    <w:p w:rsidR="00E33843" w:rsidRDefault="00A848E0" w:rsidP="00A848E0">
      <w:pPr>
        <w:tabs>
          <w:tab w:val="left" w:pos="3630"/>
        </w:tabs>
        <w:spacing w:after="0"/>
        <w:rPr>
          <w:b/>
          <w:sz w:val="32"/>
          <w:szCs w:val="32"/>
        </w:rPr>
      </w:pPr>
      <w:r w:rsidRPr="00A848E0">
        <w:rPr>
          <w:b/>
          <w:sz w:val="32"/>
          <w:szCs w:val="32"/>
        </w:rPr>
        <w:t>Interpretation</w:t>
      </w:r>
      <w:r>
        <w:rPr>
          <w:b/>
          <w:sz w:val="32"/>
          <w:szCs w:val="32"/>
        </w:rPr>
        <w:t xml:space="preserve"> </w:t>
      </w:r>
    </w:p>
    <w:p w:rsidR="00A848E0" w:rsidRPr="00A848E0" w:rsidRDefault="00A848E0" w:rsidP="00A848E0">
      <w:pPr>
        <w:tabs>
          <w:tab w:val="left" w:pos="3630"/>
        </w:tabs>
        <w:spacing w:after="0"/>
        <w:rPr>
          <w:b/>
          <w:sz w:val="32"/>
          <w:szCs w:val="32"/>
        </w:rPr>
      </w:pPr>
      <w:r w:rsidRPr="00A848E0">
        <w:rPr>
          <w:sz w:val="28"/>
          <w:szCs w:val="28"/>
        </w:rPr>
        <w:t>In case of city union bank total business is i</w:t>
      </w:r>
      <w:r w:rsidR="00436E27">
        <w:rPr>
          <w:sz w:val="28"/>
          <w:szCs w:val="28"/>
        </w:rPr>
        <w:t>ncreased from 15% (2017</w:t>
      </w:r>
      <w:r>
        <w:rPr>
          <w:sz w:val="28"/>
          <w:szCs w:val="28"/>
        </w:rPr>
        <w:t>) to 17(</w:t>
      </w:r>
      <w:r w:rsidR="00436E27">
        <w:rPr>
          <w:sz w:val="28"/>
          <w:szCs w:val="28"/>
        </w:rPr>
        <w:t>2021</w:t>
      </w:r>
      <w:r w:rsidR="00171D4B">
        <w:rPr>
          <w:sz w:val="28"/>
          <w:szCs w:val="28"/>
        </w:rPr>
        <w:t>)</w:t>
      </w:r>
      <w:r w:rsidR="00171D4B" w:rsidRPr="00A848E0">
        <w:rPr>
          <w:sz w:val="28"/>
          <w:szCs w:val="28"/>
        </w:rPr>
        <w:t xml:space="preserve"> which</w:t>
      </w:r>
      <w:r w:rsidRPr="00A848E0">
        <w:rPr>
          <w:sz w:val="28"/>
          <w:szCs w:val="28"/>
        </w:rPr>
        <w:t xml:space="preserve"> is a good</w:t>
      </w:r>
      <w:r>
        <w:rPr>
          <w:sz w:val="28"/>
          <w:szCs w:val="28"/>
        </w:rPr>
        <w:t xml:space="preserve"> </w:t>
      </w:r>
      <w:r w:rsidRPr="00A848E0">
        <w:rPr>
          <w:sz w:val="28"/>
          <w:szCs w:val="28"/>
        </w:rPr>
        <w:t>for financial health of the bank. In upcoming year it is expected that total business growth ratio will be 17.60% (2021E).</w:t>
      </w:r>
    </w:p>
    <w:p w:rsidR="00275148" w:rsidRDefault="00275148" w:rsidP="00EC44F4">
      <w:pPr>
        <w:tabs>
          <w:tab w:val="left" w:pos="3630"/>
        </w:tabs>
        <w:spacing w:after="0"/>
        <w:rPr>
          <w:b/>
          <w:sz w:val="36"/>
          <w:szCs w:val="36"/>
        </w:rPr>
      </w:pPr>
    </w:p>
    <w:p w:rsidR="005D1D4E" w:rsidRPr="00275148" w:rsidRDefault="00EC44F4" w:rsidP="00286531">
      <w:pPr>
        <w:tabs>
          <w:tab w:val="left" w:pos="3630"/>
        </w:tabs>
        <w:spacing w:after="0"/>
        <w:rPr>
          <w:b/>
          <w:sz w:val="36"/>
          <w:szCs w:val="36"/>
        </w:rPr>
      </w:pPr>
      <w:r>
        <w:rPr>
          <w:b/>
          <w:sz w:val="36"/>
          <w:szCs w:val="36"/>
        </w:rPr>
        <w:lastRenderedPageBreak/>
        <w:t xml:space="preserve">6) </w:t>
      </w:r>
      <w:r w:rsidR="00A848E0" w:rsidRPr="00EC44F4">
        <w:rPr>
          <w:b/>
          <w:sz w:val="36"/>
          <w:szCs w:val="36"/>
        </w:rPr>
        <w:t>Business per Employee, Profit per Employee, Business per</w:t>
      </w:r>
      <w:r w:rsidR="00286531" w:rsidRPr="00EC44F4">
        <w:rPr>
          <w:b/>
          <w:sz w:val="36"/>
          <w:szCs w:val="36"/>
        </w:rPr>
        <w:t xml:space="preserve"> Branch, Profit per Branch, CASA</w:t>
      </w:r>
    </w:p>
    <w:p w:rsidR="00286531" w:rsidRPr="00286531" w:rsidRDefault="00286531" w:rsidP="00286531">
      <w:pPr>
        <w:tabs>
          <w:tab w:val="left" w:pos="3630"/>
        </w:tabs>
        <w:spacing w:after="0"/>
        <w:rPr>
          <w:sz w:val="32"/>
          <w:szCs w:val="32"/>
        </w:rPr>
      </w:pPr>
      <w:r w:rsidRPr="00286531">
        <w:rPr>
          <w:sz w:val="36"/>
          <w:szCs w:val="36"/>
        </w:rPr>
        <w:tab/>
      </w:r>
      <w:r w:rsidRPr="00286531">
        <w:rPr>
          <w:sz w:val="32"/>
          <w:szCs w:val="32"/>
        </w:rPr>
        <w:t>Table6.1</w:t>
      </w:r>
    </w:p>
    <w:tbl>
      <w:tblPr>
        <w:tblStyle w:val="TableGrid"/>
        <w:tblW w:w="0" w:type="auto"/>
        <w:tblInd w:w="918" w:type="dxa"/>
        <w:tblLook w:val="04A0"/>
      </w:tblPr>
      <w:tblGrid>
        <w:gridCol w:w="2215"/>
        <w:gridCol w:w="1108"/>
        <w:gridCol w:w="1108"/>
        <w:gridCol w:w="1108"/>
        <w:gridCol w:w="1108"/>
        <w:gridCol w:w="1108"/>
      </w:tblGrid>
      <w:tr w:rsidR="002A066A" w:rsidRPr="00286531" w:rsidTr="00275148">
        <w:trPr>
          <w:trHeight w:val="213"/>
        </w:trPr>
        <w:tc>
          <w:tcPr>
            <w:tcW w:w="2210" w:type="dxa"/>
          </w:tcPr>
          <w:p w:rsidR="002A066A" w:rsidRPr="00EC44F4" w:rsidRDefault="002A066A" w:rsidP="00E33843">
            <w:pPr>
              <w:tabs>
                <w:tab w:val="left" w:pos="3630"/>
              </w:tabs>
              <w:rPr>
                <w:b/>
                <w:sz w:val="32"/>
                <w:szCs w:val="32"/>
              </w:rPr>
            </w:pPr>
            <w:r w:rsidRPr="00EC44F4">
              <w:rPr>
                <w:b/>
                <w:sz w:val="32"/>
                <w:szCs w:val="32"/>
              </w:rPr>
              <w:t>Particular</w:t>
            </w:r>
          </w:p>
        </w:tc>
        <w:tc>
          <w:tcPr>
            <w:tcW w:w="1106" w:type="dxa"/>
          </w:tcPr>
          <w:p w:rsidR="002A066A" w:rsidRPr="00EC44F4" w:rsidRDefault="002A066A" w:rsidP="00E33843">
            <w:pPr>
              <w:tabs>
                <w:tab w:val="left" w:pos="3630"/>
              </w:tabs>
              <w:rPr>
                <w:sz w:val="32"/>
                <w:szCs w:val="32"/>
              </w:rPr>
            </w:pPr>
            <w:r w:rsidRPr="00EC44F4">
              <w:rPr>
                <w:sz w:val="32"/>
                <w:szCs w:val="32"/>
              </w:rPr>
              <w:t>2017</w:t>
            </w:r>
          </w:p>
        </w:tc>
        <w:tc>
          <w:tcPr>
            <w:tcW w:w="1106" w:type="dxa"/>
          </w:tcPr>
          <w:p w:rsidR="002A066A" w:rsidRPr="00EC44F4" w:rsidRDefault="002A066A" w:rsidP="00E33843">
            <w:pPr>
              <w:tabs>
                <w:tab w:val="left" w:pos="3630"/>
              </w:tabs>
              <w:rPr>
                <w:sz w:val="32"/>
                <w:szCs w:val="32"/>
              </w:rPr>
            </w:pPr>
            <w:r w:rsidRPr="00EC44F4">
              <w:rPr>
                <w:sz w:val="32"/>
                <w:szCs w:val="32"/>
              </w:rPr>
              <w:t>2018</w:t>
            </w:r>
          </w:p>
        </w:tc>
        <w:tc>
          <w:tcPr>
            <w:tcW w:w="1106" w:type="dxa"/>
          </w:tcPr>
          <w:p w:rsidR="002A066A" w:rsidRPr="00EC44F4" w:rsidRDefault="002A066A" w:rsidP="00E33843">
            <w:pPr>
              <w:tabs>
                <w:tab w:val="left" w:pos="3630"/>
              </w:tabs>
              <w:rPr>
                <w:sz w:val="32"/>
                <w:szCs w:val="32"/>
              </w:rPr>
            </w:pPr>
            <w:r w:rsidRPr="00EC44F4">
              <w:rPr>
                <w:sz w:val="32"/>
                <w:szCs w:val="32"/>
              </w:rPr>
              <w:t>2019</w:t>
            </w:r>
          </w:p>
        </w:tc>
        <w:tc>
          <w:tcPr>
            <w:tcW w:w="1106" w:type="dxa"/>
          </w:tcPr>
          <w:p w:rsidR="002A066A" w:rsidRPr="00EC44F4" w:rsidRDefault="002A066A" w:rsidP="00E33843">
            <w:pPr>
              <w:tabs>
                <w:tab w:val="left" w:pos="3630"/>
              </w:tabs>
              <w:rPr>
                <w:sz w:val="32"/>
                <w:szCs w:val="32"/>
              </w:rPr>
            </w:pPr>
            <w:r w:rsidRPr="00EC44F4">
              <w:rPr>
                <w:sz w:val="32"/>
                <w:szCs w:val="32"/>
              </w:rPr>
              <w:t>2020</w:t>
            </w:r>
          </w:p>
        </w:tc>
        <w:tc>
          <w:tcPr>
            <w:tcW w:w="1106" w:type="dxa"/>
          </w:tcPr>
          <w:p w:rsidR="002A066A" w:rsidRPr="00EC44F4" w:rsidRDefault="002A066A" w:rsidP="00E33843">
            <w:pPr>
              <w:tabs>
                <w:tab w:val="left" w:pos="3630"/>
              </w:tabs>
              <w:rPr>
                <w:sz w:val="32"/>
                <w:szCs w:val="32"/>
              </w:rPr>
            </w:pPr>
            <w:r w:rsidRPr="00EC44F4">
              <w:rPr>
                <w:sz w:val="32"/>
                <w:szCs w:val="32"/>
              </w:rPr>
              <w:t>2021</w:t>
            </w:r>
          </w:p>
        </w:tc>
      </w:tr>
      <w:tr w:rsidR="002A066A" w:rsidRPr="00286531" w:rsidTr="00275148">
        <w:trPr>
          <w:trHeight w:val="418"/>
        </w:trPr>
        <w:tc>
          <w:tcPr>
            <w:tcW w:w="2210" w:type="dxa"/>
          </w:tcPr>
          <w:p w:rsidR="002A066A" w:rsidRPr="00EC44F4" w:rsidRDefault="002A066A" w:rsidP="00E33843">
            <w:pPr>
              <w:tabs>
                <w:tab w:val="left" w:pos="3630"/>
              </w:tabs>
              <w:rPr>
                <w:b/>
                <w:sz w:val="32"/>
                <w:szCs w:val="32"/>
              </w:rPr>
            </w:pPr>
            <w:r w:rsidRPr="00EC44F4">
              <w:rPr>
                <w:b/>
                <w:sz w:val="32"/>
                <w:szCs w:val="32"/>
              </w:rPr>
              <w:t>Business per Employee</w:t>
            </w:r>
          </w:p>
        </w:tc>
        <w:tc>
          <w:tcPr>
            <w:tcW w:w="1106" w:type="dxa"/>
          </w:tcPr>
          <w:p w:rsidR="002A066A" w:rsidRPr="00EC44F4" w:rsidRDefault="002A066A" w:rsidP="00E33843">
            <w:pPr>
              <w:tabs>
                <w:tab w:val="left" w:pos="3630"/>
              </w:tabs>
              <w:rPr>
                <w:sz w:val="32"/>
                <w:szCs w:val="32"/>
              </w:rPr>
            </w:pPr>
            <w:r w:rsidRPr="00EC44F4">
              <w:rPr>
                <w:sz w:val="32"/>
                <w:szCs w:val="32"/>
              </w:rPr>
              <w:t>11.56</w:t>
            </w:r>
          </w:p>
        </w:tc>
        <w:tc>
          <w:tcPr>
            <w:tcW w:w="1106" w:type="dxa"/>
          </w:tcPr>
          <w:p w:rsidR="002A066A" w:rsidRPr="00EC44F4" w:rsidRDefault="002A066A" w:rsidP="00E33843">
            <w:pPr>
              <w:tabs>
                <w:tab w:val="left" w:pos="3630"/>
              </w:tabs>
              <w:rPr>
                <w:sz w:val="32"/>
                <w:szCs w:val="32"/>
              </w:rPr>
            </w:pPr>
            <w:r w:rsidRPr="00EC44F4">
              <w:rPr>
                <w:sz w:val="32"/>
                <w:szCs w:val="32"/>
              </w:rPr>
              <w:t>11.49</w:t>
            </w:r>
          </w:p>
        </w:tc>
        <w:tc>
          <w:tcPr>
            <w:tcW w:w="1106" w:type="dxa"/>
          </w:tcPr>
          <w:p w:rsidR="002A066A" w:rsidRPr="00EC44F4" w:rsidRDefault="002A066A" w:rsidP="00E33843">
            <w:pPr>
              <w:tabs>
                <w:tab w:val="left" w:pos="3630"/>
              </w:tabs>
              <w:rPr>
                <w:sz w:val="32"/>
                <w:szCs w:val="32"/>
              </w:rPr>
            </w:pPr>
            <w:r w:rsidRPr="00EC44F4">
              <w:rPr>
                <w:sz w:val="32"/>
                <w:szCs w:val="32"/>
              </w:rPr>
              <w:t>12.96</w:t>
            </w:r>
          </w:p>
        </w:tc>
        <w:tc>
          <w:tcPr>
            <w:tcW w:w="1106" w:type="dxa"/>
          </w:tcPr>
          <w:p w:rsidR="002A066A" w:rsidRPr="00EC44F4" w:rsidRDefault="002A066A" w:rsidP="00E33843">
            <w:pPr>
              <w:tabs>
                <w:tab w:val="left" w:pos="3630"/>
              </w:tabs>
              <w:rPr>
                <w:sz w:val="32"/>
                <w:szCs w:val="32"/>
              </w:rPr>
            </w:pPr>
            <w:r w:rsidRPr="00EC44F4">
              <w:rPr>
                <w:sz w:val="32"/>
                <w:szCs w:val="32"/>
              </w:rPr>
              <w:t>14.53</w:t>
            </w:r>
          </w:p>
        </w:tc>
        <w:tc>
          <w:tcPr>
            <w:tcW w:w="1106" w:type="dxa"/>
          </w:tcPr>
          <w:p w:rsidR="002A066A" w:rsidRPr="00EC44F4" w:rsidRDefault="002A066A" w:rsidP="00E33843">
            <w:pPr>
              <w:tabs>
                <w:tab w:val="left" w:pos="3630"/>
              </w:tabs>
              <w:rPr>
                <w:sz w:val="32"/>
                <w:szCs w:val="32"/>
              </w:rPr>
            </w:pPr>
            <w:r w:rsidRPr="00EC44F4">
              <w:rPr>
                <w:sz w:val="32"/>
                <w:szCs w:val="32"/>
              </w:rPr>
              <w:t>16.84</w:t>
            </w:r>
          </w:p>
        </w:tc>
      </w:tr>
      <w:tr w:rsidR="002A066A" w:rsidRPr="00286531" w:rsidTr="00275148">
        <w:trPr>
          <w:trHeight w:val="641"/>
        </w:trPr>
        <w:tc>
          <w:tcPr>
            <w:tcW w:w="2210" w:type="dxa"/>
          </w:tcPr>
          <w:p w:rsidR="002A066A" w:rsidRPr="00EC44F4" w:rsidRDefault="002A066A" w:rsidP="00E33843">
            <w:pPr>
              <w:tabs>
                <w:tab w:val="left" w:pos="3630"/>
              </w:tabs>
              <w:rPr>
                <w:b/>
                <w:sz w:val="32"/>
                <w:szCs w:val="32"/>
              </w:rPr>
            </w:pPr>
            <w:r w:rsidRPr="00EC44F4">
              <w:rPr>
                <w:b/>
                <w:sz w:val="32"/>
                <w:szCs w:val="32"/>
              </w:rPr>
              <w:t>Profit  at PBT per Employee(000)</w:t>
            </w:r>
          </w:p>
        </w:tc>
        <w:tc>
          <w:tcPr>
            <w:tcW w:w="1106" w:type="dxa"/>
          </w:tcPr>
          <w:p w:rsidR="002A066A" w:rsidRPr="00EC44F4" w:rsidRDefault="002A066A" w:rsidP="00E33843">
            <w:pPr>
              <w:tabs>
                <w:tab w:val="left" w:pos="3630"/>
              </w:tabs>
              <w:rPr>
                <w:sz w:val="32"/>
                <w:szCs w:val="32"/>
              </w:rPr>
            </w:pPr>
            <w:r w:rsidRPr="00EC44F4">
              <w:rPr>
                <w:sz w:val="32"/>
                <w:szCs w:val="32"/>
              </w:rPr>
              <w:t>1072.3</w:t>
            </w:r>
          </w:p>
        </w:tc>
        <w:tc>
          <w:tcPr>
            <w:tcW w:w="1106" w:type="dxa"/>
          </w:tcPr>
          <w:p w:rsidR="002A066A" w:rsidRPr="00EC44F4" w:rsidRDefault="002A066A" w:rsidP="00E33843">
            <w:pPr>
              <w:tabs>
                <w:tab w:val="left" w:pos="3630"/>
              </w:tabs>
              <w:rPr>
                <w:sz w:val="32"/>
                <w:szCs w:val="32"/>
              </w:rPr>
            </w:pPr>
            <w:r w:rsidRPr="00EC44F4">
              <w:rPr>
                <w:sz w:val="32"/>
                <w:szCs w:val="32"/>
              </w:rPr>
              <w:t>114.5</w:t>
            </w:r>
          </w:p>
        </w:tc>
        <w:tc>
          <w:tcPr>
            <w:tcW w:w="1106" w:type="dxa"/>
          </w:tcPr>
          <w:p w:rsidR="002A066A" w:rsidRPr="00EC44F4" w:rsidRDefault="002A066A" w:rsidP="00E33843">
            <w:pPr>
              <w:tabs>
                <w:tab w:val="left" w:pos="3630"/>
              </w:tabs>
              <w:rPr>
                <w:sz w:val="32"/>
                <w:szCs w:val="32"/>
              </w:rPr>
            </w:pPr>
            <w:r w:rsidRPr="00EC44F4">
              <w:rPr>
                <w:sz w:val="32"/>
                <w:szCs w:val="32"/>
              </w:rPr>
              <w:t>1242.9</w:t>
            </w:r>
          </w:p>
        </w:tc>
        <w:tc>
          <w:tcPr>
            <w:tcW w:w="1106" w:type="dxa"/>
          </w:tcPr>
          <w:p w:rsidR="002A066A" w:rsidRPr="00EC44F4" w:rsidRDefault="002A066A" w:rsidP="00E33843">
            <w:pPr>
              <w:tabs>
                <w:tab w:val="left" w:pos="3630"/>
              </w:tabs>
              <w:rPr>
                <w:sz w:val="32"/>
                <w:szCs w:val="32"/>
              </w:rPr>
            </w:pPr>
            <w:r w:rsidRPr="00EC44F4">
              <w:rPr>
                <w:sz w:val="32"/>
                <w:szCs w:val="32"/>
              </w:rPr>
              <w:t>1489.6</w:t>
            </w:r>
          </w:p>
        </w:tc>
        <w:tc>
          <w:tcPr>
            <w:tcW w:w="1106" w:type="dxa"/>
          </w:tcPr>
          <w:p w:rsidR="002A066A" w:rsidRPr="00EC44F4" w:rsidRDefault="002A066A" w:rsidP="00E33843">
            <w:pPr>
              <w:tabs>
                <w:tab w:val="left" w:pos="3630"/>
              </w:tabs>
              <w:rPr>
                <w:sz w:val="32"/>
                <w:szCs w:val="32"/>
              </w:rPr>
            </w:pPr>
            <w:r w:rsidRPr="00EC44F4">
              <w:rPr>
                <w:sz w:val="32"/>
                <w:szCs w:val="32"/>
              </w:rPr>
              <w:t>1652.3</w:t>
            </w:r>
          </w:p>
        </w:tc>
      </w:tr>
      <w:tr w:rsidR="002A066A" w:rsidRPr="00286531" w:rsidTr="00275148">
        <w:trPr>
          <w:trHeight w:val="418"/>
        </w:trPr>
        <w:tc>
          <w:tcPr>
            <w:tcW w:w="2210" w:type="dxa"/>
          </w:tcPr>
          <w:p w:rsidR="002A066A" w:rsidRPr="00EC44F4" w:rsidRDefault="002A066A" w:rsidP="00E33843">
            <w:pPr>
              <w:tabs>
                <w:tab w:val="left" w:pos="3630"/>
              </w:tabs>
              <w:rPr>
                <w:b/>
                <w:sz w:val="32"/>
                <w:szCs w:val="32"/>
              </w:rPr>
            </w:pPr>
            <w:r w:rsidRPr="00EC44F4">
              <w:rPr>
                <w:b/>
                <w:sz w:val="32"/>
                <w:szCs w:val="32"/>
              </w:rPr>
              <w:t xml:space="preserve"> Business per Branch</w:t>
            </w:r>
          </w:p>
        </w:tc>
        <w:tc>
          <w:tcPr>
            <w:tcW w:w="1106" w:type="dxa"/>
          </w:tcPr>
          <w:p w:rsidR="002A066A" w:rsidRPr="00EC44F4" w:rsidRDefault="002A066A" w:rsidP="00E33843">
            <w:pPr>
              <w:tabs>
                <w:tab w:val="left" w:pos="3630"/>
              </w:tabs>
              <w:rPr>
                <w:sz w:val="32"/>
                <w:szCs w:val="32"/>
              </w:rPr>
            </w:pPr>
            <w:r w:rsidRPr="00EC44F4">
              <w:rPr>
                <w:sz w:val="32"/>
                <w:szCs w:val="32"/>
              </w:rPr>
              <w:t>98.60</w:t>
            </w:r>
          </w:p>
        </w:tc>
        <w:tc>
          <w:tcPr>
            <w:tcW w:w="1106" w:type="dxa"/>
          </w:tcPr>
          <w:p w:rsidR="002A066A" w:rsidRPr="00EC44F4" w:rsidRDefault="002A066A" w:rsidP="00E33843">
            <w:pPr>
              <w:tabs>
                <w:tab w:val="left" w:pos="3630"/>
              </w:tabs>
              <w:rPr>
                <w:sz w:val="32"/>
                <w:szCs w:val="32"/>
              </w:rPr>
            </w:pPr>
            <w:r w:rsidRPr="00EC44F4">
              <w:rPr>
                <w:sz w:val="32"/>
                <w:szCs w:val="32"/>
              </w:rPr>
              <w:t>101.82</w:t>
            </w:r>
          </w:p>
        </w:tc>
        <w:tc>
          <w:tcPr>
            <w:tcW w:w="1106" w:type="dxa"/>
          </w:tcPr>
          <w:p w:rsidR="002A066A" w:rsidRPr="00EC44F4" w:rsidRDefault="002A066A" w:rsidP="00E33843">
            <w:pPr>
              <w:tabs>
                <w:tab w:val="left" w:pos="3630"/>
              </w:tabs>
              <w:rPr>
                <w:sz w:val="32"/>
                <w:szCs w:val="32"/>
              </w:rPr>
            </w:pPr>
            <w:r w:rsidRPr="00EC44F4">
              <w:rPr>
                <w:sz w:val="32"/>
                <w:szCs w:val="32"/>
              </w:rPr>
              <w:t>110.02</w:t>
            </w:r>
          </w:p>
        </w:tc>
        <w:tc>
          <w:tcPr>
            <w:tcW w:w="1106" w:type="dxa"/>
          </w:tcPr>
          <w:p w:rsidR="002A066A" w:rsidRPr="00EC44F4" w:rsidRDefault="002A066A" w:rsidP="00E33843">
            <w:pPr>
              <w:tabs>
                <w:tab w:val="left" w:pos="3630"/>
              </w:tabs>
              <w:rPr>
                <w:sz w:val="32"/>
                <w:szCs w:val="32"/>
              </w:rPr>
            </w:pPr>
            <w:r w:rsidRPr="00EC44F4">
              <w:rPr>
                <w:sz w:val="32"/>
                <w:szCs w:val="32"/>
              </w:rPr>
              <w:t>116.79</w:t>
            </w:r>
          </w:p>
        </w:tc>
        <w:tc>
          <w:tcPr>
            <w:tcW w:w="1106" w:type="dxa"/>
          </w:tcPr>
          <w:p w:rsidR="002A066A" w:rsidRPr="00EC44F4" w:rsidRDefault="002A066A" w:rsidP="00E33843">
            <w:pPr>
              <w:tabs>
                <w:tab w:val="left" w:pos="3630"/>
              </w:tabs>
              <w:rPr>
                <w:sz w:val="32"/>
                <w:szCs w:val="32"/>
              </w:rPr>
            </w:pPr>
            <w:r w:rsidRPr="00EC44F4">
              <w:rPr>
                <w:sz w:val="32"/>
                <w:szCs w:val="32"/>
              </w:rPr>
              <w:t>131.68</w:t>
            </w:r>
          </w:p>
        </w:tc>
      </w:tr>
      <w:tr w:rsidR="002A066A" w:rsidRPr="00286531" w:rsidTr="00275148">
        <w:trPr>
          <w:trHeight w:val="428"/>
        </w:trPr>
        <w:tc>
          <w:tcPr>
            <w:tcW w:w="2210" w:type="dxa"/>
          </w:tcPr>
          <w:p w:rsidR="002A066A" w:rsidRPr="00EC44F4" w:rsidRDefault="002A066A" w:rsidP="00E33843">
            <w:pPr>
              <w:tabs>
                <w:tab w:val="left" w:pos="3630"/>
              </w:tabs>
              <w:rPr>
                <w:b/>
                <w:sz w:val="32"/>
                <w:szCs w:val="32"/>
              </w:rPr>
            </w:pPr>
            <w:r w:rsidRPr="00EC44F4">
              <w:rPr>
                <w:b/>
                <w:sz w:val="32"/>
                <w:szCs w:val="32"/>
              </w:rPr>
              <w:t>Profit per Branch</w:t>
            </w:r>
          </w:p>
        </w:tc>
        <w:tc>
          <w:tcPr>
            <w:tcW w:w="1106" w:type="dxa"/>
          </w:tcPr>
          <w:p w:rsidR="002A066A" w:rsidRPr="00EC44F4" w:rsidRDefault="002A066A" w:rsidP="00E33843">
            <w:pPr>
              <w:tabs>
                <w:tab w:val="left" w:pos="3630"/>
              </w:tabs>
              <w:rPr>
                <w:sz w:val="32"/>
                <w:szCs w:val="32"/>
              </w:rPr>
            </w:pPr>
            <w:r w:rsidRPr="00EC44F4">
              <w:rPr>
                <w:sz w:val="32"/>
                <w:szCs w:val="32"/>
              </w:rPr>
              <w:t>9142</w:t>
            </w:r>
          </w:p>
        </w:tc>
        <w:tc>
          <w:tcPr>
            <w:tcW w:w="1106" w:type="dxa"/>
          </w:tcPr>
          <w:p w:rsidR="002A066A" w:rsidRPr="00EC44F4" w:rsidRDefault="002A066A" w:rsidP="00E33843">
            <w:pPr>
              <w:tabs>
                <w:tab w:val="left" w:pos="3630"/>
              </w:tabs>
              <w:rPr>
                <w:sz w:val="32"/>
                <w:szCs w:val="32"/>
              </w:rPr>
            </w:pPr>
            <w:r w:rsidRPr="00EC44F4">
              <w:rPr>
                <w:sz w:val="32"/>
                <w:szCs w:val="32"/>
              </w:rPr>
              <w:t>9880</w:t>
            </w:r>
          </w:p>
        </w:tc>
        <w:tc>
          <w:tcPr>
            <w:tcW w:w="1106" w:type="dxa"/>
          </w:tcPr>
          <w:p w:rsidR="002A066A" w:rsidRPr="00EC44F4" w:rsidRDefault="002A066A" w:rsidP="00E33843">
            <w:pPr>
              <w:tabs>
                <w:tab w:val="left" w:pos="3630"/>
              </w:tabs>
              <w:rPr>
                <w:sz w:val="32"/>
                <w:szCs w:val="32"/>
              </w:rPr>
            </w:pPr>
            <w:r w:rsidRPr="00EC44F4">
              <w:rPr>
                <w:sz w:val="32"/>
                <w:szCs w:val="32"/>
              </w:rPr>
              <w:t>10551</w:t>
            </w:r>
          </w:p>
        </w:tc>
        <w:tc>
          <w:tcPr>
            <w:tcW w:w="1106" w:type="dxa"/>
          </w:tcPr>
          <w:p w:rsidR="002A066A" w:rsidRPr="00EC44F4" w:rsidRDefault="002A066A" w:rsidP="00E33843">
            <w:pPr>
              <w:tabs>
                <w:tab w:val="left" w:pos="3630"/>
              </w:tabs>
              <w:rPr>
                <w:sz w:val="32"/>
                <w:szCs w:val="32"/>
              </w:rPr>
            </w:pPr>
            <w:r w:rsidRPr="00EC44F4">
              <w:rPr>
                <w:sz w:val="32"/>
                <w:szCs w:val="32"/>
              </w:rPr>
              <w:t>11976</w:t>
            </w:r>
          </w:p>
        </w:tc>
        <w:tc>
          <w:tcPr>
            <w:tcW w:w="1106" w:type="dxa"/>
          </w:tcPr>
          <w:p w:rsidR="002A066A" w:rsidRPr="00EC44F4" w:rsidRDefault="002A066A" w:rsidP="00E33843">
            <w:pPr>
              <w:tabs>
                <w:tab w:val="left" w:pos="3630"/>
              </w:tabs>
              <w:rPr>
                <w:sz w:val="32"/>
                <w:szCs w:val="32"/>
              </w:rPr>
            </w:pPr>
            <w:r w:rsidRPr="00EC44F4">
              <w:rPr>
                <w:sz w:val="32"/>
                <w:szCs w:val="32"/>
              </w:rPr>
              <w:t>12919</w:t>
            </w:r>
          </w:p>
        </w:tc>
      </w:tr>
      <w:tr w:rsidR="002A066A" w:rsidRPr="00286531" w:rsidTr="00275148">
        <w:trPr>
          <w:trHeight w:val="404"/>
        </w:trPr>
        <w:tc>
          <w:tcPr>
            <w:tcW w:w="2210" w:type="dxa"/>
          </w:tcPr>
          <w:p w:rsidR="002A066A" w:rsidRPr="00EC44F4" w:rsidRDefault="002A066A" w:rsidP="00E33843">
            <w:pPr>
              <w:tabs>
                <w:tab w:val="left" w:pos="3630"/>
              </w:tabs>
              <w:rPr>
                <w:b/>
                <w:sz w:val="32"/>
                <w:szCs w:val="32"/>
              </w:rPr>
            </w:pPr>
            <w:r w:rsidRPr="00EC44F4">
              <w:rPr>
                <w:b/>
                <w:sz w:val="32"/>
                <w:szCs w:val="32"/>
              </w:rPr>
              <w:t>CASA per Branch</w:t>
            </w:r>
          </w:p>
        </w:tc>
        <w:tc>
          <w:tcPr>
            <w:tcW w:w="1106" w:type="dxa"/>
          </w:tcPr>
          <w:p w:rsidR="002A066A" w:rsidRPr="00EC44F4" w:rsidRDefault="002A066A" w:rsidP="00E33843">
            <w:pPr>
              <w:tabs>
                <w:tab w:val="left" w:pos="3630"/>
              </w:tabs>
              <w:rPr>
                <w:sz w:val="32"/>
                <w:szCs w:val="32"/>
              </w:rPr>
            </w:pPr>
            <w:r w:rsidRPr="00EC44F4">
              <w:rPr>
                <w:sz w:val="32"/>
                <w:szCs w:val="32"/>
              </w:rPr>
              <w:t>12.80</w:t>
            </w:r>
          </w:p>
        </w:tc>
        <w:tc>
          <w:tcPr>
            <w:tcW w:w="1106" w:type="dxa"/>
          </w:tcPr>
          <w:p w:rsidR="002A066A" w:rsidRPr="00EC44F4" w:rsidRDefault="002A066A" w:rsidP="00E33843">
            <w:pPr>
              <w:tabs>
                <w:tab w:val="left" w:pos="3630"/>
              </w:tabs>
              <w:rPr>
                <w:sz w:val="32"/>
                <w:szCs w:val="32"/>
              </w:rPr>
            </w:pPr>
            <w:r w:rsidRPr="00EC44F4">
              <w:rPr>
                <w:sz w:val="32"/>
                <w:szCs w:val="32"/>
              </w:rPr>
              <w:t>13.26</w:t>
            </w:r>
          </w:p>
        </w:tc>
        <w:tc>
          <w:tcPr>
            <w:tcW w:w="1106" w:type="dxa"/>
          </w:tcPr>
          <w:p w:rsidR="002A066A" w:rsidRPr="00EC44F4" w:rsidRDefault="002A066A" w:rsidP="00E33843">
            <w:pPr>
              <w:tabs>
                <w:tab w:val="left" w:pos="3630"/>
              </w:tabs>
              <w:rPr>
                <w:sz w:val="32"/>
                <w:szCs w:val="32"/>
              </w:rPr>
            </w:pPr>
            <w:r w:rsidRPr="00EC44F4">
              <w:rPr>
                <w:sz w:val="32"/>
                <w:szCs w:val="32"/>
              </w:rPr>
              <w:t>14.92</w:t>
            </w:r>
          </w:p>
        </w:tc>
        <w:tc>
          <w:tcPr>
            <w:tcW w:w="1106" w:type="dxa"/>
          </w:tcPr>
          <w:p w:rsidR="002A066A" w:rsidRPr="00EC44F4" w:rsidRDefault="002A066A" w:rsidP="00E33843">
            <w:pPr>
              <w:tabs>
                <w:tab w:val="left" w:pos="3630"/>
              </w:tabs>
              <w:rPr>
                <w:sz w:val="32"/>
                <w:szCs w:val="32"/>
              </w:rPr>
            </w:pPr>
            <w:r w:rsidRPr="00EC44F4">
              <w:rPr>
                <w:sz w:val="32"/>
                <w:szCs w:val="32"/>
              </w:rPr>
              <w:t>15.00</w:t>
            </w:r>
          </w:p>
        </w:tc>
        <w:tc>
          <w:tcPr>
            <w:tcW w:w="1106" w:type="dxa"/>
          </w:tcPr>
          <w:p w:rsidR="002A066A" w:rsidRPr="00EC44F4" w:rsidRDefault="002A066A" w:rsidP="00E33843">
            <w:pPr>
              <w:tabs>
                <w:tab w:val="left" w:pos="3630"/>
              </w:tabs>
              <w:rPr>
                <w:sz w:val="32"/>
                <w:szCs w:val="32"/>
              </w:rPr>
            </w:pPr>
            <w:r w:rsidRPr="00EC44F4">
              <w:rPr>
                <w:sz w:val="32"/>
                <w:szCs w:val="32"/>
              </w:rPr>
              <w:t>17.16</w:t>
            </w:r>
          </w:p>
        </w:tc>
      </w:tr>
    </w:tbl>
    <w:p w:rsidR="00444BBC" w:rsidRDefault="00444BBC" w:rsidP="00444BBC">
      <w:pPr>
        <w:tabs>
          <w:tab w:val="left" w:pos="3630"/>
        </w:tabs>
        <w:spacing w:after="0"/>
        <w:rPr>
          <w:sz w:val="28"/>
          <w:szCs w:val="28"/>
        </w:rPr>
      </w:pPr>
    </w:p>
    <w:p w:rsidR="00FD4F7E" w:rsidRPr="00444BBC" w:rsidRDefault="00444BBC" w:rsidP="00444BBC">
      <w:pPr>
        <w:tabs>
          <w:tab w:val="left" w:pos="3630"/>
        </w:tabs>
        <w:spacing w:after="0"/>
        <w:rPr>
          <w:b/>
          <w:sz w:val="24"/>
          <w:szCs w:val="24"/>
        </w:rPr>
      </w:pPr>
      <w:r w:rsidRPr="00444BBC">
        <w:rPr>
          <w:b/>
          <w:sz w:val="24"/>
          <w:szCs w:val="24"/>
        </w:rPr>
        <w:t>Business per Employee, Profit per Employee, Business per Branch, Profit per Branch, CASA</w:t>
      </w:r>
      <w:r w:rsidRPr="00444BBC">
        <w:rPr>
          <w:b/>
          <w:sz w:val="24"/>
          <w:szCs w:val="24"/>
        </w:rPr>
        <w:tab/>
      </w:r>
    </w:p>
    <w:p w:rsidR="00FD4F7E" w:rsidRDefault="00286531" w:rsidP="00FD4F7E">
      <w:pPr>
        <w:tabs>
          <w:tab w:val="left" w:pos="3630"/>
        </w:tabs>
        <w:spacing w:before="240" w:after="0"/>
        <w:jc w:val="right"/>
        <w:rPr>
          <w:sz w:val="28"/>
          <w:szCs w:val="28"/>
        </w:rPr>
      </w:pPr>
      <w:r w:rsidRPr="0007459A">
        <w:rPr>
          <w:noProof/>
          <w:sz w:val="28"/>
          <w:szCs w:val="28"/>
        </w:rPr>
        <w:drawing>
          <wp:inline distT="0" distB="0" distL="0" distR="0">
            <wp:extent cx="5886450" cy="3133725"/>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D4F7E" w:rsidRDefault="00FD4F7E" w:rsidP="00FD4F7E">
      <w:pPr>
        <w:jc w:val="center"/>
        <w:rPr>
          <w:sz w:val="28"/>
          <w:szCs w:val="28"/>
        </w:rPr>
      </w:pPr>
      <w:r>
        <w:rPr>
          <w:sz w:val="28"/>
          <w:szCs w:val="28"/>
        </w:rPr>
        <w:t>Graph6.1</w:t>
      </w:r>
    </w:p>
    <w:p w:rsidR="00FD4F7E" w:rsidRPr="00FD4F7E" w:rsidRDefault="002E77CD" w:rsidP="00FD4F7E">
      <w:pPr>
        <w:rPr>
          <w:sz w:val="28"/>
          <w:szCs w:val="28"/>
        </w:rPr>
      </w:pPr>
      <w:r w:rsidRPr="002E77CD">
        <w:rPr>
          <w:b/>
          <w:noProof/>
          <w:sz w:val="28"/>
          <w:szCs w:val="28"/>
        </w:rPr>
        <w:lastRenderedPageBreak/>
        <w:pict>
          <v:shape id="_x0000_s1049" type="#_x0000_t32" style="position:absolute;margin-left:173.25pt;margin-top:25.55pt;width:272.25pt;height:0;z-index:251672576" o:connectortype="straight"/>
        </w:pict>
      </w:r>
      <w:r w:rsidR="00FD4F7E" w:rsidRPr="00FD4F7E">
        <w:rPr>
          <w:b/>
          <w:sz w:val="28"/>
          <w:szCs w:val="28"/>
        </w:rPr>
        <w:t>CASA Per Branch</w:t>
      </w:r>
      <w:r w:rsidR="00FD4F7E">
        <w:rPr>
          <w:b/>
          <w:sz w:val="28"/>
          <w:szCs w:val="28"/>
        </w:rPr>
        <w:tab/>
        <w:t xml:space="preserve">                     </w:t>
      </w:r>
      <w:r w:rsidR="00FD4F7E" w:rsidRPr="00FD4F7E">
        <w:rPr>
          <w:sz w:val="28"/>
          <w:szCs w:val="28"/>
        </w:rPr>
        <w:t>Deposits in current &amp; Saving Account</w:t>
      </w:r>
    </w:p>
    <w:p w:rsidR="00FD4F7E" w:rsidRPr="00FD4F7E" w:rsidRDefault="00FD4F7E" w:rsidP="00FD4F7E">
      <w:pPr>
        <w:tabs>
          <w:tab w:val="left" w:pos="1200"/>
          <w:tab w:val="left" w:pos="4425"/>
          <w:tab w:val="center" w:pos="4680"/>
        </w:tabs>
        <w:jc w:val="both"/>
        <w:rPr>
          <w:sz w:val="28"/>
          <w:szCs w:val="28"/>
        </w:rPr>
      </w:pPr>
      <w:r w:rsidRPr="00FD4F7E">
        <w:rPr>
          <w:b/>
          <w:sz w:val="28"/>
          <w:szCs w:val="28"/>
        </w:rPr>
        <w:t xml:space="preserve">CASA </w:t>
      </w:r>
      <w:r w:rsidR="00171D4B" w:rsidRPr="00FD4F7E">
        <w:rPr>
          <w:b/>
          <w:sz w:val="28"/>
          <w:szCs w:val="28"/>
        </w:rPr>
        <w:t>per</w:t>
      </w:r>
      <w:r w:rsidRPr="00FD4F7E">
        <w:rPr>
          <w:b/>
          <w:sz w:val="28"/>
          <w:szCs w:val="28"/>
        </w:rPr>
        <w:t xml:space="preserve"> Branch</w:t>
      </w:r>
      <w:r>
        <w:rPr>
          <w:b/>
          <w:sz w:val="28"/>
          <w:szCs w:val="28"/>
        </w:rPr>
        <w:t xml:space="preserve"> =</w:t>
      </w:r>
      <w:r>
        <w:rPr>
          <w:b/>
          <w:sz w:val="28"/>
          <w:szCs w:val="28"/>
        </w:rPr>
        <w:tab/>
      </w:r>
      <w:r>
        <w:rPr>
          <w:sz w:val="28"/>
          <w:szCs w:val="28"/>
        </w:rPr>
        <w:t>No of Branch</w:t>
      </w:r>
      <w:r w:rsidRPr="00FD4F7E">
        <w:rPr>
          <w:sz w:val="28"/>
          <w:szCs w:val="28"/>
        </w:rPr>
        <w:tab/>
        <w:t xml:space="preserve">                        </w:t>
      </w:r>
    </w:p>
    <w:p w:rsidR="00EC02E8" w:rsidRPr="00EC02E8" w:rsidRDefault="00EC02E8" w:rsidP="00EC02E8">
      <w:pPr>
        <w:tabs>
          <w:tab w:val="left" w:pos="1200"/>
        </w:tabs>
        <w:rPr>
          <w:b/>
          <w:sz w:val="32"/>
          <w:szCs w:val="32"/>
        </w:rPr>
      </w:pPr>
      <w:r w:rsidRPr="00EC02E8">
        <w:rPr>
          <w:b/>
          <w:sz w:val="32"/>
          <w:szCs w:val="32"/>
        </w:rPr>
        <w:t>Interpretation.</w:t>
      </w:r>
    </w:p>
    <w:p w:rsidR="00FD4F7E" w:rsidRDefault="00EC02E8" w:rsidP="00EC02E8">
      <w:pPr>
        <w:tabs>
          <w:tab w:val="left" w:pos="1200"/>
        </w:tabs>
        <w:rPr>
          <w:sz w:val="28"/>
          <w:szCs w:val="28"/>
        </w:rPr>
      </w:pPr>
      <w:r w:rsidRPr="00EC02E8">
        <w:rPr>
          <w:sz w:val="28"/>
          <w:szCs w:val="28"/>
        </w:rPr>
        <w:t>In case of city union ban</w:t>
      </w:r>
      <w:r>
        <w:rPr>
          <w:sz w:val="28"/>
          <w:szCs w:val="28"/>
        </w:rPr>
        <w:t>k CASA per b</w:t>
      </w:r>
      <w:r w:rsidRPr="00EC02E8">
        <w:rPr>
          <w:sz w:val="28"/>
          <w:szCs w:val="28"/>
        </w:rPr>
        <w:t>ranch is continuously increasin</w:t>
      </w:r>
      <w:r w:rsidR="005D1D4E">
        <w:rPr>
          <w:sz w:val="28"/>
          <w:szCs w:val="28"/>
        </w:rPr>
        <w:t>g from 12.80(2017) to 14.92(2019</w:t>
      </w:r>
      <w:r w:rsidRPr="00EC02E8">
        <w:rPr>
          <w:sz w:val="28"/>
          <w:szCs w:val="28"/>
        </w:rPr>
        <w:t>) which indicates good financial performance of city union bunk. In future date it is expected that it will increase to 17</w:t>
      </w:r>
      <w:r w:rsidR="005D1D4E">
        <w:rPr>
          <w:sz w:val="28"/>
          <w:szCs w:val="28"/>
        </w:rPr>
        <w:t>.</w:t>
      </w:r>
      <w:r w:rsidRPr="00EC02E8">
        <w:rPr>
          <w:b/>
          <w:sz w:val="28"/>
          <w:szCs w:val="28"/>
        </w:rPr>
        <w:t xml:space="preserve"> </w:t>
      </w:r>
      <w:r w:rsidRPr="00EC02E8">
        <w:rPr>
          <w:sz w:val="28"/>
          <w:szCs w:val="28"/>
        </w:rPr>
        <w:t>16 (2021E).</w:t>
      </w:r>
    </w:p>
    <w:p w:rsidR="00EC02E8" w:rsidRDefault="00EC02E8" w:rsidP="00EC02E8">
      <w:pPr>
        <w:tabs>
          <w:tab w:val="left" w:pos="1200"/>
        </w:tabs>
        <w:rPr>
          <w:sz w:val="28"/>
          <w:szCs w:val="28"/>
        </w:rPr>
      </w:pPr>
    </w:p>
    <w:p w:rsidR="00EC02E8" w:rsidRPr="00EC02E8" w:rsidRDefault="002E77CD" w:rsidP="00EC02E8">
      <w:pPr>
        <w:tabs>
          <w:tab w:val="left" w:pos="1200"/>
          <w:tab w:val="center" w:pos="4680"/>
        </w:tabs>
        <w:rPr>
          <w:b/>
          <w:sz w:val="32"/>
          <w:szCs w:val="32"/>
        </w:rPr>
      </w:pPr>
      <w:r>
        <w:rPr>
          <w:b/>
          <w:noProof/>
          <w:sz w:val="32"/>
          <w:szCs w:val="32"/>
        </w:rPr>
        <w:pict>
          <v:shape id="_x0000_s1050" type="#_x0000_t32" style="position:absolute;margin-left:171.75pt;margin-top:28.8pt;width:279.75pt;height:0;z-index:251673600" o:connectortype="straight"/>
        </w:pict>
      </w:r>
      <w:r w:rsidR="00EC02E8" w:rsidRPr="00EC02E8">
        <w:rPr>
          <w:b/>
          <w:sz w:val="32"/>
          <w:szCs w:val="32"/>
        </w:rPr>
        <w:t xml:space="preserve">Profit </w:t>
      </w:r>
      <w:r w:rsidR="00171D4B" w:rsidRPr="00EC02E8">
        <w:rPr>
          <w:b/>
          <w:sz w:val="32"/>
          <w:szCs w:val="32"/>
        </w:rPr>
        <w:t>per</w:t>
      </w:r>
      <w:r w:rsidR="00EC02E8" w:rsidRPr="00EC02E8">
        <w:rPr>
          <w:b/>
          <w:sz w:val="32"/>
          <w:szCs w:val="32"/>
        </w:rPr>
        <w:t xml:space="preserve"> Branch</w:t>
      </w:r>
      <w:r w:rsidR="00EC02E8">
        <w:rPr>
          <w:b/>
          <w:sz w:val="32"/>
          <w:szCs w:val="32"/>
        </w:rPr>
        <w:tab/>
        <w:t xml:space="preserve">                           </w:t>
      </w:r>
      <w:r w:rsidR="00EC02E8" w:rsidRPr="00EC02E8">
        <w:rPr>
          <w:sz w:val="32"/>
          <w:szCs w:val="32"/>
        </w:rPr>
        <w:t>Net Profit</w:t>
      </w:r>
    </w:p>
    <w:p w:rsidR="00EC02E8" w:rsidRDefault="00EC02E8" w:rsidP="00EC02E8">
      <w:pPr>
        <w:tabs>
          <w:tab w:val="left" w:pos="1200"/>
          <w:tab w:val="center" w:pos="4680"/>
        </w:tabs>
        <w:rPr>
          <w:b/>
          <w:sz w:val="32"/>
          <w:szCs w:val="32"/>
        </w:rPr>
      </w:pPr>
      <w:r w:rsidRPr="00EC02E8">
        <w:rPr>
          <w:b/>
          <w:sz w:val="32"/>
          <w:szCs w:val="32"/>
        </w:rPr>
        <w:t xml:space="preserve"> Profit </w:t>
      </w:r>
      <w:r w:rsidR="00171D4B" w:rsidRPr="00EC02E8">
        <w:rPr>
          <w:b/>
          <w:sz w:val="32"/>
          <w:szCs w:val="32"/>
        </w:rPr>
        <w:t xml:space="preserve">per </w:t>
      </w:r>
      <w:r w:rsidR="00171D4B">
        <w:rPr>
          <w:b/>
          <w:sz w:val="32"/>
          <w:szCs w:val="32"/>
        </w:rPr>
        <w:t>Branch</w:t>
      </w:r>
      <w:r>
        <w:rPr>
          <w:b/>
          <w:sz w:val="32"/>
          <w:szCs w:val="32"/>
        </w:rPr>
        <w:t xml:space="preserve">   =                  </w:t>
      </w:r>
      <w:r w:rsidRPr="00EC02E8">
        <w:rPr>
          <w:sz w:val="32"/>
          <w:szCs w:val="32"/>
        </w:rPr>
        <w:t>No. of Branches Interpretation</w:t>
      </w:r>
    </w:p>
    <w:p w:rsidR="00EC02E8" w:rsidRDefault="00EC02E8" w:rsidP="00EC02E8">
      <w:pPr>
        <w:rPr>
          <w:sz w:val="32"/>
          <w:szCs w:val="32"/>
        </w:rPr>
      </w:pPr>
    </w:p>
    <w:p w:rsidR="00EC02E8" w:rsidRPr="00EC02E8" w:rsidRDefault="00EC02E8" w:rsidP="00EC02E8">
      <w:pPr>
        <w:rPr>
          <w:b/>
          <w:sz w:val="32"/>
          <w:szCs w:val="32"/>
        </w:rPr>
      </w:pPr>
      <w:r w:rsidRPr="00EC02E8">
        <w:rPr>
          <w:b/>
          <w:sz w:val="32"/>
          <w:szCs w:val="32"/>
        </w:rPr>
        <w:t>Interpretations</w:t>
      </w:r>
    </w:p>
    <w:p w:rsidR="00EC02E8" w:rsidRDefault="00EC02E8" w:rsidP="00EC02E8">
      <w:pPr>
        <w:rPr>
          <w:sz w:val="28"/>
          <w:szCs w:val="28"/>
        </w:rPr>
      </w:pPr>
      <w:r w:rsidRPr="00EC02E8">
        <w:rPr>
          <w:sz w:val="28"/>
          <w:szCs w:val="28"/>
        </w:rPr>
        <w:t xml:space="preserve">In case of city union bank as on 2019 profit per branch is 10551 which </w:t>
      </w:r>
      <w:r w:rsidR="00171D4B" w:rsidRPr="00EC02E8">
        <w:rPr>
          <w:sz w:val="28"/>
          <w:szCs w:val="28"/>
        </w:rPr>
        <w:t>indicate</w:t>
      </w:r>
      <w:r w:rsidRPr="00EC02E8">
        <w:rPr>
          <w:sz w:val="28"/>
          <w:szCs w:val="28"/>
        </w:rPr>
        <w:t xml:space="preserve"> good health and efficiency of the bank. In upcoming year it is expected that profit per branch will increase.</w:t>
      </w:r>
    </w:p>
    <w:p w:rsidR="00EC02E8" w:rsidRDefault="00EC02E8" w:rsidP="00EC02E8">
      <w:pPr>
        <w:rPr>
          <w:b/>
          <w:sz w:val="32"/>
          <w:szCs w:val="32"/>
        </w:rPr>
      </w:pPr>
    </w:p>
    <w:p w:rsidR="00EC02E8" w:rsidRPr="00EC02E8" w:rsidRDefault="00EC02E8" w:rsidP="00EC02E8">
      <w:pPr>
        <w:rPr>
          <w:b/>
          <w:sz w:val="32"/>
          <w:szCs w:val="32"/>
        </w:rPr>
      </w:pPr>
      <w:r w:rsidRPr="00EC02E8">
        <w:rPr>
          <w:b/>
          <w:sz w:val="32"/>
          <w:szCs w:val="32"/>
        </w:rPr>
        <w:t xml:space="preserve">Business </w:t>
      </w:r>
      <w:r w:rsidR="00171D4B" w:rsidRPr="00EC02E8">
        <w:rPr>
          <w:b/>
          <w:sz w:val="32"/>
          <w:szCs w:val="32"/>
        </w:rPr>
        <w:t>per</w:t>
      </w:r>
      <w:r w:rsidRPr="00EC02E8">
        <w:rPr>
          <w:b/>
          <w:sz w:val="32"/>
          <w:szCs w:val="32"/>
        </w:rPr>
        <w:t xml:space="preserve"> Branch</w:t>
      </w:r>
    </w:p>
    <w:p w:rsidR="00EC02E8" w:rsidRPr="00EC02E8" w:rsidRDefault="002E77CD" w:rsidP="00EC02E8">
      <w:pPr>
        <w:rPr>
          <w:sz w:val="32"/>
          <w:szCs w:val="32"/>
        </w:rPr>
      </w:pPr>
      <w:r w:rsidRPr="002E77CD">
        <w:rPr>
          <w:b/>
          <w:noProof/>
          <w:sz w:val="32"/>
          <w:szCs w:val="32"/>
        </w:rPr>
        <w:pict>
          <v:shape id="_x0000_s1051" type="#_x0000_t32" style="position:absolute;margin-left:171.75pt;margin-top:26.1pt;width:246.75pt;height:1.5pt;z-index:251674624" o:connectortype="straight"/>
        </w:pict>
      </w:r>
      <w:r w:rsidR="00EC02E8" w:rsidRPr="00EC02E8">
        <w:rPr>
          <w:b/>
          <w:sz w:val="32"/>
          <w:szCs w:val="32"/>
        </w:rPr>
        <w:t>Business Per Branch</w:t>
      </w:r>
      <w:r w:rsidR="00EC02E8">
        <w:rPr>
          <w:b/>
          <w:sz w:val="32"/>
          <w:szCs w:val="32"/>
        </w:rPr>
        <w:t xml:space="preserve">   =      </w:t>
      </w:r>
      <w:r w:rsidR="00EC02E8" w:rsidRPr="00EC02E8">
        <w:rPr>
          <w:sz w:val="32"/>
          <w:szCs w:val="32"/>
        </w:rPr>
        <w:t>Deposits +advance/ total business</w:t>
      </w:r>
    </w:p>
    <w:p w:rsidR="00EC02E8" w:rsidRDefault="00EC02E8" w:rsidP="00EC02E8">
      <w:pPr>
        <w:jc w:val="center"/>
        <w:rPr>
          <w:sz w:val="32"/>
          <w:szCs w:val="32"/>
        </w:rPr>
      </w:pPr>
      <w:r w:rsidRPr="00EC02E8">
        <w:rPr>
          <w:sz w:val="32"/>
          <w:szCs w:val="32"/>
        </w:rPr>
        <w:t xml:space="preserve">             No. of Branch</w:t>
      </w:r>
    </w:p>
    <w:p w:rsidR="00EC02E8" w:rsidRDefault="00EC02E8" w:rsidP="00EC02E8">
      <w:pPr>
        <w:rPr>
          <w:sz w:val="32"/>
          <w:szCs w:val="32"/>
        </w:rPr>
      </w:pPr>
    </w:p>
    <w:p w:rsidR="00EC02E8" w:rsidRPr="005F5878" w:rsidRDefault="00EC02E8" w:rsidP="00EC02E8">
      <w:pPr>
        <w:rPr>
          <w:b/>
          <w:sz w:val="32"/>
          <w:szCs w:val="32"/>
        </w:rPr>
      </w:pPr>
      <w:r w:rsidRPr="005F5878">
        <w:rPr>
          <w:b/>
          <w:sz w:val="32"/>
          <w:szCs w:val="32"/>
        </w:rPr>
        <w:t>Interpretation</w:t>
      </w:r>
    </w:p>
    <w:p w:rsidR="00444BBC" w:rsidRPr="00275148" w:rsidRDefault="00EC02E8" w:rsidP="00EC02E8">
      <w:pPr>
        <w:rPr>
          <w:sz w:val="28"/>
          <w:szCs w:val="28"/>
        </w:rPr>
      </w:pPr>
      <w:r w:rsidRPr="005F5878">
        <w:rPr>
          <w:sz w:val="28"/>
          <w:szCs w:val="28"/>
        </w:rPr>
        <w:t>In case of city union bank business per branch increased fr</w:t>
      </w:r>
      <w:r w:rsidR="005D1D4E">
        <w:rPr>
          <w:sz w:val="28"/>
          <w:szCs w:val="28"/>
        </w:rPr>
        <w:t xml:space="preserve">om </w:t>
      </w:r>
      <w:r w:rsidR="005F5878" w:rsidRPr="005F5878">
        <w:rPr>
          <w:sz w:val="28"/>
          <w:szCs w:val="28"/>
        </w:rPr>
        <w:t>98</w:t>
      </w:r>
      <w:r w:rsidR="005D1D4E">
        <w:rPr>
          <w:sz w:val="28"/>
          <w:szCs w:val="28"/>
        </w:rPr>
        <w:t>.60 (2017</w:t>
      </w:r>
      <w:r w:rsidR="005F5878" w:rsidRPr="005F5878">
        <w:rPr>
          <w:sz w:val="28"/>
          <w:szCs w:val="28"/>
        </w:rPr>
        <w:t>) to 110.02 (2021)</w:t>
      </w:r>
    </w:p>
    <w:p w:rsidR="00B458BC" w:rsidRPr="00B458BC" w:rsidRDefault="00B458BC" w:rsidP="00EC02E8">
      <w:pPr>
        <w:rPr>
          <w:b/>
          <w:sz w:val="32"/>
          <w:szCs w:val="32"/>
        </w:rPr>
      </w:pPr>
      <w:r w:rsidRPr="00B458BC">
        <w:rPr>
          <w:b/>
          <w:sz w:val="32"/>
          <w:szCs w:val="32"/>
        </w:rPr>
        <w:lastRenderedPageBreak/>
        <w:t xml:space="preserve">Profit </w:t>
      </w:r>
      <w:r w:rsidR="00171D4B" w:rsidRPr="00B458BC">
        <w:rPr>
          <w:b/>
          <w:sz w:val="32"/>
          <w:szCs w:val="32"/>
        </w:rPr>
        <w:t>per</w:t>
      </w:r>
      <w:r w:rsidRPr="00B458BC">
        <w:rPr>
          <w:b/>
          <w:sz w:val="32"/>
          <w:szCs w:val="32"/>
        </w:rPr>
        <w:t xml:space="preserve"> Employee</w:t>
      </w:r>
    </w:p>
    <w:p w:rsidR="00B458BC" w:rsidRDefault="002E77CD" w:rsidP="00B458BC">
      <w:pPr>
        <w:rPr>
          <w:sz w:val="28"/>
          <w:szCs w:val="28"/>
        </w:rPr>
      </w:pPr>
      <w:r w:rsidRPr="002E77CD">
        <w:rPr>
          <w:b/>
          <w:noProof/>
          <w:sz w:val="32"/>
          <w:szCs w:val="32"/>
        </w:rPr>
        <w:pict>
          <v:shape id="_x0000_s1052" type="#_x0000_t32" style="position:absolute;margin-left:186.75pt;margin-top:25.25pt;width:191.25pt;height:.75pt;flip:y;z-index:251675648" o:connectortype="straight"/>
        </w:pict>
      </w:r>
      <w:r w:rsidR="00B458BC" w:rsidRPr="00B458BC">
        <w:rPr>
          <w:b/>
          <w:sz w:val="32"/>
          <w:szCs w:val="32"/>
        </w:rPr>
        <w:t xml:space="preserve">Profit </w:t>
      </w:r>
      <w:r w:rsidR="00171D4B" w:rsidRPr="00B458BC">
        <w:rPr>
          <w:b/>
          <w:sz w:val="32"/>
          <w:szCs w:val="32"/>
        </w:rPr>
        <w:t>per</w:t>
      </w:r>
      <w:r w:rsidR="00B458BC" w:rsidRPr="00B458BC">
        <w:rPr>
          <w:b/>
          <w:sz w:val="32"/>
          <w:szCs w:val="32"/>
        </w:rPr>
        <w:t xml:space="preserve"> </w:t>
      </w:r>
      <w:r w:rsidR="00171D4B" w:rsidRPr="00B458BC">
        <w:rPr>
          <w:b/>
          <w:sz w:val="32"/>
          <w:szCs w:val="32"/>
        </w:rPr>
        <w:t>E</w:t>
      </w:r>
      <w:r w:rsidR="00171D4B" w:rsidRPr="00B458BC">
        <w:rPr>
          <w:b/>
          <w:sz w:val="28"/>
          <w:szCs w:val="28"/>
        </w:rPr>
        <w:t>mployee</w:t>
      </w:r>
      <w:r w:rsidR="00171D4B">
        <w:rPr>
          <w:sz w:val="28"/>
          <w:szCs w:val="28"/>
        </w:rPr>
        <w:t xml:space="preserve"> =</w:t>
      </w:r>
      <w:r w:rsidR="00B458BC">
        <w:rPr>
          <w:sz w:val="28"/>
          <w:szCs w:val="28"/>
        </w:rPr>
        <w:t xml:space="preserve">                               Net Profit</w:t>
      </w:r>
    </w:p>
    <w:p w:rsidR="00B458BC" w:rsidRDefault="00B458BC" w:rsidP="00B458BC">
      <w:pPr>
        <w:rPr>
          <w:sz w:val="28"/>
          <w:szCs w:val="28"/>
        </w:rPr>
      </w:pPr>
      <w:r>
        <w:rPr>
          <w:sz w:val="28"/>
          <w:szCs w:val="28"/>
        </w:rPr>
        <w:t xml:space="preserve">                                                                    No. of Employee</w:t>
      </w:r>
    </w:p>
    <w:p w:rsidR="00444BBC" w:rsidRDefault="00444BBC" w:rsidP="00B458BC">
      <w:pPr>
        <w:rPr>
          <w:b/>
          <w:sz w:val="32"/>
          <w:szCs w:val="32"/>
        </w:rPr>
      </w:pPr>
    </w:p>
    <w:p w:rsidR="00B458BC" w:rsidRDefault="00B458BC" w:rsidP="00B458BC">
      <w:pPr>
        <w:rPr>
          <w:b/>
          <w:sz w:val="32"/>
          <w:szCs w:val="32"/>
        </w:rPr>
      </w:pPr>
      <w:r w:rsidRPr="00B458BC">
        <w:rPr>
          <w:b/>
          <w:sz w:val="32"/>
          <w:szCs w:val="32"/>
        </w:rPr>
        <w:t>Interpretations</w:t>
      </w:r>
      <w:r>
        <w:rPr>
          <w:b/>
          <w:sz w:val="32"/>
          <w:szCs w:val="32"/>
        </w:rPr>
        <w:t>:</w:t>
      </w:r>
    </w:p>
    <w:p w:rsidR="00B458BC" w:rsidRDefault="00B458BC" w:rsidP="00EC02E8">
      <w:pPr>
        <w:rPr>
          <w:sz w:val="28"/>
          <w:szCs w:val="28"/>
        </w:rPr>
      </w:pPr>
      <w:r w:rsidRPr="00B458BC">
        <w:rPr>
          <w:sz w:val="28"/>
          <w:szCs w:val="28"/>
        </w:rPr>
        <w:t>In case of city union bank profit p</w:t>
      </w:r>
      <w:r w:rsidR="005D1D4E">
        <w:rPr>
          <w:sz w:val="28"/>
          <w:szCs w:val="28"/>
        </w:rPr>
        <w:t>er employee increased from 1072.3 (2017</w:t>
      </w:r>
      <w:r w:rsidRPr="00B458BC">
        <w:rPr>
          <w:sz w:val="28"/>
          <w:szCs w:val="28"/>
        </w:rPr>
        <w:t>) to 1242.9 (2019) which indicates better the profit per employee, which means employees are utilizing higher efficiency in his/her workings in the firm</w:t>
      </w:r>
      <w:r>
        <w:rPr>
          <w:sz w:val="28"/>
          <w:szCs w:val="28"/>
        </w:rPr>
        <w:t xml:space="preserve"> </w:t>
      </w:r>
      <w:r w:rsidRPr="00B458BC">
        <w:rPr>
          <w:sz w:val="28"/>
          <w:szCs w:val="28"/>
        </w:rPr>
        <w:t>bank. In upcoming year it is also increasing up to 1652.3 (2021E).</w:t>
      </w:r>
    </w:p>
    <w:p w:rsidR="00B458BC" w:rsidRDefault="00B458BC" w:rsidP="00EC02E8">
      <w:pPr>
        <w:rPr>
          <w:sz w:val="28"/>
          <w:szCs w:val="28"/>
        </w:rPr>
      </w:pPr>
    </w:p>
    <w:p w:rsidR="00444BBC" w:rsidRDefault="00444BBC" w:rsidP="00EC02E8">
      <w:pPr>
        <w:rPr>
          <w:b/>
          <w:sz w:val="32"/>
          <w:szCs w:val="32"/>
        </w:rPr>
      </w:pPr>
    </w:p>
    <w:p w:rsidR="00B458BC" w:rsidRPr="00B458BC" w:rsidRDefault="00B458BC" w:rsidP="00EC02E8">
      <w:pPr>
        <w:rPr>
          <w:sz w:val="28"/>
          <w:szCs w:val="28"/>
        </w:rPr>
      </w:pPr>
      <w:r w:rsidRPr="00B458BC">
        <w:rPr>
          <w:b/>
          <w:sz w:val="32"/>
          <w:szCs w:val="32"/>
        </w:rPr>
        <w:t xml:space="preserve">Business </w:t>
      </w:r>
      <w:r w:rsidR="00171D4B" w:rsidRPr="00B458BC">
        <w:rPr>
          <w:b/>
          <w:sz w:val="32"/>
          <w:szCs w:val="32"/>
        </w:rPr>
        <w:t>per</w:t>
      </w:r>
      <w:r w:rsidRPr="00B458BC">
        <w:rPr>
          <w:b/>
          <w:sz w:val="32"/>
          <w:szCs w:val="32"/>
        </w:rPr>
        <w:t xml:space="preserve"> Employee</w:t>
      </w:r>
    </w:p>
    <w:p w:rsidR="00B458BC" w:rsidRPr="00444BBC" w:rsidRDefault="002E77CD" w:rsidP="00B458BC">
      <w:pPr>
        <w:rPr>
          <w:sz w:val="32"/>
          <w:szCs w:val="32"/>
        </w:rPr>
      </w:pPr>
      <w:r w:rsidRPr="002E77CD">
        <w:rPr>
          <w:b/>
          <w:noProof/>
          <w:sz w:val="32"/>
          <w:szCs w:val="32"/>
        </w:rPr>
        <w:pict>
          <v:shape id="_x0000_s1054" type="#_x0000_t32" style="position:absolute;margin-left:186.75pt;margin-top:29.1pt;width:273pt;height:0;z-index:251676672" o:connectortype="straight"/>
        </w:pict>
      </w:r>
      <w:r w:rsidR="00B458BC" w:rsidRPr="00B458BC">
        <w:rPr>
          <w:b/>
          <w:sz w:val="32"/>
          <w:szCs w:val="32"/>
        </w:rPr>
        <w:t xml:space="preserve">Business </w:t>
      </w:r>
      <w:r w:rsidR="00171D4B" w:rsidRPr="00B458BC">
        <w:rPr>
          <w:b/>
          <w:sz w:val="32"/>
          <w:szCs w:val="32"/>
        </w:rPr>
        <w:t>per</w:t>
      </w:r>
      <w:r w:rsidR="00B458BC" w:rsidRPr="00B458BC">
        <w:rPr>
          <w:b/>
          <w:sz w:val="32"/>
          <w:szCs w:val="32"/>
        </w:rPr>
        <w:t xml:space="preserve"> Employee</w:t>
      </w:r>
      <w:r w:rsidR="00B458BC">
        <w:rPr>
          <w:b/>
          <w:sz w:val="32"/>
          <w:szCs w:val="32"/>
        </w:rPr>
        <w:t xml:space="preserve"> =</w:t>
      </w:r>
      <w:r w:rsidR="00444BBC">
        <w:rPr>
          <w:b/>
          <w:sz w:val="32"/>
          <w:szCs w:val="32"/>
        </w:rPr>
        <w:t xml:space="preserve">               </w:t>
      </w:r>
      <w:r w:rsidR="00444BBC" w:rsidRPr="00444BBC">
        <w:rPr>
          <w:sz w:val="32"/>
          <w:szCs w:val="32"/>
        </w:rPr>
        <w:t>Deposit +Advance / Total Business</w:t>
      </w:r>
    </w:p>
    <w:p w:rsidR="00444BBC" w:rsidRPr="00444BBC" w:rsidRDefault="00444BBC" w:rsidP="00B458BC">
      <w:pPr>
        <w:rPr>
          <w:sz w:val="32"/>
          <w:szCs w:val="32"/>
        </w:rPr>
      </w:pPr>
      <w:r w:rsidRPr="00444BBC">
        <w:rPr>
          <w:sz w:val="32"/>
          <w:szCs w:val="32"/>
        </w:rPr>
        <w:t xml:space="preserve">                                                                            No of Employee</w:t>
      </w:r>
    </w:p>
    <w:p w:rsidR="00444BBC" w:rsidRDefault="00444BBC" w:rsidP="00B458BC">
      <w:pPr>
        <w:rPr>
          <w:b/>
          <w:sz w:val="32"/>
          <w:szCs w:val="32"/>
        </w:rPr>
      </w:pPr>
    </w:p>
    <w:p w:rsidR="00444BBC" w:rsidRPr="00444BBC" w:rsidRDefault="00444BBC" w:rsidP="00B458BC">
      <w:pPr>
        <w:rPr>
          <w:b/>
          <w:sz w:val="32"/>
          <w:szCs w:val="32"/>
        </w:rPr>
      </w:pPr>
      <w:r w:rsidRPr="00444BBC">
        <w:rPr>
          <w:b/>
          <w:sz w:val="32"/>
          <w:szCs w:val="32"/>
        </w:rPr>
        <w:t>Interpretations</w:t>
      </w:r>
      <w:r>
        <w:rPr>
          <w:b/>
          <w:sz w:val="32"/>
          <w:szCs w:val="32"/>
        </w:rPr>
        <w:t>:</w:t>
      </w:r>
    </w:p>
    <w:p w:rsidR="00B458BC" w:rsidRDefault="00444BBC" w:rsidP="00EC02E8">
      <w:pPr>
        <w:rPr>
          <w:sz w:val="28"/>
          <w:szCs w:val="28"/>
        </w:rPr>
      </w:pPr>
      <w:r w:rsidRPr="00444BBC">
        <w:rPr>
          <w:sz w:val="28"/>
          <w:szCs w:val="28"/>
        </w:rPr>
        <w:t>In case of city union bank there is drastic improvement in business per employee r</w:t>
      </w:r>
      <w:r w:rsidR="005D1D4E">
        <w:rPr>
          <w:sz w:val="28"/>
          <w:szCs w:val="28"/>
        </w:rPr>
        <w:t>atio which is increase from 11.56 (2017</w:t>
      </w:r>
      <w:r w:rsidRPr="00444BBC">
        <w:rPr>
          <w:sz w:val="28"/>
          <w:szCs w:val="28"/>
        </w:rPr>
        <w:t xml:space="preserve">) to 12.96 (2019) </w:t>
      </w:r>
      <w:r w:rsidR="00171D4B" w:rsidRPr="00444BBC">
        <w:rPr>
          <w:sz w:val="28"/>
          <w:szCs w:val="28"/>
        </w:rPr>
        <w:t>in</w:t>
      </w:r>
      <w:r w:rsidRPr="00444BBC">
        <w:rPr>
          <w:sz w:val="28"/>
          <w:szCs w:val="28"/>
        </w:rPr>
        <w:t xml:space="preserve"> upcoming year it will increase up to 16.84 in the year 2021</w:t>
      </w:r>
      <w:r>
        <w:rPr>
          <w:sz w:val="28"/>
          <w:szCs w:val="28"/>
        </w:rPr>
        <w:t>.</w:t>
      </w:r>
    </w:p>
    <w:p w:rsidR="00444BBC" w:rsidRDefault="00444BBC" w:rsidP="00EC02E8">
      <w:pPr>
        <w:rPr>
          <w:sz w:val="28"/>
          <w:szCs w:val="28"/>
        </w:rPr>
      </w:pPr>
    </w:p>
    <w:p w:rsidR="00444BBC" w:rsidRDefault="00444BBC" w:rsidP="00EC02E8">
      <w:pPr>
        <w:rPr>
          <w:sz w:val="28"/>
          <w:szCs w:val="28"/>
        </w:rPr>
      </w:pPr>
    </w:p>
    <w:p w:rsidR="00275148" w:rsidRDefault="00275148" w:rsidP="00275148">
      <w:pPr>
        <w:rPr>
          <w:b/>
          <w:sz w:val="36"/>
          <w:szCs w:val="36"/>
          <w:u w:val="single"/>
        </w:rPr>
      </w:pPr>
    </w:p>
    <w:p w:rsidR="00444BBC" w:rsidRPr="002D2A36" w:rsidRDefault="002D2A36" w:rsidP="00275148">
      <w:pPr>
        <w:rPr>
          <w:b/>
          <w:sz w:val="36"/>
          <w:szCs w:val="36"/>
          <w:u w:val="single"/>
        </w:rPr>
      </w:pPr>
      <w:r>
        <w:rPr>
          <w:b/>
          <w:sz w:val="36"/>
          <w:szCs w:val="36"/>
          <w:u w:val="single"/>
        </w:rPr>
        <w:lastRenderedPageBreak/>
        <w:t>7)</w:t>
      </w:r>
      <w:r w:rsidR="004E3E3B" w:rsidRPr="002D2A36">
        <w:rPr>
          <w:b/>
          <w:sz w:val="36"/>
          <w:szCs w:val="36"/>
          <w:u w:val="single"/>
        </w:rPr>
        <w:t xml:space="preserve"> </w:t>
      </w:r>
      <w:r w:rsidR="00ED0576" w:rsidRPr="002D2A36">
        <w:rPr>
          <w:b/>
          <w:sz w:val="36"/>
          <w:szCs w:val="36"/>
          <w:u w:val="single"/>
        </w:rPr>
        <w:t>Gross NPA &amp; Net NPA</w:t>
      </w:r>
    </w:p>
    <w:p w:rsidR="004E3E3B" w:rsidRPr="004E3E3B" w:rsidRDefault="004E3E3B" w:rsidP="004E3E3B">
      <w:pPr>
        <w:pStyle w:val="ListParagraph"/>
        <w:rPr>
          <w:b/>
          <w:sz w:val="36"/>
          <w:szCs w:val="36"/>
        </w:rPr>
      </w:pPr>
    </w:p>
    <w:p w:rsidR="00F526F1" w:rsidRPr="00275148" w:rsidRDefault="00ED0576" w:rsidP="00275148">
      <w:pPr>
        <w:pStyle w:val="ListParagraph"/>
        <w:rPr>
          <w:sz w:val="28"/>
          <w:szCs w:val="28"/>
        </w:rPr>
      </w:pPr>
      <w:r>
        <w:rPr>
          <w:sz w:val="28"/>
          <w:szCs w:val="28"/>
        </w:rPr>
        <w:t xml:space="preserve">         </w:t>
      </w:r>
      <w:r w:rsidR="00F526F1">
        <w:rPr>
          <w:sz w:val="28"/>
          <w:szCs w:val="28"/>
        </w:rPr>
        <w:t xml:space="preserve">                             </w:t>
      </w:r>
    </w:p>
    <w:p w:rsidR="00F526F1" w:rsidRPr="00F526F1" w:rsidRDefault="00F526F1" w:rsidP="00F526F1">
      <w:pPr>
        <w:pStyle w:val="ListParagraph"/>
        <w:rPr>
          <w:sz w:val="28"/>
          <w:szCs w:val="28"/>
        </w:rPr>
      </w:pPr>
      <w:r>
        <w:rPr>
          <w:sz w:val="28"/>
          <w:szCs w:val="28"/>
        </w:rPr>
        <w:t xml:space="preserve">                                        </w:t>
      </w:r>
      <w:r w:rsidR="00ED0576">
        <w:rPr>
          <w:sz w:val="28"/>
          <w:szCs w:val="28"/>
        </w:rPr>
        <w:t xml:space="preserve">   Table 7.1</w:t>
      </w:r>
    </w:p>
    <w:tbl>
      <w:tblPr>
        <w:tblStyle w:val="TableGrid"/>
        <w:tblW w:w="0" w:type="auto"/>
        <w:tblInd w:w="18" w:type="dxa"/>
        <w:tblLook w:val="04A0"/>
      </w:tblPr>
      <w:tblGrid>
        <w:gridCol w:w="2044"/>
        <w:gridCol w:w="920"/>
        <w:gridCol w:w="920"/>
        <w:gridCol w:w="997"/>
        <w:gridCol w:w="920"/>
        <w:gridCol w:w="2029"/>
      </w:tblGrid>
      <w:tr w:rsidR="007A5E2A" w:rsidRPr="00F526F1" w:rsidTr="005D1D4E">
        <w:tc>
          <w:tcPr>
            <w:tcW w:w="2044" w:type="dxa"/>
          </w:tcPr>
          <w:p w:rsidR="007A5E2A" w:rsidRPr="00F526F1" w:rsidRDefault="007A5E2A" w:rsidP="00ED0576">
            <w:pPr>
              <w:pStyle w:val="ListParagraph"/>
              <w:ind w:left="0"/>
              <w:rPr>
                <w:sz w:val="28"/>
                <w:szCs w:val="28"/>
              </w:rPr>
            </w:pPr>
            <w:r w:rsidRPr="00F526F1">
              <w:rPr>
                <w:sz w:val="28"/>
                <w:szCs w:val="28"/>
              </w:rPr>
              <w:t>Particular</w:t>
            </w:r>
          </w:p>
        </w:tc>
        <w:tc>
          <w:tcPr>
            <w:tcW w:w="920" w:type="dxa"/>
          </w:tcPr>
          <w:p w:rsidR="007A5E2A" w:rsidRPr="00F526F1" w:rsidRDefault="007A5E2A" w:rsidP="00ED0576">
            <w:pPr>
              <w:pStyle w:val="ListParagraph"/>
              <w:ind w:left="0"/>
              <w:rPr>
                <w:sz w:val="28"/>
                <w:szCs w:val="28"/>
              </w:rPr>
            </w:pPr>
            <w:r w:rsidRPr="00F526F1">
              <w:rPr>
                <w:sz w:val="28"/>
                <w:szCs w:val="28"/>
              </w:rPr>
              <w:t>2017</w:t>
            </w:r>
          </w:p>
        </w:tc>
        <w:tc>
          <w:tcPr>
            <w:tcW w:w="920" w:type="dxa"/>
          </w:tcPr>
          <w:p w:rsidR="007A5E2A" w:rsidRPr="00F526F1" w:rsidRDefault="007A5E2A" w:rsidP="00ED0576">
            <w:pPr>
              <w:pStyle w:val="ListParagraph"/>
              <w:ind w:left="0"/>
              <w:rPr>
                <w:sz w:val="28"/>
                <w:szCs w:val="28"/>
              </w:rPr>
            </w:pPr>
            <w:r w:rsidRPr="00F526F1">
              <w:rPr>
                <w:sz w:val="28"/>
                <w:szCs w:val="28"/>
              </w:rPr>
              <w:t>2018</w:t>
            </w:r>
          </w:p>
        </w:tc>
        <w:tc>
          <w:tcPr>
            <w:tcW w:w="997" w:type="dxa"/>
          </w:tcPr>
          <w:p w:rsidR="007A5E2A" w:rsidRPr="00F526F1" w:rsidRDefault="007A5E2A" w:rsidP="00ED0576">
            <w:pPr>
              <w:pStyle w:val="ListParagraph"/>
              <w:ind w:left="0"/>
              <w:rPr>
                <w:sz w:val="28"/>
                <w:szCs w:val="28"/>
              </w:rPr>
            </w:pPr>
            <w:r w:rsidRPr="00F526F1">
              <w:rPr>
                <w:sz w:val="28"/>
                <w:szCs w:val="28"/>
              </w:rPr>
              <w:t>2019</w:t>
            </w:r>
          </w:p>
        </w:tc>
        <w:tc>
          <w:tcPr>
            <w:tcW w:w="920" w:type="dxa"/>
          </w:tcPr>
          <w:p w:rsidR="007A5E2A" w:rsidRPr="00F526F1" w:rsidRDefault="007A5E2A" w:rsidP="00ED0576">
            <w:pPr>
              <w:pStyle w:val="ListParagraph"/>
              <w:ind w:left="0"/>
              <w:rPr>
                <w:sz w:val="28"/>
                <w:szCs w:val="28"/>
              </w:rPr>
            </w:pPr>
            <w:r w:rsidRPr="00F526F1">
              <w:rPr>
                <w:sz w:val="28"/>
                <w:szCs w:val="28"/>
              </w:rPr>
              <w:t>2020</w:t>
            </w:r>
          </w:p>
        </w:tc>
        <w:tc>
          <w:tcPr>
            <w:tcW w:w="2029" w:type="dxa"/>
          </w:tcPr>
          <w:p w:rsidR="007A5E2A" w:rsidRPr="00F526F1" w:rsidRDefault="007A5E2A" w:rsidP="00ED0576">
            <w:pPr>
              <w:pStyle w:val="ListParagraph"/>
              <w:ind w:left="0"/>
              <w:rPr>
                <w:sz w:val="28"/>
                <w:szCs w:val="28"/>
              </w:rPr>
            </w:pPr>
            <w:r w:rsidRPr="00F526F1">
              <w:rPr>
                <w:sz w:val="28"/>
                <w:szCs w:val="28"/>
              </w:rPr>
              <w:t>2021</w:t>
            </w:r>
          </w:p>
        </w:tc>
      </w:tr>
      <w:tr w:rsidR="007A5E2A" w:rsidRPr="00F526F1" w:rsidTr="005D1D4E">
        <w:tc>
          <w:tcPr>
            <w:tcW w:w="2044" w:type="dxa"/>
          </w:tcPr>
          <w:p w:rsidR="007A5E2A" w:rsidRPr="00F526F1" w:rsidRDefault="007A5E2A" w:rsidP="00ED0576">
            <w:pPr>
              <w:pStyle w:val="ListParagraph"/>
              <w:ind w:left="0"/>
              <w:rPr>
                <w:sz w:val="28"/>
                <w:szCs w:val="28"/>
              </w:rPr>
            </w:pPr>
            <w:r w:rsidRPr="00F526F1">
              <w:rPr>
                <w:sz w:val="28"/>
                <w:szCs w:val="28"/>
              </w:rPr>
              <w:t>Gross NPA(Rs. Cr)</w:t>
            </w:r>
          </w:p>
        </w:tc>
        <w:tc>
          <w:tcPr>
            <w:tcW w:w="920" w:type="dxa"/>
          </w:tcPr>
          <w:p w:rsidR="007A5E2A" w:rsidRPr="00F526F1" w:rsidRDefault="007A5E2A" w:rsidP="00ED0576">
            <w:pPr>
              <w:pStyle w:val="ListParagraph"/>
              <w:ind w:left="0"/>
              <w:rPr>
                <w:sz w:val="28"/>
                <w:szCs w:val="28"/>
              </w:rPr>
            </w:pPr>
            <w:r w:rsidRPr="00F526F1">
              <w:rPr>
                <w:sz w:val="28"/>
                <w:szCs w:val="28"/>
              </w:rPr>
              <w:t>682</w:t>
            </w:r>
          </w:p>
        </w:tc>
        <w:tc>
          <w:tcPr>
            <w:tcW w:w="920" w:type="dxa"/>
          </w:tcPr>
          <w:p w:rsidR="007A5E2A" w:rsidRPr="00F526F1" w:rsidRDefault="007A5E2A" w:rsidP="00ED0576">
            <w:pPr>
              <w:pStyle w:val="ListParagraph"/>
              <w:ind w:left="0"/>
              <w:rPr>
                <w:sz w:val="28"/>
                <w:szCs w:val="28"/>
              </w:rPr>
            </w:pPr>
            <w:r w:rsidRPr="00F526F1">
              <w:rPr>
                <w:sz w:val="28"/>
                <w:szCs w:val="28"/>
              </w:rPr>
              <w:t>857</w:t>
            </w:r>
          </w:p>
        </w:tc>
        <w:tc>
          <w:tcPr>
            <w:tcW w:w="997" w:type="dxa"/>
          </w:tcPr>
          <w:p w:rsidR="007A5E2A" w:rsidRPr="00F526F1" w:rsidRDefault="007A5E2A" w:rsidP="00ED0576">
            <w:pPr>
              <w:pStyle w:val="ListParagraph"/>
              <w:ind w:left="0"/>
              <w:rPr>
                <w:sz w:val="28"/>
                <w:szCs w:val="28"/>
              </w:rPr>
            </w:pPr>
            <w:r w:rsidRPr="00F526F1">
              <w:rPr>
                <w:sz w:val="28"/>
                <w:szCs w:val="28"/>
              </w:rPr>
              <w:t>977.05</w:t>
            </w:r>
          </w:p>
        </w:tc>
        <w:tc>
          <w:tcPr>
            <w:tcW w:w="920" w:type="dxa"/>
          </w:tcPr>
          <w:p w:rsidR="007A5E2A" w:rsidRPr="00F526F1" w:rsidRDefault="007A5E2A" w:rsidP="00ED0576">
            <w:pPr>
              <w:pStyle w:val="ListParagraph"/>
              <w:ind w:left="0"/>
              <w:rPr>
                <w:sz w:val="28"/>
                <w:szCs w:val="28"/>
              </w:rPr>
            </w:pPr>
            <w:r w:rsidRPr="00F526F1">
              <w:rPr>
                <w:sz w:val="28"/>
                <w:szCs w:val="28"/>
              </w:rPr>
              <w:t>1085</w:t>
            </w:r>
          </w:p>
        </w:tc>
        <w:tc>
          <w:tcPr>
            <w:tcW w:w="2029" w:type="dxa"/>
          </w:tcPr>
          <w:p w:rsidR="007A5E2A" w:rsidRPr="00F526F1" w:rsidRDefault="007A5E2A" w:rsidP="00ED0576">
            <w:pPr>
              <w:pStyle w:val="ListParagraph"/>
              <w:ind w:left="0"/>
              <w:rPr>
                <w:sz w:val="28"/>
                <w:szCs w:val="28"/>
              </w:rPr>
            </w:pPr>
            <w:r w:rsidRPr="00F526F1">
              <w:rPr>
                <w:sz w:val="28"/>
                <w:szCs w:val="28"/>
              </w:rPr>
              <w:t>1120</w:t>
            </w:r>
          </w:p>
        </w:tc>
      </w:tr>
      <w:tr w:rsidR="007A5E2A" w:rsidRPr="00F526F1" w:rsidTr="005D1D4E">
        <w:tc>
          <w:tcPr>
            <w:tcW w:w="2044" w:type="dxa"/>
          </w:tcPr>
          <w:p w:rsidR="007A5E2A" w:rsidRPr="00F526F1" w:rsidRDefault="007A5E2A" w:rsidP="00ED0576">
            <w:pPr>
              <w:pStyle w:val="ListParagraph"/>
              <w:ind w:left="0"/>
              <w:rPr>
                <w:sz w:val="28"/>
                <w:szCs w:val="28"/>
              </w:rPr>
            </w:pPr>
            <w:r w:rsidRPr="00F526F1">
              <w:rPr>
                <w:sz w:val="28"/>
                <w:szCs w:val="28"/>
              </w:rPr>
              <w:t>Net NPA(Rs. Cr)</w:t>
            </w:r>
          </w:p>
        </w:tc>
        <w:tc>
          <w:tcPr>
            <w:tcW w:w="920" w:type="dxa"/>
          </w:tcPr>
          <w:p w:rsidR="007A5E2A" w:rsidRPr="00F526F1" w:rsidRDefault="007A5E2A" w:rsidP="00ED0576">
            <w:pPr>
              <w:pStyle w:val="ListParagraph"/>
              <w:ind w:left="0"/>
              <w:rPr>
                <w:sz w:val="28"/>
                <w:szCs w:val="28"/>
              </w:rPr>
            </w:pPr>
            <w:r w:rsidRPr="00F526F1">
              <w:rPr>
                <w:sz w:val="28"/>
                <w:szCs w:val="28"/>
              </w:rPr>
              <w:t>408</w:t>
            </w:r>
          </w:p>
        </w:tc>
        <w:tc>
          <w:tcPr>
            <w:tcW w:w="920" w:type="dxa"/>
          </w:tcPr>
          <w:p w:rsidR="007A5E2A" w:rsidRPr="00F526F1" w:rsidRDefault="007A5E2A" w:rsidP="00ED0576">
            <w:pPr>
              <w:pStyle w:val="ListParagraph"/>
              <w:ind w:left="0"/>
              <w:rPr>
                <w:sz w:val="28"/>
                <w:szCs w:val="28"/>
              </w:rPr>
            </w:pPr>
            <w:r w:rsidRPr="00F526F1">
              <w:rPr>
                <w:sz w:val="28"/>
                <w:szCs w:val="28"/>
              </w:rPr>
              <w:t>475</w:t>
            </w:r>
          </w:p>
        </w:tc>
        <w:tc>
          <w:tcPr>
            <w:tcW w:w="997" w:type="dxa"/>
          </w:tcPr>
          <w:p w:rsidR="007A5E2A" w:rsidRPr="00F526F1" w:rsidRDefault="007A5E2A" w:rsidP="00ED0576">
            <w:pPr>
              <w:pStyle w:val="ListParagraph"/>
              <w:ind w:left="0"/>
              <w:rPr>
                <w:sz w:val="28"/>
                <w:szCs w:val="28"/>
              </w:rPr>
            </w:pPr>
            <w:r w:rsidRPr="00F526F1">
              <w:rPr>
                <w:sz w:val="28"/>
                <w:szCs w:val="28"/>
              </w:rPr>
              <w:t>591.45</w:t>
            </w:r>
          </w:p>
        </w:tc>
        <w:tc>
          <w:tcPr>
            <w:tcW w:w="920" w:type="dxa"/>
          </w:tcPr>
          <w:p w:rsidR="007A5E2A" w:rsidRPr="00F526F1" w:rsidRDefault="007A5E2A" w:rsidP="00ED0576">
            <w:pPr>
              <w:pStyle w:val="ListParagraph"/>
              <w:ind w:left="0"/>
              <w:rPr>
                <w:sz w:val="28"/>
                <w:szCs w:val="28"/>
              </w:rPr>
            </w:pPr>
            <w:r w:rsidRPr="00F526F1">
              <w:rPr>
                <w:sz w:val="28"/>
                <w:szCs w:val="28"/>
              </w:rPr>
              <w:t>640</w:t>
            </w:r>
          </w:p>
        </w:tc>
        <w:tc>
          <w:tcPr>
            <w:tcW w:w="2029" w:type="dxa"/>
          </w:tcPr>
          <w:p w:rsidR="007A5E2A" w:rsidRPr="00F526F1" w:rsidRDefault="007A5E2A" w:rsidP="00ED0576">
            <w:pPr>
              <w:pStyle w:val="ListParagraph"/>
              <w:ind w:left="0"/>
              <w:rPr>
                <w:sz w:val="28"/>
                <w:szCs w:val="28"/>
              </w:rPr>
            </w:pPr>
            <w:r w:rsidRPr="00F526F1">
              <w:rPr>
                <w:sz w:val="28"/>
                <w:szCs w:val="28"/>
              </w:rPr>
              <w:t>702</w:t>
            </w:r>
          </w:p>
        </w:tc>
      </w:tr>
      <w:tr w:rsidR="007A5E2A" w:rsidRPr="00F526F1" w:rsidTr="005D1D4E">
        <w:tc>
          <w:tcPr>
            <w:tcW w:w="2044" w:type="dxa"/>
          </w:tcPr>
          <w:p w:rsidR="007A5E2A" w:rsidRPr="00F526F1" w:rsidRDefault="007A5E2A" w:rsidP="00ED0576">
            <w:pPr>
              <w:pStyle w:val="ListParagraph"/>
              <w:ind w:left="0"/>
              <w:rPr>
                <w:sz w:val="28"/>
                <w:szCs w:val="28"/>
              </w:rPr>
            </w:pPr>
            <w:r w:rsidRPr="00F526F1">
              <w:rPr>
                <w:sz w:val="28"/>
                <w:szCs w:val="28"/>
              </w:rPr>
              <w:t>Gross NPA (%)</w:t>
            </w:r>
          </w:p>
        </w:tc>
        <w:tc>
          <w:tcPr>
            <w:tcW w:w="920" w:type="dxa"/>
          </w:tcPr>
          <w:p w:rsidR="007A5E2A" w:rsidRPr="00F526F1" w:rsidRDefault="007A5E2A" w:rsidP="00ED0576">
            <w:pPr>
              <w:pStyle w:val="ListParagraph"/>
              <w:ind w:left="0"/>
              <w:rPr>
                <w:sz w:val="28"/>
                <w:szCs w:val="28"/>
              </w:rPr>
            </w:pPr>
            <w:r w:rsidRPr="00F526F1">
              <w:rPr>
                <w:sz w:val="28"/>
                <w:szCs w:val="28"/>
              </w:rPr>
              <w:t>2.83%</w:t>
            </w:r>
          </w:p>
        </w:tc>
        <w:tc>
          <w:tcPr>
            <w:tcW w:w="920" w:type="dxa"/>
          </w:tcPr>
          <w:p w:rsidR="007A5E2A" w:rsidRPr="00F526F1" w:rsidRDefault="007A5E2A" w:rsidP="00ED0576">
            <w:pPr>
              <w:pStyle w:val="ListParagraph"/>
              <w:ind w:left="0"/>
              <w:rPr>
                <w:sz w:val="28"/>
                <w:szCs w:val="28"/>
              </w:rPr>
            </w:pPr>
            <w:r w:rsidRPr="00F526F1">
              <w:rPr>
                <w:sz w:val="28"/>
                <w:szCs w:val="28"/>
              </w:rPr>
              <w:t>3.03%</w:t>
            </w:r>
          </w:p>
        </w:tc>
        <w:tc>
          <w:tcPr>
            <w:tcW w:w="997" w:type="dxa"/>
          </w:tcPr>
          <w:p w:rsidR="007A5E2A" w:rsidRPr="00F526F1" w:rsidRDefault="007A5E2A" w:rsidP="00ED0576">
            <w:pPr>
              <w:pStyle w:val="ListParagraph"/>
              <w:ind w:left="0"/>
              <w:rPr>
                <w:sz w:val="28"/>
                <w:szCs w:val="28"/>
              </w:rPr>
            </w:pPr>
            <w:r w:rsidRPr="00F526F1">
              <w:rPr>
                <w:sz w:val="28"/>
                <w:szCs w:val="28"/>
              </w:rPr>
              <w:t>2.95%</w:t>
            </w:r>
          </w:p>
        </w:tc>
        <w:tc>
          <w:tcPr>
            <w:tcW w:w="920" w:type="dxa"/>
          </w:tcPr>
          <w:p w:rsidR="007A5E2A" w:rsidRPr="00F526F1" w:rsidRDefault="007A5E2A" w:rsidP="00ED0576">
            <w:pPr>
              <w:pStyle w:val="ListParagraph"/>
              <w:ind w:left="0"/>
              <w:rPr>
                <w:sz w:val="28"/>
                <w:szCs w:val="28"/>
              </w:rPr>
            </w:pPr>
            <w:r w:rsidRPr="00F526F1">
              <w:rPr>
                <w:sz w:val="28"/>
                <w:szCs w:val="28"/>
              </w:rPr>
              <w:t>2.82%</w:t>
            </w:r>
          </w:p>
        </w:tc>
        <w:tc>
          <w:tcPr>
            <w:tcW w:w="2029" w:type="dxa"/>
          </w:tcPr>
          <w:p w:rsidR="007A5E2A" w:rsidRPr="00F526F1" w:rsidRDefault="007A5E2A" w:rsidP="00ED0576">
            <w:pPr>
              <w:pStyle w:val="ListParagraph"/>
              <w:ind w:left="0"/>
              <w:rPr>
                <w:sz w:val="28"/>
                <w:szCs w:val="28"/>
              </w:rPr>
            </w:pPr>
            <w:r w:rsidRPr="00F526F1">
              <w:rPr>
                <w:sz w:val="28"/>
                <w:szCs w:val="28"/>
              </w:rPr>
              <w:t>2.45%</w:t>
            </w:r>
          </w:p>
        </w:tc>
      </w:tr>
      <w:tr w:rsidR="007A5E2A" w:rsidRPr="00F526F1" w:rsidTr="005D1D4E">
        <w:tc>
          <w:tcPr>
            <w:tcW w:w="2044" w:type="dxa"/>
          </w:tcPr>
          <w:p w:rsidR="007A5E2A" w:rsidRPr="00F526F1" w:rsidRDefault="007A5E2A" w:rsidP="00ED0576">
            <w:pPr>
              <w:pStyle w:val="ListParagraph"/>
              <w:ind w:left="0"/>
              <w:rPr>
                <w:sz w:val="28"/>
                <w:szCs w:val="28"/>
              </w:rPr>
            </w:pPr>
            <w:r w:rsidRPr="00F526F1">
              <w:rPr>
                <w:sz w:val="28"/>
                <w:szCs w:val="28"/>
              </w:rPr>
              <w:t>Net NPA (%)</w:t>
            </w:r>
          </w:p>
        </w:tc>
        <w:tc>
          <w:tcPr>
            <w:tcW w:w="920" w:type="dxa"/>
          </w:tcPr>
          <w:p w:rsidR="007A5E2A" w:rsidRPr="00F526F1" w:rsidRDefault="007A5E2A" w:rsidP="00ED0576">
            <w:pPr>
              <w:pStyle w:val="ListParagraph"/>
              <w:ind w:left="0"/>
              <w:rPr>
                <w:sz w:val="28"/>
                <w:szCs w:val="28"/>
              </w:rPr>
            </w:pPr>
            <w:r w:rsidRPr="00F526F1">
              <w:rPr>
                <w:sz w:val="28"/>
                <w:szCs w:val="28"/>
              </w:rPr>
              <w:t>1.71%</w:t>
            </w:r>
          </w:p>
        </w:tc>
        <w:tc>
          <w:tcPr>
            <w:tcW w:w="920" w:type="dxa"/>
          </w:tcPr>
          <w:p w:rsidR="007A5E2A" w:rsidRPr="00F526F1" w:rsidRDefault="007A5E2A" w:rsidP="00ED0576">
            <w:pPr>
              <w:pStyle w:val="ListParagraph"/>
              <w:ind w:left="0"/>
              <w:rPr>
                <w:sz w:val="28"/>
                <w:szCs w:val="28"/>
              </w:rPr>
            </w:pPr>
            <w:r w:rsidRPr="00F526F1">
              <w:rPr>
                <w:sz w:val="28"/>
                <w:szCs w:val="28"/>
              </w:rPr>
              <w:t>1.71%</w:t>
            </w:r>
          </w:p>
        </w:tc>
        <w:tc>
          <w:tcPr>
            <w:tcW w:w="997" w:type="dxa"/>
          </w:tcPr>
          <w:p w:rsidR="007A5E2A" w:rsidRPr="00F526F1" w:rsidRDefault="007A5E2A" w:rsidP="00ED0576">
            <w:pPr>
              <w:pStyle w:val="ListParagraph"/>
              <w:ind w:left="0"/>
              <w:rPr>
                <w:sz w:val="28"/>
                <w:szCs w:val="28"/>
              </w:rPr>
            </w:pPr>
            <w:r w:rsidRPr="00F526F1">
              <w:rPr>
                <w:sz w:val="28"/>
                <w:szCs w:val="28"/>
              </w:rPr>
              <w:t>1.81%</w:t>
            </w:r>
          </w:p>
        </w:tc>
        <w:tc>
          <w:tcPr>
            <w:tcW w:w="920" w:type="dxa"/>
          </w:tcPr>
          <w:p w:rsidR="007A5E2A" w:rsidRPr="00F526F1" w:rsidRDefault="007A5E2A" w:rsidP="00ED0576">
            <w:pPr>
              <w:pStyle w:val="ListParagraph"/>
              <w:ind w:left="0"/>
              <w:rPr>
                <w:sz w:val="28"/>
                <w:szCs w:val="28"/>
              </w:rPr>
            </w:pPr>
            <w:r w:rsidRPr="00F526F1">
              <w:rPr>
                <w:sz w:val="28"/>
                <w:szCs w:val="28"/>
              </w:rPr>
              <w:t>1.68%</w:t>
            </w:r>
          </w:p>
        </w:tc>
        <w:tc>
          <w:tcPr>
            <w:tcW w:w="2029" w:type="dxa"/>
          </w:tcPr>
          <w:p w:rsidR="007A5E2A" w:rsidRPr="00F526F1" w:rsidRDefault="007A5E2A" w:rsidP="00ED0576">
            <w:pPr>
              <w:pStyle w:val="ListParagraph"/>
              <w:ind w:left="0"/>
              <w:rPr>
                <w:sz w:val="28"/>
                <w:szCs w:val="28"/>
              </w:rPr>
            </w:pPr>
            <w:r w:rsidRPr="00F526F1">
              <w:rPr>
                <w:sz w:val="28"/>
                <w:szCs w:val="28"/>
              </w:rPr>
              <w:t>1.55%</w:t>
            </w:r>
          </w:p>
        </w:tc>
      </w:tr>
    </w:tbl>
    <w:p w:rsidR="00F526F1" w:rsidRPr="00275148" w:rsidRDefault="00F526F1" w:rsidP="00275148">
      <w:pPr>
        <w:rPr>
          <w:sz w:val="28"/>
          <w:szCs w:val="28"/>
        </w:rPr>
      </w:pPr>
    </w:p>
    <w:p w:rsidR="00F526F1" w:rsidRDefault="00F526F1" w:rsidP="00ED0576">
      <w:pPr>
        <w:pStyle w:val="ListParagraph"/>
        <w:rPr>
          <w:sz w:val="28"/>
          <w:szCs w:val="28"/>
        </w:rPr>
      </w:pPr>
    </w:p>
    <w:p w:rsidR="00AE7ADD" w:rsidRPr="00AE7ADD" w:rsidRDefault="00AE7ADD" w:rsidP="00AE7ADD">
      <w:pPr>
        <w:pStyle w:val="ListParagraph"/>
        <w:rPr>
          <w:sz w:val="28"/>
          <w:szCs w:val="28"/>
        </w:rPr>
      </w:pPr>
      <w:r>
        <w:rPr>
          <w:sz w:val="28"/>
          <w:szCs w:val="28"/>
        </w:rPr>
        <w:t xml:space="preserve">                                                  </w:t>
      </w:r>
      <w:r w:rsidRPr="00AE7ADD">
        <w:rPr>
          <w:sz w:val="28"/>
          <w:szCs w:val="28"/>
        </w:rPr>
        <w:t>Gross NPA &amp; Net NPA</w:t>
      </w:r>
    </w:p>
    <w:p w:rsidR="00AE7ADD" w:rsidRDefault="004E3E3B" w:rsidP="00ED0576">
      <w:pPr>
        <w:pStyle w:val="ListParagraph"/>
        <w:rPr>
          <w:sz w:val="28"/>
          <w:szCs w:val="28"/>
        </w:rPr>
      </w:pPr>
      <w:r>
        <w:rPr>
          <w:noProof/>
          <w:sz w:val="28"/>
          <w:szCs w:val="28"/>
        </w:rPr>
        <w:drawing>
          <wp:inline distT="0" distB="0" distL="0" distR="0">
            <wp:extent cx="5486400" cy="32004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E3E3B" w:rsidRDefault="00AE7ADD" w:rsidP="00AE7ADD">
      <w:pPr>
        <w:tabs>
          <w:tab w:val="left" w:pos="3540"/>
        </w:tabs>
      </w:pPr>
      <w:r>
        <w:tab/>
        <w:t xml:space="preserve">               Graph7.1</w:t>
      </w:r>
    </w:p>
    <w:p w:rsidR="00F526F1" w:rsidRDefault="00F526F1" w:rsidP="00AE7ADD">
      <w:pPr>
        <w:tabs>
          <w:tab w:val="left" w:pos="3540"/>
        </w:tabs>
        <w:rPr>
          <w:b/>
          <w:sz w:val="32"/>
          <w:szCs w:val="32"/>
        </w:rPr>
      </w:pPr>
    </w:p>
    <w:p w:rsidR="00AE7ADD" w:rsidRPr="00AE7ADD" w:rsidRDefault="00AE7ADD" w:rsidP="00AE7ADD">
      <w:pPr>
        <w:tabs>
          <w:tab w:val="left" w:pos="3540"/>
        </w:tabs>
        <w:rPr>
          <w:b/>
          <w:sz w:val="32"/>
          <w:szCs w:val="32"/>
        </w:rPr>
      </w:pPr>
    </w:p>
    <w:p w:rsidR="00AE7ADD" w:rsidRPr="00AE7ADD" w:rsidRDefault="00AE7ADD" w:rsidP="00AE7ADD">
      <w:pPr>
        <w:tabs>
          <w:tab w:val="left" w:pos="3540"/>
        </w:tabs>
        <w:spacing w:after="0"/>
        <w:rPr>
          <w:sz w:val="32"/>
          <w:szCs w:val="32"/>
        </w:rPr>
      </w:pPr>
      <w:r w:rsidRPr="00AE7ADD">
        <w:rPr>
          <w:b/>
          <w:sz w:val="32"/>
          <w:szCs w:val="32"/>
        </w:rPr>
        <w:lastRenderedPageBreak/>
        <w:t xml:space="preserve">Gross </w:t>
      </w:r>
      <w:r w:rsidR="00171D4B" w:rsidRPr="00AE7ADD">
        <w:rPr>
          <w:b/>
          <w:sz w:val="32"/>
          <w:szCs w:val="32"/>
        </w:rPr>
        <w:t>NPA (</w:t>
      </w:r>
      <w:r w:rsidRPr="00AE7ADD">
        <w:rPr>
          <w:b/>
          <w:sz w:val="32"/>
          <w:szCs w:val="32"/>
        </w:rPr>
        <w:t>%)</w:t>
      </w:r>
      <w:r>
        <w:rPr>
          <w:b/>
          <w:sz w:val="32"/>
          <w:szCs w:val="32"/>
        </w:rPr>
        <w:t xml:space="preserve">    </w:t>
      </w:r>
      <w:r w:rsidRPr="00AE7ADD">
        <w:rPr>
          <w:sz w:val="32"/>
          <w:szCs w:val="32"/>
        </w:rPr>
        <w:t xml:space="preserve">=                </w:t>
      </w:r>
      <w:r>
        <w:rPr>
          <w:sz w:val="32"/>
          <w:szCs w:val="32"/>
        </w:rPr>
        <w:t xml:space="preserve">          </w:t>
      </w:r>
      <w:r w:rsidRPr="00AE7ADD">
        <w:rPr>
          <w:sz w:val="32"/>
          <w:szCs w:val="32"/>
        </w:rPr>
        <w:t xml:space="preserve">              Gross NPA</w:t>
      </w:r>
    </w:p>
    <w:p w:rsidR="00AE7ADD" w:rsidRPr="00AE7ADD" w:rsidRDefault="002E77CD" w:rsidP="00AE7ADD">
      <w:pPr>
        <w:tabs>
          <w:tab w:val="left" w:pos="3540"/>
        </w:tabs>
        <w:spacing w:after="0"/>
        <w:rPr>
          <w:sz w:val="32"/>
          <w:szCs w:val="32"/>
        </w:rPr>
      </w:pPr>
      <w:r w:rsidRPr="002E77CD">
        <w:rPr>
          <w:b/>
          <w:noProof/>
          <w:sz w:val="32"/>
          <w:szCs w:val="32"/>
        </w:rPr>
        <w:pict>
          <v:shape id="_x0000_s1055" type="#_x0000_t32" style="position:absolute;margin-left:180pt;margin-top:1pt;width:225.75pt;height:0;z-index:251677696" o:connectortype="straight"/>
        </w:pict>
      </w:r>
      <w:r w:rsidR="00AE7ADD" w:rsidRPr="00AE7ADD">
        <w:rPr>
          <w:sz w:val="32"/>
          <w:szCs w:val="32"/>
        </w:rPr>
        <w:t xml:space="preserve">                                                                         Advances </w:t>
      </w:r>
    </w:p>
    <w:p w:rsidR="00F526F1" w:rsidRDefault="00F526F1" w:rsidP="00AE7ADD">
      <w:pPr>
        <w:tabs>
          <w:tab w:val="left" w:pos="3540"/>
        </w:tabs>
        <w:spacing w:after="0"/>
        <w:rPr>
          <w:b/>
          <w:sz w:val="32"/>
          <w:szCs w:val="32"/>
        </w:rPr>
      </w:pPr>
    </w:p>
    <w:p w:rsidR="00F526F1" w:rsidRDefault="00F526F1" w:rsidP="00AE7ADD">
      <w:pPr>
        <w:tabs>
          <w:tab w:val="left" w:pos="3540"/>
        </w:tabs>
        <w:spacing w:after="0"/>
        <w:rPr>
          <w:b/>
          <w:sz w:val="32"/>
          <w:szCs w:val="32"/>
        </w:rPr>
      </w:pPr>
    </w:p>
    <w:p w:rsidR="00AE7ADD" w:rsidRDefault="00AE7ADD" w:rsidP="00AE7ADD">
      <w:pPr>
        <w:tabs>
          <w:tab w:val="left" w:pos="3540"/>
        </w:tabs>
        <w:spacing w:after="0"/>
        <w:rPr>
          <w:b/>
          <w:sz w:val="32"/>
          <w:szCs w:val="32"/>
        </w:rPr>
      </w:pPr>
      <w:r w:rsidRPr="00AE7ADD">
        <w:rPr>
          <w:b/>
          <w:sz w:val="32"/>
          <w:szCs w:val="32"/>
        </w:rPr>
        <w:t>Interpretations</w:t>
      </w:r>
    </w:p>
    <w:p w:rsidR="00AE7ADD" w:rsidRDefault="00AE7ADD" w:rsidP="00AE7ADD">
      <w:pPr>
        <w:tabs>
          <w:tab w:val="left" w:pos="3540"/>
        </w:tabs>
        <w:spacing w:after="0"/>
        <w:rPr>
          <w:sz w:val="28"/>
          <w:szCs w:val="28"/>
        </w:rPr>
      </w:pPr>
      <w:r w:rsidRPr="00AE7ADD">
        <w:rPr>
          <w:sz w:val="28"/>
          <w:szCs w:val="28"/>
        </w:rPr>
        <w:t>The above table and graph makes it very clear that the average gross NPA of city un</w:t>
      </w:r>
      <w:r w:rsidR="005D1D4E">
        <w:rPr>
          <w:sz w:val="28"/>
          <w:szCs w:val="28"/>
        </w:rPr>
        <w:t>ion bank is increases from 2.83% (2017</w:t>
      </w:r>
      <w:r w:rsidRPr="00AE7ADD">
        <w:rPr>
          <w:sz w:val="28"/>
          <w:szCs w:val="28"/>
        </w:rPr>
        <w:t>) to 2.95 % (2021) regularly which is not a good for city union bank</w:t>
      </w:r>
      <w:r>
        <w:rPr>
          <w:sz w:val="28"/>
          <w:szCs w:val="28"/>
        </w:rPr>
        <w:t>.</w:t>
      </w:r>
    </w:p>
    <w:p w:rsidR="00F526F1" w:rsidRDefault="00F526F1" w:rsidP="00AE7ADD">
      <w:pPr>
        <w:tabs>
          <w:tab w:val="left" w:pos="3540"/>
        </w:tabs>
        <w:spacing w:after="0"/>
        <w:rPr>
          <w:b/>
          <w:sz w:val="28"/>
          <w:szCs w:val="28"/>
        </w:rPr>
      </w:pPr>
    </w:p>
    <w:p w:rsidR="00F526F1" w:rsidRDefault="00F526F1" w:rsidP="00AE7ADD">
      <w:pPr>
        <w:tabs>
          <w:tab w:val="left" w:pos="3540"/>
        </w:tabs>
        <w:spacing w:after="0"/>
        <w:rPr>
          <w:b/>
          <w:sz w:val="28"/>
          <w:szCs w:val="28"/>
        </w:rPr>
      </w:pPr>
    </w:p>
    <w:p w:rsidR="00F526F1" w:rsidRDefault="00F526F1" w:rsidP="00AE7ADD">
      <w:pPr>
        <w:tabs>
          <w:tab w:val="left" w:pos="3540"/>
        </w:tabs>
        <w:spacing w:after="0"/>
        <w:rPr>
          <w:b/>
          <w:sz w:val="28"/>
          <w:szCs w:val="28"/>
        </w:rPr>
      </w:pPr>
    </w:p>
    <w:p w:rsidR="00F526F1" w:rsidRDefault="00F526F1" w:rsidP="00AE7ADD">
      <w:pPr>
        <w:tabs>
          <w:tab w:val="left" w:pos="3540"/>
        </w:tabs>
        <w:spacing w:after="0"/>
        <w:rPr>
          <w:b/>
          <w:sz w:val="28"/>
          <w:szCs w:val="28"/>
        </w:rPr>
      </w:pPr>
    </w:p>
    <w:p w:rsidR="00AE7ADD" w:rsidRDefault="00AE7ADD" w:rsidP="00AE7ADD">
      <w:pPr>
        <w:tabs>
          <w:tab w:val="left" w:pos="3540"/>
        </w:tabs>
        <w:spacing w:after="0"/>
        <w:rPr>
          <w:b/>
          <w:sz w:val="28"/>
          <w:szCs w:val="28"/>
        </w:rPr>
      </w:pPr>
      <w:r w:rsidRPr="00AE7ADD">
        <w:rPr>
          <w:b/>
          <w:sz w:val="28"/>
          <w:szCs w:val="28"/>
        </w:rPr>
        <w:t xml:space="preserve">Net </w:t>
      </w:r>
      <w:r w:rsidR="00171D4B" w:rsidRPr="00AE7ADD">
        <w:rPr>
          <w:b/>
          <w:sz w:val="28"/>
          <w:szCs w:val="28"/>
        </w:rPr>
        <w:t>NPA (</w:t>
      </w:r>
      <w:r w:rsidRPr="00AE7ADD">
        <w:rPr>
          <w:b/>
          <w:sz w:val="28"/>
          <w:szCs w:val="28"/>
        </w:rPr>
        <w:t>%)</w:t>
      </w:r>
    </w:p>
    <w:p w:rsidR="00AE7ADD" w:rsidRPr="00AE7ADD" w:rsidRDefault="00AE7ADD" w:rsidP="00AE7ADD">
      <w:pPr>
        <w:tabs>
          <w:tab w:val="left" w:pos="3540"/>
        </w:tabs>
        <w:spacing w:after="0"/>
        <w:rPr>
          <w:b/>
          <w:sz w:val="28"/>
          <w:szCs w:val="28"/>
        </w:rPr>
      </w:pPr>
    </w:p>
    <w:p w:rsidR="00AE7ADD" w:rsidRPr="00AE7ADD" w:rsidRDefault="00AE7ADD" w:rsidP="00AE7ADD">
      <w:pPr>
        <w:tabs>
          <w:tab w:val="left" w:pos="3540"/>
        </w:tabs>
        <w:spacing w:after="0"/>
        <w:rPr>
          <w:sz w:val="28"/>
          <w:szCs w:val="28"/>
        </w:rPr>
      </w:pPr>
      <w:r w:rsidRPr="00AE7ADD">
        <w:rPr>
          <w:b/>
          <w:sz w:val="28"/>
          <w:szCs w:val="28"/>
        </w:rPr>
        <w:t xml:space="preserve">Net </w:t>
      </w:r>
      <w:r w:rsidR="00171D4B" w:rsidRPr="00AE7ADD">
        <w:rPr>
          <w:b/>
          <w:sz w:val="28"/>
          <w:szCs w:val="28"/>
        </w:rPr>
        <w:t>NPA (</w:t>
      </w:r>
      <w:r w:rsidRPr="00AE7ADD">
        <w:rPr>
          <w:b/>
          <w:sz w:val="28"/>
          <w:szCs w:val="28"/>
        </w:rPr>
        <w:t>%</w:t>
      </w:r>
      <w:r w:rsidR="00171D4B" w:rsidRPr="00AE7ADD">
        <w:rPr>
          <w:b/>
          <w:sz w:val="28"/>
          <w:szCs w:val="28"/>
        </w:rPr>
        <w:t>)</w:t>
      </w:r>
      <w:r w:rsidR="00171D4B">
        <w:rPr>
          <w:b/>
          <w:sz w:val="28"/>
          <w:szCs w:val="28"/>
        </w:rPr>
        <w:t xml:space="preserve"> =</w:t>
      </w:r>
      <w:r>
        <w:rPr>
          <w:sz w:val="28"/>
          <w:szCs w:val="28"/>
        </w:rPr>
        <w:t xml:space="preserve">                          </w:t>
      </w:r>
      <w:r w:rsidRPr="00AE7ADD">
        <w:rPr>
          <w:sz w:val="28"/>
          <w:szCs w:val="28"/>
        </w:rPr>
        <w:t xml:space="preserve">  Net NPA</w:t>
      </w:r>
    </w:p>
    <w:p w:rsidR="00AE7ADD" w:rsidRDefault="002E77CD" w:rsidP="00AE7ADD">
      <w:pPr>
        <w:rPr>
          <w:sz w:val="28"/>
          <w:szCs w:val="28"/>
        </w:rPr>
      </w:pPr>
      <w:r w:rsidRPr="002E77CD">
        <w:rPr>
          <w:b/>
          <w:noProof/>
          <w:sz w:val="28"/>
          <w:szCs w:val="28"/>
        </w:rPr>
        <w:pict>
          <v:shape id="_x0000_s1056" type="#_x0000_t32" style="position:absolute;margin-left:124.5pt;margin-top:.4pt;width:156.75pt;height:0;z-index:251678720" o:connectortype="straight"/>
        </w:pict>
      </w:r>
      <w:r w:rsidR="00AE7ADD">
        <w:rPr>
          <w:sz w:val="28"/>
          <w:szCs w:val="28"/>
        </w:rPr>
        <w:t xml:space="preserve">                                                     Advances</w:t>
      </w:r>
    </w:p>
    <w:p w:rsidR="00F526F1" w:rsidRDefault="00F526F1" w:rsidP="00AE7ADD">
      <w:pPr>
        <w:rPr>
          <w:b/>
          <w:sz w:val="32"/>
          <w:szCs w:val="32"/>
        </w:rPr>
      </w:pPr>
      <w:r w:rsidRPr="00F526F1">
        <w:rPr>
          <w:b/>
          <w:sz w:val="32"/>
          <w:szCs w:val="32"/>
        </w:rPr>
        <w:t>Interpretations</w:t>
      </w:r>
    </w:p>
    <w:p w:rsidR="00F526F1" w:rsidRDefault="00F526F1" w:rsidP="00AE7ADD">
      <w:pPr>
        <w:rPr>
          <w:sz w:val="28"/>
          <w:szCs w:val="28"/>
        </w:rPr>
      </w:pPr>
      <w:r w:rsidRPr="00F526F1">
        <w:rPr>
          <w:sz w:val="28"/>
          <w:szCs w:val="28"/>
        </w:rPr>
        <w:t xml:space="preserve">The above graph indicates that net NPA of city union bank increased </w:t>
      </w:r>
      <w:r w:rsidR="005D1D4E">
        <w:rPr>
          <w:sz w:val="28"/>
          <w:szCs w:val="28"/>
        </w:rPr>
        <w:t>from 1.71% (2017</w:t>
      </w:r>
      <w:r>
        <w:rPr>
          <w:sz w:val="28"/>
          <w:szCs w:val="28"/>
        </w:rPr>
        <w:t>) to 1.81% (2021</w:t>
      </w:r>
      <w:r w:rsidRPr="00F526F1">
        <w:rPr>
          <w:sz w:val="28"/>
          <w:szCs w:val="28"/>
        </w:rPr>
        <w:t>) which indicates bank have lesser funds to advance because of the higher provisio</w:t>
      </w:r>
      <w:r>
        <w:rPr>
          <w:sz w:val="28"/>
          <w:szCs w:val="28"/>
        </w:rPr>
        <w:t>n</w:t>
      </w:r>
      <w:r w:rsidRPr="00F526F1">
        <w:rPr>
          <w:sz w:val="28"/>
          <w:szCs w:val="28"/>
        </w:rPr>
        <w:t xml:space="preserve"> have to provide i.e. lesser funds on which they can potentially earn interest income</w:t>
      </w:r>
      <w:r>
        <w:rPr>
          <w:sz w:val="28"/>
          <w:szCs w:val="28"/>
        </w:rPr>
        <w:t>.</w:t>
      </w:r>
    </w:p>
    <w:p w:rsidR="00F526F1" w:rsidRDefault="00F526F1" w:rsidP="00AE7ADD">
      <w:pPr>
        <w:rPr>
          <w:sz w:val="28"/>
          <w:szCs w:val="28"/>
        </w:rPr>
      </w:pPr>
    </w:p>
    <w:p w:rsidR="00F526F1" w:rsidRDefault="00F526F1" w:rsidP="00AE7ADD">
      <w:pPr>
        <w:rPr>
          <w:sz w:val="28"/>
          <w:szCs w:val="28"/>
        </w:rPr>
      </w:pPr>
    </w:p>
    <w:p w:rsidR="00F526F1" w:rsidRDefault="00F526F1" w:rsidP="00AE7ADD">
      <w:pPr>
        <w:rPr>
          <w:sz w:val="28"/>
          <w:szCs w:val="28"/>
        </w:rPr>
      </w:pPr>
    </w:p>
    <w:p w:rsidR="00F526F1" w:rsidRDefault="00F526F1" w:rsidP="00AE7ADD">
      <w:pPr>
        <w:rPr>
          <w:sz w:val="28"/>
          <w:szCs w:val="28"/>
        </w:rPr>
      </w:pPr>
    </w:p>
    <w:p w:rsidR="00F526F1" w:rsidRDefault="00F526F1" w:rsidP="00AE7ADD">
      <w:pPr>
        <w:rPr>
          <w:sz w:val="28"/>
          <w:szCs w:val="28"/>
        </w:rPr>
      </w:pPr>
    </w:p>
    <w:p w:rsidR="00275148" w:rsidRDefault="00275148" w:rsidP="00275148">
      <w:pPr>
        <w:rPr>
          <w:b/>
          <w:sz w:val="36"/>
          <w:szCs w:val="36"/>
        </w:rPr>
      </w:pPr>
    </w:p>
    <w:p w:rsidR="00F526F1" w:rsidRPr="002D2A36" w:rsidRDefault="002D2A36" w:rsidP="00275148">
      <w:pPr>
        <w:rPr>
          <w:b/>
          <w:sz w:val="36"/>
          <w:szCs w:val="36"/>
        </w:rPr>
      </w:pPr>
      <w:r>
        <w:rPr>
          <w:b/>
          <w:sz w:val="36"/>
          <w:szCs w:val="36"/>
        </w:rPr>
        <w:lastRenderedPageBreak/>
        <w:t>8)</w:t>
      </w:r>
      <w:r w:rsidR="00F526F1" w:rsidRPr="002D2A36">
        <w:rPr>
          <w:b/>
          <w:sz w:val="36"/>
          <w:szCs w:val="36"/>
        </w:rPr>
        <w:t xml:space="preserve"> Capital Adequacy Ratio </w:t>
      </w:r>
    </w:p>
    <w:p w:rsidR="00F526F1" w:rsidRDefault="00F526F1" w:rsidP="00F526F1">
      <w:pPr>
        <w:pStyle w:val="ListParagraph"/>
        <w:rPr>
          <w:b/>
          <w:sz w:val="36"/>
          <w:szCs w:val="36"/>
        </w:rPr>
      </w:pPr>
      <w:r>
        <w:rPr>
          <w:b/>
          <w:sz w:val="36"/>
          <w:szCs w:val="36"/>
        </w:rPr>
        <w:t xml:space="preserve">                             </w:t>
      </w:r>
    </w:p>
    <w:p w:rsidR="00EC44F4" w:rsidRDefault="00F526F1" w:rsidP="00F526F1">
      <w:pPr>
        <w:pStyle w:val="ListParagraph"/>
        <w:rPr>
          <w:b/>
          <w:sz w:val="36"/>
          <w:szCs w:val="36"/>
        </w:rPr>
      </w:pPr>
      <w:r>
        <w:rPr>
          <w:b/>
          <w:sz w:val="36"/>
          <w:szCs w:val="36"/>
        </w:rPr>
        <w:t xml:space="preserve">                                     </w:t>
      </w:r>
    </w:p>
    <w:p w:rsidR="00F526F1" w:rsidRDefault="00EC44F4" w:rsidP="00F526F1">
      <w:pPr>
        <w:pStyle w:val="ListParagraph"/>
        <w:rPr>
          <w:sz w:val="28"/>
          <w:szCs w:val="28"/>
        </w:rPr>
      </w:pPr>
      <w:r>
        <w:rPr>
          <w:b/>
          <w:sz w:val="36"/>
          <w:szCs w:val="36"/>
        </w:rPr>
        <w:t xml:space="preserve">                                        </w:t>
      </w:r>
      <w:r w:rsidR="00F526F1" w:rsidRPr="00F526F1">
        <w:rPr>
          <w:sz w:val="28"/>
          <w:szCs w:val="28"/>
        </w:rPr>
        <w:t>Table 8.1</w:t>
      </w:r>
    </w:p>
    <w:tbl>
      <w:tblPr>
        <w:tblStyle w:val="TableGrid"/>
        <w:tblW w:w="0" w:type="auto"/>
        <w:tblInd w:w="-162" w:type="dxa"/>
        <w:tblLook w:val="04A0"/>
      </w:tblPr>
      <w:tblGrid>
        <w:gridCol w:w="2220"/>
        <w:gridCol w:w="940"/>
        <w:gridCol w:w="940"/>
        <w:gridCol w:w="940"/>
        <w:gridCol w:w="940"/>
        <w:gridCol w:w="940"/>
      </w:tblGrid>
      <w:tr w:rsidR="007A5E2A" w:rsidTr="00465AA2">
        <w:tc>
          <w:tcPr>
            <w:tcW w:w="2220" w:type="dxa"/>
          </w:tcPr>
          <w:p w:rsidR="007A5E2A" w:rsidRDefault="007A5E2A" w:rsidP="00F526F1">
            <w:pPr>
              <w:pStyle w:val="ListParagraph"/>
              <w:ind w:left="0"/>
              <w:rPr>
                <w:sz w:val="28"/>
                <w:szCs w:val="28"/>
              </w:rPr>
            </w:pPr>
            <w:r>
              <w:rPr>
                <w:sz w:val="28"/>
                <w:szCs w:val="28"/>
              </w:rPr>
              <w:t>Particular</w:t>
            </w:r>
          </w:p>
        </w:tc>
        <w:tc>
          <w:tcPr>
            <w:tcW w:w="940" w:type="dxa"/>
          </w:tcPr>
          <w:p w:rsidR="007A5E2A" w:rsidRDefault="007A5E2A" w:rsidP="00F526F1">
            <w:pPr>
              <w:pStyle w:val="ListParagraph"/>
              <w:ind w:left="0"/>
              <w:rPr>
                <w:sz w:val="28"/>
                <w:szCs w:val="28"/>
              </w:rPr>
            </w:pPr>
            <w:r>
              <w:rPr>
                <w:sz w:val="28"/>
                <w:szCs w:val="28"/>
              </w:rPr>
              <w:t>2017</w:t>
            </w:r>
          </w:p>
        </w:tc>
        <w:tc>
          <w:tcPr>
            <w:tcW w:w="940" w:type="dxa"/>
          </w:tcPr>
          <w:p w:rsidR="007A5E2A" w:rsidRDefault="007A5E2A" w:rsidP="00F526F1">
            <w:pPr>
              <w:pStyle w:val="ListParagraph"/>
              <w:ind w:left="0"/>
              <w:rPr>
                <w:sz w:val="28"/>
                <w:szCs w:val="28"/>
              </w:rPr>
            </w:pPr>
            <w:r>
              <w:rPr>
                <w:sz w:val="28"/>
                <w:szCs w:val="28"/>
              </w:rPr>
              <w:t>2018</w:t>
            </w:r>
          </w:p>
        </w:tc>
        <w:tc>
          <w:tcPr>
            <w:tcW w:w="940" w:type="dxa"/>
          </w:tcPr>
          <w:p w:rsidR="007A5E2A" w:rsidRDefault="007A5E2A" w:rsidP="00F526F1">
            <w:pPr>
              <w:pStyle w:val="ListParagraph"/>
              <w:ind w:left="0"/>
              <w:rPr>
                <w:sz w:val="28"/>
                <w:szCs w:val="28"/>
              </w:rPr>
            </w:pPr>
            <w:r>
              <w:rPr>
                <w:sz w:val="28"/>
                <w:szCs w:val="28"/>
              </w:rPr>
              <w:t>2019</w:t>
            </w:r>
          </w:p>
        </w:tc>
        <w:tc>
          <w:tcPr>
            <w:tcW w:w="940" w:type="dxa"/>
          </w:tcPr>
          <w:p w:rsidR="007A5E2A" w:rsidRDefault="007A5E2A" w:rsidP="00F526F1">
            <w:pPr>
              <w:pStyle w:val="ListParagraph"/>
              <w:ind w:left="0"/>
              <w:rPr>
                <w:sz w:val="28"/>
                <w:szCs w:val="28"/>
              </w:rPr>
            </w:pPr>
            <w:r>
              <w:rPr>
                <w:sz w:val="28"/>
                <w:szCs w:val="28"/>
              </w:rPr>
              <w:t>2020</w:t>
            </w:r>
          </w:p>
        </w:tc>
        <w:tc>
          <w:tcPr>
            <w:tcW w:w="940" w:type="dxa"/>
          </w:tcPr>
          <w:p w:rsidR="007A5E2A" w:rsidRDefault="007A5E2A" w:rsidP="00F526F1">
            <w:pPr>
              <w:pStyle w:val="ListParagraph"/>
              <w:ind w:left="0"/>
              <w:rPr>
                <w:sz w:val="28"/>
                <w:szCs w:val="28"/>
              </w:rPr>
            </w:pPr>
            <w:r>
              <w:rPr>
                <w:sz w:val="28"/>
                <w:szCs w:val="28"/>
              </w:rPr>
              <w:t>2021</w:t>
            </w:r>
          </w:p>
        </w:tc>
      </w:tr>
      <w:tr w:rsidR="007A5E2A" w:rsidTr="00465AA2">
        <w:tc>
          <w:tcPr>
            <w:tcW w:w="2220" w:type="dxa"/>
          </w:tcPr>
          <w:p w:rsidR="007A5E2A" w:rsidRDefault="007A5E2A" w:rsidP="00F526F1">
            <w:pPr>
              <w:pStyle w:val="ListParagraph"/>
              <w:ind w:left="0"/>
              <w:rPr>
                <w:sz w:val="28"/>
                <w:szCs w:val="28"/>
              </w:rPr>
            </w:pPr>
            <w:r>
              <w:rPr>
                <w:sz w:val="28"/>
                <w:szCs w:val="28"/>
              </w:rPr>
              <w:t>Capital Adequacy Ratio (%)</w:t>
            </w:r>
          </w:p>
        </w:tc>
        <w:tc>
          <w:tcPr>
            <w:tcW w:w="940" w:type="dxa"/>
          </w:tcPr>
          <w:p w:rsidR="007A5E2A" w:rsidRDefault="007A5E2A" w:rsidP="00F526F1">
            <w:pPr>
              <w:pStyle w:val="ListParagraph"/>
              <w:ind w:left="0"/>
              <w:rPr>
                <w:sz w:val="28"/>
                <w:szCs w:val="28"/>
              </w:rPr>
            </w:pPr>
            <w:r>
              <w:rPr>
                <w:sz w:val="28"/>
                <w:szCs w:val="28"/>
              </w:rPr>
              <w:t>15.83</w:t>
            </w:r>
          </w:p>
        </w:tc>
        <w:tc>
          <w:tcPr>
            <w:tcW w:w="940" w:type="dxa"/>
          </w:tcPr>
          <w:p w:rsidR="007A5E2A" w:rsidRDefault="007A5E2A" w:rsidP="00F526F1">
            <w:pPr>
              <w:pStyle w:val="ListParagraph"/>
              <w:ind w:left="0"/>
              <w:rPr>
                <w:sz w:val="28"/>
                <w:szCs w:val="28"/>
              </w:rPr>
            </w:pPr>
            <w:r>
              <w:rPr>
                <w:sz w:val="28"/>
                <w:szCs w:val="28"/>
              </w:rPr>
              <w:t>16.22</w:t>
            </w:r>
          </w:p>
        </w:tc>
        <w:tc>
          <w:tcPr>
            <w:tcW w:w="940" w:type="dxa"/>
          </w:tcPr>
          <w:p w:rsidR="007A5E2A" w:rsidRDefault="007A5E2A" w:rsidP="00F526F1">
            <w:pPr>
              <w:pStyle w:val="ListParagraph"/>
              <w:ind w:left="0"/>
              <w:rPr>
                <w:sz w:val="28"/>
                <w:szCs w:val="28"/>
              </w:rPr>
            </w:pPr>
            <w:r>
              <w:rPr>
                <w:sz w:val="28"/>
                <w:szCs w:val="28"/>
              </w:rPr>
              <w:t>15.55</w:t>
            </w:r>
          </w:p>
        </w:tc>
        <w:tc>
          <w:tcPr>
            <w:tcW w:w="940" w:type="dxa"/>
          </w:tcPr>
          <w:p w:rsidR="007A5E2A" w:rsidRDefault="007A5E2A" w:rsidP="00F526F1">
            <w:pPr>
              <w:pStyle w:val="ListParagraph"/>
              <w:ind w:left="0"/>
              <w:rPr>
                <w:sz w:val="28"/>
                <w:szCs w:val="28"/>
              </w:rPr>
            </w:pPr>
            <w:r>
              <w:rPr>
                <w:sz w:val="28"/>
                <w:szCs w:val="28"/>
              </w:rPr>
              <w:t>15.55</w:t>
            </w:r>
          </w:p>
        </w:tc>
        <w:tc>
          <w:tcPr>
            <w:tcW w:w="940" w:type="dxa"/>
          </w:tcPr>
          <w:p w:rsidR="007A5E2A" w:rsidRDefault="007A5E2A" w:rsidP="00F526F1">
            <w:pPr>
              <w:pStyle w:val="ListParagraph"/>
              <w:ind w:left="0"/>
              <w:rPr>
                <w:sz w:val="28"/>
                <w:szCs w:val="28"/>
              </w:rPr>
            </w:pPr>
            <w:r>
              <w:rPr>
                <w:sz w:val="28"/>
                <w:szCs w:val="28"/>
              </w:rPr>
              <w:t>15.55</w:t>
            </w:r>
          </w:p>
        </w:tc>
      </w:tr>
    </w:tbl>
    <w:p w:rsidR="00465AA2" w:rsidRDefault="00465AA2" w:rsidP="00AE7ADD">
      <w:pPr>
        <w:rPr>
          <w:sz w:val="28"/>
          <w:szCs w:val="28"/>
        </w:rPr>
      </w:pPr>
    </w:p>
    <w:p w:rsidR="00EC44F4" w:rsidRDefault="00465AA2" w:rsidP="00465AA2">
      <w:pPr>
        <w:rPr>
          <w:sz w:val="28"/>
          <w:szCs w:val="28"/>
        </w:rPr>
      </w:pPr>
      <w:r>
        <w:rPr>
          <w:sz w:val="28"/>
          <w:szCs w:val="28"/>
        </w:rPr>
        <w:t xml:space="preserve">                                                    </w:t>
      </w:r>
    </w:p>
    <w:p w:rsidR="00F526F1" w:rsidRDefault="00EC44F4" w:rsidP="00465AA2">
      <w:pPr>
        <w:rPr>
          <w:sz w:val="28"/>
          <w:szCs w:val="28"/>
        </w:rPr>
      </w:pPr>
      <w:r>
        <w:rPr>
          <w:sz w:val="28"/>
          <w:szCs w:val="28"/>
        </w:rPr>
        <w:t xml:space="preserve">          </w:t>
      </w:r>
      <w:r w:rsidR="00275148">
        <w:rPr>
          <w:sz w:val="28"/>
          <w:szCs w:val="28"/>
        </w:rPr>
        <w:t xml:space="preserve">                              </w:t>
      </w:r>
      <w:r w:rsidR="00465AA2">
        <w:rPr>
          <w:sz w:val="28"/>
          <w:szCs w:val="28"/>
        </w:rPr>
        <w:t xml:space="preserve">  Capital Adequacy </w:t>
      </w:r>
      <w:r w:rsidR="00171D4B">
        <w:rPr>
          <w:sz w:val="28"/>
          <w:szCs w:val="28"/>
        </w:rPr>
        <w:t>Ratio (</w:t>
      </w:r>
      <w:r w:rsidR="00465AA2">
        <w:rPr>
          <w:sz w:val="28"/>
          <w:szCs w:val="28"/>
        </w:rPr>
        <w:t>%)</w:t>
      </w:r>
    </w:p>
    <w:p w:rsidR="00465AA2" w:rsidRDefault="00465AA2" w:rsidP="00465AA2">
      <w:pPr>
        <w:rPr>
          <w:sz w:val="28"/>
          <w:szCs w:val="28"/>
        </w:rPr>
      </w:pPr>
      <w:r>
        <w:rPr>
          <w:noProof/>
          <w:sz w:val="28"/>
          <w:szCs w:val="28"/>
        </w:rPr>
        <w:drawing>
          <wp:inline distT="0" distB="0" distL="0" distR="0">
            <wp:extent cx="5489962" cy="2534478"/>
            <wp:effectExtent l="19050" t="0" r="15488"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5AA2" w:rsidRDefault="00465AA2" w:rsidP="00465AA2">
      <w:pPr>
        <w:tabs>
          <w:tab w:val="left" w:pos="2655"/>
        </w:tabs>
        <w:rPr>
          <w:sz w:val="28"/>
          <w:szCs w:val="28"/>
        </w:rPr>
      </w:pPr>
      <w:r>
        <w:rPr>
          <w:sz w:val="28"/>
          <w:szCs w:val="28"/>
        </w:rPr>
        <w:tab/>
      </w:r>
      <w:r w:rsidRPr="00465AA2">
        <w:rPr>
          <w:sz w:val="28"/>
          <w:szCs w:val="28"/>
        </w:rPr>
        <w:t xml:space="preserve">   Graph8.1</w:t>
      </w:r>
    </w:p>
    <w:p w:rsidR="00465AA2" w:rsidRDefault="002E77CD" w:rsidP="00465AA2">
      <w:pPr>
        <w:tabs>
          <w:tab w:val="left" w:pos="2655"/>
        </w:tabs>
        <w:rPr>
          <w:sz w:val="28"/>
          <w:szCs w:val="28"/>
        </w:rPr>
      </w:pPr>
      <w:r>
        <w:rPr>
          <w:noProof/>
          <w:sz w:val="28"/>
          <w:szCs w:val="28"/>
        </w:rPr>
        <w:pict>
          <v:shape id="_x0000_s1057" type="#_x0000_t32" style="position:absolute;margin-left:168.75pt;margin-top:19.75pt;width:266.25pt;height:.75pt;flip:y;z-index:251679744" o:connectortype="straight"/>
        </w:pict>
      </w:r>
      <w:r w:rsidR="00465AA2">
        <w:rPr>
          <w:sz w:val="28"/>
          <w:szCs w:val="28"/>
        </w:rPr>
        <w:t>Capital Adequacy Ratio% =      Tier I</w:t>
      </w:r>
      <w:r w:rsidR="0055043B">
        <w:rPr>
          <w:sz w:val="28"/>
          <w:szCs w:val="28"/>
        </w:rPr>
        <w:t xml:space="preserve"> Capital +Tire II Capital + Tier III Capital</w:t>
      </w:r>
    </w:p>
    <w:p w:rsidR="0055043B" w:rsidRDefault="0055043B" w:rsidP="00465AA2">
      <w:pPr>
        <w:tabs>
          <w:tab w:val="left" w:pos="2655"/>
        </w:tabs>
        <w:rPr>
          <w:sz w:val="28"/>
          <w:szCs w:val="28"/>
        </w:rPr>
      </w:pPr>
      <w:r>
        <w:rPr>
          <w:sz w:val="28"/>
          <w:szCs w:val="28"/>
        </w:rPr>
        <w:t xml:space="preserve">                                                              Total Risk Weighted Assets</w:t>
      </w:r>
    </w:p>
    <w:p w:rsidR="0055043B" w:rsidRDefault="0055043B" w:rsidP="00465AA2">
      <w:pPr>
        <w:tabs>
          <w:tab w:val="left" w:pos="2655"/>
        </w:tabs>
        <w:rPr>
          <w:b/>
          <w:sz w:val="32"/>
          <w:szCs w:val="32"/>
        </w:rPr>
      </w:pPr>
      <w:r w:rsidRPr="0055043B">
        <w:rPr>
          <w:b/>
          <w:sz w:val="32"/>
          <w:szCs w:val="32"/>
        </w:rPr>
        <w:t>Interpretations</w:t>
      </w:r>
    </w:p>
    <w:p w:rsidR="00F40120" w:rsidRPr="00275148" w:rsidRDefault="005D1D4E" w:rsidP="002D2A36">
      <w:pPr>
        <w:tabs>
          <w:tab w:val="left" w:pos="2655"/>
        </w:tabs>
        <w:rPr>
          <w:sz w:val="28"/>
          <w:szCs w:val="28"/>
        </w:rPr>
      </w:pPr>
      <w:r>
        <w:rPr>
          <w:sz w:val="28"/>
          <w:szCs w:val="28"/>
        </w:rPr>
        <w:t>City union bank had 15.83</w:t>
      </w:r>
      <w:r w:rsidR="0055043B" w:rsidRPr="0055043B">
        <w:rPr>
          <w:sz w:val="28"/>
          <w:szCs w:val="28"/>
        </w:rPr>
        <w:t>% capital adequacy ratio in the ye</w:t>
      </w:r>
      <w:r>
        <w:rPr>
          <w:sz w:val="28"/>
          <w:szCs w:val="28"/>
        </w:rPr>
        <w:t>ar 2017</w:t>
      </w:r>
      <w:r w:rsidR="0055043B" w:rsidRPr="0055043B">
        <w:rPr>
          <w:sz w:val="28"/>
          <w:szCs w:val="28"/>
        </w:rPr>
        <w:t xml:space="preserve"> and in the current year the ratio is in</w:t>
      </w:r>
      <w:r>
        <w:rPr>
          <w:sz w:val="28"/>
          <w:szCs w:val="28"/>
        </w:rPr>
        <w:t>creasing up to 15.55% as on 2019</w:t>
      </w:r>
      <w:r w:rsidR="0055043B" w:rsidRPr="0055043B">
        <w:rPr>
          <w:sz w:val="28"/>
          <w:szCs w:val="28"/>
        </w:rPr>
        <w:t>. In upcoming year it is expected remain same.</w:t>
      </w:r>
    </w:p>
    <w:p w:rsidR="00EC44F4" w:rsidRDefault="00DC112E" w:rsidP="002D2A36">
      <w:pPr>
        <w:tabs>
          <w:tab w:val="left" w:pos="2655"/>
        </w:tabs>
        <w:rPr>
          <w:b/>
          <w:sz w:val="36"/>
          <w:szCs w:val="36"/>
          <w:u w:val="single"/>
        </w:rPr>
      </w:pPr>
      <w:r>
        <w:rPr>
          <w:b/>
          <w:sz w:val="36"/>
          <w:szCs w:val="36"/>
          <w:u w:val="single"/>
        </w:rPr>
        <w:lastRenderedPageBreak/>
        <w:t xml:space="preserve">9)  </w:t>
      </w:r>
      <w:r w:rsidRPr="00DC112E">
        <w:rPr>
          <w:b/>
          <w:sz w:val="36"/>
          <w:szCs w:val="36"/>
          <w:u w:val="single"/>
        </w:rPr>
        <w:t xml:space="preserve">Diversified </w:t>
      </w:r>
      <w:r w:rsidR="00171D4B" w:rsidRPr="00DC112E">
        <w:rPr>
          <w:b/>
          <w:sz w:val="36"/>
          <w:szCs w:val="36"/>
          <w:u w:val="single"/>
        </w:rPr>
        <w:t>Loan</w:t>
      </w:r>
      <w:r w:rsidRPr="00DC112E">
        <w:rPr>
          <w:b/>
          <w:sz w:val="36"/>
          <w:szCs w:val="36"/>
          <w:u w:val="single"/>
        </w:rPr>
        <w:t xml:space="preserve"> Portfolio-RAM</w:t>
      </w:r>
      <w:r w:rsidR="002D2A36" w:rsidRPr="00DC112E">
        <w:rPr>
          <w:b/>
          <w:sz w:val="36"/>
          <w:szCs w:val="36"/>
          <w:u w:val="single"/>
        </w:rPr>
        <w:t xml:space="preserve"> </w:t>
      </w:r>
      <w:r>
        <w:rPr>
          <w:b/>
          <w:sz w:val="36"/>
          <w:szCs w:val="36"/>
          <w:u w:val="single"/>
        </w:rPr>
        <w:t xml:space="preserve"> </w:t>
      </w:r>
    </w:p>
    <w:p w:rsidR="00B577DA" w:rsidRDefault="00DC112E" w:rsidP="005446FE">
      <w:pPr>
        <w:tabs>
          <w:tab w:val="left" w:pos="2655"/>
        </w:tabs>
        <w:spacing w:after="0"/>
        <w:rPr>
          <w:sz w:val="36"/>
          <w:szCs w:val="36"/>
        </w:rPr>
      </w:pPr>
      <w:r w:rsidRPr="00DC112E">
        <w:rPr>
          <w:sz w:val="36"/>
          <w:szCs w:val="36"/>
        </w:rPr>
        <w:t>Sep-2020</w:t>
      </w:r>
    </w:p>
    <w:p w:rsidR="00F40120" w:rsidRPr="00DC112E" w:rsidRDefault="00F40120" w:rsidP="005446FE">
      <w:pPr>
        <w:tabs>
          <w:tab w:val="left" w:pos="2655"/>
        </w:tabs>
        <w:spacing w:after="0"/>
        <w:rPr>
          <w:sz w:val="36"/>
          <w:szCs w:val="36"/>
        </w:rPr>
      </w:pPr>
    </w:p>
    <w:tbl>
      <w:tblPr>
        <w:tblStyle w:val="TableGrid"/>
        <w:tblW w:w="0" w:type="auto"/>
        <w:tblInd w:w="-342" w:type="dxa"/>
        <w:tblLook w:val="04A0"/>
      </w:tblPr>
      <w:tblGrid>
        <w:gridCol w:w="1517"/>
        <w:gridCol w:w="1781"/>
        <w:gridCol w:w="1572"/>
        <w:gridCol w:w="1548"/>
        <w:gridCol w:w="1524"/>
        <w:gridCol w:w="1976"/>
      </w:tblGrid>
      <w:tr w:rsidR="00B577DA" w:rsidRPr="00B577DA" w:rsidTr="00B577DA">
        <w:tc>
          <w:tcPr>
            <w:tcW w:w="1530" w:type="dxa"/>
          </w:tcPr>
          <w:p w:rsidR="00DC112E" w:rsidRPr="00B577DA" w:rsidRDefault="00DC112E" w:rsidP="005446FE">
            <w:pPr>
              <w:tabs>
                <w:tab w:val="left" w:pos="2655"/>
              </w:tabs>
              <w:rPr>
                <w:b/>
                <w:sz w:val="28"/>
                <w:szCs w:val="28"/>
              </w:rPr>
            </w:pPr>
            <w:r w:rsidRPr="00B577DA">
              <w:rPr>
                <w:b/>
                <w:sz w:val="28"/>
                <w:szCs w:val="28"/>
              </w:rPr>
              <w:t>Home Lone</w:t>
            </w:r>
          </w:p>
        </w:tc>
        <w:tc>
          <w:tcPr>
            <w:tcW w:w="1796" w:type="dxa"/>
          </w:tcPr>
          <w:p w:rsidR="00DC112E" w:rsidRPr="00B577DA" w:rsidRDefault="00DC112E" w:rsidP="005446FE">
            <w:pPr>
              <w:tabs>
                <w:tab w:val="left" w:pos="2655"/>
              </w:tabs>
              <w:rPr>
                <w:b/>
                <w:sz w:val="28"/>
                <w:szCs w:val="28"/>
              </w:rPr>
            </w:pPr>
            <w:r w:rsidRPr="00B577DA">
              <w:rPr>
                <w:b/>
                <w:sz w:val="28"/>
                <w:szCs w:val="28"/>
              </w:rPr>
              <w:t>Ve</w:t>
            </w:r>
            <w:r w:rsidR="00B577DA" w:rsidRPr="00B577DA">
              <w:rPr>
                <w:b/>
                <w:sz w:val="28"/>
                <w:szCs w:val="28"/>
              </w:rPr>
              <w:t xml:space="preserve">hicle </w:t>
            </w:r>
            <w:r w:rsidRPr="00B577DA">
              <w:rPr>
                <w:b/>
                <w:sz w:val="28"/>
                <w:szCs w:val="28"/>
              </w:rPr>
              <w:t>Lone</w:t>
            </w:r>
          </w:p>
        </w:tc>
        <w:tc>
          <w:tcPr>
            <w:tcW w:w="1574" w:type="dxa"/>
          </w:tcPr>
          <w:p w:rsidR="00DC112E" w:rsidRPr="00B577DA" w:rsidRDefault="00DC112E" w:rsidP="005446FE">
            <w:pPr>
              <w:tabs>
                <w:tab w:val="left" w:pos="2655"/>
              </w:tabs>
              <w:rPr>
                <w:b/>
                <w:sz w:val="28"/>
                <w:szCs w:val="28"/>
              </w:rPr>
            </w:pPr>
            <w:r w:rsidRPr="00B577DA">
              <w:rPr>
                <w:b/>
                <w:sz w:val="28"/>
                <w:szCs w:val="28"/>
              </w:rPr>
              <w:t>Educations Lone</w:t>
            </w:r>
          </w:p>
        </w:tc>
        <w:tc>
          <w:tcPr>
            <w:tcW w:w="1552" w:type="dxa"/>
          </w:tcPr>
          <w:p w:rsidR="00DC112E" w:rsidRPr="00B577DA" w:rsidRDefault="00DC112E" w:rsidP="005446FE">
            <w:pPr>
              <w:tabs>
                <w:tab w:val="left" w:pos="2655"/>
              </w:tabs>
              <w:rPr>
                <w:b/>
                <w:sz w:val="28"/>
                <w:szCs w:val="28"/>
              </w:rPr>
            </w:pPr>
            <w:r w:rsidRPr="00B577DA">
              <w:rPr>
                <w:b/>
                <w:sz w:val="28"/>
                <w:szCs w:val="28"/>
              </w:rPr>
              <w:t>Mortgage</w:t>
            </w:r>
            <w:r w:rsidR="00B577DA" w:rsidRPr="00B577DA">
              <w:rPr>
                <w:b/>
                <w:sz w:val="28"/>
                <w:szCs w:val="28"/>
              </w:rPr>
              <w:t xml:space="preserve"> Lone</w:t>
            </w:r>
          </w:p>
        </w:tc>
        <w:tc>
          <w:tcPr>
            <w:tcW w:w="1530" w:type="dxa"/>
          </w:tcPr>
          <w:p w:rsidR="00DC112E" w:rsidRPr="00B577DA" w:rsidRDefault="00DC112E" w:rsidP="005446FE">
            <w:pPr>
              <w:tabs>
                <w:tab w:val="left" w:pos="2655"/>
              </w:tabs>
              <w:rPr>
                <w:b/>
                <w:sz w:val="28"/>
                <w:szCs w:val="28"/>
              </w:rPr>
            </w:pPr>
            <w:r w:rsidRPr="00B577DA">
              <w:rPr>
                <w:b/>
                <w:sz w:val="28"/>
                <w:szCs w:val="28"/>
              </w:rPr>
              <w:t xml:space="preserve">Personal Lone </w:t>
            </w:r>
          </w:p>
        </w:tc>
        <w:tc>
          <w:tcPr>
            <w:tcW w:w="1936" w:type="dxa"/>
          </w:tcPr>
          <w:p w:rsidR="00DC112E" w:rsidRPr="00B577DA" w:rsidRDefault="00DC112E" w:rsidP="005446FE">
            <w:pPr>
              <w:tabs>
                <w:tab w:val="left" w:pos="2655"/>
              </w:tabs>
              <w:rPr>
                <w:b/>
                <w:sz w:val="28"/>
                <w:szCs w:val="28"/>
              </w:rPr>
            </w:pPr>
            <w:r w:rsidRPr="00B577DA">
              <w:rPr>
                <w:b/>
                <w:sz w:val="28"/>
                <w:szCs w:val="28"/>
              </w:rPr>
              <w:t>Other(excl,IHF)</w:t>
            </w:r>
          </w:p>
        </w:tc>
      </w:tr>
      <w:tr w:rsidR="00B577DA" w:rsidRPr="00B577DA" w:rsidTr="00B577DA">
        <w:tc>
          <w:tcPr>
            <w:tcW w:w="1530" w:type="dxa"/>
          </w:tcPr>
          <w:p w:rsidR="00DC112E" w:rsidRPr="00B577DA" w:rsidRDefault="00DC112E" w:rsidP="005446FE">
            <w:pPr>
              <w:tabs>
                <w:tab w:val="left" w:pos="2655"/>
              </w:tabs>
              <w:rPr>
                <w:sz w:val="28"/>
                <w:szCs w:val="28"/>
              </w:rPr>
            </w:pPr>
            <w:r w:rsidRPr="00B577DA">
              <w:rPr>
                <w:sz w:val="28"/>
                <w:szCs w:val="28"/>
              </w:rPr>
              <w:t>48%</w:t>
            </w:r>
          </w:p>
        </w:tc>
        <w:tc>
          <w:tcPr>
            <w:tcW w:w="1796" w:type="dxa"/>
          </w:tcPr>
          <w:p w:rsidR="00DC112E" w:rsidRPr="00B577DA" w:rsidRDefault="00B577DA" w:rsidP="005446FE">
            <w:pPr>
              <w:tabs>
                <w:tab w:val="left" w:pos="2655"/>
              </w:tabs>
              <w:rPr>
                <w:sz w:val="28"/>
                <w:szCs w:val="28"/>
              </w:rPr>
            </w:pPr>
            <w:r w:rsidRPr="00B577DA">
              <w:rPr>
                <w:sz w:val="28"/>
                <w:szCs w:val="28"/>
              </w:rPr>
              <w:t>6%</w:t>
            </w:r>
          </w:p>
        </w:tc>
        <w:tc>
          <w:tcPr>
            <w:tcW w:w="1574" w:type="dxa"/>
          </w:tcPr>
          <w:p w:rsidR="00DC112E" w:rsidRPr="00B577DA" w:rsidRDefault="00B577DA" w:rsidP="005446FE">
            <w:pPr>
              <w:tabs>
                <w:tab w:val="left" w:pos="2655"/>
              </w:tabs>
              <w:rPr>
                <w:sz w:val="28"/>
                <w:szCs w:val="28"/>
              </w:rPr>
            </w:pPr>
            <w:r w:rsidRPr="00B577DA">
              <w:rPr>
                <w:sz w:val="28"/>
                <w:szCs w:val="28"/>
              </w:rPr>
              <w:t>5%</w:t>
            </w:r>
          </w:p>
        </w:tc>
        <w:tc>
          <w:tcPr>
            <w:tcW w:w="1552" w:type="dxa"/>
          </w:tcPr>
          <w:p w:rsidR="00DC112E" w:rsidRPr="00B577DA" w:rsidRDefault="00B577DA" w:rsidP="005446FE">
            <w:pPr>
              <w:tabs>
                <w:tab w:val="left" w:pos="2655"/>
              </w:tabs>
              <w:rPr>
                <w:sz w:val="28"/>
                <w:szCs w:val="28"/>
              </w:rPr>
            </w:pPr>
            <w:r w:rsidRPr="00B577DA">
              <w:rPr>
                <w:sz w:val="28"/>
                <w:szCs w:val="28"/>
              </w:rPr>
              <w:t>10%</w:t>
            </w:r>
          </w:p>
        </w:tc>
        <w:tc>
          <w:tcPr>
            <w:tcW w:w="1530" w:type="dxa"/>
          </w:tcPr>
          <w:p w:rsidR="00DC112E" w:rsidRPr="00B577DA" w:rsidRDefault="00B577DA" w:rsidP="005446FE">
            <w:pPr>
              <w:tabs>
                <w:tab w:val="left" w:pos="2655"/>
              </w:tabs>
              <w:rPr>
                <w:sz w:val="28"/>
                <w:szCs w:val="28"/>
              </w:rPr>
            </w:pPr>
            <w:r w:rsidRPr="00B577DA">
              <w:rPr>
                <w:sz w:val="28"/>
                <w:szCs w:val="28"/>
              </w:rPr>
              <w:t>4%</w:t>
            </w:r>
          </w:p>
        </w:tc>
        <w:tc>
          <w:tcPr>
            <w:tcW w:w="1936" w:type="dxa"/>
          </w:tcPr>
          <w:p w:rsidR="00DC112E" w:rsidRPr="00B577DA" w:rsidRDefault="00B577DA" w:rsidP="005446FE">
            <w:pPr>
              <w:tabs>
                <w:tab w:val="left" w:pos="2655"/>
              </w:tabs>
              <w:rPr>
                <w:sz w:val="28"/>
                <w:szCs w:val="28"/>
              </w:rPr>
            </w:pPr>
            <w:r w:rsidRPr="00B577DA">
              <w:rPr>
                <w:sz w:val="28"/>
                <w:szCs w:val="28"/>
              </w:rPr>
              <w:t>27%</w:t>
            </w:r>
          </w:p>
        </w:tc>
      </w:tr>
    </w:tbl>
    <w:p w:rsidR="00B577DA" w:rsidRPr="00DC112E" w:rsidRDefault="00B577DA" w:rsidP="005446FE">
      <w:pPr>
        <w:tabs>
          <w:tab w:val="left" w:pos="2655"/>
        </w:tabs>
        <w:spacing w:after="0"/>
        <w:rPr>
          <w:sz w:val="28"/>
          <w:szCs w:val="28"/>
        </w:rPr>
      </w:pPr>
    </w:p>
    <w:p w:rsidR="00B577DA" w:rsidRDefault="00B577DA" w:rsidP="005446FE">
      <w:pPr>
        <w:tabs>
          <w:tab w:val="left" w:pos="2655"/>
        </w:tabs>
        <w:spacing w:after="0"/>
        <w:rPr>
          <w:sz w:val="36"/>
          <w:szCs w:val="36"/>
        </w:rPr>
      </w:pPr>
      <w:r>
        <w:rPr>
          <w:noProof/>
          <w:sz w:val="36"/>
          <w:szCs w:val="36"/>
        </w:rPr>
        <w:drawing>
          <wp:inline distT="0" distB="0" distL="0" distR="0">
            <wp:extent cx="4257675" cy="2066925"/>
            <wp:effectExtent l="1905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5043B" w:rsidRPr="005446FE" w:rsidRDefault="00B577DA" w:rsidP="005446FE">
      <w:pPr>
        <w:spacing w:after="0"/>
        <w:rPr>
          <w:sz w:val="36"/>
          <w:szCs w:val="36"/>
          <w:u w:val="single"/>
        </w:rPr>
      </w:pPr>
      <w:r w:rsidRPr="005446FE">
        <w:rPr>
          <w:sz w:val="36"/>
          <w:szCs w:val="36"/>
          <w:u w:val="single"/>
        </w:rPr>
        <w:t>Sep 2021</w:t>
      </w:r>
    </w:p>
    <w:tbl>
      <w:tblPr>
        <w:tblStyle w:val="TableGrid"/>
        <w:tblW w:w="0" w:type="auto"/>
        <w:tblLook w:val="04A0"/>
      </w:tblPr>
      <w:tblGrid>
        <w:gridCol w:w="1596"/>
        <w:gridCol w:w="1596"/>
        <w:gridCol w:w="1596"/>
        <w:gridCol w:w="1596"/>
        <w:gridCol w:w="1596"/>
        <w:gridCol w:w="1596"/>
      </w:tblGrid>
      <w:tr w:rsidR="00B577DA" w:rsidTr="00B577DA">
        <w:tc>
          <w:tcPr>
            <w:tcW w:w="1596" w:type="dxa"/>
          </w:tcPr>
          <w:p w:rsidR="00B577DA" w:rsidRPr="005446FE" w:rsidRDefault="00B577DA" w:rsidP="005446FE">
            <w:pPr>
              <w:rPr>
                <w:sz w:val="28"/>
                <w:szCs w:val="28"/>
              </w:rPr>
            </w:pPr>
            <w:r w:rsidRPr="005446FE">
              <w:rPr>
                <w:sz w:val="28"/>
                <w:szCs w:val="28"/>
              </w:rPr>
              <w:t xml:space="preserve">Home lone </w:t>
            </w:r>
          </w:p>
        </w:tc>
        <w:tc>
          <w:tcPr>
            <w:tcW w:w="1596" w:type="dxa"/>
          </w:tcPr>
          <w:p w:rsidR="00B577DA" w:rsidRPr="005446FE" w:rsidRDefault="00B577DA" w:rsidP="005446FE">
            <w:pPr>
              <w:rPr>
                <w:sz w:val="28"/>
                <w:szCs w:val="28"/>
              </w:rPr>
            </w:pPr>
            <w:r w:rsidRPr="005446FE">
              <w:rPr>
                <w:sz w:val="28"/>
                <w:szCs w:val="28"/>
              </w:rPr>
              <w:t>Vehicle lone</w:t>
            </w:r>
          </w:p>
        </w:tc>
        <w:tc>
          <w:tcPr>
            <w:tcW w:w="1596" w:type="dxa"/>
          </w:tcPr>
          <w:p w:rsidR="00B577DA" w:rsidRPr="005446FE" w:rsidRDefault="00B577DA" w:rsidP="005446FE">
            <w:pPr>
              <w:rPr>
                <w:sz w:val="28"/>
                <w:szCs w:val="28"/>
              </w:rPr>
            </w:pPr>
            <w:r w:rsidRPr="005446FE">
              <w:rPr>
                <w:sz w:val="28"/>
                <w:szCs w:val="28"/>
              </w:rPr>
              <w:t xml:space="preserve">Education lone </w:t>
            </w:r>
          </w:p>
        </w:tc>
        <w:tc>
          <w:tcPr>
            <w:tcW w:w="1596" w:type="dxa"/>
          </w:tcPr>
          <w:p w:rsidR="00B577DA" w:rsidRPr="005446FE" w:rsidRDefault="00B577DA" w:rsidP="005446FE">
            <w:pPr>
              <w:rPr>
                <w:sz w:val="28"/>
                <w:szCs w:val="28"/>
              </w:rPr>
            </w:pPr>
            <w:r w:rsidRPr="005446FE">
              <w:rPr>
                <w:sz w:val="28"/>
                <w:szCs w:val="28"/>
              </w:rPr>
              <w:t xml:space="preserve">Mortgage lone </w:t>
            </w:r>
          </w:p>
        </w:tc>
        <w:tc>
          <w:tcPr>
            <w:tcW w:w="1596" w:type="dxa"/>
          </w:tcPr>
          <w:p w:rsidR="00B577DA" w:rsidRPr="005446FE" w:rsidRDefault="00B577DA" w:rsidP="005446FE">
            <w:pPr>
              <w:rPr>
                <w:sz w:val="28"/>
                <w:szCs w:val="28"/>
              </w:rPr>
            </w:pPr>
            <w:r w:rsidRPr="005446FE">
              <w:rPr>
                <w:sz w:val="28"/>
                <w:szCs w:val="28"/>
              </w:rPr>
              <w:t xml:space="preserve">Personal lone </w:t>
            </w:r>
          </w:p>
        </w:tc>
        <w:tc>
          <w:tcPr>
            <w:tcW w:w="1596" w:type="dxa"/>
          </w:tcPr>
          <w:p w:rsidR="00B577DA" w:rsidRPr="005446FE" w:rsidRDefault="00F40120" w:rsidP="005446FE">
            <w:pPr>
              <w:rPr>
                <w:sz w:val="28"/>
                <w:szCs w:val="28"/>
              </w:rPr>
            </w:pPr>
            <w:r w:rsidRPr="005446FE">
              <w:rPr>
                <w:sz w:val="28"/>
                <w:szCs w:val="28"/>
              </w:rPr>
              <w:t>O</w:t>
            </w:r>
            <w:r w:rsidR="00B577DA" w:rsidRPr="005446FE">
              <w:rPr>
                <w:sz w:val="28"/>
                <w:szCs w:val="28"/>
              </w:rPr>
              <w:t>ther</w:t>
            </w:r>
          </w:p>
        </w:tc>
      </w:tr>
      <w:tr w:rsidR="00B577DA" w:rsidTr="00B577DA">
        <w:tc>
          <w:tcPr>
            <w:tcW w:w="1596" w:type="dxa"/>
          </w:tcPr>
          <w:p w:rsidR="00B577DA" w:rsidRPr="005446FE" w:rsidRDefault="00B577DA" w:rsidP="005446FE">
            <w:pPr>
              <w:rPr>
                <w:sz w:val="28"/>
                <w:szCs w:val="28"/>
              </w:rPr>
            </w:pPr>
            <w:r w:rsidRPr="005446FE">
              <w:rPr>
                <w:sz w:val="28"/>
                <w:szCs w:val="28"/>
              </w:rPr>
              <w:t>53%</w:t>
            </w:r>
          </w:p>
        </w:tc>
        <w:tc>
          <w:tcPr>
            <w:tcW w:w="1596" w:type="dxa"/>
          </w:tcPr>
          <w:p w:rsidR="00B577DA" w:rsidRPr="005446FE" w:rsidRDefault="00B577DA" w:rsidP="005446FE">
            <w:pPr>
              <w:rPr>
                <w:sz w:val="28"/>
                <w:szCs w:val="28"/>
              </w:rPr>
            </w:pPr>
            <w:r w:rsidRPr="005446FE">
              <w:rPr>
                <w:sz w:val="28"/>
                <w:szCs w:val="28"/>
              </w:rPr>
              <w:t>8%</w:t>
            </w:r>
          </w:p>
        </w:tc>
        <w:tc>
          <w:tcPr>
            <w:tcW w:w="1596" w:type="dxa"/>
          </w:tcPr>
          <w:p w:rsidR="00B577DA" w:rsidRPr="005446FE" w:rsidRDefault="00B577DA" w:rsidP="005446FE">
            <w:pPr>
              <w:rPr>
                <w:sz w:val="28"/>
                <w:szCs w:val="28"/>
              </w:rPr>
            </w:pPr>
            <w:r w:rsidRPr="005446FE">
              <w:rPr>
                <w:sz w:val="28"/>
                <w:szCs w:val="28"/>
              </w:rPr>
              <w:t>6%</w:t>
            </w:r>
          </w:p>
        </w:tc>
        <w:tc>
          <w:tcPr>
            <w:tcW w:w="1596" w:type="dxa"/>
          </w:tcPr>
          <w:p w:rsidR="00B577DA" w:rsidRPr="005446FE" w:rsidRDefault="00B577DA" w:rsidP="005446FE">
            <w:pPr>
              <w:rPr>
                <w:sz w:val="28"/>
                <w:szCs w:val="28"/>
              </w:rPr>
            </w:pPr>
            <w:r w:rsidRPr="005446FE">
              <w:rPr>
                <w:sz w:val="28"/>
                <w:szCs w:val="28"/>
              </w:rPr>
              <w:t>9%</w:t>
            </w:r>
          </w:p>
        </w:tc>
        <w:tc>
          <w:tcPr>
            <w:tcW w:w="1596" w:type="dxa"/>
          </w:tcPr>
          <w:p w:rsidR="00B577DA" w:rsidRPr="005446FE" w:rsidRDefault="00B577DA" w:rsidP="005446FE">
            <w:pPr>
              <w:rPr>
                <w:sz w:val="28"/>
                <w:szCs w:val="28"/>
              </w:rPr>
            </w:pPr>
            <w:r w:rsidRPr="005446FE">
              <w:rPr>
                <w:sz w:val="28"/>
                <w:szCs w:val="28"/>
              </w:rPr>
              <w:t>4%</w:t>
            </w:r>
          </w:p>
        </w:tc>
        <w:tc>
          <w:tcPr>
            <w:tcW w:w="1596" w:type="dxa"/>
          </w:tcPr>
          <w:p w:rsidR="00B577DA" w:rsidRPr="005446FE" w:rsidRDefault="00B577DA" w:rsidP="005446FE">
            <w:pPr>
              <w:rPr>
                <w:sz w:val="28"/>
                <w:szCs w:val="28"/>
              </w:rPr>
            </w:pPr>
            <w:r w:rsidRPr="005446FE">
              <w:rPr>
                <w:sz w:val="28"/>
                <w:szCs w:val="28"/>
              </w:rPr>
              <w:t>20%</w:t>
            </w:r>
          </w:p>
        </w:tc>
      </w:tr>
    </w:tbl>
    <w:p w:rsidR="00B577DA" w:rsidRDefault="005446FE" w:rsidP="005446FE">
      <w:pPr>
        <w:spacing w:after="0"/>
        <w:rPr>
          <w:sz w:val="36"/>
          <w:szCs w:val="36"/>
        </w:rPr>
      </w:pPr>
      <w:r>
        <w:rPr>
          <w:noProof/>
          <w:sz w:val="36"/>
          <w:szCs w:val="36"/>
        </w:rPr>
        <w:drawing>
          <wp:inline distT="0" distB="0" distL="0" distR="0">
            <wp:extent cx="4961512" cy="2782111"/>
            <wp:effectExtent l="19050" t="0" r="10538"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A509A" w:rsidRDefault="006A509A" w:rsidP="005446FE">
      <w:pPr>
        <w:spacing w:after="0"/>
        <w:rPr>
          <w:sz w:val="36"/>
          <w:szCs w:val="36"/>
        </w:rPr>
      </w:pPr>
    </w:p>
    <w:p w:rsidR="006A509A" w:rsidRDefault="006A509A" w:rsidP="005446FE">
      <w:pPr>
        <w:spacing w:after="0"/>
        <w:rPr>
          <w:sz w:val="36"/>
          <w:szCs w:val="36"/>
        </w:rPr>
      </w:pPr>
    </w:p>
    <w:p w:rsidR="006A509A" w:rsidRDefault="006A509A" w:rsidP="006A509A">
      <w:pPr>
        <w:rPr>
          <w:b/>
          <w:i/>
          <w:sz w:val="144"/>
          <w:szCs w:val="144"/>
          <w:u w:val="single"/>
        </w:rPr>
      </w:pPr>
    </w:p>
    <w:p w:rsidR="0059336C" w:rsidRPr="0059336C" w:rsidRDefault="006A509A" w:rsidP="006A509A">
      <w:pPr>
        <w:rPr>
          <w:b/>
          <w:i/>
          <w:sz w:val="144"/>
          <w:szCs w:val="144"/>
          <w:u w:val="single"/>
        </w:rPr>
      </w:pPr>
      <w:r>
        <w:rPr>
          <w:b/>
          <w:i/>
          <w:sz w:val="144"/>
          <w:szCs w:val="144"/>
          <w:u w:val="single"/>
        </w:rPr>
        <w:t xml:space="preserve">  </w:t>
      </w:r>
      <w:r w:rsidR="0059336C" w:rsidRPr="0059336C">
        <w:rPr>
          <w:b/>
          <w:i/>
          <w:sz w:val="144"/>
          <w:szCs w:val="144"/>
          <w:u w:val="single"/>
        </w:rPr>
        <w:t>Chapter-4:</w:t>
      </w:r>
    </w:p>
    <w:p w:rsidR="0059336C" w:rsidRPr="0059336C" w:rsidRDefault="0059336C" w:rsidP="0059336C">
      <w:pPr>
        <w:rPr>
          <w:b/>
          <w:i/>
          <w:sz w:val="40"/>
          <w:szCs w:val="40"/>
          <w:u w:val="single"/>
        </w:rPr>
      </w:pPr>
      <w:r w:rsidRPr="0059336C">
        <w:rPr>
          <w:b/>
          <w:i/>
          <w:sz w:val="40"/>
          <w:szCs w:val="40"/>
          <w:u w:val="single"/>
        </w:rPr>
        <w:t>4.1</w:t>
      </w:r>
      <w:r>
        <w:rPr>
          <w:b/>
          <w:i/>
          <w:sz w:val="40"/>
          <w:szCs w:val="40"/>
          <w:u w:val="single"/>
        </w:rPr>
        <w:t xml:space="preserve">     </w:t>
      </w:r>
      <w:r w:rsidR="00171D4B">
        <w:rPr>
          <w:b/>
          <w:i/>
          <w:sz w:val="40"/>
          <w:szCs w:val="40"/>
          <w:u w:val="single"/>
        </w:rPr>
        <w:t>Finding</w:t>
      </w:r>
      <w:r w:rsidR="00276BB1">
        <w:rPr>
          <w:b/>
          <w:i/>
          <w:sz w:val="40"/>
          <w:szCs w:val="40"/>
          <w:u w:val="single"/>
        </w:rPr>
        <w:t>s</w:t>
      </w:r>
      <w:r w:rsidR="00171D4B">
        <w:rPr>
          <w:b/>
          <w:i/>
          <w:sz w:val="40"/>
          <w:szCs w:val="40"/>
          <w:u w:val="single"/>
        </w:rPr>
        <w:t xml:space="preserve"> &amp;</w:t>
      </w:r>
      <w:r w:rsidR="009E64CB">
        <w:rPr>
          <w:b/>
          <w:i/>
          <w:sz w:val="40"/>
          <w:szCs w:val="40"/>
          <w:u w:val="single"/>
        </w:rPr>
        <w:t xml:space="preserve"> conclusion</w:t>
      </w:r>
      <w:r w:rsidRPr="0059336C">
        <w:rPr>
          <w:b/>
          <w:i/>
          <w:sz w:val="40"/>
          <w:szCs w:val="40"/>
          <w:u w:val="single"/>
        </w:rPr>
        <w:t xml:space="preserve"> of study </w:t>
      </w:r>
    </w:p>
    <w:p w:rsidR="0059336C" w:rsidRDefault="0059336C" w:rsidP="0059336C">
      <w:pPr>
        <w:spacing w:after="0"/>
        <w:rPr>
          <w:b/>
          <w:i/>
          <w:sz w:val="40"/>
          <w:szCs w:val="40"/>
          <w:u w:val="single"/>
        </w:rPr>
      </w:pPr>
      <w:r w:rsidRPr="0059336C">
        <w:rPr>
          <w:b/>
          <w:i/>
          <w:sz w:val="40"/>
          <w:szCs w:val="40"/>
          <w:u w:val="single"/>
        </w:rPr>
        <w:t xml:space="preserve">4.2     </w:t>
      </w:r>
      <w:r w:rsidR="009E64CB" w:rsidRPr="0059336C">
        <w:rPr>
          <w:b/>
          <w:i/>
          <w:sz w:val="40"/>
          <w:szCs w:val="40"/>
          <w:u w:val="single"/>
        </w:rPr>
        <w:t>Suggestions</w:t>
      </w:r>
      <w:r w:rsidR="009E64CB">
        <w:rPr>
          <w:b/>
          <w:i/>
          <w:sz w:val="40"/>
          <w:szCs w:val="40"/>
          <w:u w:val="single"/>
        </w:rPr>
        <w:t xml:space="preserve"> of study</w:t>
      </w:r>
    </w:p>
    <w:p w:rsidR="0069275E" w:rsidRDefault="0069275E" w:rsidP="0059336C">
      <w:pPr>
        <w:spacing w:after="0"/>
        <w:rPr>
          <w:b/>
          <w:i/>
          <w:sz w:val="40"/>
          <w:szCs w:val="40"/>
          <w:u w:val="single"/>
        </w:rPr>
      </w:pPr>
    </w:p>
    <w:p w:rsidR="009E64CB" w:rsidRDefault="009E64CB" w:rsidP="0059336C">
      <w:pPr>
        <w:spacing w:after="0"/>
        <w:rPr>
          <w:b/>
          <w:i/>
          <w:sz w:val="40"/>
          <w:szCs w:val="40"/>
          <w:u w:val="single"/>
        </w:rPr>
      </w:pPr>
    </w:p>
    <w:p w:rsidR="009E64CB" w:rsidRDefault="009E64CB" w:rsidP="0059336C">
      <w:pPr>
        <w:spacing w:after="0"/>
        <w:rPr>
          <w:b/>
          <w:i/>
          <w:sz w:val="40"/>
          <w:szCs w:val="40"/>
          <w:u w:val="single"/>
        </w:rPr>
      </w:pPr>
    </w:p>
    <w:p w:rsidR="009E64CB" w:rsidRDefault="009E64CB" w:rsidP="0059336C">
      <w:pPr>
        <w:spacing w:after="0"/>
        <w:rPr>
          <w:b/>
          <w:i/>
          <w:sz w:val="40"/>
          <w:szCs w:val="40"/>
          <w:u w:val="single"/>
        </w:rPr>
      </w:pPr>
    </w:p>
    <w:p w:rsidR="009E64CB" w:rsidRDefault="009E64CB" w:rsidP="0059336C">
      <w:pPr>
        <w:spacing w:after="0"/>
        <w:rPr>
          <w:b/>
          <w:i/>
          <w:sz w:val="40"/>
          <w:szCs w:val="40"/>
          <w:u w:val="single"/>
        </w:rPr>
      </w:pPr>
    </w:p>
    <w:p w:rsidR="009E64CB" w:rsidRDefault="009E64CB" w:rsidP="0059336C">
      <w:pPr>
        <w:spacing w:after="0"/>
        <w:rPr>
          <w:b/>
          <w:i/>
          <w:sz w:val="40"/>
          <w:szCs w:val="40"/>
          <w:u w:val="single"/>
        </w:rPr>
      </w:pPr>
    </w:p>
    <w:p w:rsidR="009E64CB" w:rsidRDefault="009E64CB" w:rsidP="0059336C">
      <w:pPr>
        <w:spacing w:after="0"/>
        <w:rPr>
          <w:b/>
          <w:i/>
          <w:sz w:val="40"/>
          <w:szCs w:val="40"/>
          <w:u w:val="single"/>
        </w:rPr>
      </w:pPr>
    </w:p>
    <w:p w:rsidR="009E64CB" w:rsidRDefault="009E64CB" w:rsidP="0059336C">
      <w:pPr>
        <w:spacing w:after="0"/>
        <w:rPr>
          <w:b/>
          <w:i/>
          <w:sz w:val="40"/>
          <w:szCs w:val="40"/>
          <w:u w:val="single"/>
        </w:rPr>
      </w:pPr>
    </w:p>
    <w:p w:rsidR="00C052B6" w:rsidRDefault="00C052B6" w:rsidP="0059336C">
      <w:pPr>
        <w:spacing w:after="0"/>
        <w:rPr>
          <w:b/>
          <w:i/>
          <w:sz w:val="40"/>
          <w:szCs w:val="40"/>
          <w:u w:val="single"/>
        </w:rPr>
      </w:pPr>
    </w:p>
    <w:p w:rsidR="00C052B6" w:rsidRDefault="00C052B6" w:rsidP="0059336C">
      <w:pPr>
        <w:spacing w:after="0"/>
        <w:rPr>
          <w:b/>
          <w:i/>
          <w:sz w:val="40"/>
          <w:szCs w:val="40"/>
          <w:u w:val="single"/>
        </w:rPr>
      </w:pPr>
    </w:p>
    <w:p w:rsidR="00C052B6" w:rsidRDefault="00C052B6" w:rsidP="0059336C">
      <w:pPr>
        <w:spacing w:after="0"/>
        <w:rPr>
          <w:b/>
          <w:i/>
          <w:sz w:val="40"/>
          <w:szCs w:val="40"/>
          <w:u w:val="single"/>
        </w:rPr>
      </w:pPr>
    </w:p>
    <w:p w:rsidR="00C052B6" w:rsidRDefault="00C052B6" w:rsidP="0059336C">
      <w:pPr>
        <w:spacing w:after="0"/>
        <w:rPr>
          <w:b/>
          <w:i/>
          <w:sz w:val="40"/>
          <w:szCs w:val="40"/>
          <w:u w:val="single"/>
        </w:rPr>
      </w:pPr>
    </w:p>
    <w:p w:rsidR="009E64CB" w:rsidRDefault="00644A08" w:rsidP="0059336C">
      <w:pPr>
        <w:spacing w:after="0"/>
        <w:rPr>
          <w:b/>
          <w:i/>
          <w:sz w:val="40"/>
          <w:szCs w:val="40"/>
          <w:u w:val="single"/>
        </w:rPr>
      </w:pPr>
      <w:r>
        <w:rPr>
          <w:b/>
          <w:i/>
          <w:sz w:val="40"/>
          <w:szCs w:val="40"/>
          <w:u w:val="single"/>
        </w:rPr>
        <w:t>4.1 FINDING AND CONCLUSION O</w:t>
      </w:r>
      <w:r w:rsidR="009E64CB">
        <w:rPr>
          <w:b/>
          <w:i/>
          <w:sz w:val="40"/>
          <w:szCs w:val="40"/>
          <w:u w:val="single"/>
        </w:rPr>
        <w:t>F STUDY</w:t>
      </w:r>
    </w:p>
    <w:p w:rsidR="009E64CB" w:rsidRDefault="009E64CB" w:rsidP="0059336C">
      <w:pPr>
        <w:spacing w:after="0"/>
        <w:rPr>
          <w:b/>
          <w:i/>
          <w:sz w:val="40"/>
          <w:szCs w:val="40"/>
          <w:u w:val="single"/>
        </w:rPr>
      </w:pPr>
    </w:p>
    <w:p w:rsidR="0069275E" w:rsidRPr="0069275E" w:rsidRDefault="009E64CB" w:rsidP="0059336C">
      <w:pPr>
        <w:spacing w:after="0"/>
        <w:rPr>
          <w:b/>
          <w:sz w:val="40"/>
          <w:szCs w:val="40"/>
        </w:rPr>
      </w:pPr>
      <w:r>
        <w:rPr>
          <w:b/>
          <w:sz w:val="40"/>
          <w:szCs w:val="40"/>
        </w:rPr>
        <w:t>FINDING OF STUDY</w:t>
      </w:r>
    </w:p>
    <w:p w:rsidR="0069275E" w:rsidRDefault="0069275E" w:rsidP="0069275E">
      <w:pPr>
        <w:spacing w:after="0"/>
        <w:jc w:val="both"/>
        <w:rPr>
          <w:b/>
          <w:i/>
          <w:sz w:val="40"/>
          <w:szCs w:val="40"/>
          <w:u w:val="single"/>
        </w:rPr>
      </w:pPr>
    </w:p>
    <w:p w:rsidR="0069275E" w:rsidRDefault="0069275E" w:rsidP="0069275E">
      <w:pPr>
        <w:spacing w:after="0" w:line="240" w:lineRule="auto"/>
        <w:rPr>
          <w:sz w:val="28"/>
          <w:szCs w:val="28"/>
        </w:rPr>
      </w:pPr>
      <w:r>
        <w:rPr>
          <w:sz w:val="28"/>
          <w:szCs w:val="28"/>
        </w:rPr>
        <w:t xml:space="preserve">      </w:t>
      </w:r>
      <w:r w:rsidR="00171D4B" w:rsidRPr="0069275E">
        <w:rPr>
          <w:sz w:val="28"/>
          <w:szCs w:val="28"/>
        </w:rPr>
        <w:t>1) While</w:t>
      </w:r>
      <w:r w:rsidRPr="0069275E">
        <w:rPr>
          <w:sz w:val="28"/>
          <w:szCs w:val="28"/>
        </w:rPr>
        <w:t xml:space="preserve"> doing research it was found that the yield on advances was decreasing </w:t>
      </w:r>
      <w:r w:rsidR="009E64CB">
        <w:rPr>
          <w:sz w:val="28"/>
          <w:szCs w:val="28"/>
        </w:rPr>
        <w:t xml:space="preserve">  </w:t>
      </w:r>
      <w:r>
        <w:rPr>
          <w:sz w:val="28"/>
          <w:szCs w:val="28"/>
        </w:rPr>
        <w:t xml:space="preserve"> </w:t>
      </w:r>
      <w:r w:rsidRPr="0069275E">
        <w:rPr>
          <w:sz w:val="28"/>
          <w:szCs w:val="28"/>
        </w:rPr>
        <w:t>and same time yield on investment was also decreasing</w:t>
      </w:r>
    </w:p>
    <w:p w:rsidR="0069275E" w:rsidRPr="0069275E" w:rsidRDefault="0069275E" w:rsidP="0069275E">
      <w:pPr>
        <w:spacing w:after="0" w:line="240" w:lineRule="auto"/>
        <w:rPr>
          <w:sz w:val="28"/>
          <w:szCs w:val="28"/>
        </w:rPr>
      </w:pPr>
    </w:p>
    <w:p w:rsidR="0069275E" w:rsidRPr="0069275E" w:rsidRDefault="0069275E" w:rsidP="0069275E">
      <w:pPr>
        <w:pStyle w:val="ListParagraph"/>
        <w:numPr>
          <w:ilvl w:val="0"/>
          <w:numId w:val="7"/>
        </w:numPr>
        <w:spacing w:after="0" w:line="240" w:lineRule="auto"/>
        <w:rPr>
          <w:sz w:val="28"/>
          <w:szCs w:val="28"/>
        </w:rPr>
      </w:pPr>
      <w:r w:rsidRPr="0069275E">
        <w:rPr>
          <w:sz w:val="28"/>
          <w:szCs w:val="28"/>
        </w:rPr>
        <w:t>It is found that the cost of deposits was decreasing and cost of fund also decreasing</w:t>
      </w:r>
    </w:p>
    <w:p w:rsidR="0069275E" w:rsidRPr="0069275E" w:rsidRDefault="0069275E" w:rsidP="0069275E">
      <w:pPr>
        <w:pStyle w:val="ListParagraph"/>
        <w:spacing w:after="0" w:line="240" w:lineRule="auto"/>
        <w:rPr>
          <w:sz w:val="28"/>
          <w:szCs w:val="28"/>
        </w:rPr>
      </w:pPr>
    </w:p>
    <w:p w:rsidR="0069275E" w:rsidRPr="0069275E" w:rsidRDefault="0069275E" w:rsidP="0069275E">
      <w:pPr>
        <w:pStyle w:val="ListParagraph"/>
        <w:numPr>
          <w:ilvl w:val="0"/>
          <w:numId w:val="7"/>
        </w:numPr>
        <w:spacing w:after="0" w:line="240" w:lineRule="auto"/>
        <w:rPr>
          <w:sz w:val="28"/>
          <w:szCs w:val="28"/>
        </w:rPr>
      </w:pPr>
      <w:r w:rsidRPr="0069275E">
        <w:rPr>
          <w:sz w:val="28"/>
          <w:szCs w:val="28"/>
        </w:rPr>
        <w:t xml:space="preserve">The CASA ratio (Current Account and Saving Account ratio) was increasing which means bank's deposits in current and saving account is increasing The growth in total business was increasing because business per employee, profit </w:t>
      </w:r>
      <w:r w:rsidR="00171D4B" w:rsidRPr="0069275E">
        <w:rPr>
          <w:sz w:val="28"/>
          <w:szCs w:val="28"/>
        </w:rPr>
        <w:t>poor</w:t>
      </w:r>
      <w:r w:rsidRPr="0069275E">
        <w:rPr>
          <w:sz w:val="28"/>
          <w:szCs w:val="28"/>
        </w:rPr>
        <w:t xml:space="preserve"> employee,</w:t>
      </w:r>
    </w:p>
    <w:p w:rsidR="0069275E" w:rsidRPr="0069275E" w:rsidRDefault="0069275E" w:rsidP="0069275E">
      <w:pPr>
        <w:spacing w:after="0" w:line="240" w:lineRule="auto"/>
        <w:rPr>
          <w:sz w:val="28"/>
          <w:szCs w:val="28"/>
        </w:rPr>
      </w:pPr>
    </w:p>
    <w:p w:rsidR="0069275E" w:rsidRPr="0069275E" w:rsidRDefault="0069275E" w:rsidP="0069275E">
      <w:pPr>
        <w:spacing w:after="0" w:line="240" w:lineRule="auto"/>
        <w:rPr>
          <w:sz w:val="28"/>
          <w:szCs w:val="28"/>
        </w:rPr>
      </w:pPr>
      <w:r>
        <w:rPr>
          <w:sz w:val="28"/>
          <w:szCs w:val="28"/>
        </w:rPr>
        <w:t xml:space="preserve">    </w:t>
      </w:r>
      <w:r w:rsidR="00171D4B" w:rsidRPr="0069275E">
        <w:rPr>
          <w:sz w:val="28"/>
          <w:szCs w:val="28"/>
        </w:rPr>
        <w:t>4. Business</w:t>
      </w:r>
      <w:r w:rsidRPr="0069275E">
        <w:rPr>
          <w:sz w:val="28"/>
          <w:szCs w:val="28"/>
        </w:rPr>
        <w:t xml:space="preserve"> per branch, profit per branch and CASA per branch is continuously increasing</w:t>
      </w:r>
    </w:p>
    <w:p w:rsidR="0069275E" w:rsidRPr="0069275E" w:rsidRDefault="0069275E" w:rsidP="0069275E">
      <w:pPr>
        <w:spacing w:after="0" w:line="240" w:lineRule="auto"/>
        <w:rPr>
          <w:sz w:val="28"/>
          <w:szCs w:val="28"/>
        </w:rPr>
      </w:pPr>
      <w:r>
        <w:rPr>
          <w:sz w:val="28"/>
          <w:szCs w:val="28"/>
        </w:rPr>
        <w:t xml:space="preserve">    </w:t>
      </w:r>
      <w:r w:rsidR="00171D4B" w:rsidRPr="0069275E">
        <w:rPr>
          <w:sz w:val="28"/>
          <w:szCs w:val="28"/>
        </w:rPr>
        <w:t>5</w:t>
      </w:r>
      <w:r w:rsidR="00171D4B">
        <w:rPr>
          <w:sz w:val="28"/>
          <w:szCs w:val="28"/>
        </w:rPr>
        <w:t>.</w:t>
      </w:r>
      <w:r w:rsidR="00171D4B" w:rsidRPr="0069275E">
        <w:rPr>
          <w:sz w:val="28"/>
          <w:szCs w:val="28"/>
        </w:rPr>
        <w:t xml:space="preserve"> The</w:t>
      </w:r>
      <w:r w:rsidRPr="0069275E">
        <w:rPr>
          <w:sz w:val="28"/>
          <w:szCs w:val="28"/>
        </w:rPr>
        <w:t xml:space="preserve"> business per employee, profit per employee, business per branch, </w:t>
      </w:r>
      <w:r w:rsidR="00171D4B" w:rsidRPr="0069275E">
        <w:rPr>
          <w:sz w:val="28"/>
          <w:szCs w:val="28"/>
        </w:rPr>
        <w:t>and profit</w:t>
      </w:r>
      <w:r w:rsidRPr="0069275E">
        <w:rPr>
          <w:sz w:val="28"/>
          <w:szCs w:val="28"/>
        </w:rPr>
        <w:t xml:space="preserve"> per branch as well as CASA per branch was continuously increasing.</w:t>
      </w:r>
    </w:p>
    <w:p w:rsidR="0069275E" w:rsidRPr="0069275E" w:rsidRDefault="0069275E" w:rsidP="0069275E">
      <w:pPr>
        <w:spacing w:after="0" w:line="240" w:lineRule="auto"/>
        <w:rPr>
          <w:sz w:val="28"/>
          <w:szCs w:val="28"/>
        </w:rPr>
      </w:pPr>
    </w:p>
    <w:p w:rsidR="0069275E" w:rsidRPr="0069275E" w:rsidRDefault="0069275E" w:rsidP="0069275E">
      <w:pPr>
        <w:spacing w:after="0" w:line="240" w:lineRule="auto"/>
        <w:rPr>
          <w:sz w:val="28"/>
          <w:szCs w:val="28"/>
        </w:rPr>
      </w:pPr>
      <w:r>
        <w:rPr>
          <w:sz w:val="28"/>
          <w:szCs w:val="28"/>
        </w:rPr>
        <w:t xml:space="preserve">    </w:t>
      </w:r>
      <w:r w:rsidRPr="0069275E">
        <w:rPr>
          <w:sz w:val="28"/>
          <w:szCs w:val="28"/>
        </w:rPr>
        <w:t>6</w:t>
      </w:r>
      <w:r>
        <w:rPr>
          <w:sz w:val="28"/>
          <w:szCs w:val="28"/>
        </w:rPr>
        <w:t xml:space="preserve">.    </w:t>
      </w:r>
      <w:r w:rsidRPr="0069275E">
        <w:rPr>
          <w:sz w:val="28"/>
          <w:szCs w:val="28"/>
        </w:rPr>
        <w:t>The Gross NPA was decreasing and Net NPA was also decreasing</w:t>
      </w:r>
    </w:p>
    <w:p w:rsidR="0069275E" w:rsidRPr="0069275E" w:rsidRDefault="0069275E" w:rsidP="0069275E">
      <w:pPr>
        <w:spacing w:after="0" w:line="240" w:lineRule="auto"/>
        <w:rPr>
          <w:sz w:val="28"/>
          <w:szCs w:val="28"/>
        </w:rPr>
      </w:pPr>
    </w:p>
    <w:p w:rsidR="0069275E" w:rsidRPr="0069275E" w:rsidRDefault="0069275E" w:rsidP="0069275E">
      <w:pPr>
        <w:spacing w:after="0" w:line="240" w:lineRule="auto"/>
        <w:rPr>
          <w:sz w:val="28"/>
          <w:szCs w:val="28"/>
        </w:rPr>
      </w:pPr>
      <w:r>
        <w:rPr>
          <w:sz w:val="28"/>
          <w:szCs w:val="28"/>
        </w:rPr>
        <w:t xml:space="preserve">     </w:t>
      </w:r>
      <w:r w:rsidRPr="0069275E">
        <w:rPr>
          <w:sz w:val="28"/>
          <w:szCs w:val="28"/>
        </w:rPr>
        <w:t xml:space="preserve">7. The credit deposit ratio and SLR to investment ratio was increasing and investment deposit ratio was decreasing </w:t>
      </w:r>
    </w:p>
    <w:p w:rsidR="0069275E" w:rsidRPr="0069275E" w:rsidRDefault="0069275E" w:rsidP="0069275E">
      <w:pPr>
        <w:spacing w:after="0" w:line="240" w:lineRule="auto"/>
        <w:rPr>
          <w:sz w:val="28"/>
          <w:szCs w:val="28"/>
        </w:rPr>
      </w:pPr>
      <w:r>
        <w:rPr>
          <w:sz w:val="28"/>
          <w:szCs w:val="28"/>
        </w:rPr>
        <w:t xml:space="preserve">     </w:t>
      </w:r>
      <w:r w:rsidRPr="0069275E">
        <w:rPr>
          <w:sz w:val="28"/>
          <w:szCs w:val="28"/>
        </w:rPr>
        <w:t xml:space="preserve">8 </w:t>
      </w:r>
      <w:r>
        <w:rPr>
          <w:sz w:val="28"/>
          <w:szCs w:val="28"/>
        </w:rPr>
        <w:t>.</w:t>
      </w:r>
      <w:r w:rsidRPr="0069275E">
        <w:rPr>
          <w:sz w:val="28"/>
          <w:szCs w:val="28"/>
        </w:rPr>
        <w:t xml:space="preserve">The Capital Adequacy </w:t>
      </w:r>
      <w:r w:rsidR="00171D4B" w:rsidRPr="0069275E">
        <w:rPr>
          <w:sz w:val="28"/>
          <w:szCs w:val="28"/>
        </w:rPr>
        <w:t>Ratio (</w:t>
      </w:r>
      <w:r w:rsidRPr="0069275E">
        <w:rPr>
          <w:sz w:val="28"/>
          <w:szCs w:val="28"/>
        </w:rPr>
        <w:t>CAR) was increasing</w:t>
      </w:r>
    </w:p>
    <w:p w:rsidR="0069275E" w:rsidRPr="0069275E" w:rsidRDefault="0069275E" w:rsidP="0069275E">
      <w:pPr>
        <w:spacing w:after="0" w:line="240" w:lineRule="auto"/>
        <w:rPr>
          <w:sz w:val="28"/>
          <w:szCs w:val="28"/>
        </w:rPr>
      </w:pPr>
    </w:p>
    <w:p w:rsidR="0069275E" w:rsidRPr="0069275E" w:rsidRDefault="0069275E" w:rsidP="0069275E">
      <w:pPr>
        <w:spacing w:after="0" w:line="240" w:lineRule="auto"/>
        <w:rPr>
          <w:sz w:val="28"/>
          <w:szCs w:val="28"/>
        </w:rPr>
      </w:pPr>
      <w:r>
        <w:rPr>
          <w:sz w:val="28"/>
          <w:szCs w:val="28"/>
        </w:rPr>
        <w:t xml:space="preserve">    </w:t>
      </w:r>
      <w:r w:rsidRPr="0069275E">
        <w:rPr>
          <w:sz w:val="28"/>
          <w:szCs w:val="28"/>
        </w:rPr>
        <w:t>9. The Net Profit and Deposits is fluctuating and Advances is increasing.</w:t>
      </w:r>
    </w:p>
    <w:p w:rsidR="0069275E" w:rsidRPr="0069275E" w:rsidRDefault="0069275E" w:rsidP="0069275E">
      <w:pPr>
        <w:spacing w:after="0" w:line="240" w:lineRule="auto"/>
        <w:rPr>
          <w:sz w:val="28"/>
          <w:szCs w:val="28"/>
        </w:rPr>
      </w:pPr>
    </w:p>
    <w:p w:rsidR="0069275E" w:rsidRPr="0069275E" w:rsidRDefault="0069275E" w:rsidP="0069275E">
      <w:pPr>
        <w:spacing w:after="0" w:line="240" w:lineRule="auto"/>
        <w:rPr>
          <w:sz w:val="28"/>
          <w:szCs w:val="28"/>
        </w:rPr>
      </w:pPr>
      <w:r>
        <w:rPr>
          <w:sz w:val="28"/>
          <w:szCs w:val="28"/>
        </w:rPr>
        <w:t xml:space="preserve">   </w:t>
      </w:r>
      <w:r w:rsidRPr="0069275E">
        <w:rPr>
          <w:sz w:val="28"/>
          <w:szCs w:val="28"/>
        </w:rPr>
        <w:t xml:space="preserve">10. The </w:t>
      </w:r>
      <w:r w:rsidR="00171D4B" w:rsidRPr="0069275E">
        <w:rPr>
          <w:sz w:val="28"/>
          <w:szCs w:val="28"/>
        </w:rPr>
        <w:t>ROAA (Return</w:t>
      </w:r>
      <w:r w:rsidRPr="0069275E">
        <w:rPr>
          <w:sz w:val="28"/>
          <w:szCs w:val="28"/>
        </w:rPr>
        <w:t xml:space="preserve"> on average </w:t>
      </w:r>
      <w:r w:rsidR="00DC5982">
        <w:rPr>
          <w:sz w:val="28"/>
          <w:szCs w:val="28"/>
        </w:rPr>
        <w:t>asse</w:t>
      </w:r>
      <w:r w:rsidR="00171D4B" w:rsidRPr="0069275E">
        <w:rPr>
          <w:sz w:val="28"/>
          <w:szCs w:val="28"/>
        </w:rPr>
        <w:t>t</w:t>
      </w:r>
      <w:r w:rsidR="00DC5982">
        <w:rPr>
          <w:sz w:val="28"/>
          <w:szCs w:val="28"/>
        </w:rPr>
        <w:t>s</w:t>
      </w:r>
      <w:r w:rsidR="00EC0177">
        <w:rPr>
          <w:sz w:val="28"/>
          <w:szCs w:val="28"/>
        </w:rPr>
        <w:t>) and ROAE (R</w:t>
      </w:r>
      <w:r w:rsidRPr="0069275E">
        <w:rPr>
          <w:sz w:val="28"/>
          <w:szCs w:val="28"/>
        </w:rPr>
        <w:t>eturn on average equity) was continuously increasing</w:t>
      </w:r>
    </w:p>
    <w:p w:rsidR="0069275E" w:rsidRDefault="0069275E" w:rsidP="0069275E">
      <w:pPr>
        <w:spacing w:after="0" w:line="240" w:lineRule="auto"/>
        <w:rPr>
          <w:sz w:val="28"/>
          <w:szCs w:val="28"/>
        </w:rPr>
      </w:pPr>
      <w:r w:rsidRPr="0069275E">
        <w:rPr>
          <w:sz w:val="28"/>
          <w:szCs w:val="28"/>
        </w:rPr>
        <w:t xml:space="preserve"> </w:t>
      </w:r>
      <w:r>
        <w:rPr>
          <w:sz w:val="28"/>
          <w:szCs w:val="28"/>
        </w:rPr>
        <w:t xml:space="preserve">   </w:t>
      </w:r>
      <w:r w:rsidRPr="0069275E">
        <w:rPr>
          <w:sz w:val="28"/>
          <w:szCs w:val="28"/>
        </w:rPr>
        <w:t>11. The NIM (Net Interest Margin) was increasing and cost-to-income also increasing</w:t>
      </w:r>
    </w:p>
    <w:p w:rsidR="0069275E" w:rsidRDefault="0069275E" w:rsidP="0069275E">
      <w:pPr>
        <w:spacing w:after="0" w:line="240" w:lineRule="auto"/>
        <w:rPr>
          <w:sz w:val="28"/>
          <w:szCs w:val="28"/>
        </w:rPr>
      </w:pPr>
    </w:p>
    <w:p w:rsidR="0069275E" w:rsidRPr="009E64CB" w:rsidRDefault="0069275E" w:rsidP="009E64CB">
      <w:pPr>
        <w:spacing w:after="0" w:line="240" w:lineRule="auto"/>
        <w:rPr>
          <w:b/>
          <w:sz w:val="40"/>
          <w:szCs w:val="40"/>
        </w:rPr>
      </w:pPr>
    </w:p>
    <w:p w:rsidR="00AE1A84" w:rsidRPr="00AE1A84" w:rsidRDefault="00AE1A84" w:rsidP="00AE1A84">
      <w:pPr>
        <w:pStyle w:val="ListParagraph"/>
        <w:rPr>
          <w:sz w:val="28"/>
          <w:szCs w:val="28"/>
        </w:rPr>
      </w:pPr>
    </w:p>
    <w:p w:rsidR="00AE1A84" w:rsidRPr="009E64CB" w:rsidRDefault="00171D4B" w:rsidP="00AE1A84">
      <w:pPr>
        <w:pStyle w:val="ListParagraph"/>
        <w:spacing w:after="0" w:line="240" w:lineRule="auto"/>
        <w:ind w:left="360"/>
        <w:rPr>
          <w:b/>
          <w:i/>
          <w:sz w:val="40"/>
          <w:szCs w:val="40"/>
        </w:rPr>
      </w:pPr>
      <w:r w:rsidRPr="009E64CB">
        <w:rPr>
          <w:b/>
          <w:i/>
          <w:sz w:val="40"/>
          <w:szCs w:val="40"/>
        </w:rPr>
        <w:t xml:space="preserve"> CONCLUSION</w:t>
      </w:r>
      <w:r w:rsidR="009E64CB" w:rsidRPr="009E64CB">
        <w:rPr>
          <w:b/>
          <w:i/>
          <w:sz w:val="40"/>
          <w:szCs w:val="40"/>
        </w:rPr>
        <w:t xml:space="preserve"> OF STUDY</w:t>
      </w:r>
    </w:p>
    <w:p w:rsidR="00AE1A84" w:rsidRPr="00AE1A84" w:rsidRDefault="00AE1A84" w:rsidP="00AE1A84">
      <w:pPr>
        <w:pStyle w:val="ListParagraph"/>
        <w:spacing w:after="0" w:line="240" w:lineRule="auto"/>
        <w:ind w:left="360"/>
        <w:rPr>
          <w:sz w:val="28"/>
          <w:szCs w:val="28"/>
        </w:rPr>
      </w:pPr>
    </w:p>
    <w:p w:rsidR="00AE1A84" w:rsidRPr="00AE1A84" w:rsidRDefault="00AE1A84" w:rsidP="00AE1A84">
      <w:pPr>
        <w:pStyle w:val="ListParagraph"/>
        <w:spacing w:after="0" w:line="240" w:lineRule="auto"/>
        <w:ind w:left="360"/>
        <w:jc w:val="both"/>
        <w:rPr>
          <w:sz w:val="28"/>
          <w:szCs w:val="28"/>
        </w:rPr>
      </w:pPr>
      <w:r w:rsidRPr="00AE1A84">
        <w:rPr>
          <w:sz w:val="28"/>
          <w:szCs w:val="28"/>
        </w:rPr>
        <w:t>Equity research is mainly help to investors for taking investment decisions. This report deals with the analysis of City Union Bank's (CUB) past 5 years financial statements and projections of upcoming 2 years financial data. Through the calculating various kind of ratios, graphs, market study I tried understand what will be the bank's situation in upcoming years. In the current situation where financial intuition is becomes more helpful, when it comes to investing. The analysis of financial statements is one of the most important elements in fundamental analysis process.</w:t>
      </w:r>
    </w:p>
    <w:p w:rsidR="00AE1A84" w:rsidRPr="00AE1A84" w:rsidRDefault="00AE1A84" w:rsidP="00AE1A84">
      <w:pPr>
        <w:pStyle w:val="ListParagraph"/>
        <w:spacing w:after="0" w:line="240" w:lineRule="auto"/>
        <w:ind w:left="360"/>
        <w:jc w:val="both"/>
        <w:rPr>
          <w:sz w:val="28"/>
          <w:szCs w:val="28"/>
        </w:rPr>
      </w:pPr>
    </w:p>
    <w:p w:rsidR="00043193" w:rsidRDefault="00AE1A84" w:rsidP="00043193">
      <w:pPr>
        <w:pStyle w:val="ListParagraph"/>
        <w:spacing w:after="0" w:line="240" w:lineRule="auto"/>
        <w:ind w:left="360"/>
        <w:jc w:val="both"/>
        <w:rPr>
          <w:sz w:val="28"/>
          <w:szCs w:val="28"/>
        </w:rPr>
      </w:pPr>
      <w:r w:rsidRPr="00AE1A84">
        <w:rPr>
          <w:sz w:val="28"/>
          <w:szCs w:val="28"/>
        </w:rPr>
        <w:t xml:space="preserve">At the same time the massive amount of numbers in a bank's financial statements can be understand by investors. However, through financial ratio analysis, I tried to work with these numbers in an organized manner and presented them in </w:t>
      </w:r>
      <w:r w:rsidR="00171D4B" w:rsidRPr="00AE1A84">
        <w:rPr>
          <w:sz w:val="28"/>
          <w:szCs w:val="28"/>
        </w:rPr>
        <w:t>a</w:t>
      </w:r>
      <w:r w:rsidRPr="00AE1A84">
        <w:rPr>
          <w:sz w:val="28"/>
          <w:szCs w:val="28"/>
        </w:rPr>
        <w:t xml:space="preserve"> way which is easy to understand and helpful to management as well as investors who want to invest money in the City Union Ba</w:t>
      </w:r>
      <w:r w:rsidR="00C052B6">
        <w:rPr>
          <w:sz w:val="28"/>
          <w:szCs w:val="28"/>
        </w:rPr>
        <w:t>nk. Generally banks or banks</w:t>
      </w:r>
      <w:r w:rsidRPr="00AE1A84">
        <w:rPr>
          <w:sz w:val="28"/>
          <w:szCs w:val="28"/>
        </w:rPr>
        <w:t xml:space="preserve"> publish their financial statements on regular intervals like quarterly,  monthly, half yearly but as a normal investor or the person who is not financial analyst for them financial statement analysis is not possible or not easy task. So as a finance manager or financial analyst primary responsibility is to manage the financial matters of the bank by evaluating the financial statement. I am also providing some important suggestions and opinions about the financial matters of the business. From the study of financial statements of City Union Bank I would like to conclude that investment in City Union Bank in profitable in future. The overall performance of City Union Bank is increasing continuously. As per current market situation bank's performance will also increase in future. If bank properly manage their NPA then City Union Bank will perform more efficiently in future. As compared City Union Bank with competitors like Federal Bank, </w:t>
      </w:r>
      <w:r w:rsidR="00171D4B" w:rsidRPr="00AE1A84">
        <w:rPr>
          <w:sz w:val="28"/>
          <w:szCs w:val="28"/>
        </w:rPr>
        <w:t>Karuk</w:t>
      </w:r>
      <w:r w:rsidRPr="00AE1A84">
        <w:rPr>
          <w:sz w:val="28"/>
          <w:szCs w:val="28"/>
        </w:rPr>
        <w:t xml:space="preserve"> </w:t>
      </w:r>
      <w:r w:rsidR="00171D4B" w:rsidRPr="00AE1A84">
        <w:rPr>
          <w:sz w:val="28"/>
          <w:szCs w:val="28"/>
        </w:rPr>
        <w:t>Visa</w:t>
      </w:r>
      <w:r w:rsidRPr="00AE1A84">
        <w:rPr>
          <w:sz w:val="28"/>
          <w:szCs w:val="28"/>
        </w:rPr>
        <w:t xml:space="preserve"> Bank, South Indian Bank perform very well. So investment in this bank will give good returns in future to investors.</w:t>
      </w:r>
    </w:p>
    <w:p w:rsidR="009E64CB" w:rsidRDefault="009E64CB" w:rsidP="00043193">
      <w:pPr>
        <w:pStyle w:val="ListParagraph"/>
        <w:spacing w:after="0" w:line="240" w:lineRule="auto"/>
        <w:ind w:left="360"/>
        <w:jc w:val="both"/>
        <w:rPr>
          <w:sz w:val="28"/>
          <w:szCs w:val="28"/>
        </w:rPr>
      </w:pPr>
    </w:p>
    <w:p w:rsidR="009E64CB" w:rsidRDefault="009E64CB" w:rsidP="00043193">
      <w:pPr>
        <w:pStyle w:val="ListParagraph"/>
        <w:spacing w:after="0" w:line="240" w:lineRule="auto"/>
        <w:ind w:left="360"/>
        <w:jc w:val="both"/>
        <w:rPr>
          <w:sz w:val="28"/>
          <w:szCs w:val="28"/>
        </w:rPr>
      </w:pPr>
    </w:p>
    <w:p w:rsidR="009E64CB" w:rsidRDefault="009E64CB" w:rsidP="00043193">
      <w:pPr>
        <w:pStyle w:val="ListParagraph"/>
        <w:spacing w:after="0" w:line="240" w:lineRule="auto"/>
        <w:ind w:left="360"/>
        <w:jc w:val="both"/>
        <w:rPr>
          <w:sz w:val="28"/>
          <w:szCs w:val="28"/>
        </w:rPr>
      </w:pPr>
    </w:p>
    <w:p w:rsidR="009E64CB" w:rsidRDefault="009E64CB" w:rsidP="00043193">
      <w:pPr>
        <w:pStyle w:val="ListParagraph"/>
        <w:spacing w:after="0" w:line="240" w:lineRule="auto"/>
        <w:ind w:left="360"/>
        <w:jc w:val="both"/>
        <w:rPr>
          <w:sz w:val="28"/>
          <w:szCs w:val="28"/>
        </w:rPr>
      </w:pPr>
    </w:p>
    <w:p w:rsidR="009E64CB" w:rsidRDefault="009E64CB" w:rsidP="00043193">
      <w:pPr>
        <w:pStyle w:val="ListParagraph"/>
        <w:spacing w:after="0" w:line="240" w:lineRule="auto"/>
        <w:ind w:left="360"/>
        <w:jc w:val="both"/>
        <w:rPr>
          <w:sz w:val="28"/>
          <w:szCs w:val="28"/>
        </w:rPr>
      </w:pPr>
    </w:p>
    <w:p w:rsidR="009E64CB" w:rsidRPr="009E64CB" w:rsidRDefault="009E64CB" w:rsidP="009E64CB">
      <w:pPr>
        <w:spacing w:after="0" w:line="240" w:lineRule="auto"/>
        <w:rPr>
          <w:b/>
          <w:sz w:val="40"/>
          <w:szCs w:val="40"/>
          <w:u w:val="single"/>
        </w:rPr>
      </w:pPr>
      <w:r w:rsidRPr="009E64CB">
        <w:rPr>
          <w:b/>
          <w:sz w:val="40"/>
          <w:szCs w:val="40"/>
          <w:u w:val="single"/>
        </w:rPr>
        <w:t>4.2 SUGGESTIONS OF STUDY</w:t>
      </w:r>
    </w:p>
    <w:p w:rsidR="009E64CB" w:rsidRPr="0069275E" w:rsidRDefault="009E64CB" w:rsidP="009E64CB">
      <w:pPr>
        <w:spacing w:after="0" w:line="240" w:lineRule="auto"/>
        <w:rPr>
          <w:b/>
          <w:sz w:val="40"/>
          <w:szCs w:val="40"/>
        </w:rPr>
      </w:pPr>
    </w:p>
    <w:p w:rsidR="009E64CB" w:rsidRPr="00AE1A84" w:rsidRDefault="009E64CB" w:rsidP="009E64CB">
      <w:pPr>
        <w:pStyle w:val="ListParagraph"/>
        <w:numPr>
          <w:ilvl w:val="0"/>
          <w:numId w:val="15"/>
        </w:numPr>
        <w:spacing w:after="0" w:line="240" w:lineRule="auto"/>
        <w:rPr>
          <w:sz w:val="28"/>
          <w:szCs w:val="28"/>
        </w:rPr>
      </w:pPr>
      <w:r w:rsidRPr="00AE1A84">
        <w:rPr>
          <w:sz w:val="28"/>
          <w:szCs w:val="28"/>
        </w:rPr>
        <w:t>Bank must have to try to reduce their gross NPA and net NPA through aggressive recoveries of loans Banks should assess the companies thoroughly before granting loans and should act strictly towards willful defaulters.</w:t>
      </w:r>
    </w:p>
    <w:p w:rsidR="009E64CB" w:rsidRPr="0069275E" w:rsidRDefault="009E64CB" w:rsidP="009E64CB">
      <w:pPr>
        <w:spacing w:after="0" w:line="240" w:lineRule="auto"/>
        <w:rPr>
          <w:sz w:val="28"/>
          <w:szCs w:val="28"/>
        </w:rPr>
      </w:pPr>
    </w:p>
    <w:p w:rsidR="009E64CB" w:rsidRPr="00AE1A84" w:rsidRDefault="009E64CB" w:rsidP="009E64CB">
      <w:pPr>
        <w:pStyle w:val="ListParagraph"/>
        <w:numPr>
          <w:ilvl w:val="0"/>
          <w:numId w:val="15"/>
        </w:numPr>
        <w:spacing w:after="0" w:line="240" w:lineRule="auto"/>
        <w:rPr>
          <w:sz w:val="28"/>
          <w:szCs w:val="28"/>
        </w:rPr>
      </w:pPr>
      <w:r w:rsidRPr="00AE1A84">
        <w:rPr>
          <w:sz w:val="28"/>
          <w:szCs w:val="28"/>
        </w:rPr>
        <w:t>Bank has to control their interest expenses.</w:t>
      </w:r>
    </w:p>
    <w:p w:rsidR="009E64CB" w:rsidRPr="0069275E" w:rsidRDefault="009E64CB" w:rsidP="009E64CB">
      <w:pPr>
        <w:spacing w:after="0" w:line="240" w:lineRule="auto"/>
        <w:rPr>
          <w:sz w:val="28"/>
          <w:szCs w:val="28"/>
        </w:rPr>
      </w:pPr>
    </w:p>
    <w:p w:rsidR="009E64CB" w:rsidRPr="00AE1A84" w:rsidRDefault="009E64CB" w:rsidP="009E64CB">
      <w:pPr>
        <w:pStyle w:val="ListParagraph"/>
        <w:numPr>
          <w:ilvl w:val="0"/>
          <w:numId w:val="15"/>
        </w:numPr>
        <w:spacing w:after="0" w:line="240" w:lineRule="auto"/>
        <w:rPr>
          <w:sz w:val="28"/>
          <w:szCs w:val="28"/>
        </w:rPr>
      </w:pPr>
      <w:r w:rsidRPr="00AE1A84">
        <w:rPr>
          <w:sz w:val="28"/>
          <w:szCs w:val="28"/>
        </w:rPr>
        <w:t>Bank must have to try to improve their income from other sources like income from commission  exchange and brokerage, income from sale of investment and miscellaneous income</w:t>
      </w:r>
    </w:p>
    <w:p w:rsidR="009E64CB" w:rsidRDefault="009E64CB" w:rsidP="009E64CB">
      <w:pPr>
        <w:spacing w:after="0" w:line="240" w:lineRule="auto"/>
        <w:rPr>
          <w:sz w:val="28"/>
          <w:szCs w:val="28"/>
        </w:rPr>
      </w:pPr>
    </w:p>
    <w:p w:rsidR="009E64CB" w:rsidRDefault="009E64CB" w:rsidP="009E64CB">
      <w:pPr>
        <w:pStyle w:val="ListParagraph"/>
        <w:numPr>
          <w:ilvl w:val="0"/>
          <w:numId w:val="15"/>
        </w:numPr>
        <w:spacing w:after="0" w:line="240" w:lineRule="auto"/>
        <w:rPr>
          <w:sz w:val="28"/>
          <w:szCs w:val="28"/>
        </w:rPr>
      </w:pPr>
      <w:r w:rsidRPr="00AE1A84">
        <w:rPr>
          <w:sz w:val="28"/>
          <w:szCs w:val="28"/>
        </w:rPr>
        <w:t>Bank must have to try to increase their net profit and deposits which is important indicator of financial performance of banks. If hank will control their interest expenses then this can helpful for increase in bank's net profit.</w:t>
      </w:r>
    </w:p>
    <w:p w:rsidR="009E64CB" w:rsidRPr="009E64CB" w:rsidRDefault="009E64CB" w:rsidP="009E64CB">
      <w:pPr>
        <w:pStyle w:val="ListParagraph"/>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9E64CB" w:rsidRDefault="009E64CB" w:rsidP="009E64CB">
      <w:pPr>
        <w:pStyle w:val="ListParagraph"/>
        <w:spacing w:after="0" w:line="240" w:lineRule="auto"/>
        <w:ind w:left="360"/>
        <w:rPr>
          <w:sz w:val="28"/>
          <w:szCs w:val="28"/>
        </w:rPr>
      </w:pPr>
    </w:p>
    <w:p w:rsidR="008A6FF1" w:rsidRDefault="008A6FF1" w:rsidP="008A6FF1">
      <w:pPr>
        <w:spacing w:after="0" w:line="240" w:lineRule="auto"/>
        <w:rPr>
          <w:sz w:val="28"/>
          <w:szCs w:val="28"/>
        </w:rPr>
      </w:pPr>
    </w:p>
    <w:p w:rsidR="008A6FF1" w:rsidRDefault="008A6FF1" w:rsidP="008A6FF1">
      <w:pPr>
        <w:spacing w:after="0" w:line="240" w:lineRule="auto"/>
        <w:rPr>
          <w:sz w:val="28"/>
          <w:szCs w:val="28"/>
        </w:rPr>
      </w:pPr>
    </w:p>
    <w:p w:rsidR="008A6FF1" w:rsidRDefault="008A6FF1" w:rsidP="008A6FF1">
      <w:pPr>
        <w:spacing w:after="0" w:line="240" w:lineRule="auto"/>
        <w:rPr>
          <w:sz w:val="28"/>
          <w:szCs w:val="28"/>
        </w:rPr>
      </w:pPr>
    </w:p>
    <w:p w:rsidR="008A6FF1" w:rsidRDefault="008A6FF1" w:rsidP="008A6FF1">
      <w:pPr>
        <w:spacing w:after="0" w:line="240" w:lineRule="auto"/>
        <w:rPr>
          <w:sz w:val="28"/>
          <w:szCs w:val="28"/>
        </w:rPr>
      </w:pPr>
    </w:p>
    <w:p w:rsidR="008A6FF1" w:rsidRDefault="008A6FF1" w:rsidP="008A6FF1">
      <w:pPr>
        <w:spacing w:after="0" w:line="240" w:lineRule="auto"/>
        <w:rPr>
          <w:sz w:val="28"/>
          <w:szCs w:val="28"/>
        </w:rPr>
      </w:pPr>
    </w:p>
    <w:p w:rsidR="008A6FF1" w:rsidRDefault="008A6FF1" w:rsidP="008A6FF1">
      <w:pPr>
        <w:spacing w:after="0" w:line="240" w:lineRule="auto"/>
        <w:rPr>
          <w:sz w:val="28"/>
          <w:szCs w:val="28"/>
        </w:rPr>
      </w:pPr>
    </w:p>
    <w:p w:rsidR="00AE1A84" w:rsidRPr="009E64CB" w:rsidRDefault="00AE1A84" w:rsidP="008A6FF1">
      <w:pPr>
        <w:spacing w:after="0" w:line="240" w:lineRule="auto"/>
        <w:jc w:val="center"/>
        <w:rPr>
          <w:sz w:val="44"/>
          <w:szCs w:val="44"/>
        </w:rPr>
      </w:pPr>
      <w:r w:rsidRPr="009E64CB">
        <w:rPr>
          <w:b/>
          <w:sz w:val="44"/>
          <w:szCs w:val="44"/>
          <w:u w:val="single"/>
        </w:rPr>
        <w:t>BIBLIOGRAPHY</w:t>
      </w:r>
    </w:p>
    <w:p w:rsidR="00AE1A84" w:rsidRPr="00AE1A84" w:rsidRDefault="00AE1A84" w:rsidP="00043193">
      <w:pPr>
        <w:pStyle w:val="ListParagraph"/>
        <w:spacing w:after="0" w:line="240" w:lineRule="auto"/>
        <w:ind w:left="360"/>
        <w:rPr>
          <w:b/>
          <w:sz w:val="40"/>
          <w:szCs w:val="40"/>
          <w:u w:val="single"/>
        </w:rPr>
      </w:pPr>
    </w:p>
    <w:p w:rsidR="00AE1A84" w:rsidRPr="00043193" w:rsidRDefault="00AE1A84" w:rsidP="00043193">
      <w:pPr>
        <w:spacing w:after="0" w:line="240" w:lineRule="auto"/>
        <w:jc w:val="both"/>
        <w:rPr>
          <w:b/>
          <w:sz w:val="28"/>
          <w:szCs w:val="28"/>
        </w:rPr>
      </w:pPr>
    </w:p>
    <w:p w:rsidR="00AE1A84" w:rsidRPr="009E64CB" w:rsidRDefault="00AE1A84" w:rsidP="00043193">
      <w:pPr>
        <w:pStyle w:val="ListParagraph"/>
        <w:numPr>
          <w:ilvl w:val="0"/>
          <w:numId w:val="20"/>
        </w:numPr>
        <w:spacing w:after="0" w:line="240" w:lineRule="auto"/>
        <w:jc w:val="both"/>
        <w:rPr>
          <w:color w:val="4F81BD" w:themeColor="accent1"/>
          <w:sz w:val="28"/>
          <w:szCs w:val="28"/>
        </w:rPr>
      </w:pPr>
      <w:r w:rsidRPr="009E64CB">
        <w:rPr>
          <w:color w:val="4F81BD" w:themeColor="accent1"/>
          <w:sz w:val="28"/>
          <w:szCs w:val="28"/>
        </w:rPr>
        <w:t>https://www.investopedia.com/terms/ffundamentalanalysis.asp</w:t>
      </w:r>
    </w:p>
    <w:p w:rsidR="00AE1A84" w:rsidRPr="009E64CB" w:rsidRDefault="00AE1A84" w:rsidP="00AE1A84">
      <w:pPr>
        <w:pStyle w:val="ListParagraph"/>
        <w:spacing w:after="0" w:line="240" w:lineRule="auto"/>
        <w:ind w:left="360"/>
        <w:jc w:val="both"/>
        <w:rPr>
          <w:color w:val="4F81BD" w:themeColor="accent1"/>
          <w:sz w:val="28"/>
          <w:szCs w:val="28"/>
        </w:rPr>
      </w:pPr>
    </w:p>
    <w:p w:rsidR="00AE1A84" w:rsidRPr="009E64CB" w:rsidRDefault="00AE1A84" w:rsidP="00AE1A84">
      <w:pPr>
        <w:pStyle w:val="ListParagraph"/>
        <w:numPr>
          <w:ilvl w:val="1"/>
          <w:numId w:val="18"/>
        </w:numPr>
        <w:spacing w:after="0" w:line="240" w:lineRule="auto"/>
        <w:jc w:val="both"/>
        <w:rPr>
          <w:color w:val="4F81BD" w:themeColor="accent1"/>
          <w:sz w:val="28"/>
          <w:szCs w:val="28"/>
        </w:rPr>
      </w:pPr>
      <w:r w:rsidRPr="009E64CB">
        <w:rPr>
          <w:color w:val="4F81BD" w:themeColor="accent1"/>
          <w:sz w:val="28"/>
          <w:szCs w:val="28"/>
        </w:rPr>
        <w:t>https://www.myaccountingcourse.co</w:t>
      </w:r>
      <w:r w:rsidR="00043193" w:rsidRPr="009E64CB">
        <w:rPr>
          <w:color w:val="4F81BD" w:themeColor="accent1"/>
          <w:sz w:val="28"/>
          <w:szCs w:val="28"/>
        </w:rPr>
        <w:t>m/</w:t>
      </w:r>
      <w:r w:rsidRPr="009E64CB">
        <w:rPr>
          <w:color w:val="4F81BD" w:themeColor="accent1"/>
          <w:sz w:val="28"/>
          <w:szCs w:val="28"/>
        </w:rPr>
        <w:t>accounting-dictionary/trend-analysis</w:t>
      </w:r>
    </w:p>
    <w:p w:rsidR="00AE1A84" w:rsidRPr="009E64CB" w:rsidRDefault="00AE1A84" w:rsidP="00AE1A84">
      <w:pPr>
        <w:pStyle w:val="ListParagraph"/>
        <w:spacing w:after="0" w:line="240" w:lineRule="auto"/>
        <w:ind w:left="360"/>
        <w:jc w:val="both"/>
        <w:rPr>
          <w:color w:val="4F81BD" w:themeColor="accent1"/>
          <w:sz w:val="28"/>
          <w:szCs w:val="28"/>
        </w:rPr>
      </w:pPr>
    </w:p>
    <w:p w:rsidR="00AE1A84" w:rsidRPr="009E64CB" w:rsidRDefault="00AE1A84" w:rsidP="00AE1A84">
      <w:pPr>
        <w:pStyle w:val="ListParagraph"/>
        <w:numPr>
          <w:ilvl w:val="1"/>
          <w:numId w:val="17"/>
        </w:numPr>
        <w:spacing w:after="0" w:line="240" w:lineRule="auto"/>
        <w:jc w:val="both"/>
        <w:rPr>
          <w:color w:val="4F81BD" w:themeColor="accent1"/>
          <w:sz w:val="28"/>
          <w:szCs w:val="28"/>
        </w:rPr>
      </w:pPr>
      <w:r w:rsidRPr="009E64CB">
        <w:rPr>
          <w:color w:val="4F81BD" w:themeColor="accent1"/>
          <w:sz w:val="28"/>
          <w:szCs w:val="28"/>
        </w:rPr>
        <w:t>https://www.toolshero.com/financial-management/dupont-analysis/ https://www.entrepreneur.com/encyclopedia/competitive-analysis</w:t>
      </w:r>
    </w:p>
    <w:p w:rsidR="00AE1A84" w:rsidRPr="009E64CB" w:rsidRDefault="00AE1A84" w:rsidP="00AE1A84">
      <w:pPr>
        <w:pStyle w:val="ListParagraph"/>
        <w:spacing w:after="0" w:line="240" w:lineRule="auto"/>
        <w:ind w:left="360"/>
        <w:jc w:val="both"/>
        <w:rPr>
          <w:color w:val="4F81BD" w:themeColor="accent1"/>
          <w:sz w:val="28"/>
          <w:szCs w:val="28"/>
        </w:rPr>
      </w:pPr>
    </w:p>
    <w:p w:rsidR="00043193" w:rsidRPr="009E64CB" w:rsidRDefault="00AE1A84" w:rsidP="00043193">
      <w:pPr>
        <w:pStyle w:val="ListParagraph"/>
        <w:numPr>
          <w:ilvl w:val="0"/>
          <w:numId w:val="20"/>
        </w:numPr>
        <w:spacing w:after="0" w:line="240" w:lineRule="auto"/>
        <w:jc w:val="both"/>
        <w:rPr>
          <w:color w:val="4F81BD" w:themeColor="accent1"/>
          <w:sz w:val="28"/>
          <w:szCs w:val="28"/>
        </w:rPr>
      </w:pPr>
      <w:r w:rsidRPr="009E64CB">
        <w:rPr>
          <w:color w:val="4F81BD" w:themeColor="accent1"/>
          <w:sz w:val="28"/>
          <w:szCs w:val="28"/>
        </w:rPr>
        <w:t>https://www.toppr.com/guides/accountancy/accounting-ration/meaning-objectives-advantages-and limitations-of-ratio-analysis/</w:t>
      </w:r>
    </w:p>
    <w:p w:rsidR="00043193" w:rsidRPr="009E64CB" w:rsidRDefault="00043193" w:rsidP="00043193">
      <w:pPr>
        <w:rPr>
          <w:color w:val="4F81BD" w:themeColor="accent1"/>
        </w:rPr>
      </w:pPr>
    </w:p>
    <w:p w:rsidR="00043193" w:rsidRPr="00043193" w:rsidRDefault="00043193" w:rsidP="00043193"/>
    <w:p w:rsidR="00043193" w:rsidRPr="00043193" w:rsidRDefault="00043193" w:rsidP="00043193"/>
    <w:p w:rsidR="00043193" w:rsidRPr="00043193" w:rsidRDefault="00043193" w:rsidP="00043193"/>
    <w:p w:rsidR="00043193" w:rsidRDefault="00043193" w:rsidP="00043193"/>
    <w:p w:rsidR="009E64CB" w:rsidRDefault="00043193" w:rsidP="00043193">
      <w:pPr>
        <w:tabs>
          <w:tab w:val="left" w:pos="7890"/>
        </w:tabs>
      </w:pPr>
      <w:r>
        <w:tab/>
      </w:r>
    </w:p>
    <w:p w:rsidR="009E64CB" w:rsidRDefault="009E64CB" w:rsidP="00043193">
      <w:pPr>
        <w:tabs>
          <w:tab w:val="left" w:pos="7890"/>
        </w:tabs>
      </w:pPr>
    </w:p>
    <w:p w:rsidR="009E64CB" w:rsidRDefault="009E64CB" w:rsidP="00043193">
      <w:pPr>
        <w:tabs>
          <w:tab w:val="left" w:pos="7890"/>
        </w:tabs>
      </w:pPr>
    </w:p>
    <w:p w:rsidR="009E64CB" w:rsidRDefault="009E64CB" w:rsidP="00043193">
      <w:pPr>
        <w:tabs>
          <w:tab w:val="left" w:pos="7890"/>
        </w:tabs>
      </w:pPr>
    </w:p>
    <w:p w:rsidR="009E64CB" w:rsidRDefault="009E64CB" w:rsidP="00043193">
      <w:pPr>
        <w:tabs>
          <w:tab w:val="left" w:pos="7890"/>
        </w:tabs>
      </w:pPr>
    </w:p>
    <w:p w:rsidR="009E64CB" w:rsidRDefault="009E64CB" w:rsidP="00043193">
      <w:pPr>
        <w:tabs>
          <w:tab w:val="left" w:pos="7890"/>
        </w:tabs>
      </w:pPr>
    </w:p>
    <w:p w:rsidR="009E64CB" w:rsidRDefault="009E64CB" w:rsidP="00043193">
      <w:pPr>
        <w:tabs>
          <w:tab w:val="left" w:pos="7890"/>
        </w:tabs>
      </w:pPr>
    </w:p>
    <w:p w:rsidR="009E64CB" w:rsidRDefault="009E64CB" w:rsidP="00043193">
      <w:pPr>
        <w:tabs>
          <w:tab w:val="left" w:pos="7890"/>
        </w:tabs>
      </w:pPr>
    </w:p>
    <w:p w:rsidR="009E64CB" w:rsidRDefault="009E64CB" w:rsidP="00043193">
      <w:pPr>
        <w:tabs>
          <w:tab w:val="left" w:pos="7890"/>
        </w:tabs>
      </w:pPr>
    </w:p>
    <w:p w:rsidR="00AE1A84" w:rsidRDefault="009E64CB" w:rsidP="00043193">
      <w:pPr>
        <w:tabs>
          <w:tab w:val="left" w:pos="7890"/>
        </w:tabs>
        <w:rPr>
          <w:b/>
          <w:sz w:val="28"/>
          <w:szCs w:val="28"/>
        </w:rPr>
      </w:pPr>
      <w:r>
        <w:lastRenderedPageBreak/>
        <w:t xml:space="preserve">                                                                                                                                                               </w:t>
      </w:r>
    </w:p>
    <w:p w:rsidR="006A509A" w:rsidRDefault="006A509A" w:rsidP="00430E33">
      <w:pPr>
        <w:spacing w:after="0"/>
        <w:jc w:val="center"/>
        <w:rPr>
          <w:b/>
          <w:i/>
          <w:sz w:val="36"/>
          <w:szCs w:val="36"/>
          <w:u w:val="single"/>
        </w:rPr>
      </w:pPr>
      <w:r>
        <w:rPr>
          <w:b/>
          <w:i/>
          <w:sz w:val="36"/>
          <w:szCs w:val="36"/>
          <w:u w:val="single"/>
        </w:rPr>
        <w:t xml:space="preserve">  </w:t>
      </w:r>
      <w:r w:rsidRPr="0059336C">
        <w:rPr>
          <w:b/>
          <w:i/>
          <w:sz w:val="36"/>
          <w:szCs w:val="36"/>
          <w:u w:val="single"/>
        </w:rPr>
        <w:t>PROFIT AND LOSS ACCOUNT OF UNION BANK OF INDIA (in Rs. Cr) 31 MARCH 2021</w:t>
      </w:r>
    </w:p>
    <w:p w:rsidR="006A509A" w:rsidRPr="0059336C" w:rsidRDefault="006A509A" w:rsidP="006A509A">
      <w:pPr>
        <w:spacing w:after="0"/>
        <w:jc w:val="center"/>
        <w:rPr>
          <w:b/>
          <w:i/>
          <w:sz w:val="36"/>
          <w:szCs w:val="36"/>
          <w:u w:val="single"/>
        </w:rPr>
      </w:pPr>
    </w:p>
    <w:tbl>
      <w:tblPr>
        <w:tblW w:w="101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0"/>
        <w:gridCol w:w="1260"/>
        <w:gridCol w:w="1350"/>
        <w:gridCol w:w="1260"/>
        <w:gridCol w:w="1530"/>
        <w:gridCol w:w="1260"/>
      </w:tblGrid>
      <w:tr w:rsidR="006A509A" w:rsidRPr="008253AC" w:rsidTr="006A509A">
        <w:trPr>
          <w:trHeight w:val="845"/>
        </w:trPr>
        <w:tc>
          <w:tcPr>
            <w:tcW w:w="3510" w:type="dxa"/>
          </w:tcPr>
          <w:p w:rsidR="006A509A" w:rsidRPr="008253AC" w:rsidRDefault="006A509A" w:rsidP="006A509A">
            <w:pPr>
              <w:spacing w:after="0"/>
              <w:rPr>
                <w:b/>
                <w:sz w:val="24"/>
                <w:szCs w:val="24"/>
              </w:rPr>
            </w:pPr>
            <w:r w:rsidRPr="008253AC">
              <w:rPr>
                <w:b/>
                <w:sz w:val="24"/>
                <w:szCs w:val="24"/>
              </w:rPr>
              <w:t>PROFIT AND LOSS ACCOUNTOF UNION BANK OF INDIA (in. Rs. Cr.)</w:t>
            </w:r>
          </w:p>
          <w:p w:rsidR="006A509A" w:rsidRPr="008253AC" w:rsidRDefault="006A509A" w:rsidP="006A509A">
            <w:pPr>
              <w:spacing w:after="0"/>
              <w:rPr>
                <w:b/>
                <w:sz w:val="24"/>
                <w:szCs w:val="24"/>
              </w:rPr>
            </w:pPr>
          </w:p>
        </w:tc>
        <w:tc>
          <w:tcPr>
            <w:tcW w:w="1260" w:type="dxa"/>
          </w:tcPr>
          <w:p w:rsidR="006A509A" w:rsidRPr="008253AC" w:rsidRDefault="006A509A" w:rsidP="006A509A">
            <w:pPr>
              <w:rPr>
                <w:b/>
                <w:sz w:val="24"/>
                <w:szCs w:val="24"/>
              </w:rPr>
            </w:pPr>
            <w:r w:rsidRPr="008253AC">
              <w:rPr>
                <w:b/>
                <w:sz w:val="24"/>
                <w:szCs w:val="24"/>
              </w:rPr>
              <w:t>MAR21</w:t>
            </w:r>
          </w:p>
          <w:p w:rsidR="006A509A" w:rsidRPr="008253AC" w:rsidRDefault="006A509A" w:rsidP="006A509A">
            <w:pPr>
              <w:spacing w:after="0"/>
              <w:rPr>
                <w:b/>
                <w:sz w:val="24"/>
                <w:szCs w:val="24"/>
              </w:rPr>
            </w:pPr>
          </w:p>
        </w:tc>
        <w:tc>
          <w:tcPr>
            <w:tcW w:w="1350" w:type="dxa"/>
          </w:tcPr>
          <w:p w:rsidR="006A509A" w:rsidRPr="008253AC" w:rsidRDefault="006A509A" w:rsidP="006A509A">
            <w:pPr>
              <w:rPr>
                <w:b/>
                <w:sz w:val="24"/>
                <w:szCs w:val="24"/>
              </w:rPr>
            </w:pPr>
            <w:r w:rsidRPr="008253AC">
              <w:rPr>
                <w:b/>
                <w:sz w:val="24"/>
                <w:szCs w:val="24"/>
              </w:rPr>
              <w:t>MAR20</w:t>
            </w:r>
          </w:p>
          <w:p w:rsidR="006A509A" w:rsidRPr="008253AC" w:rsidRDefault="006A509A" w:rsidP="006A509A">
            <w:pPr>
              <w:spacing w:after="0"/>
              <w:rPr>
                <w:b/>
                <w:sz w:val="24"/>
                <w:szCs w:val="24"/>
              </w:rPr>
            </w:pPr>
          </w:p>
        </w:tc>
        <w:tc>
          <w:tcPr>
            <w:tcW w:w="1260" w:type="dxa"/>
          </w:tcPr>
          <w:p w:rsidR="006A509A" w:rsidRPr="008253AC" w:rsidRDefault="006A509A" w:rsidP="006A509A">
            <w:pPr>
              <w:rPr>
                <w:b/>
                <w:sz w:val="24"/>
                <w:szCs w:val="24"/>
              </w:rPr>
            </w:pPr>
            <w:r w:rsidRPr="008253AC">
              <w:rPr>
                <w:b/>
                <w:sz w:val="24"/>
                <w:szCs w:val="24"/>
              </w:rPr>
              <w:t>MAR19</w:t>
            </w:r>
          </w:p>
          <w:p w:rsidR="006A509A" w:rsidRPr="008253AC" w:rsidRDefault="006A509A" w:rsidP="006A509A">
            <w:pPr>
              <w:spacing w:after="0"/>
              <w:rPr>
                <w:b/>
                <w:sz w:val="24"/>
                <w:szCs w:val="24"/>
              </w:rPr>
            </w:pPr>
          </w:p>
        </w:tc>
        <w:tc>
          <w:tcPr>
            <w:tcW w:w="1530" w:type="dxa"/>
          </w:tcPr>
          <w:p w:rsidR="006A509A" w:rsidRPr="008253AC" w:rsidRDefault="006A509A" w:rsidP="006A509A">
            <w:pPr>
              <w:rPr>
                <w:b/>
                <w:sz w:val="24"/>
                <w:szCs w:val="24"/>
              </w:rPr>
            </w:pPr>
            <w:r w:rsidRPr="008253AC">
              <w:rPr>
                <w:b/>
                <w:sz w:val="24"/>
                <w:szCs w:val="24"/>
              </w:rPr>
              <w:t>MAR18</w:t>
            </w:r>
          </w:p>
          <w:p w:rsidR="006A509A" w:rsidRPr="008253AC" w:rsidRDefault="006A509A" w:rsidP="006A509A">
            <w:pPr>
              <w:spacing w:after="0"/>
              <w:rPr>
                <w:b/>
                <w:sz w:val="24"/>
                <w:szCs w:val="24"/>
              </w:rPr>
            </w:pPr>
          </w:p>
        </w:tc>
        <w:tc>
          <w:tcPr>
            <w:tcW w:w="1260" w:type="dxa"/>
          </w:tcPr>
          <w:p w:rsidR="006A509A" w:rsidRPr="008253AC" w:rsidRDefault="006A509A" w:rsidP="006A509A">
            <w:pPr>
              <w:rPr>
                <w:b/>
                <w:sz w:val="24"/>
                <w:szCs w:val="24"/>
              </w:rPr>
            </w:pPr>
            <w:r w:rsidRPr="008253AC">
              <w:rPr>
                <w:b/>
                <w:sz w:val="24"/>
                <w:szCs w:val="24"/>
              </w:rPr>
              <w:t>MAR17</w:t>
            </w:r>
          </w:p>
          <w:p w:rsidR="006A509A" w:rsidRPr="008253AC" w:rsidRDefault="006A509A" w:rsidP="006A509A">
            <w:pPr>
              <w:spacing w:after="0"/>
              <w:rPr>
                <w:b/>
                <w:sz w:val="24"/>
                <w:szCs w:val="24"/>
              </w:rPr>
            </w:pPr>
          </w:p>
        </w:tc>
      </w:tr>
      <w:tr w:rsidR="006A509A" w:rsidRPr="008253AC" w:rsidTr="006A509A">
        <w:trPr>
          <w:trHeight w:val="390"/>
        </w:trPr>
        <w:tc>
          <w:tcPr>
            <w:tcW w:w="3510" w:type="dxa"/>
          </w:tcPr>
          <w:p w:rsidR="006A509A" w:rsidRPr="008253AC" w:rsidRDefault="006A509A" w:rsidP="006A509A">
            <w:pPr>
              <w:spacing w:after="0"/>
              <w:rPr>
                <w:b/>
                <w:sz w:val="24"/>
                <w:szCs w:val="24"/>
              </w:rPr>
            </w:pPr>
          </w:p>
        </w:tc>
        <w:tc>
          <w:tcPr>
            <w:tcW w:w="1260" w:type="dxa"/>
          </w:tcPr>
          <w:p w:rsidR="006A509A" w:rsidRPr="008253AC" w:rsidRDefault="006A509A" w:rsidP="006A509A">
            <w:pPr>
              <w:spacing w:after="0"/>
              <w:jc w:val="center"/>
              <w:rPr>
                <w:b/>
                <w:sz w:val="24"/>
                <w:szCs w:val="24"/>
              </w:rPr>
            </w:pPr>
            <w:r w:rsidRPr="008253AC">
              <w:rPr>
                <w:b/>
                <w:sz w:val="24"/>
                <w:szCs w:val="24"/>
              </w:rPr>
              <w:t>12</w:t>
            </w:r>
          </w:p>
          <w:p w:rsidR="006A509A" w:rsidRPr="008253AC" w:rsidRDefault="006A509A" w:rsidP="006A509A">
            <w:pPr>
              <w:spacing w:after="0"/>
              <w:jc w:val="center"/>
              <w:rPr>
                <w:b/>
                <w:sz w:val="24"/>
                <w:szCs w:val="24"/>
              </w:rPr>
            </w:pPr>
            <w:r w:rsidRPr="008253AC">
              <w:rPr>
                <w:b/>
                <w:sz w:val="24"/>
                <w:szCs w:val="24"/>
              </w:rPr>
              <w:t>Month</w:t>
            </w:r>
          </w:p>
        </w:tc>
        <w:tc>
          <w:tcPr>
            <w:tcW w:w="1350" w:type="dxa"/>
          </w:tcPr>
          <w:p w:rsidR="006A509A" w:rsidRPr="008253AC" w:rsidRDefault="006A509A" w:rsidP="006A509A">
            <w:pPr>
              <w:spacing w:after="0"/>
              <w:jc w:val="center"/>
              <w:rPr>
                <w:b/>
                <w:sz w:val="24"/>
                <w:szCs w:val="24"/>
              </w:rPr>
            </w:pPr>
            <w:r w:rsidRPr="008253AC">
              <w:rPr>
                <w:b/>
                <w:sz w:val="24"/>
                <w:szCs w:val="24"/>
              </w:rPr>
              <w:t>12</w:t>
            </w:r>
          </w:p>
          <w:p w:rsidR="006A509A" w:rsidRPr="008253AC" w:rsidRDefault="006A509A" w:rsidP="006A509A">
            <w:pPr>
              <w:spacing w:after="0"/>
              <w:jc w:val="center"/>
              <w:rPr>
                <w:b/>
                <w:sz w:val="24"/>
                <w:szCs w:val="24"/>
              </w:rPr>
            </w:pPr>
            <w:r w:rsidRPr="008253AC">
              <w:rPr>
                <w:b/>
                <w:sz w:val="24"/>
                <w:szCs w:val="24"/>
              </w:rPr>
              <w:t>Month</w:t>
            </w:r>
          </w:p>
        </w:tc>
        <w:tc>
          <w:tcPr>
            <w:tcW w:w="1260" w:type="dxa"/>
          </w:tcPr>
          <w:p w:rsidR="006A509A" w:rsidRPr="008253AC" w:rsidRDefault="006A509A" w:rsidP="006A509A">
            <w:pPr>
              <w:spacing w:after="0"/>
              <w:jc w:val="center"/>
              <w:rPr>
                <w:b/>
                <w:sz w:val="24"/>
                <w:szCs w:val="24"/>
              </w:rPr>
            </w:pPr>
            <w:r w:rsidRPr="008253AC">
              <w:rPr>
                <w:b/>
                <w:sz w:val="24"/>
                <w:szCs w:val="24"/>
              </w:rPr>
              <w:t>12</w:t>
            </w:r>
          </w:p>
          <w:p w:rsidR="006A509A" w:rsidRPr="008253AC" w:rsidRDefault="006A509A" w:rsidP="006A509A">
            <w:pPr>
              <w:spacing w:after="0"/>
              <w:jc w:val="center"/>
              <w:rPr>
                <w:b/>
                <w:sz w:val="24"/>
                <w:szCs w:val="24"/>
              </w:rPr>
            </w:pPr>
            <w:r w:rsidRPr="008253AC">
              <w:rPr>
                <w:b/>
                <w:sz w:val="24"/>
                <w:szCs w:val="24"/>
              </w:rPr>
              <w:t>Month</w:t>
            </w:r>
          </w:p>
        </w:tc>
        <w:tc>
          <w:tcPr>
            <w:tcW w:w="1530" w:type="dxa"/>
          </w:tcPr>
          <w:p w:rsidR="006A509A" w:rsidRPr="008253AC" w:rsidRDefault="006A509A" w:rsidP="006A509A">
            <w:pPr>
              <w:spacing w:after="0"/>
              <w:jc w:val="center"/>
              <w:rPr>
                <w:b/>
                <w:sz w:val="24"/>
                <w:szCs w:val="24"/>
              </w:rPr>
            </w:pPr>
            <w:r w:rsidRPr="008253AC">
              <w:rPr>
                <w:b/>
                <w:sz w:val="24"/>
                <w:szCs w:val="24"/>
              </w:rPr>
              <w:t>12 Month</w:t>
            </w:r>
          </w:p>
        </w:tc>
        <w:tc>
          <w:tcPr>
            <w:tcW w:w="1260" w:type="dxa"/>
          </w:tcPr>
          <w:p w:rsidR="006A509A" w:rsidRPr="008253AC" w:rsidRDefault="006A509A" w:rsidP="006A509A">
            <w:pPr>
              <w:spacing w:after="0"/>
              <w:jc w:val="center"/>
              <w:rPr>
                <w:b/>
                <w:sz w:val="24"/>
                <w:szCs w:val="24"/>
              </w:rPr>
            </w:pPr>
            <w:r w:rsidRPr="008253AC">
              <w:rPr>
                <w:b/>
                <w:sz w:val="24"/>
                <w:szCs w:val="24"/>
              </w:rPr>
              <w:t>12 Month</w:t>
            </w:r>
          </w:p>
        </w:tc>
      </w:tr>
      <w:tr w:rsidR="006A509A" w:rsidRPr="008253AC" w:rsidTr="006A509A">
        <w:trPr>
          <w:trHeight w:val="525"/>
        </w:trPr>
        <w:tc>
          <w:tcPr>
            <w:tcW w:w="3510" w:type="dxa"/>
          </w:tcPr>
          <w:p w:rsidR="006A509A" w:rsidRPr="008253AC" w:rsidRDefault="006A509A" w:rsidP="006A509A">
            <w:pPr>
              <w:spacing w:after="0"/>
              <w:rPr>
                <w:b/>
                <w:sz w:val="24"/>
                <w:szCs w:val="24"/>
              </w:rPr>
            </w:pPr>
            <w:r w:rsidRPr="008253AC">
              <w:rPr>
                <w:b/>
                <w:sz w:val="24"/>
                <w:szCs w:val="24"/>
              </w:rPr>
              <w:t>INCOME</w:t>
            </w:r>
          </w:p>
        </w:tc>
        <w:tc>
          <w:tcPr>
            <w:tcW w:w="1260" w:type="dxa"/>
          </w:tcPr>
          <w:p w:rsidR="006A509A" w:rsidRPr="008253AC" w:rsidRDefault="006A509A" w:rsidP="006A509A">
            <w:pPr>
              <w:spacing w:after="0"/>
              <w:jc w:val="center"/>
              <w:rPr>
                <w:b/>
                <w:sz w:val="24"/>
                <w:szCs w:val="24"/>
              </w:rPr>
            </w:pPr>
          </w:p>
        </w:tc>
        <w:tc>
          <w:tcPr>
            <w:tcW w:w="135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c>
          <w:tcPr>
            <w:tcW w:w="153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r>
      <w:tr w:rsidR="006A509A" w:rsidRPr="008253AC" w:rsidTr="006A509A">
        <w:trPr>
          <w:trHeight w:val="660"/>
        </w:trPr>
        <w:tc>
          <w:tcPr>
            <w:tcW w:w="3510" w:type="dxa"/>
          </w:tcPr>
          <w:p w:rsidR="006A509A" w:rsidRPr="008253AC" w:rsidRDefault="006A509A" w:rsidP="006A509A">
            <w:pPr>
              <w:spacing w:after="0"/>
              <w:rPr>
                <w:b/>
                <w:sz w:val="24"/>
                <w:szCs w:val="24"/>
              </w:rPr>
            </w:pPr>
            <w:r w:rsidRPr="008253AC">
              <w:rPr>
                <w:b/>
                <w:sz w:val="24"/>
                <w:szCs w:val="24"/>
              </w:rPr>
              <w:t>Interest / Discount on Advances / Bills</w:t>
            </w:r>
          </w:p>
        </w:tc>
        <w:tc>
          <w:tcPr>
            <w:tcW w:w="1260" w:type="dxa"/>
          </w:tcPr>
          <w:p w:rsidR="006A509A" w:rsidRPr="008253AC" w:rsidRDefault="006A509A" w:rsidP="006A509A">
            <w:pPr>
              <w:spacing w:after="0"/>
              <w:jc w:val="center"/>
              <w:rPr>
                <w:b/>
                <w:sz w:val="24"/>
                <w:szCs w:val="24"/>
              </w:rPr>
            </w:pPr>
            <w:r w:rsidRPr="008253AC">
              <w:rPr>
                <w:b/>
                <w:sz w:val="24"/>
                <w:szCs w:val="24"/>
              </w:rPr>
              <w:t>45,765.84</w:t>
            </w:r>
          </w:p>
        </w:tc>
        <w:tc>
          <w:tcPr>
            <w:tcW w:w="1350" w:type="dxa"/>
          </w:tcPr>
          <w:p w:rsidR="006A509A" w:rsidRPr="008253AC" w:rsidRDefault="006A509A" w:rsidP="006A509A">
            <w:pPr>
              <w:spacing w:after="0"/>
              <w:jc w:val="center"/>
              <w:rPr>
                <w:b/>
                <w:sz w:val="24"/>
                <w:szCs w:val="24"/>
              </w:rPr>
            </w:pPr>
            <w:r w:rsidRPr="008253AC">
              <w:rPr>
                <w:b/>
                <w:sz w:val="24"/>
                <w:szCs w:val="24"/>
              </w:rPr>
              <w:t>25,078.70</w:t>
            </w:r>
          </w:p>
        </w:tc>
        <w:tc>
          <w:tcPr>
            <w:tcW w:w="1260" w:type="dxa"/>
          </w:tcPr>
          <w:p w:rsidR="006A509A" w:rsidRPr="008253AC" w:rsidRDefault="006A509A" w:rsidP="006A509A">
            <w:pPr>
              <w:spacing w:after="0"/>
              <w:jc w:val="center"/>
              <w:rPr>
                <w:b/>
                <w:sz w:val="24"/>
                <w:szCs w:val="24"/>
              </w:rPr>
            </w:pPr>
            <w:r w:rsidRPr="008253AC">
              <w:rPr>
                <w:b/>
                <w:sz w:val="24"/>
                <w:szCs w:val="24"/>
              </w:rPr>
              <w:t>23,771.92</w:t>
            </w:r>
          </w:p>
        </w:tc>
        <w:tc>
          <w:tcPr>
            <w:tcW w:w="1530" w:type="dxa"/>
          </w:tcPr>
          <w:p w:rsidR="006A509A" w:rsidRPr="008253AC" w:rsidRDefault="006A509A" w:rsidP="006A509A">
            <w:pPr>
              <w:spacing w:after="0"/>
              <w:jc w:val="center"/>
              <w:rPr>
                <w:b/>
                <w:sz w:val="24"/>
                <w:szCs w:val="24"/>
              </w:rPr>
            </w:pPr>
            <w:r w:rsidRPr="008253AC">
              <w:rPr>
                <w:b/>
                <w:sz w:val="24"/>
                <w:szCs w:val="24"/>
              </w:rPr>
              <w:t>22,772.98</w:t>
            </w:r>
          </w:p>
        </w:tc>
        <w:tc>
          <w:tcPr>
            <w:tcW w:w="1260" w:type="dxa"/>
          </w:tcPr>
          <w:p w:rsidR="006A509A" w:rsidRPr="008253AC" w:rsidRDefault="006A509A" w:rsidP="006A509A">
            <w:pPr>
              <w:spacing w:after="0"/>
              <w:jc w:val="center"/>
              <w:rPr>
                <w:b/>
                <w:sz w:val="24"/>
                <w:szCs w:val="24"/>
              </w:rPr>
            </w:pPr>
            <w:r w:rsidRPr="008253AC">
              <w:rPr>
                <w:b/>
                <w:sz w:val="24"/>
                <w:szCs w:val="24"/>
              </w:rPr>
              <w:t>22,943.10</w:t>
            </w:r>
          </w:p>
        </w:tc>
      </w:tr>
      <w:tr w:rsidR="006A509A" w:rsidRPr="008253AC" w:rsidTr="006A509A">
        <w:trPr>
          <w:trHeight w:val="240"/>
        </w:trPr>
        <w:tc>
          <w:tcPr>
            <w:tcW w:w="3510" w:type="dxa"/>
          </w:tcPr>
          <w:p w:rsidR="006A509A" w:rsidRPr="008253AC" w:rsidRDefault="006A509A" w:rsidP="006A509A">
            <w:pPr>
              <w:spacing w:after="0"/>
              <w:rPr>
                <w:b/>
                <w:sz w:val="24"/>
                <w:szCs w:val="24"/>
              </w:rPr>
            </w:pPr>
            <w:r w:rsidRPr="008253AC">
              <w:rPr>
                <w:b/>
                <w:sz w:val="24"/>
                <w:szCs w:val="24"/>
              </w:rPr>
              <w:t>Income from investments</w:t>
            </w:r>
          </w:p>
        </w:tc>
        <w:tc>
          <w:tcPr>
            <w:tcW w:w="1260" w:type="dxa"/>
          </w:tcPr>
          <w:p w:rsidR="006A509A" w:rsidRPr="008253AC" w:rsidRDefault="006A509A" w:rsidP="006A509A">
            <w:pPr>
              <w:spacing w:after="0"/>
              <w:rPr>
                <w:b/>
                <w:sz w:val="24"/>
                <w:szCs w:val="24"/>
              </w:rPr>
            </w:pPr>
            <w:r w:rsidRPr="008253AC">
              <w:rPr>
                <w:b/>
                <w:sz w:val="24"/>
                <w:szCs w:val="24"/>
              </w:rPr>
              <w:t>20,573.76</w:t>
            </w:r>
          </w:p>
        </w:tc>
        <w:tc>
          <w:tcPr>
            <w:tcW w:w="1350" w:type="dxa"/>
          </w:tcPr>
          <w:p w:rsidR="006A509A" w:rsidRPr="008253AC" w:rsidRDefault="006A509A" w:rsidP="006A509A">
            <w:pPr>
              <w:spacing w:after="0"/>
              <w:jc w:val="center"/>
              <w:rPr>
                <w:b/>
                <w:sz w:val="24"/>
                <w:szCs w:val="24"/>
              </w:rPr>
            </w:pPr>
            <w:r w:rsidRPr="008253AC">
              <w:rPr>
                <w:b/>
                <w:sz w:val="24"/>
                <w:szCs w:val="24"/>
              </w:rPr>
              <w:t>10,572.70</w:t>
            </w:r>
          </w:p>
        </w:tc>
        <w:tc>
          <w:tcPr>
            <w:tcW w:w="1260" w:type="dxa"/>
          </w:tcPr>
          <w:p w:rsidR="006A509A" w:rsidRPr="008253AC" w:rsidRDefault="006A509A" w:rsidP="006A509A">
            <w:pPr>
              <w:spacing w:after="0"/>
              <w:jc w:val="center"/>
              <w:rPr>
                <w:b/>
                <w:sz w:val="24"/>
                <w:szCs w:val="24"/>
              </w:rPr>
            </w:pPr>
            <w:r w:rsidRPr="008253AC">
              <w:rPr>
                <w:b/>
                <w:sz w:val="24"/>
                <w:szCs w:val="24"/>
              </w:rPr>
              <w:t>9,003.34</w:t>
            </w:r>
          </w:p>
        </w:tc>
        <w:tc>
          <w:tcPr>
            <w:tcW w:w="1530" w:type="dxa"/>
          </w:tcPr>
          <w:p w:rsidR="006A509A" w:rsidRPr="008253AC" w:rsidRDefault="006A509A" w:rsidP="006A509A">
            <w:pPr>
              <w:spacing w:after="0"/>
              <w:jc w:val="center"/>
              <w:rPr>
                <w:b/>
                <w:sz w:val="24"/>
                <w:szCs w:val="24"/>
              </w:rPr>
            </w:pPr>
            <w:r w:rsidRPr="008253AC">
              <w:rPr>
                <w:b/>
                <w:sz w:val="24"/>
                <w:szCs w:val="24"/>
              </w:rPr>
              <w:t>8,779.97</w:t>
            </w:r>
          </w:p>
        </w:tc>
        <w:tc>
          <w:tcPr>
            <w:tcW w:w="1260" w:type="dxa"/>
          </w:tcPr>
          <w:p w:rsidR="006A509A" w:rsidRPr="008253AC" w:rsidRDefault="006A509A" w:rsidP="006A509A">
            <w:pPr>
              <w:spacing w:after="0"/>
              <w:jc w:val="center"/>
              <w:rPr>
                <w:b/>
                <w:sz w:val="24"/>
                <w:szCs w:val="24"/>
              </w:rPr>
            </w:pPr>
            <w:r w:rsidRPr="008253AC">
              <w:rPr>
                <w:b/>
                <w:sz w:val="24"/>
                <w:szCs w:val="24"/>
              </w:rPr>
              <w:t>8,695.10</w:t>
            </w:r>
          </w:p>
        </w:tc>
      </w:tr>
      <w:tr w:rsidR="006A509A" w:rsidRPr="008253AC" w:rsidTr="006A509A">
        <w:trPr>
          <w:trHeight w:val="570"/>
        </w:trPr>
        <w:tc>
          <w:tcPr>
            <w:tcW w:w="3510" w:type="dxa"/>
          </w:tcPr>
          <w:p w:rsidR="006A509A" w:rsidRPr="008253AC" w:rsidRDefault="006A509A" w:rsidP="006A509A">
            <w:pPr>
              <w:spacing w:after="0"/>
              <w:rPr>
                <w:b/>
                <w:sz w:val="24"/>
                <w:szCs w:val="24"/>
              </w:rPr>
            </w:pPr>
            <w:r w:rsidRPr="008253AC">
              <w:rPr>
                <w:b/>
                <w:sz w:val="24"/>
                <w:szCs w:val="24"/>
              </w:rPr>
              <w:t>Interest on Balance with RBI and Other Inter-Bank funds</w:t>
            </w:r>
          </w:p>
        </w:tc>
        <w:tc>
          <w:tcPr>
            <w:tcW w:w="1260" w:type="dxa"/>
          </w:tcPr>
          <w:p w:rsidR="006A509A" w:rsidRPr="008253AC" w:rsidRDefault="006A509A" w:rsidP="006A509A">
            <w:pPr>
              <w:spacing w:after="0"/>
              <w:jc w:val="center"/>
              <w:rPr>
                <w:b/>
                <w:sz w:val="24"/>
                <w:szCs w:val="24"/>
              </w:rPr>
            </w:pPr>
            <w:r w:rsidRPr="008253AC">
              <w:rPr>
                <w:b/>
                <w:sz w:val="24"/>
                <w:szCs w:val="24"/>
              </w:rPr>
              <w:t>2,113.22</w:t>
            </w:r>
          </w:p>
        </w:tc>
        <w:tc>
          <w:tcPr>
            <w:tcW w:w="1350" w:type="dxa"/>
          </w:tcPr>
          <w:p w:rsidR="006A509A" w:rsidRPr="008253AC" w:rsidRDefault="006A509A" w:rsidP="006A509A">
            <w:pPr>
              <w:spacing w:after="0"/>
              <w:jc w:val="center"/>
              <w:rPr>
                <w:b/>
                <w:sz w:val="24"/>
                <w:szCs w:val="24"/>
              </w:rPr>
            </w:pPr>
            <w:r w:rsidRPr="008253AC">
              <w:rPr>
                <w:b/>
                <w:sz w:val="24"/>
                <w:szCs w:val="24"/>
              </w:rPr>
              <w:t>1,200.28</w:t>
            </w:r>
          </w:p>
        </w:tc>
        <w:tc>
          <w:tcPr>
            <w:tcW w:w="1260" w:type="dxa"/>
          </w:tcPr>
          <w:p w:rsidR="006A509A" w:rsidRPr="008253AC" w:rsidRDefault="006A509A" w:rsidP="006A509A">
            <w:pPr>
              <w:spacing w:after="0"/>
              <w:jc w:val="center"/>
              <w:rPr>
                <w:b/>
                <w:sz w:val="24"/>
                <w:szCs w:val="24"/>
              </w:rPr>
            </w:pPr>
            <w:r w:rsidRPr="008253AC">
              <w:rPr>
                <w:b/>
                <w:sz w:val="24"/>
                <w:szCs w:val="24"/>
              </w:rPr>
              <w:t>1,201.27</w:t>
            </w:r>
          </w:p>
        </w:tc>
        <w:tc>
          <w:tcPr>
            <w:tcW w:w="1530" w:type="dxa"/>
          </w:tcPr>
          <w:p w:rsidR="006A509A" w:rsidRPr="008253AC" w:rsidRDefault="006A509A" w:rsidP="006A509A">
            <w:pPr>
              <w:spacing w:after="0"/>
              <w:jc w:val="center"/>
              <w:rPr>
                <w:b/>
                <w:sz w:val="24"/>
                <w:szCs w:val="24"/>
              </w:rPr>
            </w:pPr>
            <w:r w:rsidRPr="008253AC">
              <w:rPr>
                <w:b/>
                <w:sz w:val="24"/>
                <w:szCs w:val="24"/>
              </w:rPr>
              <w:t>1,139.37</w:t>
            </w:r>
          </w:p>
        </w:tc>
        <w:tc>
          <w:tcPr>
            <w:tcW w:w="1260" w:type="dxa"/>
          </w:tcPr>
          <w:p w:rsidR="006A509A" w:rsidRPr="008253AC" w:rsidRDefault="006A509A" w:rsidP="006A509A">
            <w:pPr>
              <w:spacing w:after="0"/>
              <w:jc w:val="center"/>
              <w:rPr>
                <w:b/>
                <w:sz w:val="24"/>
                <w:szCs w:val="24"/>
              </w:rPr>
            </w:pPr>
            <w:r w:rsidRPr="008253AC">
              <w:rPr>
                <w:b/>
                <w:sz w:val="24"/>
                <w:szCs w:val="24"/>
              </w:rPr>
              <w:t>880.54</w:t>
            </w:r>
          </w:p>
        </w:tc>
      </w:tr>
      <w:tr w:rsidR="006A509A" w:rsidRPr="008253AC" w:rsidTr="006A509A">
        <w:trPr>
          <w:trHeight w:val="430"/>
        </w:trPr>
        <w:tc>
          <w:tcPr>
            <w:tcW w:w="3510" w:type="dxa"/>
          </w:tcPr>
          <w:p w:rsidR="006A509A" w:rsidRPr="008253AC" w:rsidRDefault="006A509A" w:rsidP="006A509A">
            <w:pPr>
              <w:spacing w:after="0"/>
              <w:rPr>
                <w:b/>
                <w:sz w:val="24"/>
                <w:szCs w:val="24"/>
              </w:rPr>
            </w:pPr>
            <w:r w:rsidRPr="008253AC">
              <w:rPr>
                <w:b/>
                <w:sz w:val="24"/>
                <w:szCs w:val="24"/>
              </w:rPr>
              <w:t>Others</w:t>
            </w:r>
          </w:p>
        </w:tc>
        <w:tc>
          <w:tcPr>
            <w:tcW w:w="1260" w:type="dxa"/>
          </w:tcPr>
          <w:p w:rsidR="006A509A" w:rsidRPr="008253AC" w:rsidRDefault="006A509A" w:rsidP="006A509A">
            <w:pPr>
              <w:spacing w:after="0"/>
              <w:jc w:val="center"/>
              <w:rPr>
                <w:b/>
                <w:sz w:val="24"/>
                <w:szCs w:val="24"/>
              </w:rPr>
            </w:pPr>
            <w:r w:rsidRPr="008253AC">
              <w:rPr>
                <w:b/>
                <w:sz w:val="24"/>
                <w:szCs w:val="24"/>
              </w:rPr>
              <w:t>314.58</w:t>
            </w:r>
          </w:p>
        </w:tc>
        <w:tc>
          <w:tcPr>
            <w:tcW w:w="1350" w:type="dxa"/>
          </w:tcPr>
          <w:p w:rsidR="006A509A" w:rsidRPr="008253AC" w:rsidRDefault="006A509A" w:rsidP="006A509A">
            <w:pPr>
              <w:spacing w:after="0"/>
              <w:jc w:val="center"/>
              <w:rPr>
                <w:b/>
                <w:sz w:val="24"/>
                <w:szCs w:val="24"/>
              </w:rPr>
            </w:pPr>
            <w:r w:rsidRPr="008253AC">
              <w:rPr>
                <w:b/>
                <w:sz w:val="24"/>
                <w:szCs w:val="24"/>
              </w:rPr>
              <w:t>379.28</w:t>
            </w:r>
          </w:p>
        </w:tc>
        <w:tc>
          <w:tcPr>
            <w:tcW w:w="1260" w:type="dxa"/>
          </w:tcPr>
          <w:p w:rsidR="006A509A" w:rsidRPr="008253AC" w:rsidRDefault="006A509A" w:rsidP="006A509A">
            <w:pPr>
              <w:spacing w:after="0"/>
              <w:jc w:val="center"/>
              <w:rPr>
                <w:b/>
                <w:sz w:val="24"/>
                <w:szCs w:val="24"/>
              </w:rPr>
            </w:pPr>
            <w:r w:rsidRPr="008253AC">
              <w:rPr>
                <w:b/>
                <w:sz w:val="24"/>
                <w:szCs w:val="24"/>
              </w:rPr>
              <w:t>90.12</w:t>
            </w:r>
          </w:p>
        </w:tc>
        <w:tc>
          <w:tcPr>
            <w:tcW w:w="1530" w:type="dxa"/>
          </w:tcPr>
          <w:p w:rsidR="006A509A" w:rsidRPr="008253AC" w:rsidRDefault="006A509A" w:rsidP="006A509A">
            <w:pPr>
              <w:spacing w:after="0"/>
              <w:jc w:val="center"/>
              <w:rPr>
                <w:b/>
                <w:sz w:val="24"/>
                <w:szCs w:val="24"/>
              </w:rPr>
            </w:pPr>
            <w:r w:rsidRPr="008253AC">
              <w:rPr>
                <w:b/>
                <w:sz w:val="24"/>
                <w:szCs w:val="24"/>
              </w:rPr>
              <w:t>55.69</w:t>
            </w:r>
          </w:p>
        </w:tc>
        <w:tc>
          <w:tcPr>
            <w:tcW w:w="1260" w:type="dxa"/>
          </w:tcPr>
          <w:p w:rsidR="006A509A" w:rsidRPr="008253AC" w:rsidRDefault="006A509A" w:rsidP="006A509A">
            <w:pPr>
              <w:spacing w:after="0"/>
              <w:jc w:val="center"/>
              <w:rPr>
                <w:b/>
                <w:sz w:val="24"/>
                <w:szCs w:val="24"/>
              </w:rPr>
            </w:pPr>
            <w:r w:rsidRPr="008253AC">
              <w:rPr>
                <w:b/>
                <w:sz w:val="24"/>
                <w:szCs w:val="24"/>
              </w:rPr>
              <w:t>141.25</w:t>
            </w:r>
          </w:p>
        </w:tc>
      </w:tr>
      <w:tr w:rsidR="006A509A" w:rsidRPr="008253AC" w:rsidTr="006A509A">
        <w:trPr>
          <w:trHeight w:val="546"/>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TOTAL INTEREST EARNED</w:t>
            </w:r>
          </w:p>
        </w:tc>
        <w:tc>
          <w:tcPr>
            <w:tcW w:w="1260" w:type="dxa"/>
          </w:tcPr>
          <w:p w:rsidR="006A509A" w:rsidRPr="008253AC" w:rsidRDefault="006A509A" w:rsidP="006A509A">
            <w:pPr>
              <w:spacing w:after="0"/>
              <w:jc w:val="center"/>
              <w:rPr>
                <w:b/>
                <w:sz w:val="24"/>
                <w:szCs w:val="24"/>
              </w:rPr>
            </w:pPr>
            <w:r w:rsidRPr="008253AC">
              <w:rPr>
                <w:b/>
                <w:sz w:val="24"/>
                <w:szCs w:val="24"/>
              </w:rPr>
              <w:t>68,767.33</w:t>
            </w:r>
          </w:p>
        </w:tc>
        <w:tc>
          <w:tcPr>
            <w:tcW w:w="1350" w:type="dxa"/>
          </w:tcPr>
          <w:p w:rsidR="006A509A" w:rsidRPr="008253AC" w:rsidRDefault="006A509A" w:rsidP="006A509A">
            <w:pPr>
              <w:spacing w:after="0"/>
              <w:jc w:val="center"/>
              <w:rPr>
                <w:b/>
                <w:sz w:val="24"/>
                <w:szCs w:val="24"/>
              </w:rPr>
            </w:pPr>
            <w:r w:rsidRPr="008253AC">
              <w:rPr>
                <w:b/>
                <w:sz w:val="24"/>
                <w:szCs w:val="24"/>
              </w:rPr>
              <w:t>37,231.12</w:t>
            </w:r>
          </w:p>
        </w:tc>
        <w:tc>
          <w:tcPr>
            <w:tcW w:w="1260" w:type="dxa"/>
          </w:tcPr>
          <w:p w:rsidR="006A509A" w:rsidRPr="008253AC" w:rsidRDefault="006A509A" w:rsidP="006A509A">
            <w:pPr>
              <w:spacing w:after="0"/>
              <w:jc w:val="center"/>
              <w:rPr>
                <w:b/>
                <w:sz w:val="24"/>
                <w:szCs w:val="24"/>
              </w:rPr>
            </w:pPr>
            <w:r w:rsidRPr="008253AC">
              <w:rPr>
                <w:b/>
                <w:sz w:val="24"/>
                <w:szCs w:val="24"/>
              </w:rPr>
              <w:t>34,066.66</w:t>
            </w:r>
          </w:p>
        </w:tc>
        <w:tc>
          <w:tcPr>
            <w:tcW w:w="1530" w:type="dxa"/>
          </w:tcPr>
          <w:p w:rsidR="006A509A" w:rsidRPr="008253AC" w:rsidRDefault="006A509A" w:rsidP="006A509A">
            <w:pPr>
              <w:spacing w:after="0"/>
              <w:jc w:val="center"/>
              <w:rPr>
                <w:b/>
                <w:sz w:val="24"/>
                <w:szCs w:val="24"/>
              </w:rPr>
            </w:pPr>
            <w:r w:rsidRPr="008253AC">
              <w:rPr>
                <w:b/>
                <w:sz w:val="24"/>
                <w:szCs w:val="24"/>
              </w:rPr>
              <w:t>32,748.00</w:t>
            </w:r>
          </w:p>
        </w:tc>
        <w:tc>
          <w:tcPr>
            <w:tcW w:w="1260" w:type="dxa"/>
          </w:tcPr>
          <w:p w:rsidR="006A509A" w:rsidRPr="008253AC" w:rsidRDefault="006A509A" w:rsidP="006A509A">
            <w:pPr>
              <w:spacing w:after="0"/>
              <w:jc w:val="center"/>
              <w:rPr>
                <w:b/>
                <w:sz w:val="24"/>
                <w:szCs w:val="24"/>
              </w:rPr>
            </w:pPr>
            <w:r w:rsidRPr="008253AC">
              <w:rPr>
                <w:b/>
                <w:sz w:val="24"/>
                <w:szCs w:val="24"/>
              </w:rPr>
              <w:t>32,659.98</w:t>
            </w:r>
          </w:p>
        </w:tc>
      </w:tr>
      <w:tr w:rsidR="006A509A" w:rsidRPr="008253AC" w:rsidTr="006A509A">
        <w:trPr>
          <w:trHeight w:val="630"/>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Other Income</w:t>
            </w:r>
          </w:p>
        </w:tc>
        <w:tc>
          <w:tcPr>
            <w:tcW w:w="1260" w:type="dxa"/>
          </w:tcPr>
          <w:p w:rsidR="006A509A" w:rsidRPr="008253AC" w:rsidRDefault="006A509A" w:rsidP="006A509A">
            <w:pPr>
              <w:spacing w:after="0"/>
              <w:jc w:val="center"/>
              <w:rPr>
                <w:b/>
                <w:sz w:val="24"/>
                <w:szCs w:val="24"/>
              </w:rPr>
            </w:pPr>
            <w:r w:rsidRPr="008253AC">
              <w:rPr>
                <w:b/>
                <w:sz w:val="24"/>
                <w:szCs w:val="24"/>
              </w:rPr>
              <w:t>11,336.85</w:t>
            </w:r>
          </w:p>
        </w:tc>
        <w:tc>
          <w:tcPr>
            <w:tcW w:w="1350" w:type="dxa"/>
          </w:tcPr>
          <w:p w:rsidR="006A509A" w:rsidRPr="008253AC" w:rsidRDefault="006A509A" w:rsidP="006A509A">
            <w:pPr>
              <w:spacing w:after="0"/>
              <w:jc w:val="center"/>
              <w:rPr>
                <w:b/>
                <w:sz w:val="24"/>
                <w:szCs w:val="24"/>
              </w:rPr>
            </w:pPr>
            <w:r w:rsidRPr="008253AC">
              <w:rPr>
                <w:b/>
                <w:sz w:val="24"/>
                <w:szCs w:val="24"/>
              </w:rPr>
              <w:t>5,260.79</w:t>
            </w:r>
          </w:p>
        </w:tc>
        <w:tc>
          <w:tcPr>
            <w:tcW w:w="1260" w:type="dxa"/>
          </w:tcPr>
          <w:p w:rsidR="006A509A" w:rsidRPr="008253AC" w:rsidRDefault="006A509A" w:rsidP="006A509A">
            <w:pPr>
              <w:spacing w:after="0"/>
              <w:jc w:val="center"/>
              <w:rPr>
                <w:b/>
                <w:sz w:val="24"/>
                <w:szCs w:val="24"/>
              </w:rPr>
            </w:pPr>
            <w:r w:rsidRPr="008253AC">
              <w:rPr>
                <w:b/>
                <w:sz w:val="24"/>
                <w:szCs w:val="24"/>
              </w:rPr>
              <w:t>4,473.95</w:t>
            </w:r>
          </w:p>
        </w:tc>
        <w:tc>
          <w:tcPr>
            <w:tcW w:w="1530" w:type="dxa"/>
          </w:tcPr>
          <w:p w:rsidR="006A509A" w:rsidRPr="008253AC" w:rsidRDefault="006A509A" w:rsidP="006A509A">
            <w:pPr>
              <w:spacing w:after="0"/>
              <w:jc w:val="center"/>
              <w:rPr>
                <w:b/>
                <w:sz w:val="24"/>
                <w:szCs w:val="24"/>
              </w:rPr>
            </w:pPr>
            <w:r w:rsidRPr="008253AC">
              <w:rPr>
                <w:b/>
                <w:sz w:val="24"/>
                <w:szCs w:val="24"/>
              </w:rPr>
              <w:t>4,989.87</w:t>
            </w:r>
          </w:p>
        </w:tc>
        <w:tc>
          <w:tcPr>
            <w:tcW w:w="1260" w:type="dxa"/>
          </w:tcPr>
          <w:p w:rsidR="006A509A" w:rsidRPr="008253AC" w:rsidRDefault="006A509A" w:rsidP="006A509A">
            <w:pPr>
              <w:spacing w:after="0"/>
              <w:jc w:val="center"/>
              <w:rPr>
                <w:b/>
                <w:sz w:val="24"/>
                <w:szCs w:val="24"/>
              </w:rPr>
            </w:pPr>
            <w:r w:rsidRPr="008253AC">
              <w:rPr>
                <w:b/>
                <w:sz w:val="24"/>
                <w:szCs w:val="24"/>
              </w:rPr>
              <w:t>4,964.64</w:t>
            </w:r>
          </w:p>
        </w:tc>
      </w:tr>
      <w:tr w:rsidR="006A509A" w:rsidRPr="008253AC" w:rsidTr="006A509A">
        <w:trPr>
          <w:trHeight w:val="675"/>
        </w:trPr>
        <w:tc>
          <w:tcPr>
            <w:tcW w:w="3510" w:type="dxa"/>
          </w:tcPr>
          <w:p w:rsidR="006A509A" w:rsidRPr="008253AC" w:rsidRDefault="006A509A" w:rsidP="006A509A">
            <w:pPr>
              <w:spacing w:after="0"/>
              <w:rPr>
                <w:b/>
                <w:sz w:val="24"/>
                <w:szCs w:val="24"/>
              </w:rPr>
            </w:pPr>
            <w:r w:rsidRPr="008253AC">
              <w:rPr>
                <w:b/>
                <w:sz w:val="24"/>
                <w:szCs w:val="24"/>
              </w:rPr>
              <w:t>TOTAL INCOME</w:t>
            </w:r>
          </w:p>
          <w:p w:rsidR="006A509A" w:rsidRPr="008253AC" w:rsidRDefault="006A509A" w:rsidP="006A509A">
            <w:pPr>
              <w:spacing w:after="0"/>
              <w:rPr>
                <w:b/>
                <w:sz w:val="24"/>
                <w:szCs w:val="24"/>
              </w:rPr>
            </w:pPr>
          </w:p>
        </w:tc>
        <w:tc>
          <w:tcPr>
            <w:tcW w:w="1260" w:type="dxa"/>
          </w:tcPr>
          <w:p w:rsidR="006A509A" w:rsidRPr="008253AC" w:rsidRDefault="006A509A" w:rsidP="006A509A">
            <w:pPr>
              <w:spacing w:after="0"/>
              <w:jc w:val="center"/>
              <w:rPr>
                <w:b/>
                <w:sz w:val="24"/>
                <w:szCs w:val="24"/>
              </w:rPr>
            </w:pPr>
            <w:r w:rsidRPr="008253AC">
              <w:rPr>
                <w:b/>
                <w:sz w:val="24"/>
                <w:szCs w:val="24"/>
              </w:rPr>
              <w:t>80,104.19</w:t>
            </w:r>
          </w:p>
        </w:tc>
        <w:tc>
          <w:tcPr>
            <w:tcW w:w="1350" w:type="dxa"/>
          </w:tcPr>
          <w:p w:rsidR="006A509A" w:rsidRPr="008253AC" w:rsidRDefault="006A509A" w:rsidP="006A509A">
            <w:pPr>
              <w:spacing w:after="0"/>
              <w:jc w:val="center"/>
              <w:rPr>
                <w:b/>
                <w:sz w:val="24"/>
                <w:szCs w:val="24"/>
              </w:rPr>
            </w:pPr>
            <w:r w:rsidRPr="008253AC">
              <w:rPr>
                <w:b/>
                <w:sz w:val="24"/>
                <w:szCs w:val="24"/>
              </w:rPr>
              <w:t>42,491.91</w:t>
            </w:r>
          </w:p>
        </w:tc>
        <w:tc>
          <w:tcPr>
            <w:tcW w:w="1260" w:type="dxa"/>
          </w:tcPr>
          <w:p w:rsidR="006A509A" w:rsidRPr="008253AC" w:rsidRDefault="006A509A" w:rsidP="006A509A">
            <w:pPr>
              <w:spacing w:after="0"/>
              <w:jc w:val="center"/>
              <w:rPr>
                <w:b/>
                <w:sz w:val="24"/>
                <w:szCs w:val="24"/>
              </w:rPr>
            </w:pPr>
            <w:r w:rsidRPr="008253AC">
              <w:rPr>
                <w:b/>
                <w:sz w:val="24"/>
                <w:szCs w:val="24"/>
              </w:rPr>
              <w:t>38,540.61</w:t>
            </w:r>
          </w:p>
        </w:tc>
        <w:tc>
          <w:tcPr>
            <w:tcW w:w="1530" w:type="dxa"/>
          </w:tcPr>
          <w:p w:rsidR="006A509A" w:rsidRPr="008253AC" w:rsidRDefault="006A509A" w:rsidP="006A509A">
            <w:pPr>
              <w:spacing w:after="0"/>
              <w:rPr>
                <w:b/>
                <w:sz w:val="24"/>
                <w:szCs w:val="24"/>
              </w:rPr>
            </w:pPr>
            <w:r w:rsidRPr="008253AC">
              <w:rPr>
                <w:b/>
                <w:sz w:val="24"/>
                <w:szCs w:val="24"/>
              </w:rPr>
              <w:t xml:space="preserve">37,737.87                                                                                                                </w:t>
            </w:r>
          </w:p>
        </w:tc>
        <w:tc>
          <w:tcPr>
            <w:tcW w:w="1260" w:type="dxa"/>
          </w:tcPr>
          <w:p w:rsidR="006A509A" w:rsidRPr="008253AC" w:rsidRDefault="006A509A" w:rsidP="006A509A">
            <w:pPr>
              <w:spacing w:after="0"/>
              <w:jc w:val="center"/>
              <w:rPr>
                <w:b/>
                <w:sz w:val="24"/>
                <w:szCs w:val="24"/>
              </w:rPr>
            </w:pPr>
            <w:r w:rsidRPr="008253AC">
              <w:rPr>
                <w:b/>
                <w:sz w:val="24"/>
                <w:szCs w:val="24"/>
              </w:rPr>
              <w:t>37,624.58</w:t>
            </w:r>
          </w:p>
        </w:tc>
      </w:tr>
      <w:tr w:rsidR="006A509A" w:rsidRPr="008253AC" w:rsidTr="006A509A">
        <w:trPr>
          <w:trHeight w:val="450"/>
        </w:trPr>
        <w:tc>
          <w:tcPr>
            <w:tcW w:w="3510" w:type="dxa"/>
          </w:tcPr>
          <w:p w:rsidR="006A509A" w:rsidRPr="008253AC" w:rsidRDefault="006A509A" w:rsidP="006A509A">
            <w:pPr>
              <w:spacing w:after="0"/>
              <w:rPr>
                <w:b/>
                <w:sz w:val="24"/>
                <w:szCs w:val="24"/>
              </w:rPr>
            </w:pPr>
            <w:r w:rsidRPr="008253AC">
              <w:rPr>
                <w:b/>
                <w:sz w:val="24"/>
                <w:szCs w:val="24"/>
              </w:rPr>
              <w:t>EXPENDITURE</w:t>
            </w:r>
          </w:p>
        </w:tc>
        <w:tc>
          <w:tcPr>
            <w:tcW w:w="1260" w:type="dxa"/>
          </w:tcPr>
          <w:p w:rsidR="006A509A" w:rsidRPr="008253AC" w:rsidRDefault="006A509A" w:rsidP="006A509A">
            <w:pPr>
              <w:spacing w:after="0"/>
              <w:jc w:val="center"/>
              <w:rPr>
                <w:b/>
                <w:sz w:val="24"/>
                <w:szCs w:val="24"/>
              </w:rPr>
            </w:pPr>
          </w:p>
        </w:tc>
        <w:tc>
          <w:tcPr>
            <w:tcW w:w="135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c>
          <w:tcPr>
            <w:tcW w:w="153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r>
      <w:tr w:rsidR="006A509A" w:rsidRPr="008253AC" w:rsidTr="006A509A">
        <w:trPr>
          <w:trHeight w:val="240"/>
        </w:trPr>
        <w:tc>
          <w:tcPr>
            <w:tcW w:w="3510" w:type="dxa"/>
          </w:tcPr>
          <w:p w:rsidR="006A509A" w:rsidRPr="008253AC" w:rsidRDefault="006A509A" w:rsidP="006A509A">
            <w:pPr>
              <w:spacing w:after="0"/>
              <w:rPr>
                <w:b/>
                <w:sz w:val="24"/>
                <w:szCs w:val="24"/>
              </w:rPr>
            </w:pPr>
            <w:r w:rsidRPr="008253AC">
              <w:rPr>
                <w:b/>
                <w:sz w:val="24"/>
                <w:szCs w:val="24"/>
              </w:rPr>
              <w:t>Interest Expended</w:t>
            </w:r>
          </w:p>
        </w:tc>
        <w:tc>
          <w:tcPr>
            <w:tcW w:w="1260" w:type="dxa"/>
          </w:tcPr>
          <w:p w:rsidR="006A509A" w:rsidRPr="008253AC" w:rsidRDefault="006A509A" w:rsidP="006A509A">
            <w:pPr>
              <w:spacing w:after="0"/>
              <w:jc w:val="center"/>
              <w:rPr>
                <w:b/>
                <w:sz w:val="24"/>
                <w:szCs w:val="24"/>
              </w:rPr>
            </w:pPr>
            <w:r w:rsidRPr="008253AC">
              <w:rPr>
                <w:b/>
                <w:sz w:val="24"/>
                <w:szCs w:val="24"/>
              </w:rPr>
              <w:t>44,078.91</w:t>
            </w:r>
          </w:p>
        </w:tc>
        <w:tc>
          <w:tcPr>
            <w:tcW w:w="1350" w:type="dxa"/>
          </w:tcPr>
          <w:p w:rsidR="006A509A" w:rsidRPr="008253AC" w:rsidRDefault="006A509A" w:rsidP="006A509A">
            <w:pPr>
              <w:spacing w:after="0"/>
              <w:jc w:val="center"/>
              <w:rPr>
                <w:b/>
                <w:sz w:val="24"/>
                <w:szCs w:val="24"/>
              </w:rPr>
            </w:pPr>
            <w:r w:rsidRPr="008253AC">
              <w:rPr>
                <w:b/>
                <w:sz w:val="24"/>
                <w:szCs w:val="24"/>
              </w:rPr>
              <w:t>25,794.37</w:t>
            </w:r>
          </w:p>
        </w:tc>
        <w:tc>
          <w:tcPr>
            <w:tcW w:w="1260" w:type="dxa"/>
          </w:tcPr>
          <w:p w:rsidR="006A509A" w:rsidRPr="008253AC" w:rsidRDefault="006A509A" w:rsidP="006A509A">
            <w:pPr>
              <w:spacing w:after="0"/>
              <w:jc w:val="center"/>
              <w:rPr>
                <w:b/>
                <w:sz w:val="24"/>
                <w:szCs w:val="24"/>
              </w:rPr>
            </w:pPr>
            <w:r w:rsidRPr="008253AC">
              <w:rPr>
                <w:b/>
                <w:sz w:val="24"/>
                <w:szCs w:val="24"/>
              </w:rPr>
              <w:t>23,851.75</w:t>
            </w:r>
          </w:p>
        </w:tc>
        <w:tc>
          <w:tcPr>
            <w:tcW w:w="1530" w:type="dxa"/>
          </w:tcPr>
          <w:p w:rsidR="006A509A" w:rsidRPr="008253AC" w:rsidRDefault="006A509A" w:rsidP="006A509A">
            <w:pPr>
              <w:spacing w:after="0"/>
              <w:jc w:val="center"/>
              <w:rPr>
                <w:b/>
                <w:sz w:val="24"/>
                <w:szCs w:val="24"/>
              </w:rPr>
            </w:pPr>
            <w:r w:rsidRPr="008253AC">
              <w:rPr>
                <w:b/>
                <w:sz w:val="24"/>
                <w:szCs w:val="24"/>
              </w:rPr>
              <w:t xml:space="preserve">                                                                                                                                                                                                                                                                                                                                                                                                                                                                                                                                                                                                                                                                                                                        23, 443.34</w:t>
            </w:r>
          </w:p>
        </w:tc>
        <w:tc>
          <w:tcPr>
            <w:tcW w:w="1260" w:type="dxa"/>
          </w:tcPr>
          <w:p w:rsidR="006A509A" w:rsidRPr="008253AC" w:rsidRDefault="006A509A" w:rsidP="006A509A">
            <w:pPr>
              <w:spacing w:after="0"/>
              <w:jc w:val="center"/>
              <w:rPr>
                <w:b/>
                <w:sz w:val="24"/>
                <w:szCs w:val="24"/>
              </w:rPr>
            </w:pPr>
            <w:r w:rsidRPr="008253AC">
              <w:rPr>
                <w:b/>
                <w:sz w:val="24"/>
                <w:szCs w:val="24"/>
              </w:rPr>
              <w:t>23,756.64</w:t>
            </w:r>
          </w:p>
        </w:tc>
      </w:tr>
      <w:tr w:rsidR="006A509A" w:rsidRPr="008253AC" w:rsidTr="006A509A">
        <w:trPr>
          <w:trHeight w:val="195"/>
        </w:trPr>
        <w:tc>
          <w:tcPr>
            <w:tcW w:w="3510" w:type="dxa"/>
          </w:tcPr>
          <w:p w:rsidR="006A509A" w:rsidRPr="008253AC" w:rsidRDefault="006A509A" w:rsidP="006A509A">
            <w:pPr>
              <w:spacing w:after="0"/>
              <w:rPr>
                <w:b/>
                <w:sz w:val="24"/>
                <w:szCs w:val="24"/>
              </w:rPr>
            </w:pPr>
            <w:r w:rsidRPr="008253AC">
              <w:rPr>
                <w:b/>
                <w:sz w:val="24"/>
                <w:szCs w:val="24"/>
              </w:rPr>
              <w:t>Payments to and Provisions for Employees</w:t>
            </w:r>
          </w:p>
        </w:tc>
        <w:tc>
          <w:tcPr>
            <w:tcW w:w="1260" w:type="dxa"/>
          </w:tcPr>
          <w:p w:rsidR="006A509A" w:rsidRPr="008253AC" w:rsidRDefault="006A509A" w:rsidP="006A509A">
            <w:pPr>
              <w:spacing w:after="0"/>
              <w:jc w:val="center"/>
              <w:rPr>
                <w:b/>
                <w:sz w:val="24"/>
                <w:szCs w:val="24"/>
              </w:rPr>
            </w:pPr>
            <w:r w:rsidRPr="008253AC">
              <w:rPr>
                <w:b/>
                <w:sz w:val="24"/>
                <w:szCs w:val="24"/>
              </w:rPr>
              <w:t>9,024.90</w:t>
            </w:r>
          </w:p>
        </w:tc>
        <w:tc>
          <w:tcPr>
            <w:tcW w:w="1350" w:type="dxa"/>
          </w:tcPr>
          <w:p w:rsidR="006A509A" w:rsidRPr="008253AC" w:rsidRDefault="006A509A" w:rsidP="006A509A">
            <w:pPr>
              <w:spacing w:after="0"/>
              <w:jc w:val="center"/>
              <w:rPr>
                <w:b/>
                <w:sz w:val="24"/>
                <w:szCs w:val="24"/>
              </w:rPr>
            </w:pPr>
            <w:r w:rsidRPr="008253AC">
              <w:rPr>
                <w:b/>
                <w:sz w:val="24"/>
                <w:szCs w:val="24"/>
              </w:rPr>
              <w:t>3,358.62</w:t>
            </w:r>
          </w:p>
        </w:tc>
        <w:tc>
          <w:tcPr>
            <w:tcW w:w="1260" w:type="dxa"/>
          </w:tcPr>
          <w:p w:rsidR="006A509A" w:rsidRPr="008253AC" w:rsidRDefault="006A509A" w:rsidP="006A509A">
            <w:pPr>
              <w:spacing w:after="0"/>
              <w:jc w:val="center"/>
              <w:rPr>
                <w:b/>
                <w:sz w:val="24"/>
                <w:szCs w:val="24"/>
              </w:rPr>
            </w:pPr>
            <w:r w:rsidRPr="008253AC">
              <w:rPr>
                <w:b/>
                <w:sz w:val="24"/>
                <w:szCs w:val="24"/>
              </w:rPr>
              <w:t>3,105.93</w:t>
            </w:r>
          </w:p>
        </w:tc>
        <w:tc>
          <w:tcPr>
            <w:tcW w:w="1530" w:type="dxa"/>
          </w:tcPr>
          <w:p w:rsidR="006A509A" w:rsidRPr="008253AC" w:rsidRDefault="006A509A" w:rsidP="006A509A">
            <w:pPr>
              <w:spacing w:after="0"/>
              <w:jc w:val="center"/>
              <w:rPr>
                <w:b/>
                <w:sz w:val="24"/>
                <w:szCs w:val="24"/>
              </w:rPr>
            </w:pPr>
            <w:r w:rsidRPr="008253AC">
              <w:rPr>
                <w:b/>
                <w:sz w:val="24"/>
                <w:szCs w:val="24"/>
              </w:rPr>
              <w:t>3,255.23</w:t>
            </w:r>
          </w:p>
        </w:tc>
        <w:tc>
          <w:tcPr>
            <w:tcW w:w="1260" w:type="dxa"/>
          </w:tcPr>
          <w:p w:rsidR="006A509A" w:rsidRPr="008253AC" w:rsidRDefault="006A509A" w:rsidP="006A509A">
            <w:pPr>
              <w:spacing w:after="0"/>
              <w:jc w:val="center"/>
              <w:rPr>
                <w:b/>
                <w:sz w:val="24"/>
                <w:szCs w:val="24"/>
              </w:rPr>
            </w:pPr>
            <w:r w:rsidRPr="008253AC">
              <w:rPr>
                <w:b/>
                <w:sz w:val="24"/>
                <w:szCs w:val="24"/>
              </w:rPr>
              <w:t>3,434.20</w:t>
            </w:r>
          </w:p>
        </w:tc>
      </w:tr>
      <w:tr w:rsidR="006A509A" w:rsidRPr="008253AC" w:rsidTr="006A509A">
        <w:trPr>
          <w:trHeight w:val="183"/>
        </w:trPr>
        <w:tc>
          <w:tcPr>
            <w:tcW w:w="3510" w:type="dxa"/>
          </w:tcPr>
          <w:p w:rsidR="006A509A" w:rsidRPr="008253AC" w:rsidRDefault="006A509A" w:rsidP="006A509A">
            <w:pPr>
              <w:spacing w:after="0"/>
              <w:rPr>
                <w:b/>
                <w:sz w:val="24"/>
                <w:szCs w:val="24"/>
              </w:rPr>
            </w:pPr>
            <w:r w:rsidRPr="008253AC">
              <w:rPr>
                <w:b/>
                <w:sz w:val="24"/>
                <w:szCs w:val="24"/>
              </w:rPr>
              <w:t>Depreciation</w:t>
            </w:r>
          </w:p>
        </w:tc>
        <w:tc>
          <w:tcPr>
            <w:tcW w:w="1260" w:type="dxa"/>
          </w:tcPr>
          <w:p w:rsidR="006A509A" w:rsidRPr="008253AC" w:rsidRDefault="006A509A" w:rsidP="006A509A">
            <w:pPr>
              <w:spacing w:after="0"/>
              <w:jc w:val="center"/>
              <w:rPr>
                <w:b/>
                <w:sz w:val="24"/>
                <w:szCs w:val="24"/>
              </w:rPr>
            </w:pPr>
            <w:r w:rsidRPr="008253AC">
              <w:rPr>
                <w:b/>
                <w:sz w:val="24"/>
                <w:szCs w:val="24"/>
              </w:rPr>
              <w:t>895.23</w:t>
            </w:r>
          </w:p>
        </w:tc>
        <w:tc>
          <w:tcPr>
            <w:tcW w:w="1350" w:type="dxa"/>
          </w:tcPr>
          <w:p w:rsidR="006A509A" w:rsidRPr="008253AC" w:rsidRDefault="006A509A" w:rsidP="006A509A">
            <w:pPr>
              <w:spacing w:after="0"/>
              <w:jc w:val="center"/>
              <w:rPr>
                <w:b/>
                <w:sz w:val="24"/>
                <w:szCs w:val="24"/>
              </w:rPr>
            </w:pPr>
            <w:r w:rsidRPr="008253AC">
              <w:rPr>
                <w:b/>
                <w:sz w:val="24"/>
                <w:szCs w:val="24"/>
              </w:rPr>
              <w:t>411.26</w:t>
            </w:r>
          </w:p>
        </w:tc>
        <w:tc>
          <w:tcPr>
            <w:tcW w:w="1260" w:type="dxa"/>
          </w:tcPr>
          <w:p w:rsidR="006A509A" w:rsidRPr="008253AC" w:rsidRDefault="006A509A" w:rsidP="006A509A">
            <w:pPr>
              <w:spacing w:after="0"/>
              <w:jc w:val="center"/>
              <w:rPr>
                <w:b/>
                <w:sz w:val="24"/>
                <w:szCs w:val="24"/>
              </w:rPr>
            </w:pPr>
            <w:r w:rsidRPr="008253AC">
              <w:rPr>
                <w:b/>
                <w:sz w:val="24"/>
                <w:szCs w:val="24"/>
              </w:rPr>
              <w:t>368.04</w:t>
            </w:r>
          </w:p>
        </w:tc>
        <w:tc>
          <w:tcPr>
            <w:tcW w:w="1530" w:type="dxa"/>
          </w:tcPr>
          <w:p w:rsidR="006A509A" w:rsidRPr="008253AC" w:rsidRDefault="006A509A" w:rsidP="006A509A">
            <w:pPr>
              <w:spacing w:after="0"/>
              <w:jc w:val="center"/>
              <w:rPr>
                <w:b/>
                <w:sz w:val="24"/>
                <w:szCs w:val="24"/>
              </w:rPr>
            </w:pPr>
            <w:r w:rsidRPr="008253AC">
              <w:rPr>
                <w:b/>
                <w:sz w:val="24"/>
                <w:szCs w:val="24"/>
              </w:rPr>
              <w:t>362.71</w:t>
            </w:r>
          </w:p>
        </w:tc>
        <w:tc>
          <w:tcPr>
            <w:tcW w:w="1260" w:type="dxa"/>
          </w:tcPr>
          <w:p w:rsidR="006A509A" w:rsidRPr="008253AC" w:rsidRDefault="006A509A" w:rsidP="006A509A">
            <w:pPr>
              <w:spacing w:after="0"/>
              <w:jc w:val="center"/>
              <w:rPr>
                <w:b/>
                <w:sz w:val="24"/>
                <w:szCs w:val="24"/>
              </w:rPr>
            </w:pPr>
            <w:r w:rsidRPr="008253AC">
              <w:rPr>
                <w:b/>
                <w:sz w:val="24"/>
                <w:szCs w:val="24"/>
              </w:rPr>
              <w:t>236.04</w:t>
            </w:r>
          </w:p>
        </w:tc>
      </w:tr>
      <w:tr w:rsidR="006A509A" w:rsidRPr="008253AC" w:rsidTr="006A509A">
        <w:trPr>
          <w:trHeight w:val="285"/>
        </w:trPr>
        <w:tc>
          <w:tcPr>
            <w:tcW w:w="3510" w:type="dxa"/>
          </w:tcPr>
          <w:p w:rsidR="006A509A" w:rsidRPr="008253AC" w:rsidRDefault="006A509A" w:rsidP="006A509A">
            <w:pPr>
              <w:spacing w:after="0"/>
              <w:rPr>
                <w:b/>
                <w:sz w:val="24"/>
                <w:szCs w:val="24"/>
              </w:rPr>
            </w:pPr>
            <w:r w:rsidRPr="008253AC">
              <w:rPr>
                <w:b/>
                <w:sz w:val="24"/>
                <w:szCs w:val="24"/>
              </w:rPr>
              <w:t>Operating</w:t>
            </w:r>
          </w:p>
          <w:p w:rsidR="006A509A" w:rsidRPr="008253AC" w:rsidRDefault="006A509A" w:rsidP="006A509A">
            <w:pPr>
              <w:spacing w:after="0"/>
              <w:rPr>
                <w:b/>
                <w:sz w:val="24"/>
                <w:szCs w:val="24"/>
              </w:rPr>
            </w:pPr>
            <w:r w:rsidRPr="008253AC">
              <w:rPr>
                <w:b/>
                <w:sz w:val="24"/>
                <w:szCs w:val="24"/>
              </w:rPr>
              <w:t>Expenses (excludes</w:t>
            </w:r>
          </w:p>
          <w:p w:rsidR="006A509A" w:rsidRPr="008253AC" w:rsidRDefault="006A509A" w:rsidP="006A509A">
            <w:pPr>
              <w:spacing w:after="0"/>
              <w:rPr>
                <w:b/>
                <w:sz w:val="24"/>
                <w:szCs w:val="24"/>
              </w:rPr>
            </w:pPr>
            <w:r w:rsidRPr="008253AC">
              <w:rPr>
                <w:b/>
                <w:sz w:val="24"/>
                <w:szCs w:val="24"/>
              </w:rPr>
              <w:t>Employee Cost &amp; Depreciation)</w:t>
            </w:r>
          </w:p>
        </w:tc>
        <w:tc>
          <w:tcPr>
            <w:tcW w:w="1260" w:type="dxa"/>
          </w:tcPr>
          <w:p w:rsidR="006A509A" w:rsidRPr="008253AC" w:rsidRDefault="006A509A" w:rsidP="006A509A">
            <w:pPr>
              <w:spacing w:after="0"/>
              <w:jc w:val="center"/>
              <w:rPr>
                <w:b/>
                <w:sz w:val="24"/>
                <w:szCs w:val="24"/>
              </w:rPr>
            </w:pPr>
            <w:r w:rsidRPr="008253AC">
              <w:rPr>
                <w:b/>
                <w:sz w:val="24"/>
                <w:szCs w:val="24"/>
              </w:rPr>
              <w:t>6,845.86</w:t>
            </w:r>
          </w:p>
        </w:tc>
        <w:tc>
          <w:tcPr>
            <w:tcW w:w="1350" w:type="dxa"/>
          </w:tcPr>
          <w:p w:rsidR="006A509A" w:rsidRPr="008253AC" w:rsidRDefault="006A509A" w:rsidP="006A509A">
            <w:pPr>
              <w:spacing w:after="0"/>
              <w:jc w:val="center"/>
              <w:rPr>
                <w:b/>
                <w:sz w:val="24"/>
                <w:szCs w:val="24"/>
              </w:rPr>
            </w:pPr>
            <w:r w:rsidRPr="008253AC">
              <w:rPr>
                <w:b/>
                <w:sz w:val="24"/>
                <w:szCs w:val="24"/>
              </w:rPr>
              <w:t>3,746.54</w:t>
            </w:r>
          </w:p>
        </w:tc>
        <w:tc>
          <w:tcPr>
            <w:tcW w:w="1260" w:type="dxa"/>
          </w:tcPr>
          <w:p w:rsidR="006A509A" w:rsidRPr="008253AC" w:rsidRDefault="006A509A" w:rsidP="006A509A">
            <w:pPr>
              <w:spacing w:after="0"/>
              <w:jc w:val="center"/>
              <w:rPr>
                <w:b/>
                <w:sz w:val="24"/>
                <w:szCs w:val="24"/>
              </w:rPr>
            </w:pPr>
            <w:r w:rsidRPr="008253AC">
              <w:rPr>
                <w:b/>
                <w:sz w:val="24"/>
                <w:szCs w:val="24"/>
              </w:rPr>
              <w:t>3,648.66</w:t>
            </w:r>
          </w:p>
        </w:tc>
        <w:tc>
          <w:tcPr>
            <w:tcW w:w="1530" w:type="dxa"/>
          </w:tcPr>
          <w:p w:rsidR="006A509A" w:rsidRPr="008253AC" w:rsidRDefault="006A509A" w:rsidP="006A509A">
            <w:pPr>
              <w:spacing w:after="0"/>
              <w:jc w:val="center"/>
              <w:rPr>
                <w:b/>
                <w:sz w:val="24"/>
                <w:szCs w:val="24"/>
              </w:rPr>
            </w:pPr>
            <w:r w:rsidRPr="008253AC">
              <w:rPr>
                <w:b/>
                <w:sz w:val="24"/>
                <w:szCs w:val="24"/>
              </w:rPr>
              <w:t>3,137.01</w:t>
            </w:r>
          </w:p>
        </w:tc>
        <w:tc>
          <w:tcPr>
            <w:tcW w:w="1260" w:type="dxa"/>
          </w:tcPr>
          <w:p w:rsidR="006A509A" w:rsidRPr="008253AC" w:rsidRDefault="006A509A" w:rsidP="006A509A">
            <w:pPr>
              <w:spacing w:after="0"/>
              <w:jc w:val="center"/>
              <w:rPr>
                <w:b/>
                <w:sz w:val="24"/>
                <w:szCs w:val="24"/>
              </w:rPr>
            </w:pPr>
            <w:r w:rsidRPr="008253AC">
              <w:rPr>
                <w:b/>
                <w:sz w:val="24"/>
                <w:szCs w:val="24"/>
              </w:rPr>
              <w:t>2,767.60</w:t>
            </w:r>
          </w:p>
        </w:tc>
      </w:tr>
      <w:tr w:rsidR="006A509A" w:rsidRPr="008253AC" w:rsidTr="006A509A">
        <w:trPr>
          <w:trHeight w:val="180"/>
        </w:trPr>
        <w:tc>
          <w:tcPr>
            <w:tcW w:w="3510" w:type="dxa"/>
          </w:tcPr>
          <w:p w:rsidR="006A509A" w:rsidRPr="008253AC" w:rsidRDefault="006A509A" w:rsidP="006A509A">
            <w:pPr>
              <w:spacing w:after="0"/>
              <w:rPr>
                <w:b/>
                <w:sz w:val="24"/>
                <w:szCs w:val="24"/>
              </w:rPr>
            </w:pPr>
            <w:r w:rsidRPr="008253AC">
              <w:rPr>
                <w:b/>
                <w:sz w:val="24"/>
                <w:szCs w:val="24"/>
              </w:rPr>
              <w:t>TOTAL OPERATING EXPENSES</w:t>
            </w:r>
          </w:p>
        </w:tc>
        <w:tc>
          <w:tcPr>
            <w:tcW w:w="1260" w:type="dxa"/>
          </w:tcPr>
          <w:p w:rsidR="006A509A" w:rsidRPr="008253AC" w:rsidRDefault="006A509A" w:rsidP="006A509A">
            <w:pPr>
              <w:spacing w:after="0"/>
              <w:jc w:val="center"/>
              <w:rPr>
                <w:b/>
                <w:sz w:val="24"/>
                <w:szCs w:val="24"/>
              </w:rPr>
            </w:pPr>
            <w:r w:rsidRPr="008253AC">
              <w:rPr>
                <w:b/>
                <w:sz w:val="24"/>
                <w:szCs w:val="24"/>
              </w:rPr>
              <w:t>16,765.99</w:t>
            </w:r>
          </w:p>
        </w:tc>
        <w:tc>
          <w:tcPr>
            <w:tcW w:w="1350" w:type="dxa"/>
          </w:tcPr>
          <w:p w:rsidR="006A509A" w:rsidRPr="008253AC" w:rsidRDefault="006A509A" w:rsidP="006A509A">
            <w:pPr>
              <w:spacing w:after="0"/>
              <w:jc w:val="center"/>
              <w:rPr>
                <w:b/>
                <w:sz w:val="24"/>
                <w:szCs w:val="24"/>
              </w:rPr>
            </w:pPr>
            <w:r w:rsidRPr="008253AC">
              <w:rPr>
                <w:b/>
                <w:sz w:val="24"/>
                <w:szCs w:val="24"/>
              </w:rPr>
              <w:t>7,516.41</w:t>
            </w:r>
          </w:p>
        </w:tc>
        <w:tc>
          <w:tcPr>
            <w:tcW w:w="1260" w:type="dxa"/>
          </w:tcPr>
          <w:p w:rsidR="006A509A" w:rsidRPr="008253AC" w:rsidRDefault="006A509A" w:rsidP="006A509A">
            <w:pPr>
              <w:spacing w:after="0"/>
              <w:jc w:val="center"/>
              <w:rPr>
                <w:b/>
                <w:sz w:val="24"/>
                <w:szCs w:val="24"/>
              </w:rPr>
            </w:pPr>
            <w:r w:rsidRPr="008253AC">
              <w:rPr>
                <w:b/>
                <w:sz w:val="24"/>
                <w:szCs w:val="24"/>
              </w:rPr>
              <w:t>7,167.63</w:t>
            </w:r>
          </w:p>
        </w:tc>
        <w:tc>
          <w:tcPr>
            <w:tcW w:w="1530" w:type="dxa"/>
          </w:tcPr>
          <w:p w:rsidR="006A509A" w:rsidRPr="008253AC" w:rsidRDefault="006A509A" w:rsidP="006A509A">
            <w:pPr>
              <w:spacing w:after="0"/>
              <w:jc w:val="center"/>
              <w:rPr>
                <w:b/>
                <w:sz w:val="24"/>
                <w:szCs w:val="24"/>
              </w:rPr>
            </w:pPr>
            <w:r w:rsidRPr="008253AC">
              <w:rPr>
                <w:b/>
                <w:sz w:val="24"/>
                <w:szCs w:val="24"/>
              </w:rPr>
              <w:t>6,754.96</w:t>
            </w:r>
          </w:p>
        </w:tc>
        <w:tc>
          <w:tcPr>
            <w:tcW w:w="1260" w:type="dxa"/>
          </w:tcPr>
          <w:p w:rsidR="006A509A" w:rsidRPr="008253AC" w:rsidRDefault="006A509A" w:rsidP="006A509A">
            <w:pPr>
              <w:spacing w:after="0"/>
              <w:jc w:val="center"/>
              <w:rPr>
                <w:b/>
                <w:sz w:val="24"/>
                <w:szCs w:val="24"/>
              </w:rPr>
            </w:pPr>
            <w:r w:rsidRPr="008253AC">
              <w:rPr>
                <w:b/>
                <w:sz w:val="24"/>
                <w:szCs w:val="24"/>
              </w:rPr>
              <w:t>6,437.84</w:t>
            </w:r>
          </w:p>
        </w:tc>
      </w:tr>
      <w:tr w:rsidR="006A509A" w:rsidRPr="008253AC" w:rsidTr="006A509A">
        <w:trPr>
          <w:trHeight w:val="165"/>
        </w:trPr>
        <w:tc>
          <w:tcPr>
            <w:tcW w:w="3510" w:type="dxa"/>
          </w:tcPr>
          <w:p w:rsidR="006A509A" w:rsidRPr="008253AC" w:rsidRDefault="006A509A" w:rsidP="006A509A">
            <w:pPr>
              <w:spacing w:after="0"/>
              <w:rPr>
                <w:b/>
                <w:sz w:val="24"/>
                <w:szCs w:val="24"/>
              </w:rPr>
            </w:pPr>
            <w:r w:rsidRPr="008253AC">
              <w:rPr>
                <w:b/>
                <w:sz w:val="24"/>
                <w:szCs w:val="24"/>
              </w:rPr>
              <w:t>Provision Towards Income Tax</w:t>
            </w:r>
          </w:p>
        </w:tc>
        <w:tc>
          <w:tcPr>
            <w:tcW w:w="1260" w:type="dxa"/>
          </w:tcPr>
          <w:p w:rsidR="006A509A" w:rsidRPr="008253AC" w:rsidRDefault="006A509A" w:rsidP="006A509A">
            <w:pPr>
              <w:spacing w:after="0"/>
              <w:jc w:val="center"/>
              <w:rPr>
                <w:b/>
                <w:sz w:val="24"/>
                <w:szCs w:val="24"/>
              </w:rPr>
            </w:pPr>
            <w:r w:rsidRPr="008253AC">
              <w:rPr>
                <w:b/>
                <w:sz w:val="24"/>
                <w:szCs w:val="24"/>
              </w:rPr>
              <w:t>-506.55</w:t>
            </w:r>
          </w:p>
        </w:tc>
        <w:tc>
          <w:tcPr>
            <w:tcW w:w="1350" w:type="dxa"/>
          </w:tcPr>
          <w:p w:rsidR="006A509A" w:rsidRPr="008253AC" w:rsidRDefault="006A509A" w:rsidP="006A509A">
            <w:pPr>
              <w:spacing w:after="0"/>
              <w:jc w:val="center"/>
              <w:rPr>
                <w:b/>
                <w:sz w:val="24"/>
                <w:szCs w:val="24"/>
              </w:rPr>
            </w:pPr>
            <w:r w:rsidRPr="008253AC">
              <w:rPr>
                <w:b/>
                <w:sz w:val="24"/>
                <w:szCs w:val="24"/>
              </w:rPr>
              <w:t>-1,129.85</w:t>
            </w:r>
          </w:p>
        </w:tc>
        <w:tc>
          <w:tcPr>
            <w:tcW w:w="1260" w:type="dxa"/>
          </w:tcPr>
          <w:p w:rsidR="006A509A" w:rsidRPr="008253AC" w:rsidRDefault="006A509A" w:rsidP="006A509A">
            <w:pPr>
              <w:spacing w:after="0"/>
              <w:jc w:val="center"/>
              <w:rPr>
                <w:b/>
                <w:sz w:val="24"/>
                <w:szCs w:val="24"/>
              </w:rPr>
            </w:pPr>
            <w:r w:rsidRPr="008253AC">
              <w:rPr>
                <w:b/>
                <w:sz w:val="24"/>
                <w:szCs w:val="24"/>
              </w:rPr>
              <w:t>-979.21</w:t>
            </w:r>
          </w:p>
        </w:tc>
        <w:tc>
          <w:tcPr>
            <w:tcW w:w="1530" w:type="dxa"/>
          </w:tcPr>
          <w:p w:rsidR="006A509A" w:rsidRPr="008253AC" w:rsidRDefault="006A509A" w:rsidP="006A509A">
            <w:pPr>
              <w:spacing w:after="0"/>
              <w:jc w:val="center"/>
              <w:rPr>
                <w:b/>
                <w:sz w:val="24"/>
                <w:szCs w:val="24"/>
              </w:rPr>
            </w:pPr>
            <w:r w:rsidRPr="008253AC">
              <w:rPr>
                <w:b/>
                <w:sz w:val="24"/>
                <w:szCs w:val="24"/>
              </w:rPr>
              <w:t>-1,393.76</w:t>
            </w:r>
          </w:p>
        </w:tc>
        <w:tc>
          <w:tcPr>
            <w:tcW w:w="1260" w:type="dxa"/>
          </w:tcPr>
          <w:p w:rsidR="006A509A" w:rsidRPr="008253AC" w:rsidRDefault="006A509A" w:rsidP="006A509A">
            <w:pPr>
              <w:spacing w:after="0"/>
              <w:jc w:val="center"/>
              <w:rPr>
                <w:b/>
                <w:sz w:val="24"/>
                <w:szCs w:val="24"/>
              </w:rPr>
            </w:pPr>
            <w:r w:rsidRPr="008253AC">
              <w:rPr>
                <w:b/>
                <w:sz w:val="24"/>
                <w:szCs w:val="24"/>
              </w:rPr>
              <w:t>-207.99</w:t>
            </w:r>
          </w:p>
        </w:tc>
      </w:tr>
      <w:tr w:rsidR="006A509A" w:rsidRPr="008253AC" w:rsidTr="006A509A">
        <w:trPr>
          <w:trHeight w:val="255"/>
        </w:trPr>
        <w:tc>
          <w:tcPr>
            <w:tcW w:w="3510" w:type="dxa"/>
          </w:tcPr>
          <w:p w:rsidR="006A509A" w:rsidRPr="008253AC" w:rsidRDefault="006A509A" w:rsidP="006A509A">
            <w:pPr>
              <w:spacing w:after="0"/>
              <w:rPr>
                <w:b/>
                <w:sz w:val="24"/>
                <w:szCs w:val="24"/>
              </w:rPr>
            </w:pPr>
            <w:r w:rsidRPr="008253AC">
              <w:rPr>
                <w:b/>
                <w:sz w:val="24"/>
                <w:szCs w:val="24"/>
              </w:rPr>
              <w:lastRenderedPageBreak/>
              <w:t>Provision Towards Deferred Tax</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123"/>
        </w:trPr>
        <w:tc>
          <w:tcPr>
            <w:tcW w:w="3510" w:type="dxa"/>
          </w:tcPr>
          <w:p w:rsidR="006A509A" w:rsidRPr="008253AC" w:rsidRDefault="006A509A" w:rsidP="006A509A">
            <w:pPr>
              <w:spacing w:after="0"/>
              <w:rPr>
                <w:b/>
                <w:sz w:val="24"/>
                <w:szCs w:val="24"/>
              </w:rPr>
            </w:pPr>
            <w:r w:rsidRPr="008253AC">
              <w:rPr>
                <w:b/>
                <w:sz w:val="24"/>
                <w:szCs w:val="24"/>
              </w:rPr>
              <w:t>Other Provisions and Contingencies</w:t>
            </w:r>
          </w:p>
        </w:tc>
        <w:tc>
          <w:tcPr>
            <w:tcW w:w="1260" w:type="dxa"/>
          </w:tcPr>
          <w:p w:rsidR="006A509A" w:rsidRPr="008253AC" w:rsidRDefault="006A509A" w:rsidP="006A509A">
            <w:pPr>
              <w:spacing w:after="0"/>
              <w:jc w:val="center"/>
              <w:rPr>
                <w:b/>
                <w:sz w:val="24"/>
                <w:szCs w:val="24"/>
              </w:rPr>
            </w:pPr>
            <w:r w:rsidRPr="008253AC">
              <w:rPr>
                <w:b/>
                <w:sz w:val="24"/>
                <w:szCs w:val="24"/>
              </w:rPr>
              <w:t>16,859.87</w:t>
            </w:r>
          </w:p>
        </w:tc>
        <w:tc>
          <w:tcPr>
            <w:tcW w:w="1350" w:type="dxa"/>
          </w:tcPr>
          <w:p w:rsidR="006A509A" w:rsidRPr="008253AC" w:rsidRDefault="006A509A" w:rsidP="006A509A">
            <w:pPr>
              <w:spacing w:after="0"/>
              <w:jc w:val="center"/>
              <w:rPr>
                <w:b/>
                <w:sz w:val="24"/>
                <w:szCs w:val="24"/>
              </w:rPr>
            </w:pPr>
            <w:r w:rsidRPr="008253AC">
              <w:rPr>
                <w:b/>
                <w:sz w:val="24"/>
                <w:szCs w:val="24"/>
              </w:rPr>
              <w:t>13,208.75</w:t>
            </w:r>
          </w:p>
        </w:tc>
        <w:tc>
          <w:tcPr>
            <w:tcW w:w="1260" w:type="dxa"/>
          </w:tcPr>
          <w:p w:rsidR="006A509A" w:rsidRPr="008253AC" w:rsidRDefault="006A509A" w:rsidP="006A509A">
            <w:pPr>
              <w:spacing w:after="0"/>
              <w:jc w:val="center"/>
              <w:rPr>
                <w:b/>
                <w:sz w:val="24"/>
                <w:szCs w:val="24"/>
              </w:rPr>
            </w:pPr>
            <w:r w:rsidRPr="008253AC">
              <w:rPr>
                <w:b/>
                <w:sz w:val="24"/>
                <w:szCs w:val="24"/>
              </w:rPr>
              <w:t>1,447.89</w:t>
            </w:r>
          </w:p>
        </w:tc>
        <w:tc>
          <w:tcPr>
            <w:tcW w:w="1530" w:type="dxa"/>
          </w:tcPr>
          <w:p w:rsidR="006A509A" w:rsidRPr="008253AC" w:rsidRDefault="006A509A" w:rsidP="006A509A">
            <w:pPr>
              <w:spacing w:after="0"/>
              <w:jc w:val="center"/>
              <w:rPr>
                <w:b/>
                <w:sz w:val="24"/>
                <w:szCs w:val="24"/>
              </w:rPr>
            </w:pPr>
            <w:r w:rsidRPr="008253AC">
              <w:rPr>
                <w:b/>
                <w:sz w:val="24"/>
                <w:szCs w:val="24"/>
              </w:rPr>
              <w:t>14,180.70</w:t>
            </w:r>
          </w:p>
        </w:tc>
        <w:tc>
          <w:tcPr>
            <w:tcW w:w="1260" w:type="dxa"/>
          </w:tcPr>
          <w:p w:rsidR="006A509A" w:rsidRPr="008253AC" w:rsidRDefault="006A509A" w:rsidP="006A509A">
            <w:pPr>
              <w:spacing w:after="0"/>
              <w:jc w:val="center"/>
              <w:rPr>
                <w:b/>
                <w:sz w:val="24"/>
                <w:szCs w:val="24"/>
              </w:rPr>
            </w:pPr>
            <w:r w:rsidRPr="008253AC">
              <w:rPr>
                <w:b/>
                <w:sz w:val="24"/>
                <w:szCs w:val="24"/>
              </w:rPr>
              <w:t>7,082.87</w:t>
            </w:r>
          </w:p>
        </w:tc>
      </w:tr>
      <w:tr w:rsidR="006A509A" w:rsidRPr="008253AC" w:rsidTr="006A509A">
        <w:trPr>
          <w:trHeight w:val="183"/>
        </w:trPr>
        <w:tc>
          <w:tcPr>
            <w:tcW w:w="3510" w:type="dxa"/>
          </w:tcPr>
          <w:p w:rsidR="006A509A" w:rsidRPr="008253AC" w:rsidRDefault="006A509A" w:rsidP="006A509A">
            <w:pPr>
              <w:spacing w:after="0"/>
              <w:rPr>
                <w:b/>
                <w:sz w:val="24"/>
                <w:szCs w:val="24"/>
              </w:rPr>
            </w:pPr>
            <w:r w:rsidRPr="008253AC">
              <w:rPr>
                <w:b/>
                <w:sz w:val="24"/>
                <w:szCs w:val="24"/>
              </w:rPr>
              <w:t>TOTAL</w:t>
            </w:r>
          </w:p>
          <w:p w:rsidR="006A509A" w:rsidRPr="008253AC" w:rsidRDefault="006A509A" w:rsidP="006A509A">
            <w:pPr>
              <w:spacing w:after="0"/>
              <w:rPr>
                <w:b/>
                <w:sz w:val="24"/>
                <w:szCs w:val="24"/>
              </w:rPr>
            </w:pPr>
            <w:r w:rsidRPr="008253AC">
              <w:rPr>
                <w:b/>
                <w:sz w:val="24"/>
                <w:szCs w:val="24"/>
              </w:rPr>
              <w:t xml:space="preserve">PROVISIONS AND CONTINGENCIES, </w:t>
            </w:r>
          </w:p>
        </w:tc>
        <w:tc>
          <w:tcPr>
            <w:tcW w:w="1260" w:type="dxa"/>
          </w:tcPr>
          <w:p w:rsidR="006A509A" w:rsidRPr="008253AC" w:rsidRDefault="006A509A" w:rsidP="006A509A">
            <w:pPr>
              <w:spacing w:after="0"/>
              <w:jc w:val="center"/>
              <w:rPr>
                <w:b/>
                <w:sz w:val="24"/>
                <w:szCs w:val="24"/>
              </w:rPr>
            </w:pPr>
            <w:r w:rsidRPr="008253AC">
              <w:rPr>
                <w:b/>
                <w:sz w:val="24"/>
                <w:szCs w:val="24"/>
              </w:rPr>
              <w:t>16,353.32</w:t>
            </w:r>
          </w:p>
        </w:tc>
        <w:tc>
          <w:tcPr>
            <w:tcW w:w="1350" w:type="dxa"/>
          </w:tcPr>
          <w:p w:rsidR="006A509A" w:rsidRPr="008253AC" w:rsidRDefault="006A509A" w:rsidP="006A509A">
            <w:pPr>
              <w:spacing w:after="0"/>
              <w:jc w:val="center"/>
              <w:rPr>
                <w:b/>
                <w:sz w:val="24"/>
                <w:szCs w:val="24"/>
              </w:rPr>
            </w:pPr>
            <w:r w:rsidRPr="008253AC">
              <w:rPr>
                <w:b/>
                <w:sz w:val="24"/>
                <w:szCs w:val="24"/>
              </w:rPr>
              <w:t>12,078.90</w:t>
            </w:r>
          </w:p>
        </w:tc>
        <w:tc>
          <w:tcPr>
            <w:tcW w:w="1260" w:type="dxa"/>
          </w:tcPr>
          <w:p w:rsidR="006A509A" w:rsidRPr="008253AC" w:rsidRDefault="006A509A" w:rsidP="006A509A">
            <w:pPr>
              <w:spacing w:after="0"/>
              <w:jc w:val="center"/>
              <w:rPr>
                <w:b/>
                <w:sz w:val="24"/>
                <w:szCs w:val="24"/>
              </w:rPr>
            </w:pPr>
            <w:r w:rsidRPr="008253AC">
              <w:rPr>
                <w:b/>
                <w:sz w:val="24"/>
                <w:szCs w:val="24"/>
              </w:rPr>
              <w:t>0,468.68</w:t>
            </w:r>
          </w:p>
        </w:tc>
        <w:tc>
          <w:tcPr>
            <w:tcW w:w="1530" w:type="dxa"/>
          </w:tcPr>
          <w:p w:rsidR="006A509A" w:rsidRPr="008253AC" w:rsidRDefault="006A509A" w:rsidP="006A509A">
            <w:pPr>
              <w:spacing w:after="0"/>
              <w:jc w:val="center"/>
              <w:rPr>
                <w:b/>
                <w:sz w:val="24"/>
                <w:szCs w:val="24"/>
              </w:rPr>
            </w:pPr>
            <w:r w:rsidRPr="008253AC">
              <w:rPr>
                <w:b/>
                <w:sz w:val="24"/>
                <w:szCs w:val="24"/>
              </w:rPr>
              <w:t>12,786.94</w:t>
            </w:r>
          </w:p>
        </w:tc>
        <w:tc>
          <w:tcPr>
            <w:tcW w:w="1260" w:type="dxa"/>
          </w:tcPr>
          <w:p w:rsidR="006A509A" w:rsidRPr="008253AC" w:rsidRDefault="006A509A" w:rsidP="006A509A">
            <w:pPr>
              <w:spacing w:after="0"/>
              <w:jc w:val="center"/>
              <w:rPr>
                <w:b/>
                <w:sz w:val="24"/>
                <w:szCs w:val="24"/>
              </w:rPr>
            </w:pPr>
            <w:r w:rsidRPr="008253AC">
              <w:rPr>
                <w:b/>
                <w:sz w:val="24"/>
                <w:szCs w:val="24"/>
              </w:rPr>
              <w:t>6,874.88</w:t>
            </w:r>
          </w:p>
        </w:tc>
      </w:tr>
      <w:tr w:rsidR="006A509A" w:rsidRPr="008253AC" w:rsidTr="006A509A">
        <w:trPr>
          <w:trHeight w:val="225"/>
        </w:trPr>
        <w:tc>
          <w:tcPr>
            <w:tcW w:w="3510" w:type="dxa"/>
          </w:tcPr>
          <w:p w:rsidR="006A509A" w:rsidRPr="008253AC" w:rsidRDefault="006A509A" w:rsidP="006A509A">
            <w:pPr>
              <w:spacing w:after="0"/>
              <w:rPr>
                <w:b/>
                <w:sz w:val="24"/>
                <w:szCs w:val="24"/>
              </w:rPr>
            </w:pPr>
            <w:r w:rsidRPr="008253AC">
              <w:rPr>
                <w:b/>
                <w:sz w:val="24"/>
                <w:szCs w:val="24"/>
              </w:rPr>
              <w:t>TOTAL</w:t>
            </w:r>
          </w:p>
          <w:p w:rsidR="006A509A" w:rsidRPr="008253AC" w:rsidRDefault="006A509A" w:rsidP="006A509A">
            <w:pPr>
              <w:spacing w:after="0"/>
              <w:rPr>
                <w:b/>
                <w:sz w:val="24"/>
                <w:szCs w:val="24"/>
              </w:rPr>
            </w:pPr>
            <w:r w:rsidRPr="008253AC">
              <w:rPr>
                <w:b/>
                <w:sz w:val="24"/>
                <w:szCs w:val="24"/>
              </w:rPr>
              <w:t>EXPENDITURE</w:t>
            </w:r>
          </w:p>
        </w:tc>
        <w:tc>
          <w:tcPr>
            <w:tcW w:w="1260" w:type="dxa"/>
          </w:tcPr>
          <w:p w:rsidR="006A509A" w:rsidRPr="008253AC" w:rsidRDefault="006A509A" w:rsidP="006A509A">
            <w:pPr>
              <w:spacing w:after="0"/>
              <w:jc w:val="center"/>
              <w:rPr>
                <w:b/>
                <w:sz w:val="24"/>
                <w:szCs w:val="24"/>
              </w:rPr>
            </w:pPr>
            <w:r w:rsidRPr="008253AC">
              <w:rPr>
                <w:b/>
                <w:sz w:val="24"/>
                <w:szCs w:val="24"/>
              </w:rPr>
              <w:t>77,198.22</w:t>
            </w:r>
          </w:p>
        </w:tc>
        <w:tc>
          <w:tcPr>
            <w:tcW w:w="1350" w:type="dxa"/>
          </w:tcPr>
          <w:p w:rsidR="006A509A" w:rsidRPr="008253AC" w:rsidRDefault="006A509A" w:rsidP="006A509A">
            <w:pPr>
              <w:spacing w:after="0"/>
              <w:jc w:val="center"/>
              <w:rPr>
                <w:b/>
                <w:sz w:val="24"/>
                <w:szCs w:val="24"/>
              </w:rPr>
            </w:pPr>
            <w:r w:rsidRPr="008253AC">
              <w:rPr>
                <w:b/>
                <w:sz w:val="24"/>
                <w:szCs w:val="24"/>
              </w:rPr>
              <w:t>45,389.69</w:t>
            </w:r>
          </w:p>
        </w:tc>
        <w:tc>
          <w:tcPr>
            <w:tcW w:w="1260" w:type="dxa"/>
          </w:tcPr>
          <w:p w:rsidR="006A509A" w:rsidRPr="008253AC" w:rsidRDefault="006A509A" w:rsidP="006A509A">
            <w:pPr>
              <w:spacing w:after="0"/>
              <w:jc w:val="center"/>
              <w:rPr>
                <w:b/>
                <w:sz w:val="24"/>
                <w:szCs w:val="24"/>
              </w:rPr>
            </w:pPr>
            <w:r w:rsidRPr="008253AC">
              <w:rPr>
                <w:b/>
                <w:sz w:val="24"/>
                <w:szCs w:val="24"/>
              </w:rPr>
              <w:t>1,488.05</w:t>
            </w:r>
          </w:p>
        </w:tc>
        <w:tc>
          <w:tcPr>
            <w:tcW w:w="1530" w:type="dxa"/>
          </w:tcPr>
          <w:p w:rsidR="006A509A" w:rsidRPr="008253AC" w:rsidRDefault="006A509A" w:rsidP="006A509A">
            <w:pPr>
              <w:spacing w:after="0"/>
              <w:jc w:val="center"/>
              <w:rPr>
                <w:b/>
                <w:sz w:val="24"/>
                <w:szCs w:val="24"/>
              </w:rPr>
            </w:pPr>
            <w:r w:rsidRPr="008253AC">
              <w:rPr>
                <w:b/>
                <w:sz w:val="24"/>
                <w:szCs w:val="24"/>
              </w:rPr>
              <w:t>42,985.24</w:t>
            </w:r>
          </w:p>
        </w:tc>
        <w:tc>
          <w:tcPr>
            <w:tcW w:w="1260" w:type="dxa"/>
          </w:tcPr>
          <w:p w:rsidR="006A509A" w:rsidRPr="008253AC" w:rsidRDefault="006A509A" w:rsidP="006A509A">
            <w:pPr>
              <w:spacing w:after="0"/>
              <w:jc w:val="center"/>
              <w:rPr>
                <w:b/>
                <w:sz w:val="24"/>
                <w:szCs w:val="24"/>
              </w:rPr>
            </w:pPr>
            <w:r w:rsidRPr="008253AC">
              <w:rPr>
                <w:b/>
                <w:sz w:val="24"/>
                <w:szCs w:val="24"/>
              </w:rPr>
              <w:t>37,069.37</w:t>
            </w:r>
          </w:p>
        </w:tc>
      </w:tr>
      <w:tr w:rsidR="006A509A" w:rsidRPr="008253AC" w:rsidTr="006A509A">
        <w:trPr>
          <w:trHeight w:val="165"/>
        </w:trPr>
        <w:tc>
          <w:tcPr>
            <w:tcW w:w="3510" w:type="dxa"/>
          </w:tcPr>
          <w:p w:rsidR="006A509A" w:rsidRPr="008253AC" w:rsidRDefault="006A509A" w:rsidP="006A509A">
            <w:pPr>
              <w:spacing w:after="0"/>
              <w:rPr>
                <w:b/>
                <w:sz w:val="24"/>
                <w:szCs w:val="24"/>
              </w:rPr>
            </w:pPr>
            <w:r w:rsidRPr="008253AC">
              <w:rPr>
                <w:b/>
                <w:sz w:val="24"/>
                <w:szCs w:val="24"/>
              </w:rPr>
              <w:t>NET PROFIT / LOSS FOR THE YEAR</w:t>
            </w:r>
          </w:p>
        </w:tc>
        <w:tc>
          <w:tcPr>
            <w:tcW w:w="1260" w:type="dxa"/>
          </w:tcPr>
          <w:p w:rsidR="006A509A" w:rsidRPr="008253AC" w:rsidRDefault="006A509A" w:rsidP="006A509A">
            <w:pPr>
              <w:spacing w:after="0"/>
              <w:jc w:val="center"/>
              <w:rPr>
                <w:b/>
                <w:sz w:val="24"/>
                <w:szCs w:val="24"/>
              </w:rPr>
            </w:pPr>
            <w:r w:rsidRPr="008253AC">
              <w:rPr>
                <w:b/>
                <w:sz w:val="24"/>
                <w:szCs w:val="24"/>
              </w:rPr>
              <w:t>2,905.97</w:t>
            </w:r>
          </w:p>
        </w:tc>
        <w:tc>
          <w:tcPr>
            <w:tcW w:w="1350" w:type="dxa"/>
          </w:tcPr>
          <w:p w:rsidR="006A509A" w:rsidRPr="008253AC" w:rsidRDefault="006A509A" w:rsidP="006A509A">
            <w:pPr>
              <w:spacing w:after="0"/>
              <w:jc w:val="center"/>
              <w:rPr>
                <w:b/>
                <w:sz w:val="24"/>
                <w:szCs w:val="24"/>
              </w:rPr>
            </w:pPr>
            <w:r w:rsidRPr="008253AC">
              <w:rPr>
                <w:b/>
                <w:sz w:val="24"/>
                <w:szCs w:val="24"/>
              </w:rPr>
              <w:t>-2,897.78</w:t>
            </w:r>
          </w:p>
        </w:tc>
        <w:tc>
          <w:tcPr>
            <w:tcW w:w="1260" w:type="dxa"/>
          </w:tcPr>
          <w:p w:rsidR="006A509A" w:rsidRPr="008253AC" w:rsidRDefault="006A509A" w:rsidP="006A509A">
            <w:pPr>
              <w:spacing w:after="0"/>
              <w:jc w:val="center"/>
              <w:rPr>
                <w:b/>
                <w:sz w:val="24"/>
                <w:szCs w:val="24"/>
              </w:rPr>
            </w:pPr>
            <w:r w:rsidRPr="008253AC">
              <w:rPr>
                <w:b/>
                <w:sz w:val="24"/>
                <w:szCs w:val="24"/>
              </w:rPr>
              <w:t>-2,947.45</w:t>
            </w:r>
          </w:p>
        </w:tc>
        <w:tc>
          <w:tcPr>
            <w:tcW w:w="1530" w:type="dxa"/>
          </w:tcPr>
          <w:p w:rsidR="006A509A" w:rsidRPr="008253AC" w:rsidRDefault="006A509A" w:rsidP="006A509A">
            <w:pPr>
              <w:spacing w:after="0"/>
              <w:jc w:val="center"/>
              <w:rPr>
                <w:b/>
                <w:sz w:val="24"/>
                <w:szCs w:val="24"/>
              </w:rPr>
            </w:pPr>
            <w:r w:rsidRPr="008253AC">
              <w:rPr>
                <w:b/>
                <w:sz w:val="24"/>
                <w:szCs w:val="24"/>
              </w:rPr>
              <w:t>-5,247.37</w:t>
            </w:r>
          </w:p>
        </w:tc>
        <w:tc>
          <w:tcPr>
            <w:tcW w:w="1260" w:type="dxa"/>
          </w:tcPr>
          <w:p w:rsidR="006A509A" w:rsidRPr="008253AC" w:rsidRDefault="006A509A" w:rsidP="006A509A">
            <w:pPr>
              <w:spacing w:after="0"/>
              <w:jc w:val="center"/>
              <w:rPr>
                <w:b/>
                <w:sz w:val="24"/>
                <w:szCs w:val="24"/>
              </w:rPr>
            </w:pPr>
            <w:r w:rsidRPr="008253AC">
              <w:rPr>
                <w:b/>
                <w:sz w:val="24"/>
                <w:szCs w:val="24"/>
              </w:rPr>
              <w:t>555.21</w:t>
            </w:r>
          </w:p>
        </w:tc>
      </w:tr>
      <w:tr w:rsidR="006A509A" w:rsidRPr="008253AC" w:rsidTr="006A509A">
        <w:trPr>
          <w:trHeight w:val="446"/>
        </w:trPr>
        <w:tc>
          <w:tcPr>
            <w:tcW w:w="3510" w:type="dxa"/>
          </w:tcPr>
          <w:p w:rsidR="006A509A" w:rsidRPr="008253AC" w:rsidRDefault="006A509A" w:rsidP="006A509A">
            <w:pPr>
              <w:spacing w:after="0"/>
              <w:rPr>
                <w:b/>
                <w:sz w:val="24"/>
                <w:szCs w:val="24"/>
              </w:rPr>
            </w:pPr>
            <w:r w:rsidRPr="008253AC">
              <w:rPr>
                <w:b/>
                <w:sz w:val="24"/>
                <w:szCs w:val="24"/>
              </w:rPr>
              <w:t>NET PROFIT/ LOSS AFTER EI &amp; PRIOR YEAR ITEMS</w:t>
            </w:r>
          </w:p>
        </w:tc>
        <w:tc>
          <w:tcPr>
            <w:tcW w:w="1260" w:type="dxa"/>
          </w:tcPr>
          <w:p w:rsidR="006A509A" w:rsidRPr="008253AC" w:rsidRDefault="006A509A" w:rsidP="006A509A">
            <w:pPr>
              <w:spacing w:after="0"/>
              <w:jc w:val="center"/>
              <w:rPr>
                <w:b/>
                <w:sz w:val="24"/>
                <w:szCs w:val="24"/>
              </w:rPr>
            </w:pPr>
            <w:r w:rsidRPr="008253AC">
              <w:rPr>
                <w:b/>
                <w:sz w:val="24"/>
                <w:szCs w:val="24"/>
              </w:rPr>
              <w:t>2,905.97</w:t>
            </w:r>
          </w:p>
        </w:tc>
        <w:tc>
          <w:tcPr>
            <w:tcW w:w="1350" w:type="dxa"/>
          </w:tcPr>
          <w:p w:rsidR="006A509A" w:rsidRPr="008253AC" w:rsidRDefault="006A509A" w:rsidP="006A509A">
            <w:pPr>
              <w:spacing w:after="0"/>
              <w:jc w:val="center"/>
              <w:rPr>
                <w:b/>
                <w:sz w:val="24"/>
                <w:szCs w:val="24"/>
              </w:rPr>
            </w:pPr>
            <w:r w:rsidRPr="008253AC">
              <w:rPr>
                <w:b/>
                <w:sz w:val="24"/>
                <w:szCs w:val="24"/>
              </w:rPr>
              <w:t>-2,897.78</w:t>
            </w:r>
          </w:p>
        </w:tc>
        <w:tc>
          <w:tcPr>
            <w:tcW w:w="1260" w:type="dxa"/>
          </w:tcPr>
          <w:p w:rsidR="006A509A" w:rsidRPr="008253AC" w:rsidRDefault="006A509A" w:rsidP="006A509A">
            <w:pPr>
              <w:spacing w:after="0"/>
              <w:jc w:val="center"/>
              <w:rPr>
                <w:b/>
                <w:sz w:val="24"/>
                <w:szCs w:val="24"/>
              </w:rPr>
            </w:pPr>
            <w:r w:rsidRPr="008253AC">
              <w:rPr>
                <w:b/>
                <w:sz w:val="24"/>
                <w:szCs w:val="24"/>
              </w:rPr>
              <w:t>-2,947.45</w:t>
            </w:r>
          </w:p>
        </w:tc>
        <w:tc>
          <w:tcPr>
            <w:tcW w:w="1530" w:type="dxa"/>
          </w:tcPr>
          <w:p w:rsidR="006A509A" w:rsidRPr="008253AC" w:rsidRDefault="006A509A" w:rsidP="006A509A">
            <w:pPr>
              <w:spacing w:after="0"/>
              <w:jc w:val="center"/>
              <w:rPr>
                <w:b/>
                <w:sz w:val="24"/>
                <w:szCs w:val="24"/>
              </w:rPr>
            </w:pPr>
            <w:r w:rsidRPr="008253AC">
              <w:rPr>
                <w:b/>
                <w:sz w:val="24"/>
                <w:szCs w:val="24"/>
              </w:rPr>
              <w:t>-5,247.37</w:t>
            </w:r>
          </w:p>
        </w:tc>
        <w:tc>
          <w:tcPr>
            <w:tcW w:w="1260" w:type="dxa"/>
          </w:tcPr>
          <w:p w:rsidR="006A509A" w:rsidRPr="008253AC" w:rsidRDefault="006A509A" w:rsidP="006A509A">
            <w:pPr>
              <w:spacing w:after="0"/>
              <w:jc w:val="center"/>
              <w:rPr>
                <w:b/>
                <w:sz w:val="24"/>
                <w:szCs w:val="24"/>
              </w:rPr>
            </w:pPr>
            <w:r w:rsidRPr="008253AC">
              <w:rPr>
                <w:b/>
                <w:sz w:val="24"/>
                <w:szCs w:val="24"/>
              </w:rPr>
              <w:t>555.21</w:t>
            </w:r>
          </w:p>
        </w:tc>
      </w:tr>
      <w:tr w:rsidR="006A509A" w:rsidRPr="008253AC" w:rsidTr="006A509A">
        <w:trPr>
          <w:trHeight w:val="840"/>
        </w:trPr>
        <w:tc>
          <w:tcPr>
            <w:tcW w:w="3510" w:type="dxa"/>
          </w:tcPr>
          <w:p w:rsidR="006A509A" w:rsidRPr="008253AC" w:rsidRDefault="006A509A" w:rsidP="006A509A">
            <w:pPr>
              <w:spacing w:after="0"/>
              <w:rPr>
                <w:b/>
                <w:sz w:val="24"/>
                <w:szCs w:val="24"/>
              </w:rPr>
            </w:pPr>
            <w:r w:rsidRPr="008253AC">
              <w:rPr>
                <w:b/>
                <w:sz w:val="24"/>
                <w:szCs w:val="24"/>
              </w:rPr>
              <w:t>Profit/Loss Brought Forward</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-8,400.21</w:t>
            </w:r>
          </w:p>
        </w:tc>
        <w:tc>
          <w:tcPr>
            <w:tcW w:w="1260" w:type="dxa"/>
          </w:tcPr>
          <w:p w:rsidR="006A509A" w:rsidRPr="008253AC" w:rsidRDefault="006A509A" w:rsidP="006A509A">
            <w:pPr>
              <w:spacing w:after="0"/>
              <w:jc w:val="center"/>
              <w:rPr>
                <w:b/>
                <w:sz w:val="24"/>
                <w:szCs w:val="24"/>
              </w:rPr>
            </w:pPr>
            <w:r w:rsidRPr="008253AC">
              <w:rPr>
                <w:b/>
                <w:sz w:val="24"/>
                <w:szCs w:val="24"/>
              </w:rPr>
              <w:t>-5,406.18</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870"/>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TOTAL PROFIT/ LOSS AVAILABLE FOR APPROPRIATIONS</w:t>
            </w:r>
          </w:p>
        </w:tc>
        <w:tc>
          <w:tcPr>
            <w:tcW w:w="1260" w:type="dxa"/>
          </w:tcPr>
          <w:p w:rsidR="006A509A" w:rsidRPr="008253AC" w:rsidRDefault="006A509A" w:rsidP="006A509A">
            <w:pPr>
              <w:spacing w:after="0"/>
              <w:jc w:val="center"/>
              <w:rPr>
                <w:b/>
                <w:sz w:val="24"/>
                <w:szCs w:val="24"/>
              </w:rPr>
            </w:pPr>
            <w:r w:rsidRPr="008253AC">
              <w:rPr>
                <w:b/>
                <w:sz w:val="24"/>
                <w:szCs w:val="24"/>
              </w:rPr>
              <w:t>2,905.97</w:t>
            </w:r>
          </w:p>
        </w:tc>
        <w:tc>
          <w:tcPr>
            <w:tcW w:w="1350" w:type="dxa"/>
          </w:tcPr>
          <w:p w:rsidR="006A509A" w:rsidRPr="008253AC" w:rsidRDefault="006A509A" w:rsidP="006A509A">
            <w:pPr>
              <w:spacing w:after="0"/>
              <w:jc w:val="center"/>
              <w:rPr>
                <w:b/>
                <w:sz w:val="24"/>
                <w:szCs w:val="24"/>
              </w:rPr>
            </w:pPr>
            <w:r w:rsidRPr="008253AC">
              <w:rPr>
                <w:b/>
                <w:sz w:val="24"/>
                <w:szCs w:val="24"/>
              </w:rPr>
              <w:t>-11,297.98</w:t>
            </w:r>
          </w:p>
        </w:tc>
        <w:tc>
          <w:tcPr>
            <w:tcW w:w="1260" w:type="dxa"/>
          </w:tcPr>
          <w:p w:rsidR="006A509A" w:rsidRPr="008253AC" w:rsidRDefault="006A509A" w:rsidP="006A509A">
            <w:pPr>
              <w:spacing w:after="0"/>
              <w:jc w:val="center"/>
              <w:rPr>
                <w:b/>
                <w:sz w:val="24"/>
                <w:szCs w:val="24"/>
              </w:rPr>
            </w:pPr>
            <w:r w:rsidRPr="008253AC">
              <w:rPr>
                <w:b/>
                <w:sz w:val="24"/>
                <w:szCs w:val="24"/>
              </w:rPr>
              <w:t>-8,353.63</w:t>
            </w:r>
          </w:p>
        </w:tc>
        <w:tc>
          <w:tcPr>
            <w:tcW w:w="1530" w:type="dxa"/>
          </w:tcPr>
          <w:p w:rsidR="006A509A" w:rsidRPr="008253AC" w:rsidRDefault="006A509A" w:rsidP="006A509A">
            <w:pPr>
              <w:spacing w:after="0"/>
              <w:jc w:val="center"/>
              <w:rPr>
                <w:b/>
                <w:sz w:val="24"/>
                <w:szCs w:val="24"/>
              </w:rPr>
            </w:pPr>
            <w:r w:rsidRPr="008253AC">
              <w:rPr>
                <w:b/>
                <w:sz w:val="24"/>
                <w:szCs w:val="24"/>
              </w:rPr>
              <w:t>-5,247.37</w:t>
            </w:r>
          </w:p>
        </w:tc>
        <w:tc>
          <w:tcPr>
            <w:tcW w:w="1260" w:type="dxa"/>
          </w:tcPr>
          <w:p w:rsidR="006A509A" w:rsidRPr="008253AC" w:rsidRDefault="006A509A" w:rsidP="006A509A">
            <w:pPr>
              <w:spacing w:after="0"/>
              <w:jc w:val="center"/>
              <w:rPr>
                <w:b/>
                <w:sz w:val="24"/>
                <w:szCs w:val="24"/>
              </w:rPr>
            </w:pPr>
            <w:r w:rsidRPr="008253AC">
              <w:rPr>
                <w:b/>
                <w:sz w:val="24"/>
                <w:szCs w:val="24"/>
              </w:rPr>
              <w:t>555.22</w:t>
            </w:r>
          </w:p>
        </w:tc>
      </w:tr>
      <w:tr w:rsidR="006A509A" w:rsidRPr="008253AC" w:rsidTr="006A509A">
        <w:trPr>
          <w:trHeight w:val="814"/>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APPROPRIATIONS</w:t>
            </w:r>
          </w:p>
        </w:tc>
        <w:tc>
          <w:tcPr>
            <w:tcW w:w="1260" w:type="dxa"/>
          </w:tcPr>
          <w:p w:rsidR="006A509A" w:rsidRPr="008253AC" w:rsidRDefault="006A509A" w:rsidP="006A509A">
            <w:pPr>
              <w:spacing w:after="0"/>
              <w:jc w:val="center"/>
              <w:rPr>
                <w:b/>
                <w:sz w:val="24"/>
                <w:szCs w:val="24"/>
              </w:rPr>
            </w:pPr>
          </w:p>
        </w:tc>
        <w:tc>
          <w:tcPr>
            <w:tcW w:w="135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c>
          <w:tcPr>
            <w:tcW w:w="153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r>
      <w:tr w:rsidR="006A509A" w:rsidRPr="008253AC" w:rsidTr="006A509A">
        <w:trPr>
          <w:trHeight w:val="1275"/>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Transfer To/From Statutory Reserve</w:t>
            </w:r>
          </w:p>
        </w:tc>
        <w:tc>
          <w:tcPr>
            <w:tcW w:w="1260" w:type="dxa"/>
          </w:tcPr>
          <w:p w:rsidR="006A509A" w:rsidRPr="008253AC" w:rsidRDefault="006A509A" w:rsidP="006A509A">
            <w:pPr>
              <w:spacing w:after="0"/>
              <w:jc w:val="center"/>
              <w:rPr>
                <w:b/>
                <w:sz w:val="24"/>
                <w:szCs w:val="24"/>
              </w:rPr>
            </w:pPr>
            <w:r w:rsidRPr="008253AC">
              <w:rPr>
                <w:b/>
                <w:sz w:val="24"/>
                <w:szCs w:val="24"/>
              </w:rPr>
              <w:t>726.49</w:t>
            </w:r>
          </w:p>
        </w:tc>
        <w:tc>
          <w:tcPr>
            <w:tcW w:w="135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138.75</w:t>
            </w:r>
          </w:p>
        </w:tc>
      </w:tr>
      <w:tr w:rsidR="006A509A" w:rsidRPr="008253AC" w:rsidTr="006A509A">
        <w:trPr>
          <w:trHeight w:val="645"/>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Transfer To / From Capital Reserve</w:t>
            </w:r>
          </w:p>
        </w:tc>
        <w:tc>
          <w:tcPr>
            <w:tcW w:w="1260" w:type="dxa"/>
          </w:tcPr>
          <w:p w:rsidR="006A509A" w:rsidRPr="008253AC" w:rsidRDefault="006A509A" w:rsidP="006A509A">
            <w:pPr>
              <w:spacing w:after="0"/>
              <w:jc w:val="center"/>
              <w:rPr>
                <w:b/>
                <w:sz w:val="24"/>
                <w:szCs w:val="24"/>
              </w:rPr>
            </w:pPr>
            <w:r w:rsidRPr="008253AC">
              <w:rPr>
                <w:b/>
                <w:sz w:val="24"/>
                <w:szCs w:val="24"/>
              </w:rPr>
              <w:t>900.18</w:t>
            </w:r>
          </w:p>
        </w:tc>
        <w:tc>
          <w:tcPr>
            <w:tcW w:w="1350" w:type="dxa"/>
          </w:tcPr>
          <w:p w:rsidR="006A509A" w:rsidRPr="008253AC" w:rsidRDefault="006A509A" w:rsidP="006A509A">
            <w:pPr>
              <w:spacing w:after="0"/>
              <w:jc w:val="center"/>
              <w:rPr>
                <w:b/>
                <w:sz w:val="24"/>
                <w:szCs w:val="24"/>
              </w:rPr>
            </w:pPr>
            <w:r w:rsidRPr="008253AC">
              <w:rPr>
                <w:b/>
                <w:sz w:val="24"/>
                <w:szCs w:val="24"/>
              </w:rPr>
              <w:t>374.69</w:t>
            </w:r>
          </w:p>
        </w:tc>
        <w:tc>
          <w:tcPr>
            <w:tcW w:w="1260" w:type="dxa"/>
          </w:tcPr>
          <w:p w:rsidR="006A509A" w:rsidRPr="008253AC" w:rsidRDefault="006A509A" w:rsidP="006A509A">
            <w:pPr>
              <w:spacing w:after="0"/>
              <w:jc w:val="center"/>
              <w:rPr>
                <w:b/>
                <w:sz w:val="24"/>
                <w:szCs w:val="24"/>
              </w:rPr>
            </w:pPr>
            <w:r w:rsidRPr="008253AC">
              <w:rPr>
                <w:b/>
                <w:sz w:val="24"/>
                <w:szCs w:val="24"/>
              </w:rPr>
              <w:t>66.58</w:t>
            </w:r>
          </w:p>
        </w:tc>
        <w:tc>
          <w:tcPr>
            <w:tcW w:w="1530" w:type="dxa"/>
          </w:tcPr>
          <w:p w:rsidR="006A509A" w:rsidRPr="008253AC" w:rsidRDefault="006A509A" w:rsidP="006A509A">
            <w:pPr>
              <w:spacing w:after="0"/>
              <w:jc w:val="center"/>
              <w:rPr>
                <w:b/>
                <w:sz w:val="24"/>
                <w:szCs w:val="24"/>
              </w:rPr>
            </w:pPr>
            <w:r w:rsidRPr="008253AC">
              <w:rPr>
                <w:b/>
                <w:sz w:val="24"/>
                <w:szCs w:val="24"/>
              </w:rPr>
              <w:t>111.17</w:t>
            </w:r>
          </w:p>
        </w:tc>
        <w:tc>
          <w:tcPr>
            <w:tcW w:w="1260" w:type="dxa"/>
          </w:tcPr>
          <w:p w:rsidR="006A509A" w:rsidRPr="008253AC" w:rsidRDefault="006A509A" w:rsidP="006A509A">
            <w:pPr>
              <w:spacing w:after="0"/>
              <w:jc w:val="center"/>
              <w:rPr>
                <w:b/>
                <w:sz w:val="24"/>
                <w:szCs w:val="24"/>
              </w:rPr>
            </w:pPr>
            <w:r w:rsidRPr="008253AC">
              <w:rPr>
                <w:b/>
                <w:sz w:val="24"/>
                <w:szCs w:val="24"/>
              </w:rPr>
              <w:t>251.47</w:t>
            </w:r>
          </w:p>
        </w:tc>
      </w:tr>
      <w:tr w:rsidR="006A509A" w:rsidRPr="008253AC" w:rsidTr="006A509A">
        <w:trPr>
          <w:trHeight w:val="765"/>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Transfer To/From Revenue And Other Reserves</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510"/>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Dividend and Dividend Tax for The Previous Year</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450"/>
        </w:trPr>
        <w:tc>
          <w:tcPr>
            <w:tcW w:w="3510" w:type="dxa"/>
          </w:tcPr>
          <w:p w:rsidR="006A509A" w:rsidRPr="008253AC" w:rsidRDefault="006A509A" w:rsidP="006A509A">
            <w:pPr>
              <w:spacing w:after="0"/>
              <w:rPr>
                <w:b/>
                <w:sz w:val="24"/>
                <w:szCs w:val="24"/>
              </w:rPr>
            </w:pPr>
            <w:r w:rsidRPr="008253AC">
              <w:rPr>
                <w:b/>
                <w:sz w:val="24"/>
                <w:szCs w:val="24"/>
              </w:rPr>
              <w:t>Equity Share Dividend</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720"/>
        </w:trPr>
        <w:tc>
          <w:tcPr>
            <w:tcW w:w="3510" w:type="dxa"/>
          </w:tcPr>
          <w:p w:rsidR="006A509A" w:rsidRPr="008253AC" w:rsidRDefault="006A509A" w:rsidP="006A509A">
            <w:pPr>
              <w:spacing w:after="0"/>
              <w:rPr>
                <w:b/>
                <w:sz w:val="24"/>
                <w:szCs w:val="24"/>
              </w:rPr>
            </w:pPr>
            <w:r w:rsidRPr="008253AC">
              <w:rPr>
                <w:b/>
                <w:sz w:val="24"/>
                <w:szCs w:val="24"/>
              </w:rPr>
              <w:t>Tax On Dividend</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530" w:type="dxa"/>
          </w:tcPr>
          <w:p w:rsidR="006A509A" w:rsidRPr="008253AC" w:rsidRDefault="006A509A" w:rsidP="006A509A">
            <w:pPr>
              <w:spacing w:after="0"/>
              <w:jc w:val="center"/>
              <w:rPr>
                <w:b/>
                <w:sz w:val="24"/>
                <w:szCs w:val="24"/>
              </w:rPr>
            </w:pPr>
            <w:r w:rsidRPr="008253AC">
              <w:rPr>
                <w:b/>
                <w:sz w:val="24"/>
                <w:szCs w:val="24"/>
              </w:rPr>
              <w:t>0.00</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892"/>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Balance Carried Over To Balance Sheet</w:t>
            </w:r>
          </w:p>
        </w:tc>
        <w:tc>
          <w:tcPr>
            <w:tcW w:w="1260" w:type="dxa"/>
          </w:tcPr>
          <w:p w:rsidR="006A509A" w:rsidRPr="008253AC" w:rsidRDefault="006A509A" w:rsidP="006A509A">
            <w:pPr>
              <w:spacing w:after="0"/>
              <w:jc w:val="center"/>
              <w:rPr>
                <w:b/>
                <w:sz w:val="24"/>
                <w:szCs w:val="24"/>
              </w:rPr>
            </w:pPr>
            <w:r w:rsidRPr="008253AC">
              <w:rPr>
                <w:b/>
                <w:sz w:val="24"/>
                <w:szCs w:val="24"/>
              </w:rPr>
              <w:t>0.00</w:t>
            </w:r>
          </w:p>
        </w:tc>
        <w:tc>
          <w:tcPr>
            <w:tcW w:w="1350" w:type="dxa"/>
          </w:tcPr>
          <w:p w:rsidR="006A509A" w:rsidRPr="008253AC" w:rsidRDefault="006A509A" w:rsidP="006A509A">
            <w:pPr>
              <w:spacing w:after="0"/>
              <w:jc w:val="center"/>
              <w:rPr>
                <w:b/>
                <w:sz w:val="24"/>
                <w:szCs w:val="24"/>
              </w:rPr>
            </w:pPr>
            <w:r w:rsidRPr="008253AC">
              <w:rPr>
                <w:b/>
                <w:sz w:val="24"/>
                <w:szCs w:val="24"/>
              </w:rPr>
              <w:t>-11,672.67</w:t>
            </w:r>
          </w:p>
        </w:tc>
        <w:tc>
          <w:tcPr>
            <w:tcW w:w="1260" w:type="dxa"/>
          </w:tcPr>
          <w:p w:rsidR="006A509A" w:rsidRPr="008253AC" w:rsidRDefault="006A509A" w:rsidP="006A509A">
            <w:pPr>
              <w:spacing w:after="0"/>
              <w:jc w:val="center"/>
              <w:rPr>
                <w:b/>
                <w:sz w:val="24"/>
                <w:szCs w:val="24"/>
              </w:rPr>
            </w:pPr>
            <w:r w:rsidRPr="008253AC">
              <w:rPr>
                <w:b/>
                <w:sz w:val="24"/>
                <w:szCs w:val="24"/>
              </w:rPr>
              <w:t>-8,400.21</w:t>
            </w:r>
          </w:p>
        </w:tc>
        <w:tc>
          <w:tcPr>
            <w:tcW w:w="1530" w:type="dxa"/>
          </w:tcPr>
          <w:p w:rsidR="006A509A" w:rsidRPr="008253AC" w:rsidRDefault="006A509A" w:rsidP="006A509A">
            <w:pPr>
              <w:spacing w:after="0"/>
              <w:jc w:val="center"/>
              <w:rPr>
                <w:b/>
                <w:sz w:val="24"/>
                <w:szCs w:val="24"/>
              </w:rPr>
            </w:pPr>
            <w:r w:rsidRPr="008253AC">
              <w:rPr>
                <w:b/>
                <w:sz w:val="24"/>
                <w:szCs w:val="24"/>
              </w:rPr>
              <w:t>-5,358.54</w:t>
            </w:r>
          </w:p>
        </w:tc>
        <w:tc>
          <w:tcPr>
            <w:tcW w:w="1260" w:type="dxa"/>
          </w:tcPr>
          <w:p w:rsidR="006A509A" w:rsidRPr="008253AC" w:rsidRDefault="006A509A" w:rsidP="006A509A">
            <w:pPr>
              <w:spacing w:after="0"/>
              <w:jc w:val="center"/>
              <w:rPr>
                <w:b/>
                <w:sz w:val="24"/>
                <w:szCs w:val="24"/>
              </w:rPr>
            </w:pPr>
            <w:r w:rsidRPr="008253AC">
              <w:rPr>
                <w:b/>
                <w:sz w:val="24"/>
                <w:szCs w:val="24"/>
              </w:rPr>
              <w:t>0.00</w:t>
            </w:r>
          </w:p>
        </w:tc>
      </w:tr>
      <w:tr w:rsidR="006A509A" w:rsidRPr="008253AC" w:rsidTr="006A509A">
        <w:trPr>
          <w:trHeight w:val="976"/>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TOTAL APPROPRIATIONS</w:t>
            </w:r>
          </w:p>
        </w:tc>
        <w:tc>
          <w:tcPr>
            <w:tcW w:w="1260" w:type="dxa"/>
          </w:tcPr>
          <w:p w:rsidR="006A509A" w:rsidRPr="008253AC" w:rsidRDefault="006A509A" w:rsidP="006A509A">
            <w:pPr>
              <w:spacing w:after="0"/>
              <w:jc w:val="center"/>
              <w:rPr>
                <w:b/>
                <w:sz w:val="24"/>
                <w:szCs w:val="24"/>
              </w:rPr>
            </w:pPr>
            <w:r w:rsidRPr="008253AC">
              <w:rPr>
                <w:b/>
                <w:sz w:val="24"/>
                <w:szCs w:val="24"/>
              </w:rPr>
              <w:t>2,905.97</w:t>
            </w:r>
          </w:p>
        </w:tc>
        <w:tc>
          <w:tcPr>
            <w:tcW w:w="1350" w:type="dxa"/>
          </w:tcPr>
          <w:p w:rsidR="006A509A" w:rsidRPr="008253AC" w:rsidRDefault="006A509A" w:rsidP="006A509A">
            <w:pPr>
              <w:spacing w:after="0"/>
              <w:jc w:val="center"/>
              <w:rPr>
                <w:b/>
                <w:sz w:val="24"/>
                <w:szCs w:val="24"/>
              </w:rPr>
            </w:pPr>
            <w:r w:rsidRPr="008253AC">
              <w:rPr>
                <w:b/>
                <w:sz w:val="24"/>
                <w:szCs w:val="24"/>
              </w:rPr>
              <w:t>-11,297.98</w:t>
            </w:r>
          </w:p>
        </w:tc>
        <w:tc>
          <w:tcPr>
            <w:tcW w:w="1260" w:type="dxa"/>
          </w:tcPr>
          <w:p w:rsidR="006A509A" w:rsidRPr="008253AC" w:rsidRDefault="006A509A" w:rsidP="006A509A">
            <w:pPr>
              <w:spacing w:after="0"/>
              <w:jc w:val="center"/>
              <w:rPr>
                <w:b/>
                <w:sz w:val="24"/>
                <w:szCs w:val="24"/>
              </w:rPr>
            </w:pPr>
            <w:r w:rsidRPr="008253AC">
              <w:rPr>
                <w:b/>
                <w:sz w:val="24"/>
                <w:szCs w:val="24"/>
              </w:rPr>
              <w:t>-8,353.63</w:t>
            </w:r>
          </w:p>
        </w:tc>
        <w:tc>
          <w:tcPr>
            <w:tcW w:w="1530" w:type="dxa"/>
          </w:tcPr>
          <w:p w:rsidR="006A509A" w:rsidRPr="008253AC" w:rsidRDefault="006A509A" w:rsidP="006A509A">
            <w:pPr>
              <w:spacing w:after="0"/>
              <w:jc w:val="center"/>
              <w:rPr>
                <w:b/>
                <w:sz w:val="24"/>
                <w:szCs w:val="24"/>
              </w:rPr>
            </w:pPr>
            <w:r w:rsidRPr="008253AC">
              <w:rPr>
                <w:b/>
                <w:sz w:val="24"/>
                <w:szCs w:val="24"/>
              </w:rPr>
              <w:t>-5,247.37</w:t>
            </w:r>
          </w:p>
        </w:tc>
        <w:tc>
          <w:tcPr>
            <w:tcW w:w="1260" w:type="dxa"/>
          </w:tcPr>
          <w:p w:rsidR="006A509A" w:rsidRPr="008253AC" w:rsidRDefault="006A509A" w:rsidP="006A509A">
            <w:pPr>
              <w:spacing w:after="0"/>
              <w:jc w:val="center"/>
              <w:rPr>
                <w:b/>
                <w:sz w:val="24"/>
                <w:szCs w:val="24"/>
              </w:rPr>
            </w:pPr>
            <w:r w:rsidRPr="008253AC">
              <w:rPr>
                <w:b/>
                <w:sz w:val="24"/>
                <w:szCs w:val="24"/>
              </w:rPr>
              <w:t>555.22</w:t>
            </w:r>
          </w:p>
        </w:tc>
      </w:tr>
      <w:tr w:rsidR="006A509A" w:rsidRPr="008253AC" w:rsidTr="006A509A">
        <w:trPr>
          <w:trHeight w:val="975"/>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OTHER INFORMATION</w:t>
            </w:r>
          </w:p>
          <w:p w:rsidR="006A509A" w:rsidRPr="008253AC" w:rsidRDefault="006A509A" w:rsidP="006A509A">
            <w:pPr>
              <w:spacing w:after="0"/>
              <w:rPr>
                <w:b/>
                <w:sz w:val="24"/>
                <w:szCs w:val="24"/>
              </w:rPr>
            </w:pPr>
          </w:p>
        </w:tc>
        <w:tc>
          <w:tcPr>
            <w:tcW w:w="1260" w:type="dxa"/>
          </w:tcPr>
          <w:p w:rsidR="006A509A" w:rsidRPr="008253AC" w:rsidRDefault="006A509A" w:rsidP="006A509A">
            <w:pPr>
              <w:spacing w:after="0"/>
              <w:jc w:val="center"/>
              <w:rPr>
                <w:b/>
                <w:sz w:val="24"/>
                <w:szCs w:val="24"/>
              </w:rPr>
            </w:pPr>
          </w:p>
        </w:tc>
        <w:tc>
          <w:tcPr>
            <w:tcW w:w="135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c>
          <w:tcPr>
            <w:tcW w:w="153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r>
      <w:tr w:rsidR="006A509A" w:rsidRPr="008253AC" w:rsidTr="006A509A">
        <w:trPr>
          <w:trHeight w:val="960"/>
        </w:trPr>
        <w:tc>
          <w:tcPr>
            <w:tcW w:w="3510" w:type="dxa"/>
          </w:tcPr>
          <w:p w:rsidR="006A509A" w:rsidRPr="008253AC" w:rsidRDefault="006A509A" w:rsidP="006A509A">
            <w:pPr>
              <w:spacing w:after="0"/>
              <w:rPr>
                <w:b/>
                <w:sz w:val="24"/>
                <w:szCs w:val="24"/>
              </w:rPr>
            </w:pPr>
          </w:p>
          <w:p w:rsidR="006A509A" w:rsidRPr="008253AC" w:rsidRDefault="006A509A" w:rsidP="006A509A">
            <w:pPr>
              <w:spacing w:after="0"/>
              <w:rPr>
                <w:b/>
                <w:sz w:val="24"/>
                <w:szCs w:val="24"/>
              </w:rPr>
            </w:pPr>
            <w:r w:rsidRPr="008253AC">
              <w:rPr>
                <w:b/>
                <w:sz w:val="24"/>
                <w:szCs w:val="24"/>
              </w:rPr>
              <w:t>EARNINGS PER SHARE</w:t>
            </w:r>
          </w:p>
          <w:p w:rsidR="006A509A" w:rsidRPr="008253AC" w:rsidRDefault="006A509A" w:rsidP="006A509A">
            <w:pPr>
              <w:spacing w:after="0"/>
              <w:rPr>
                <w:b/>
                <w:sz w:val="24"/>
                <w:szCs w:val="24"/>
              </w:rPr>
            </w:pPr>
          </w:p>
        </w:tc>
        <w:tc>
          <w:tcPr>
            <w:tcW w:w="1260" w:type="dxa"/>
          </w:tcPr>
          <w:p w:rsidR="006A509A" w:rsidRPr="008253AC" w:rsidRDefault="006A509A" w:rsidP="006A509A">
            <w:pPr>
              <w:spacing w:after="0"/>
              <w:jc w:val="center"/>
              <w:rPr>
                <w:b/>
                <w:sz w:val="24"/>
                <w:szCs w:val="24"/>
              </w:rPr>
            </w:pPr>
          </w:p>
        </w:tc>
        <w:tc>
          <w:tcPr>
            <w:tcW w:w="135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c>
          <w:tcPr>
            <w:tcW w:w="153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r>
      <w:tr w:rsidR="006A509A" w:rsidRPr="008253AC" w:rsidTr="006A509A">
        <w:trPr>
          <w:trHeight w:val="555"/>
        </w:trPr>
        <w:tc>
          <w:tcPr>
            <w:tcW w:w="3510" w:type="dxa"/>
          </w:tcPr>
          <w:p w:rsidR="006A509A" w:rsidRPr="008253AC" w:rsidRDefault="006A509A" w:rsidP="006A509A">
            <w:pPr>
              <w:spacing w:after="0"/>
              <w:rPr>
                <w:b/>
                <w:sz w:val="24"/>
                <w:szCs w:val="24"/>
              </w:rPr>
            </w:pPr>
            <w:r w:rsidRPr="008253AC">
              <w:rPr>
                <w:b/>
                <w:sz w:val="24"/>
                <w:szCs w:val="24"/>
              </w:rPr>
              <w:t>Basic EPS (Rs.)</w:t>
            </w:r>
          </w:p>
        </w:tc>
        <w:tc>
          <w:tcPr>
            <w:tcW w:w="1260" w:type="dxa"/>
          </w:tcPr>
          <w:p w:rsidR="006A509A" w:rsidRPr="008253AC" w:rsidRDefault="006A509A" w:rsidP="006A509A">
            <w:pPr>
              <w:spacing w:after="0"/>
              <w:jc w:val="center"/>
              <w:rPr>
                <w:b/>
                <w:sz w:val="24"/>
                <w:szCs w:val="24"/>
              </w:rPr>
            </w:pPr>
            <w:r w:rsidRPr="008253AC">
              <w:rPr>
                <w:b/>
                <w:sz w:val="24"/>
                <w:szCs w:val="24"/>
              </w:rPr>
              <w:t>4.54</w:t>
            </w:r>
          </w:p>
        </w:tc>
        <w:tc>
          <w:tcPr>
            <w:tcW w:w="1350" w:type="dxa"/>
          </w:tcPr>
          <w:p w:rsidR="006A509A" w:rsidRPr="008253AC" w:rsidRDefault="006A509A" w:rsidP="006A509A">
            <w:pPr>
              <w:spacing w:after="0"/>
              <w:jc w:val="center"/>
              <w:rPr>
                <w:b/>
                <w:sz w:val="24"/>
                <w:szCs w:val="24"/>
              </w:rPr>
            </w:pPr>
            <w:r w:rsidRPr="008253AC">
              <w:rPr>
                <w:b/>
                <w:sz w:val="24"/>
                <w:szCs w:val="24"/>
              </w:rPr>
              <w:t>-12.49</w:t>
            </w:r>
          </w:p>
        </w:tc>
        <w:tc>
          <w:tcPr>
            <w:tcW w:w="1260" w:type="dxa"/>
          </w:tcPr>
          <w:p w:rsidR="006A509A" w:rsidRPr="008253AC" w:rsidRDefault="006A509A" w:rsidP="006A509A">
            <w:pPr>
              <w:spacing w:after="0"/>
              <w:jc w:val="center"/>
              <w:rPr>
                <w:b/>
                <w:sz w:val="24"/>
                <w:szCs w:val="24"/>
              </w:rPr>
            </w:pPr>
            <w:r w:rsidRPr="008253AC">
              <w:rPr>
                <w:b/>
                <w:sz w:val="24"/>
                <w:szCs w:val="24"/>
              </w:rPr>
              <w:t>-25.08</w:t>
            </w:r>
          </w:p>
        </w:tc>
        <w:tc>
          <w:tcPr>
            <w:tcW w:w="1530" w:type="dxa"/>
          </w:tcPr>
          <w:p w:rsidR="006A509A" w:rsidRPr="008253AC" w:rsidRDefault="006A509A" w:rsidP="006A509A">
            <w:pPr>
              <w:spacing w:after="0"/>
              <w:jc w:val="center"/>
              <w:rPr>
                <w:b/>
                <w:sz w:val="24"/>
                <w:szCs w:val="24"/>
              </w:rPr>
            </w:pPr>
            <w:r w:rsidRPr="008253AC">
              <w:rPr>
                <w:b/>
                <w:sz w:val="24"/>
                <w:szCs w:val="24"/>
              </w:rPr>
              <w:t>-69.45</w:t>
            </w:r>
          </w:p>
        </w:tc>
        <w:tc>
          <w:tcPr>
            <w:tcW w:w="1260" w:type="dxa"/>
          </w:tcPr>
          <w:p w:rsidR="006A509A" w:rsidRPr="008253AC" w:rsidRDefault="006A509A" w:rsidP="006A509A">
            <w:pPr>
              <w:spacing w:after="0"/>
              <w:jc w:val="center"/>
              <w:rPr>
                <w:b/>
                <w:sz w:val="24"/>
                <w:szCs w:val="24"/>
              </w:rPr>
            </w:pPr>
            <w:r w:rsidRPr="008253AC">
              <w:rPr>
                <w:b/>
                <w:sz w:val="24"/>
                <w:szCs w:val="24"/>
              </w:rPr>
              <w:t>8.08</w:t>
            </w:r>
          </w:p>
        </w:tc>
      </w:tr>
      <w:tr w:rsidR="006A509A" w:rsidRPr="008253AC" w:rsidTr="006A509A">
        <w:trPr>
          <w:trHeight w:val="180"/>
        </w:trPr>
        <w:tc>
          <w:tcPr>
            <w:tcW w:w="3510" w:type="dxa"/>
          </w:tcPr>
          <w:p w:rsidR="006A509A" w:rsidRPr="008253AC" w:rsidRDefault="006A509A" w:rsidP="006A509A">
            <w:pPr>
              <w:spacing w:after="0"/>
              <w:rPr>
                <w:b/>
                <w:sz w:val="24"/>
                <w:szCs w:val="24"/>
              </w:rPr>
            </w:pPr>
            <w:r w:rsidRPr="008253AC">
              <w:rPr>
                <w:b/>
                <w:sz w:val="24"/>
                <w:szCs w:val="24"/>
              </w:rPr>
              <w:t>Diluted EPS (Rs.)</w:t>
            </w:r>
          </w:p>
        </w:tc>
        <w:tc>
          <w:tcPr>
            <w:tcW w:w="1260" w:type="dxa"/>
          </w:tcPr>
          <w:p w:rsidR="006A509A" w:rsidRPr="008253AC" w:rsidRDefault="006A509A" w:rsidP="006A509A">
            <w:pPr>
              <w:spacing w:after="0"/>
              <w:jc w:val="center"/>
              <w:rPr>
                <w:b/>
                <w:sz w:val="24"/>
                <w:szCs w:val="24"/>
              </w:rPr>
            </w:pPr>
            <w:r w:rsidRPr="008253AC">
              <w:rPr>
                <w:b/>
                <w:sz w:val="24"/>
                <w:szCs w:val="24"/>
              </w:rPr>
              <w:t>4.54</w:t>
            </w:r>
          </w:p>
        </w:tc>
        <w:tc>
          <w:tcPr>
            <w:tcW w:w="1350" w:type="dxa"/>
          </w:tcPr>
          <w:p w:rsidR="006A509A" w:rsidRPr="008253AC" w:rsidRDefault="006A509A" w:rsidP="006A509A">
            <w:pPr>
              <w:spacing w:after="0"/>
              <w:jc w:val="center"/>
              <w:rPr>
                <w:b/>
                <w:sz w:val="24"/>
                <w:szCs w:val="24"/>
              </w:rPr>
            </w:pPr>
            <w:r w:rsidRPr="008253AC">
              <w:rPr>
                <w:b/>
                <w:sz w:val="24"/>
                <w:szCs w:val="24"/>
              </w:rPr>
              <w:t>-12.49</w:t>
            </w:r>
          </w:p>
        </w:tc>
        <w:tc>
          <w:tcPr>
            <w:tcW w:w="1260" w:type="dxa"/>
          </w:tcPr>
          <w:p w:rsidR="006A509A" w:rsidRPr="008253AC" w:rsidRDefault="006A509A" w:rsidP="006A509A">
            <w:pPr>
              <w:spacing w:after="0"/>
              <w:jc w:val="center"/>
              <w:rPr>
                <w:b/>
                <w:sz w:val="24"/>
                <w:szCs w:val="24"/>
              </w:rPr>
            </w:pPr>
            <w:r w:rsidRPr="008253AC">
              <w:rPr>
                <w:b/>
                <w:sz w:val="24"/>
                <w:szCs w:val="24"/>
              </w:rPr>
              <w:t>-25.08</w:t>
            </w:r>
          </w:p>
        </w:tc>
        <w:tc>
          <w:tcPr>
            <w:tcW w:w="1530" w:type="dxa"/>
          </w:tcPr>
          <w:p w:rsidR="006A509A" w:rsidRPr="008253AC" w:rsidRDefault="006A509A" w:rsidP="006A509A">
            <w:pPr>
              <w:spacing w:after="0"/>
              <w:jc w:val="center"/>
              <w:rPr>
                <w:b/>
                <w:sz w:val="24"/>
                <w:szCs w:val="24"/>
              </w:rPr>
            </w:pPr>
            <w:r w:rsidRPr="008253AC">
              <w:rPr>
                <w:b/>
                <w:sz w:val="24"/>
                <w:szCs w:val="24"/>
              </w:rPr>
              <w:t>-69.45</w:t>
            </w:r>
          </w:p>
        </w:tc>
        <w:tc>
          <w:tcPr>
            <w:tcW w:w="1260" w:type="dxa"/>
          </w:tcPr>
          <w:p w:rsidR="006A509A" w:rsidRPr="008253AC" w:rsidRDefault="006A509A" w:rsidP="006A509A">
            <w:pPr>
              <w:spacing w:after="0"/>
              <w:jc w:val="center"/>
              <w:rPr>
                <w:b/>
                <w:sz w:val="24"/>
                <w:szCs w:val="24"/>
              </w:rPr>
            </w:pPr>
            <w:r w:rsidRPr="008253AC">
              <w:rPr>
                <w:b/>
                <w:sz w:val="24"/>
                <w:szCs w:val="24"/>
              </w:rPr>
              <w:t>8.08</w:t>
            </w:r>
          </w:p>
        </w:tc>
      </w:tr>
      <w:tr w:rsidR="006A509A" w:rsidRPr="008253AC" w:rsidTr="006A509A">
        <w:trPr>
          <w:trHeight w:val="210"/>
        </w:trPr>
        <w:tc>
          <w:tcPr>
            <w:tcW w:w="3510" w:type="dxa"/>
          </w:tcPr>
          <w:p w:rsidR="006A509A" w:rsidRPr="008253AC" w:rsidRDefault="006A509A" w:rsidP="006A509A">
            <w:pPr>
              <w:spacing w:after="0"/>
              <w:rPr>
                <w:b/>
                <w:sz w:val="24"/>
                <w:szCs w:val="24"/>
              </w:rPr>
            </w:pPr>
            <w:r w:rsidRPr="008253AC">
              <w:rPr>
                <w:b/>
                <w:sz w:val="24"/>
                <w:szCs w:val="24"/>
              </w:rPr>
              <w:t>DIVIDEND PERCENTAGE</w:t>
            </w:r>
          </w:p>
        </w:tc>
        <w:tc>
          <w:tcPr>
            <w:tcW w:w="1260" w:type="dxa"/>
          </w:tcPr>
          <w:p w:rsidR="006A509A" w:rsidRPr="008253AC" w:rsidRDefault="006A509A" w:rsidP="006A509A">
            <w:pPr>
              <w:spacing w:after="0"/>
              <w:jc w:val="center"/>
              <w:rPr>
                <w:b/>
                <w:sz w:val="24"/>
                <w:szCs w:val="24"/>
              </w:rPr>
            </w:pPr>
          </w:p>
        </w:tc>
        <w:tc>
          <w:tcPr>
            <w:tcW w:w="135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c>
          <w:tcPr>
            <w:tcW w:w="1530" w:type="dxa"/>
          </w:tcPr>
          <w:p w:rsidR="006A509A" w:rsidRPr="008253AC" w:rsidRDefault="006A509A" w:rsidP="006A509A">
            <w:pPr>
              <w:spacing w:after="0"/>
              <w:jc w:val="center"/>
              <w:rPr>
                <w:b/>
                <w:sz w:val="24"/>
                <w:szCs w:val="24"/>
              </w:rPr>
            </w:pPr>
          </w:p>
        </w:tc>
        <w:tc>
          <w:tcPr>
            <w:tcW w:w="1260" w:type="dxa"/>
          </w:tcPr>
          <w:p w:rsidR="006A509A" w:rsidRPr="008253AC" w:rsidRDefault="006A509A" w:rsidP="006A509A">
            <w:pPr>
              <w:spacing w:after="0"/>
              <w:jc w:val="center"/>
              <w:rPr>
                <w:b/>
                <w:sz w:val="24"/>
                <w:szCs w:val="24"/>
              </w:rPr>
            </w:pPr>
          </w:p>
        </w:tc>
      </w:tr>
      <w:tr w:rsidR="006A509A" w:rsidRPr="008253AC" w:rsidTr="006A509A">
        <w:trPr>
          <w:trHeight w:val="1005"/>
        </w:trPr>
        <w:tc>
          <w:tcPr>
            <w:tcW w:w="3510" w:type="dxa"/>
          </w:tcPr>
          <w:p w:rsidR="006A509A" w:rsidRPr="008253AC" w:rsidRDefault="006A509A" w:rsidP="006A509A">
            <w:pPr>
              <w:spacing w:after="0"/>
              <w:rPr>
                <w:b/>
                <w:sz w:val="24"/>
                <w:szCs w:val="24"/>
              </w:rPr>
            </w:pPr>
            <w:r w:rsidRPr="008253AC">
              <w:rPr>
                <w:b/>
                <w:sz w:val="24"/>
                <w:szCs w:val="24"/>
              </w:rPr>
              <w:t>Equity Dividend Rate (%)</w:t>
            </w:r>
          </w:p>
        </w:tc>
        <w:tc>
          <w:tcPr>
            <w:tcW w:w="1260" w:type="dxa"/>
          </w:tcPr>
          <w:p w:rsidR="006A509A" w:rsidRPr="008253AC" w:rsidRDefault="006A509A" w:rsidP="006A509A">
            <w:pPr>
              <w:spacing w:after="0"/>
              <w:rPr>
                <w:b/>
                <w:sz w:val="24"/>
                <w:szCs w:val="24"/>
              </w:rPr>
            </w:pPr>
            <w:r w:rsidRPr="008253AC">
              <w:rPr>
                <w:b/>
                <w:sz w:val="24"/>
                <w:szCs w:val="24"/>
              </w:rPr>
              <w:t>0.00</w:t>
            </w:r>
          </w:p>
        </w:tc>
        <w:tc>
          <w:tcPr>
            <w:tcW w:w="1350" w:type="dxa"/>
          </w:tcPr>
          <w:p w:rsidR="006A509A" w:rsidRPr="008253AC" w:rsidRDefault="006A509A" w:rsidP="006A509A">
            <w:pPr>
              <w:spacing w:after="0"/>
              <w:rPr>
                <w:b/>
                <w:sz w:val="24"/>
                <w:szCs w:val="24"/>
              </w:rPr>
            </w:pPr>
            <w:r w:rsidRPr="008253AC">
              <w:rPr>
                <w:b/>
                <w:sz w:val="24"/>
                <w:szCs w:val="24"/>
              </w:rPr>
              <w:t>0.00</w:t>
            </w:r>
          </w:p>
        </w:tc>
        <w:tc>
          <w:tcPr>
            <w:tcW w:w="1260" w:type="dxa"/>
          </w:tcPr>
          <w:p w:rsidR="006A509A" w:rsidRPr="008253AC" w:rsidRDefault="006A509A" w:rsidP="006A509A">
            <w:pPr>
              <w:spacing w:after="0"/>
              <w:rPr>
                <w:b/>
                <w:sz w:val="24"/>
                <w:szCs w:val="24"/>
              </w:rPr>
            </w:pPr>
            <w:r w:rsidRPr="008253AC">
              <w:rPr>
                <w:b/>
                <w:sz w:val="24"/>
                <w:szCs w:val="24"/>
              </w:rPr>
              <w:t>0.00</w:t>
            </w:r>
          </w:p>
        </w:tc>
        <w:tc>
          <w:tcPr>
            <w:tcW w:w="1530" w:type="dxa"/>
          </w:tcPr>
          <w:p w:rsidR="006A509A" w:rsidRPr="008253AC" w:rsidRDefault="006A509A" w:rsidP="006A509A">
            <w:pPr>
              <w:spacing w:after="0"/>
              <w:rPr>
                <w:b/>
                <w:sz w:val="24"/>
                <w:szCs w:val="24"/>
              </w:rPr>
            </w:pPr>
            <w:r w:rsidRPr="008253AC">
              <w:rPr>
                <w:b/>
                <w:sz w:val="24"/>
                <w:szCs w:val="24"/>
              </w:rPr>
              <w:t>0.00</w:t>
            </w:r>
          </w:p>
        </w:tc>
        <w:tc>
          <w:tcPr>
            <w:tcW w:w="1260" w:type="dxa"/>
          </w:tcPr>
          <w:p w:rsidR="006A509A" w:rsidRPr="008253AC" w:rsidRDefault="006A509A" w:rsidP="006A509A">
            <w:pPr>
              <w:spacing w:after="0"/>
              <w:rPr>
                <w:b/>
                <w:sz w:val="24"/>
                <w:szCs w:val="24"/>
              </w:rPr>
            </w:pPr>
            <w:r w:rsidRPr="008253AC">
              <w:rPr>
                <w:b/>
                <w:sz w:val="24"/>
                <w:szCs w:val="24"/>
              </w:rPr>
              <w:t>0.00</w:t>
            </w:r>
          </w:p>
        </w:tc>
      </w:tr>
    </w:tbl>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275148" w:rsidRDefault="00275148" w:rsidP="006A509A">
      <w:pPr>
        <w:spacing w:after="0"/>
        <w:rPr>
          <w:b/>
          <w:i/>
          <w:sz w:val="40"/>
          <w:szCs w:val="40"/>
          <w:u w:val="single"/>
        </w:rPr>
      </w:pPr>
    </w:p>
    <w:p w:rsidR="00275148" w:rsidRDefault="00275148" w:rsidP="006A509A">
      <w:pPr>
        <w:spacing w:after="0"/>
        <w:rPr>
          <w:b/>
          <w:i/>
          <w:sz w:val="40"/>
          <w:szCs w:val="40"/>
          <w:u w:val="single"/>
        </w:rPr>
      </w:pPr>
    </w:p>
    <w:p w:rsidR="006A509A" w:rsidRPr="0059336C" w:rsidRDefault="006A509A" w:rsidP="006A509A">
      <w:pPr>
        <w:spacing w:after="0"/>
        <w:rPr>
          <w:b/>
          <w:i/>
          <w:sz w:val="40"/>
          <w:szCs w:val="40"/>
          <w:u w:val="single"/>
        </w:rPr>
      </w:pPr>
      <w:r>
        <w:rPr>
          <w:b/>
          <w:i/>
          <w:sz w:val="40"/>
          <w:szCs w:val="40"/>
          <w:u w:val="single"/>
        </w:rPr>
        <w:lastRenderedPageBreak/>
        <w:t xml:space="preserve"> </w:t>
      </w:r>
      <w:proofErr w:type="gramStart"/>
      <w:r w:rsidRPr="0059336C">
        <w:rPr>
          <w:b/>
          <w:i/>
          <w:sz w:val="40"/>
          <w:szCs w:val="40"/>
          <w:u w:val="single"/>
        </w:rPr>
        <w:t>BALABCE SHEET OF UNION BANK OF INDIA (</w:t>
      </w:r>
      <w:r>
        <w:rPr>
          <w:b/>
          <w:i/>
          <w:sz w:val="40"/>
          <w:szCs w:val="40"/>
          <w:u w:val="single"/>
        </w:rPr>
        <w:t>in Rs.</w:t>
      </w:r>
      <w:r w:rsidRPr="0059336C">
        <w:rPr>
          <w:b/>
          <w:i/>
          <w:sz w:val="40"/>
          <w:szCs w:val="40"/>
          <w:u w:val="single"/>
        </w:rPr>
        <w:t>Cr.)</w:t>
      </w:r>
      <w:proofErr w:type="gramEnd"/>
    </w:p>
    <w:p w:rsidR="006A509A" w:rsidRDefault="006A509A" w:rsidP="006A509A">
      <w:pPr>
        <w:spacing w:after="0"/>
        <w:jc w:val="center"/>
        <w:rPr>
          <w:b/>
          <w:i/>
          <w:sz w:val="40"/>
          <w:szCs w:val="40"/>
          <w:u w:val="single"/>
        </w:rPr>
      </w:pPr>
      <w:r w:rsidRPr="0059336C">
        <w:rPr>
          <w:b/>
          <w:i/>
          <w:sz w:val="40"/>
          <w:szCs w:val="40"/>
          <w:u w:val="single"/>
        </w:rPr>
        <w:t>0n 31 MARCH 2021</w:t>
      </w:r>
    </w:p>
    <w:p w:rsidR="006A509A" w:rsidRPr="0059336C" w:rsidRDefault="006A509A" w:rsidP="006A509A">
      <w:pPr>
        <w:spacing w:after="0"/>
        <w:jc w:val="center"/>
        <w:rPr>
          <w:b/>
          <w:i/>
          <w:sz w:val="40"/>
          <w:szCs w:val="40"/>
          <w:u w:val="single"/>
        </w:rPr>
      </w:pPr>
    </w:p>
    <w:tbl>
      <w:tblPr>
        <w:tblW w:w="102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05"/>
        <w:gridCol w:w="6855"/>
      </w:tblGrid>
      <w:tr w:rsidR="006A509A" w:rsidRPr="004F4A52" w:rsidTr="006A509A">
        <w:trPr>
          <w:trHeight w:val="540"/>
        </w:trPr>
        <w:tc>
          <w:tcPr>
            <w:tcW w:w="3405" w:type="dxa"/>
          </w:tcPr>
          <w:p w:rsidR="006A509A" w:rsidRPr="004F4A52" w:rsidRDefault="006A509A" w:rsidP="006A509A">
            <w:pPr>
              <w:spacing w:after="0"/>
              <w:ind w:left="180"/>
              <w:rPr>
                <w:b/>
                <w:sz w:val="24"/>
                <w:szCs w:val="24"/>
              </w:rPr>
            </w:pPr>
            <w:r w:rsidRPr="004F4A52">
              <w:rPr>
                <w:b/>
                <w:sz w:val="24"/>
                <w:szCs w:val="24"/>
              </w:rPr>
              <w:t>BALANCE SHEET OF UNION BANK OF INDIA (in Rs. CR)</w:t>
            </w:r>
          </w:p>
        </w:tc>
        <w:tc>
          <w:tcPr>
            <w:tcW w:w="6855" w:type="dxa"/>
          </w:tcPr>
          <w:p w:rsidR="006A509A" w:rsidRPr="004F4A52" w:rsidRDefault="006A509A" w:rsidP="006A509A">
            <w:pPr>
              <w:spacing w:after="0"/>
              <w:ind w:left="180"/>
              <w:jc w:val="both"/>
              <w:rPr>
                <w:b/>
                <w:sz w:val="24"/>
                <w:szCs w:val="24"/>
              </w:rPr>
            </w:pPr>
            <w:r>
              <w:rPr>
                <w:b/>
                <w:sz w:val="24"/>
                <w:szCs w:val="24"/>
              </w:rPr>
              <w:t>MAR2021   MAR2020  MAR2019   MAR2018                  MAR2017</w:t>
            </w:r>
          </w:p>
        </w:tc>
      </w:tr>
      <w:tr w:rsidR="006A509A" w:rsidRPr="004F4A52" w:rsidTr="006A509A">
        <w:trPr>
          <w:trHeight w:val="221"/>
        </w:trPr>
        <w:tc>
          <w:tcPr>
            <w:tcW w:w="3405" w:type="dxa"/>
          </w:tcPr>
          <w:p w:rsidR="006A509A" w:rsidRPr="004F4A52" w:rsidRDefault="006A509A" w:rsidP="006A509A">
            <w:pPr>
              <w:spacing w:after="0"/>
              <w:ind w:left="180"/>
              <w:rPr>
                <w:b/>
                <w:sz w:val="24"/>
                <w:szCs w:val="24"/>
              </w:rPr>
            </w:pPr>
          </w:p>
        </w:tc>
        <w:tc>
          <w:tcPr>
            <w:tcW w:w="6855" w:type="dxa"/>
          </w:tcPr>
          <w:p w:rsidR="006A509A" w:rsidRDefault="006A509A" w:rsidP="006A509A">
            <w:pPr>
              <w:spacing w:after="0"/>
              <w:ind w:left="180"/>
              <w:jc w:val="both"/>
              <w:rPr>
                <w:b/>
                <w:sz w:val="24"/>
                <w:szCs w:val="24"/>
              </w:rPr>
            </w:pPr>
            <w:r>
              <w:rPr>
                <w:b/>
                <w:sz w:val="24"/>
                <w:szCs w:val="24"/>
              </w:rPr>
              <w:t>12 Month      12 Month   12 Month   12 Month          12 Month</w:t>
            </w:r>
          </w:p>
        </w:tc>
      </w:tr>
      <w:tr w:rsidR="006A509A" w:rsidRPr="004F4A52" w:rsidTr="00430E33">
        <w:trPr>
          <w:trHeight w:val="728"/>
        </w:trPr>
        <w:tc>
          <w:tcPr>
            <w:tcW w:w="3405" w:type="dxa"/>
          </w:tcPr>
          <w:p w:rsidR="006A509A" w:rsidRPr="004F4A52" w:rsidRDefault="006A509A" w:rsidP="006A509A">
            <w:pPr>
              <w:spacing w:after="0"/>
              <w:ind w:left="180"/>
              <w:rPr>
                <w:b/>
                <w:sz w:val="24"/>
                <w:szCs w:val="24"/>
              </w:rPr>
            </w:pPr>
            <w:r w:rsidRPr="004F4A52">
              <w:rPr>
                <w:b/>
                <w:sz w:val="24"/>
                <w:szCs w:val="24"/>
              </w:rPr>
              <w:t>EQUITIES AND</w:t>
            </w:r>
          </w:p>
          <w:p w:rsidR="006A509A" w:rsidRPr="004F4A52" w:rsidRDefault="006A509A" w:rsidP="006A509A">
            <w:pPr>
              <w:spacing w:after="0"/>
              <w:rPr>
                <w:b/>
                <w:sz w:val="24"/>
                <w:szCs w:val="24"/>
              </w:rPr>
            </w:pPr>
            <w:r w:rsidRPr="004F4A52">
              <w:rPr>
                <w:b/>
                <w:sz w:val="24"/>
                <w:szCs w:val="24"/>
              </w:rPr>
              <w:t>LIABILITIES</w:t>
            </w:r>
          </w:p>
        </w:tc>
        <w:tc>
          <w:tcPr>
            <w:tcW w:w="6855" w:type="dxa"/>
          </w:tcPr>
          <w:p w:rsidR="006A509A" w:rsidRPr="004F4A52" w:rsidRDefault="006A509A" w:rsidP="006A509A">
            <w:pPr>
              <w:spacing w:after="0"/>
              <w:ind w:left="180"/>
              <w:jc w:val="both"/>
              <w:rPr>
                <w:b/>
                <w:sz w:val="24"/>
                <w:szCs w:val="24"/>
              </w:rPr>
            </w:pPr>
          </w:p>
        </w:tc>
      </w:tr>
      <w:tr w:rsidR="006A509A" w:rsidRPr="004F4A52" w:rsidTr="00430E33">
        <w:trPr>
          <w:trHeight w:val="620"/>
        </w:trPr>
        <w:tc>
          <w:tcPr>
            <w:tcW w:w="3405" w:type="dxa"/>
          </w:tcPr>
          <w:p w:rsidR="006A509A" w:rsidRPr="004F4A52" w:rsidRDefault="006A509A" w:rsidP="006A509A">
            <w:pPr>
              <w:spacing w:after="0"/>
              <w:ind w:left="180"/>
              <w:rPr>
                <w:b/>
                <w:sz w:val="24"/>
                <w:szCs w:val="24"/>
              </w:rPr>
            </w:pPr>
            <w:r w:rsidRPr="004F4A52">
              <w:rPr>
                <w:b/>
                <w:sz w:val="24"/>
                <w:szCs w:val="24"/>
              </w:rPr>
              <w:t>SHAREHOLDER'S FUNDS</w:t>
            </w:r>
          </w:p>
        </w:tc>
        <w:tc>
          <w:tcPr>
            <w:tcW w:w="6855" w:type="dxa"/>
          </w:tcPr>
          <w:p w:rsidR="006A509A" w:rsidRPr="004F4A52" w:rsidRDefault="006A509A" w:rsidP="006A509A">
            <w:pPr>
              <w:spacing w:after="0"/>
              <w:ind w:left="180"/>
              <w:rPr>
                <w:b/>
                <w:sz w:val="24"/>
                <w:szCs w:val="24"/>
              </w:rPr>
            </w:pPr>
          </w:p>
        </w:tc>
      </w:tr>
      <w:tr w:rsidR="006A509A" w:rsidRPr="004F4A52" w:rsidTr="006A509A">
        <w:trPr>
          <w:trHeight w:val="998"/>
        </w:trPr>
        <w:tc>
          <w:tcPr>
            <w:tcW w:w="3405" w:type="dxa"/>
          </w:tcPr>
          <w:p w:rsidR="006A509A" w:rsidRPr="004F4A52" w:rsidRDefault="006A509A" w:rsidP="006A509A">
            <w:pPr>
              <w:spacing w:after="0"/>
              <w:ind w:left="180"/>
              <w:rPr>
                <w:b/>
                <w:sz w:val="24"/>
                <w:szCs w:val="24"/>
              </w:rPr>
            </w:pPr>
            <w:r w:rsidRPr="004F4A52">
              <w:rPr>
                <w:b/>
                <w:sz w:val="24"/>
                <w:szCs w:val="24"/>
              </w:rPr>
              <w:t>Equity Share Capital</w:t>
            </w:r>
          </w:p>
        </w:tc>
        <w:tc>
          <w:tcPr>
            <w:tcW w:w="6855" w:type="dxa"/>
          </w:tcPr>
          <w:p w:rsidR="006A509A" w:rsidRPr="004F4A52" w:rsidRDefault="006A509A" w:rsidP="006A509A">
            <w:pPr>
              <w:spacing w:after="0"/>
              <w:ind w:left="180"/>
              <w:rPr>
                <w:b/>
                <w:sz w:val="24"/>
                <w:szCs w:val="24"/>
              </w:rPr>
            </w:pPr>
            <w:r>
              <w:rPr>
                <w:b/>
                <w:sz w:val="24"/>
                <w:szCs w:val="24"/>
              </w:rPr>
              <w:t>6,406.84      3,422.82     1,763.02          1,168.57             687.44</w:t>
            </w:r>
          </w:p>
        </w:tc>
      </w:tr>
      <w:tr w:rsidR="006A509A" w:rsidRPr="004F4A52" w:rsidTr="006A509A">
        <w:trPr>
          <w:trHeight w:val="935"/>
        </w:trPr>
        <w:tc>
          <w:tcPr>
            <w:tcW w:w="3405" w:type="dxa"/>
          </w:tcPr>
          <w:p w:rsidR="006A509A" w:rsidRPr="004F4A52" w:rsidRDefault="006A509A" w:rsidP="006A509A">
            <w:pPr>
              <w:spacing w:after="0"/>
              <w:ind w:left="180"/>
              <w:rPr>
                <w:b/>
                <w:sz w:val="24"/>
                <w:szCs w:val="24"/>
              </w:rPr>
            </w:pPr>
            <w:r w:rsidRPr="004F4A52">
              <w:rPr>
                <w:b/>
                <w:sz w:val="24"/>
                <w:szCs w:val="24"/>
              </w:rPr>
              <w:t>TOTAL SHARE CAPITAL</w:t>
            </w:r>
          </w:p>
        </w:tc>
        <w:tc>
          <w:tcPr>
            <w:tcW w:w="6855" w:type="dxa"/>
          </w:tcPr>
          <w:p w:rsidR="006A509A" w:rsidRPr="004F4A52" w:rsidRDefault="006A509A" w:rsidP="006A509A">
            <w:pPr>
              <w:spacing w:after="0"/>
              <w:ind w:left="180"/>
              <w:rPr>
                <w:b/>
                <w:sz w:val="24"/>
                <w:szCs w:val="24"/>
              </w:rPr>
            </w:pPr>
            <w:r>
              <w:rPr>
                <w:b/>
                <w:sz w:val="24"/>
                <w:szCs w:val="24"/>
              </w:rPr>
              <w:t>6,406.84      3,422.82     1,763.02          1,168.57             687.44</w:t>
            </w:r>
          </w:p>
        </w:tc>
      </w:tr>
      <w:tr w:rsidR="006A509A" w:rsidRPr="004F4A52" w:rsidTr="006A509A">
        <w:trPr>
          <w:trHeight w:val="1109"/>
        </w:trPr>
        <w:tc>
          <w:tcPr>
            <w:tcW w:w="3405" w:type="dxa"/>
          </w:tcPr>
          <w:p w:rsidR="006A509A" w:rsidRPr="004F4A52" w:rsidRDefault="006A509A" w:rsidP="006A509A">
            <w:pPr>
              <w:spacing w:after="0"/>
              <w:ind w:left="180"/>
              <w:rPr>
                <w:b/>
                <w:sz w:val="24"/>
                <w:szCs w:val="24"/>
              </w:rPr>
            </w:pPr>
            <w:r w:rsidRPr="004F4A52">
              <w:rPr>
                <w:b/>
                <w:sz w:val="24"/>
                <w:szCs w:val="24"/>
              </w:rPr>
              <w:t>Revaluation Reserve</w:t>
            </w:r>
          </w:p>
        </w:tc>
        <w:tc>
          <w:tcPr>
            <w:tcW w:w="6855" w:type="dxa"/>
          </w:tcPr>
          <w:p w:rsidR="006A509A" w:rsidRPr="004F4A52" w:rsidRDefault="006A509A" w:rsidP="006A509A">
            <w:pPr>
              <w:spacing w:after="0"/>
              <w:ind w:left="180"/>
              <w:rPr>
                <w:b/>
                <w:sz w:val="24"/>
                <w:szCs w:val="24"/>
              </w:rPr>
            </w:pPr>
            <w:r w:rsidRPr="00EE0F4C">
              <w:rPr>
                <w:b/>
                <w:sz w:val="24"/>
                <w:szCs w:val="24"/>
              </w:rPr>
              <w:t>4,898.48</w:t>
            </w:r>
            <w:r w:rsidRPr="00EE0F4C">
              <w:rPr>
                <w:b/>
                <w:sz w:val="24"/>
                <w:szCs w:val="24"/>
              </w:rPr>
              <w:tab/>
              <w:t>3,174.15</w:t>
            </w:r>
            <w:r w:rsidRPr="00EE0F4C">
              <w:rPr>
                <w:b/>
                <w:sz w:val="24"/>
                <w:szCs w:val="24"/>
              </w:rPr>
              <w:tab/>
              <w:t>2,234.81</w:t>
            </w:r>
            <w:r w:rsidRPr="00EE0F4C">
              <w:rPr>
                <w:b/>
                <w:sz w:val="24"/>
                <w:szCs w:val="24"/>
              </w:rPr>
              <w:tab/>
              <w:t>0.00</w:t>
            </w:r>
            <w:r w:rsidRPr="00EE0F4C">
              <w:rPr>
                <w:b/>
                <w:sz w:val="24"/>
                <w:szCs w:val="24"/>
              </w:rPr>
              <w:tab/>
            </w:r>
            <w:r>
              <w:rPr>
                <w:b/>
                <w:sz w:val="24"/>
                <w:szCs w:val="24"/>
              </w:rPr>
              <w:t xml:space="preserve">       </w:t>
            </w:r>
            <w:r w:rsidRPr="00EE0F4C">
              <w:rPr>
                <w:b/>
                <w:sz w:val="24"/>
                <w:szCs w:val="24"/>
              </w:rPr>
              <w:t>0.00</w:t>
            </w:r>
            <w:r w:rsidRPr="00EE0F4C">
              <w:rPr>
                <w:b/>
                <w:sz w:val="24"/>
                <w:szCs w:val="24"/>
              </w:rPr>
              <w:tab/>
            </w:r>
          </w:p>
        </w:tc>
      </w:tr>
      <w:tr w:rsidR="006A509A" w:rsidRPr="004F4A52" w:rsidTr="006A509A">
        <w:trPr>
          <w:trHeight w:val="602"/>
        </w:trPr>
        <w:tc>
          <w:tcPr>
            <w:tcW w:w="3405" w:type="dxa"/>
          </w:tcPr>
          <w:p w:rsidR="006A509A" w:rsidRPr="004F4A52" w:rsidRDefault="006A509A" w:rsidP="006A509A">
            <w:pPr>
              <w:spacing w:after="0"/>
              <w:ind w:left="180"/>
              <w:rPr>
                <w:b/>
                <w:sz w:val="24"/>
                <w:szCs w:val="24"/>
              </w:rPr>
            </w:pPr>
            <w:r w:rsidRPr="004F4A52">
              <w:rPr>
                <w:b/>
                <w:sz w:val="24"/>
                <w:szCs w:val="24"/>
              </w:rPr>
              <w:t>Reserves and Surplus</w:t>
            </w:r>
          </w:p>
        </w:tc>
        <w:tc>
          <w:tcPr>
            <w:tcW w:w="6855" w:type="dxa"/>
          </w:tcPr>
          <w:p w:rsidR="006A509A" w:rsidRPr="004F4A52" w:rsidRDefault="006A509A" w:rsidP="006A509A">
            <w:pPr>
              <w:spacing w:after="0"/>
              <w:rPr>
                <w:b/>
                <w:sz w:val="24"/>
                <w:szCs w:val="24"/>
              </w:rPr>
            </w:pPr>
            <w:r w:rsidRPr="00EE0F4C">
              <w:rPr>
                <w:b/>
                <w:sz w:val="24"/>
                <w:szCs w:val="24"/>
              </w:rPr>
              <w:t>53,171.4</w:t>
            </w:r>
            <w:r>
              <w:rPr>
                <w:b/>
                <w:sz w:val="24"/>
                <w:szCs w:val="24"/>
              </w:rPr>
              <w:t>1</w:t>
            </w:r>
            <w:r>
              <w:rPr>
                <w:b/>
                <w:sz w:val="24"/>
                <w:szCs w:val="24"/>
              </w:rPr>
              <w:tab/>
              <w:t>27,188.68</w:t>
            </w:r>
            <w:r>
              <w:rPr>
                <w:b/>
                <w:sz w:val="24"/>
                <w:szCs w:val="24"/>
              </w:rPr>
              <w:tab/>
              <w:t xml:space="preserve">22,489.18      23,928.20   </w:t>
            </w:r>
            <w:r w:rsidRPr="00EE0F4C">
              <w:rPr>
                <w:b/>
                <w:sz w:val="24"/>
                <w:szCs w:val="24"/>
              </w:rPr>
              <w:t>22,747.76</w:t>
            </w:r>
            <w:r w:rsidRPr="00EE0F4C">
              <w:rPr>
                <w:b/>
                <w:sz w:val="24"/>
                <w:szCs w:val="24"/>
              </w:rPr>
              <w:tab/>
            </w:r>
          </w:p>
        </w:tc>
      </w:tr>
      <w:tr w:rsidR="006A509A" w:rsidRPr="004F4A52" w:rsidTr="006A509A">
        <w:trPr>
          <w:trHeight w:val="681"/>
        </w:trPr>
        <w:tc>
          <w:tcPr>
            <w:tcW w:w="3405" w:type="dxa"/>
          </w:tcPr>
          <w:p w:rsidR="006A509A" w:rsidRPr="004F4A52" w:rsidRDefault="006A509A" w:rsidP="006A509A">
            <w:pPr>
              <w:spacing w:after="0"/>
              <w:ind w:left="180"/>
              <w:rPr>
                <w:b/>
                <w:sz w:val="24"/>
                <w:szCs w:val="24"/>
              </w:rPr>
            </w:pPr>
            <w:r w:rsidRPr="004F4A52">
              <w:rPr>
                <w:b/>
                <w:sz w:val="24"/>
                <w:szCs w:val="24"/>
              </w:rPr>
              <w:t>TOTAL SHAREHOLDERS FUNDS</w:t>
            </w:r>
          </w:p>
        </w:tc>
        <w:tc>
          <w:tcPr>
            <w:tcW w:w="6855" w:type="dxa"/>
          </w:tcPr>
          <w:p w:rsidR="006A509A" w:rsidRPr="004F4A52" w:rsidRDefault="006A509A" w:rsidP="006A509A">
            <w:pPr>
              <w:spacing w:after="0"/>
              <w:ind w:left="180"/>
              <w:rPr>
                <w:b/>
                <w:sz w:val="24"/>
                <w:szCs w:val="24"/>
              </w:rPr>
            </w:pPr>
            <w:r w:rsidRPr="003E7CB9">
              <w:rPr>
                <w:b/>
                <w:sz w:val="24"/>
                <w:szCs w:val="24"/>
              </w:rPr>
              <w:t>64,476.7</w:t>
            </w:r>
            <w:r>
              <w:rPr>
                <w:b/>
                <w:sz w:val="24"/>
                <w:szCs w:val="24"/>
              </w:rPr>
              <w:t>4</w:t>
            </w:r>
            <w:r>
              <w:rPr>
                <w:b/>
                <w:sz w:val="24"/>
                <w:szCs w:val="24"/>
              </w:rPr>
              <w:tab/>
              <w:t>33,785.64</w:t>
            </w:r>
            <w:r>
              <w:rPr>
                <w:b/>
                <w:sz w:val="24"/>
                <w:szCs w:val="24"/>
              </w:rPr>
              <w:tab/>
              <w:t>26,487.01</w:t>
            </w:r>
            <w:r>
              <w:rPr>
                <w:b/>
                <w:sz w:val="24"/>
                <w:szCs w:val="24"/>
              </w:rPr>
              <w:tab/>
              <w:t xml:space="preserve">25,096.77   </w:t>
            </w:r>
            <w:r w:rsidRPr="003E7CB9">
              <w:rPr>
                <w:b/>
                <w:sz w:val="24"/>
                <w:szCs w:val="24"/>
              </w:rPr>
              <w:t>23,435.20</w:t>
            </w:r>
            <w:r w:rsidRPr="003E7CB9">
              <w:rPr>
                <w:b/>
                <w:sz w:val="24"/>
                <w:szCs w:val="24"/>
              </w:rPr>
              <w:tab/>
            </w:r>
          </w:p>
        </w:tc>
      </w:tr>
      <w:tr w:rsidR="006A509A" w:rsidRPr="004F4A52" w:rsidTr="006A509A">
        <w:trPr>
          <w:trHeight w:val="666"/>
        </w:trPr>
        <w:tc>
          <w:tcPr>
            <w:tcW w:w="3405" w:type="dxa"/>
          </w:tcPr>
          <w:p w:rsidR="006A509A" w:rsidRPr="004F4A52" w:rsidRDefault="006A509A" w:rsidP="006A509A">
            <w:pPr>
              <w:spacing w:after="0"/>
              <w:ind w:left="180"/>
              <w:rPr>
                <w:b/>
                <w:sz w:val="24"/>
                <w:szCs w:val="24"/>
              </w:rPr>
            </w:pPr>
            <w:r w:rsidRPr="004F4A52">
              <w:rPr>
                <w:b/>
                <w:sz w:val="24"/>
                <w:szCs w:val="24"/>
              </w:rPr>
              <w:t>Deposits</w:t>
            </w:r>
          </w:p>
        </w:tc>
        <w:tc>
          <w:tcPr>
            <w:tcW w:w="6855" w:type="dxa"/>
          </w:tcPr>
          <w:p w:rsidR="006A509A" w:rsidRPr="004F4A52" w:rsidRDefault="006A509A" w:rsidP="006A509A">
            <w:pPr>
              <w:spacing w:after="0"/>
              <w:ind w:left="180"/>
              <w:rPr>
                <w:b/>
                <w:sz w:val="24"/>
                <w:szCs w:val="24"/>
              </w:rPr>
            </w:pPr>
            <w:r w:rsidRPr="003E7CB9">
              <w:rPr>
                <w:b/>
                <w:sz w:val="24"/>
                <w:szCs w:val="24"/>
              </w:rPr>
              <w:t>923,805.34</w:t>
            </w:r>
            <w:r w:rsidRPr="003E7CB9">
              <w:rPr>
                <w:b/>
                <w:sz w:val="24"/>
                <w:szCs w:val="24"/>
              </w:rPr>
              <w:tab/>
              <w:t>4</w:t>
            </w:r>
            <w:r>
              <w:rPr>
                <w:b/>
                <w:sz w:val="24"/>
                <w:szCs w:val="24"/>
              </w:rPr>
              <w:t>50,668.45</w:t>
            </w:r>
            <w:r>
              <w:rPr>
                <w:b/>
                <w:sz w:val="24"/>
                <w:szCs w:val="24"/>
              </w:rPr>
              <w:tab/>
              <w:t>415,915.27</w:t>
            </w:r>
            <w:r>
              <w:rPr>
                <w:b/>
                <w:sz w:val="24"/>
                <w:szCs w:val="24"/>
              </w:rPr>
              <w:tab/>
              <w:t xml:space="preserve">408,501.64  </w:t>
            </w:r>
            <w:r w:rsidRPr="003E7CB9">
              <w:rPr>
                <w:b/>
                <w:sz w:val="24"/>
                <w:szCs w:val="24"/>
              </w:rPr>
              <w:t>378,391.58</w:t>
            </w:r>
            <w:r w:rsidRPr="003E7CB9">
              <w:rPr>
                <w:b/>
                <w:sz w:val="24"/>
                <w:szCs w:val="24"/>
              </w:rPr>
              <w:tab/>
            </w:r>
          </w:p>
        </w:tc>
      </w:tr>
      <w:tr w:rsidR="006A509A" w:rsidRPr="004F4A52" w:rsidTr="006A509A">
        <w:trPr>
          <w:trHeight w:val="505"/>
        </w:trPr>
        <w:tc>
          <w:tcPr>
            <w:tcW w:w="3405" w:type="dxa"/>
          </w:tcPr>
          <w:p w:rsidR="006A509A" w:rsidRPr="004F4A52" w:rsidRDefault="006A509A" w:rsidP="006A509A">
            <w:pPr>
              <w:spacing w:after="0"/>
              <w:ind w:left="180"/>
              <w:rPr>
                <w:b/>
                <w:sz w:val="24"/>
                <w:szCs w:val="24"/>
              </w:rPr>
            </w:pPr>
            <w:r w:rsidRPr="004F4A52">
              <w:rPr>
                <w:b/>
                <w:sz w:val="24"/>
                <w:szCs w:val="24"/>
              </w:rPr>
              <w:t>Borrowings</w:t>
            </w:r>
          </w:p>
        </w:tc>
        <w:tc>
          <w:tcPr>
            <w:tcW w:w="6855" w:type="dxa"/>
          </w:tcPr>
          <w:p w:rsidR="006A509A" w:rsidRPr="004F4A52" w:rsidRDefault="006A509A" w:rsidP="006A509A">
            <w:pPr>
              <w:spacing w:after="0"/>
              <w:ind w:left="180"/>
              <w:rPr>
                <w:b/>
                <w:sz w:val="24"/>
                <w:szCs w:val="24"/>
              </w:rPr>
            </w:pPr>
            <w:r w:rsidRPr="003E7CB9">
              <w:rPr>
                <w:b/>
                <w:sz w:val="24"/>
                <w:szCs w:val="24"/>
              </w:rPr>
              <w:t>51,837.1</w:t>
            </w:r>
            <w:r>
              <w:rPr>
                <w:b/>
                <w:sz w:val="24"/>
                <w:szCs w:val="24"/>
              </w:rPr>
              <w:t>1</w:t>
            </w:r>
            <w:r>
              <w:rPr>
                <w:b/>
                <w:sz w:val="24"/>
                <w:szCs w:val="24"/>
              </w:rPr>
              <w:tab/>
              <w:t>52,486.25</w:t>
            </w:r>
            <w:r>
              <w:rPr>
                <w:b/>
                <w:sz w:val="24"/>
                <w:szCs w:val="24"/>
              </w:rPr>
              <w:tab/>
              <w:t>42,863.82</w:t>
            </w:r>
            <w:r>
              <w:rPr>
                <w:b/>
                <w:sz w:val="24"/>
                <w:szCs w:val="24"/>
              </w:rPr>
              <w:tab/>
              <w:t xml:space="preserve">45,680.77     </w:t>
            </w:r>
            <w:r w:rsidRPr="003E7CB9">
              <w:rPr>
                <w:b/>
                <w:sz w:val="24"/>
                <w:szCs w:val="24"/>
              </w:rPr>
              <w:t>41,225.87</w:t>
            </w:r>
            <w:r w:rsidRPr="003E7CB9">
              <w:rPr>
                <w:b/>
                <w:sz w:val="24"/>
                <w:szCs w:val="24"/>
              </w:rPr>
              <w:tab/>
            </w:r>
          </w:p>
        </w:tc>
      </w:tr>
      <w:tr w:rsidR="006A509A" w:rsidRPr="004F4A52" w:rsidTr="006A509A">
        <w:trPr>
          <w:trHeight w:val="729"/>
        </w:trPr>
        <w:tc>
          <w:tcPr>
            <w:tcW w:w="3405" w:type="dxa"/>
          </w:tcPr>
          <w:p w:rsidR="006A509A" w:rsidRPr="004F4A52" w:rsidRDefault="006A509A" w:rsidP="006A509A">
            <w:pPr>
              <w:spacing w:after="0"/>
              <w:ind w:left="180"/>
              <w:rPr>
                <w:b/>
                <w:sz w:val="24"/>
                <w:szCs w:val="24"/>
              </w:rPr>
            </w:pPr>
            <w:r w:rsidRPr="004F4A52">
              <w:rPr>
                <w:b/>
                <w:sz w:val="24"/>
                <w:szCs w:val="24"/>
              </w:rPr>
              <w:t>Other Liabilities and Provisions</w:t>
            </w:r>
          </w:p>
        </w:tc>
        <w:tc>
          <w:tcPr>
            <w:tcW w:w="6855" w:type="dxa"/>
          </w:tcPr>
          <w:p w:rsidR="006A509A" w:rsidRPr="004F4A52" w:rsidRDefault="006A509A" w:rsidP="006A509A">
            <w:pPr>
              <w:spacing w:after="0"/>
              <w:ind w:left="180"/>
              <w:rPr>
                <w:b/>
                <w:sz w:val="24"/>
                <w:szCs w:val="24"/>
              </w:rPr>
            </w:pPr>
            <w:r w:rsidRPr="003E7CB9">
              <w:rPr>
                <w:b/>
                <w:sz w:val="24"/>
                <w:szCs w:val="24"/>
              </w:rPr>
              <w:t>31,586.66</w:t>
            </w:r>
            <w:r w:rsidRPr="003E7CB9">
              <w:rPr>
                <w:b/>
                <w:sz w:val="24"/>
                <w:szCs w:val="24"/>
              </w:rPr>
              <w:tab/>
              <w:t>13,742.92</w:t>
            </w:r>
            <w:r w:rsidRPr="003E7CB9">
              <w:rPr>
                <w:b/>
                <w:sz w:val="24"/>
                <w:szCs w:val="24"/>
              </w:rPr>
              <w:tab/>
              <w:t>8,772.74</w:t>
            </w:r>
            <w:r w:rsidRPr="003E7CB9">
              <w:rPr>
                <w:b/>
                <w:sz w:val="24"/>
                <w:szCs w:val="24"/>
              </w:rPr>
              <w:tab/>
              <w:t>8,126.82</w:t>
            </w:r>
            <w:r w:rsidRPr="003E7CB9">
              <w:rPr>
                <w:b/>
                <w:sz w:val="24"/>
                <w:szCs w:val="24"/>
              </w:rPr>
              <w:tab/>
              <w:t>9,110.79</w:t>
            </w:r>
            <w:r w:rsidRPr="003E7CB9">
              <w:rPr>
                <w:b/>
                <w:sz w:val="24"/>
                <w:szCs w:val="24"/>
              </w:rPr>
              <w:tab/>
            </w:r>
          </w:p>
        </w:tc>
      </w:tr>
      <w:tr w:rsidR="006A509A" w:rsidRPr="004F4A52" w:rsidTr="006A509A">
        <w:trPr>
          <w:trHeight w:val="776"/>
        </w:trPr>
        <w:tc>
          <w:tcPr>
            <w:tcW w:w="3405" w:type="dxa"/>
          </w:tcPr>
          <w:p w:rsidR="006A509A" w:rsidRPr="004F4A52" w:rsidRDefault="006A509A" w:rsidP="006A509A">
            <w:pPr>
              <w:spacing w:after="0"/>
              <w:ind w:left="180"/>
              <w:rPr>
                <w:b/>
                <w:sz w:val="24"/>
                <w:szCs w:val="24"/>
              </w:rPr>
            </w:pPr>
            <w:r w:rsidRPr="004F4A52">
              <w:rPr>
                <w:b/>
                <w:sz w:val="24"/>
                <w:szCs w:val="24"/>
              </w:rPr>
              <w:t>TOTAL CAPITAL</w:t>
            </w:r>
          </w:p>
          <w:p w:rsidR="006A509A" w:rsidRPr="004F4A52" w:rsidRDefault="006A509A" w:rsidP="006A509A">
            <w:pPr>
              <w:spacing w:after="0"/>
              <w:rPr>
                <w:b/>
                <w:sz w:val="24"/>
                <w:szCs w:val="24"/>
              </w:rPr>
            </w:pPr>
            <w:r w:rsidRPr="004F4A52">
              <w:rPr>
                <w:b/>
                <w:sz w:val="24"/>
                <w:szCs w:val="24"/>
              </w:rPr>
              <w:t>AND LIABILITIES</w:t>
            </w:r>
          </w:p>
        </w:tc>
        <w:tc>
          <w:tcPr>
            <w:tcW w:w="6855" w:type="dxa"/>
          </w:tcPr>
          <w:p w:rsidR="006A509A" w:rsidRPr="004F4A52" w:rsidRDefault="006A509A" w:rsidP="006A509A">
            <w:pPr>
              <w:spacing w:after="0"/>
              <w:rPr>
                <w:b/>
                <w:sz w:val="24"/>
                <w:szCs w:val="24"/>
              </w:rPr>
            </w:pPr>
            <w:r>
              <w:rPr>
                <w:b/>
                <w:sz w:val="24"/>
                <w:szCs w:val="24"/>
              </w:rPr>
              <w:t>1,071,705.84</w:t>
            </w:r>
            <w:r>
              <w:rPr>
                <w:b/>
                <w:sz w:val="24"/>
                <w:szCs w:val="24"/>
              </w:rPr>
              <w:tab/>
              <w:t xml:space="preserve">550,683.27  494,038.84   </w:t>
            </w:r>
            <w:r w:rsidRPr="003E7CB9">
              <w:rPr>
                <w:b/>
                <w:sz w:val="24"/>
                <w:szCs w:val="24"/>
              </w:rPr>
              <w:t>487,406.00</w:t>
            </w:r>
            <w:r w:rsidRPr="003E7CB9">
              <w:rPr>
                <w:b/>
                <w:sz w:val="24"/>
                <w:szCs w:val="24"/>
              </w:rPr>
              <w:tab/>
            </w:r>
            <w:r>
              <w:rPr>
                <w:b/>
                <w:sz w:val="24"/>
                <w:szCs w:val="24"/>
              </w:rPr>
              <w:t xml:space="preserve">      </w:t>
            </w:r>
            <w:r w:rsidRPr="003E7CB9">
              <w:rPr>
                <w:b/>
                <w:sz w:val="24"/>
                <w:szCs w:val="24"/>
              </w:rPr>
              <w:t>452,704.44</w:t>
            </w:r>
            <w:r w:rsidRPr="003E7CB9">
              <w:rPr>
                <w:b/>
                <w:sz w:val="24"/>
                <w:szCs w:val="24"/>
              </w:rPr>
              <w:tab/>
            </w:r>
          </w:p>
        </w:tc>
      </w:tr>
      <w:tr w:rsidR="006A509A" w:rsidRPr="004F4A52" w:rsidTr="00430E33">
        <w:trPr>
          <w:trHeight w:val="548"/>
        </w:trPr>
        <w:tc>
          <w:tcPr>
            <w:tcW w:w="3405" w:type="dxa"/>
          </w:tcPr>
          <w:p w:rsidR="006A509A" w:rsidRPr="004F4A52" w:rsidRDefault="006A509A" w:rsidP="006A509A">
            <w:pPr>
              <w:spacing w:after="0"/>
              <w:ind w:left="180"/>
              <w:rPr>
                <w:b/>
                <w:sz w:val="24"/>
                <w:szCs w:val="24"/>
              </w:rPr>
            </w:pPr>
            <w:r w:rsidRPr="004F4A52">
              <w:rPr>
                <w:b/>
                <w:sz w:val="24"/>
                <w:szCs w:val="24"/>
              </w:rPr>
              <w:t>ASSETS</w:t>
            </w:r>
          </w:p>
          <w:p w:rsidR="006A509A" w:rsidRPr="004F4A52" w:rsidRDefault="006A509A" w:rsidP="006A509A">
            <w:pPr>
              <w:spacing w:after="0"/>
              <w:ind w:left="180"/>
              <w:rPr>
                <w:b/>
                <w:sz w:val="24"/>
                <w:szCs w:val="24"/>
              </w:rPr>
            </w:pPr>
          </w:p>
        </w:tc>
        <w:tc>
          <w:tcPr>
            <w:tcW w:w="6855" w:type="dxa"/>
          </w:tcPr>
          <w:p w:rsidR="006A509A" w:rsidRPr="004F4A52" w:rsidRDefault="006A509A" w:rsidP="006A509A">
            <w:pPr>
              <w:spacing w:after="0"/>
              <w:ind w:left="180"/>
              <w:rPr>
                <w:b/>
                <w:sz w:val="24"/>
                <w:szCs w:val="24"/>
              </w:rPr>
            </w:pPr>
          </w:p>
        </w:tc>
      </w:tr>
      <w:tr w:rsidR="006A509A" w:rsidRPr="004F4A52" w:rsidTr="00430E33">
        <w:trPr>
          <w:trHeight w:val="467"/>
        </w:trPr>
        <w:tc>
          <w:tcPr>
            <w:tcW w:w="3405" w:type="dxa"/>
          </w:tcPr>
          <w:p w:rsidR="006A509A" w:rsidRPr="004F4A52" w:rsidRDefault="006A509A" w:rsidP="006A509A">
            <w:pPr>
              <w:spacing w:after="0"/>
              <w:ind w:left="180"/>
              <w:rPr>
                <w:b/>
                <w:sz w:val="24"/>
                <w:szCs w:val="24"/>
              </w:rPr>
            </w:pPr>
            <w:r w:rsidRPr="004F4A52">
              <w:rPr>
                <w:b/>
                <w:sz w:val="24"/>
                <w:szCs w:val="24"/>
              </w:rPr>
              <w:t>Cash and</w:t>
            </w:r>
            <w:r>
              <w:rPr>
                <w:b/>
                <w:sz w:val="24"/>
                <w:szCs w:val="24"/>
              </w:rPr>
              <w:t xml:space="preserve"> </w:t>
            </w:r>
            <w:r w:rsidRPr="004F4A52">
              <w:rPr>
                <w:b/>
                <w:sz w:val="24"/>
                <w:szCs w:val="24"/>
              </w:rPr>
              <w:t>Balances with Reserve Bank of India</w:t>
            </w:r>
          </w:p>
          <w:p w:rsidR="006A509A" w:rsidRPr="004F4A52" w:rsidRDefault="006A509A" w:rsidP="006A509A">
            <w:pPr>
              <w:spacing w:after="0"/>
              <w:ind w:left="180"/>
              <w:rPr>
                <w:b/>
                <w:sz w:val="24"/>
                <w:szCs w:val="24"/>
              </w:rPr>
            </w:pPr>
          </w:p>
        </w:tc>
        <w:tc>
          <w:tcPr>
            <w:tcW w:w="6855" w:type="dxa"/>
          </w:tcPr>
          <w:p w:rsidR="006A509A" w:rsidRPr="004F4A52" w:rsidRDefault="006A509A" w:rsidP="006A509A">
            <w:pPr>
              <w:spacing w:after="0"/>
              <w:ind w:left="180"/>
              <w:rPr>
                <w:b/>
                <w:sz w:val="24"/>
                <w:szCs w:val="24"/>
              </w:rPr>
            </w:pPr>
            <w:r w:rsidRPr="003E7CB9">
              <w:rPr>
                <w:b/>
                <w:sz w:val="24"/>
                <w:szCs w:val="24"/>
              </w:rPr>
              <w:lastRenderedPageBreak/>
              <w:t>37,880.4</w:t>
            </w:r>
            <w:r>
              <w:rPr>
                <w:b/>
                <w:sz w:val="24"/>
                <w:szCs w:val="24"/>
              </w:rPr>
              <w:t>6</w:t>
            </w:r>
            <w:r>
              <w:rPr>
                <w:b/>
                <w:sz w:val="24"/>
                <w:szCs w:val="24"/>
              </w:rPr>
              <w:tab/>
              <w:t>20,118.30</w:t>
            </w:r>
            <w:r>
              <w:rPr>
                <w:b/>
                <w:sz w:val="24"/>
                <w:szCs w:val="24"/>
              </w:rPr>
              <w:tab/>
              <w:t>20,796.46</w:t>
            </w:r>
            <w:r>
              <w:rPr>
                <w:b/>
                <w:sz w:val="24"/>
                <w:szCs w:val="24"/>
              </w:rPr>
              <w:tab/>
              <w:t xml:space="preserve">21,016.47   </w:t>
            </w:r>
            <w:r w:rsidRPr="003E7CB9">
              <w:rPr>
                <w:b/>
                <w:sz w:val="24"/>
                <w:szCs w:val="24"/>
              </w:rPr>
              <w:t>16,520.45</w:t>
            </w:r>
          </w:p>
        </w:tc>
      </w:tr>
      <w:tr w:rsidR="006A509A" w:rsidRPr="004F4A52" w:rsidTr="006A509A">
        <w:trPr>
          <w:trHeight w:val="489"/>
        </w:trPr>
        <w:tc>
          <w:tcPr>
            <w:tcW w:w="3405" w:type="dxa"/>
          </w:tcPr>
          <w:p w:rsidR="006A509A" w:rsidRPr="004F4A52" w:rsidRDefault="006A509A" w:rsidP="006A509A">
            <w:pPr>
              <w:spacing w:after="0"/>
              <w:ind w:left="180"/>
              <w:rPr>
                <w:b/>
                <w:sz w:val="24"/>
                <w:szCs w:val="24"/>
              </w:rPr>
            </w:pPr>
            <w:r w:rsidRPr="004F4A52">
              <w:rPr>
                <w:b/>
                <w:sz w:val="24"/>
                <w:szCs w:val="24"/>
              </w:rPr>
              <w:lastRenderedPageBreak/>
              <w:t>Balances with Banks Money at Call and Short Notice</w:t>
            </w:r>
          </w:p>
        </w:tc>
        <w:tc>
          <w:tcPr>
            <w:tcW w:w="6855" w:type="dxa"/>
          </w:tcPr>
          <w:p w:rsidR="006A509A" w:rsidRPr="004F4A52" w:rsidRDefault="006A509A" w:rsidP="006A509A">
            <w:pPr>
              <w:spacing w:after="0"/>
              <w:ind w:left="180"/>
              <w:rPr>
                <w:b/>
                <w:sz w:val="24"/>
                <w:szCs w:val="24"/>
              </w:rPr>
            </w:pPr>
            <w:r w:rsidRPr="003E7CB9">
              <w:rPr>
                <w:b/>
                <w:sz w:val="24"/>
                <w:szCs w:val="24"/>
              </w:rPr>
              <w:t>46,529.8</w:t>
            </w:r>
            <w:r>
              <w:rPr>
                <w:b/>
                <w:sz w:val="24"/>
                <w:szCs w:val="24"/>
              </w:rPr>
              <w:t>9</w:t>
            </w:r>
            <w:r>
              <w:rPr>
                <w:b/>
                <w:sz w:val="24"/>
                <w:szCs w:val="24"/>
              </w:rPr>
              <w:tab/>
              <w:t>34,987.92</w:t>
            </w:r>
            <w:r>
              <w:rPr>
                <w:b/>
                <w:sz w:val="24"/>
                <w:szCs w:val="24"/>
              </w:rPr>
              <w:tab/>
              <w:t>22,249.51</w:t>
            </w:r>
            <w:r>
              <w:rPr>
                <w:b/>
                <w:sz w:val="24"/>
                <w:szCs w:val="24"/>
              </w:rPr>
              <w:tab/>
              <w:t xml:space="preserve">28,424.73      </w:t>
            </w:r>
            <w:r w:rsidRPr="003E7CB9">
              <w:rPr>
                <w:b/>
                <w:sz w:val="24"/>
                <w:szCs w:val="24"/>
              </w:rPr>
              <w:t>16,302.05</w:t>
            </w:r>
          </w:p>
        </w:tc>
      </w:tr>
      <w:tr w:rsidR="006A509A" w:rsidRPr="004F4A52" w:rsidTr="006A509A">
        <w:trPr>
          <w:trHeight w:val="618"/>
        </w:trPr>
        <w:tc>
          <w:tcPr>
            <w:tcW w:w="3405" w:type="dxa"/>
          </w:tcPr>
          <w:p w:rsidR="006A509A" w:rsidRPr="004F4A52" w:rsidRDefault="006A509A" w:rsidP="006A509A">
            <w:pPr>
              <w:spacing w:after="0"/>
              <w:ind w:left="180"/>
              <w:rPr>
                <w:b/>
                <w:sz w:val="24"/>
                <w:szCs w:val="24"/>
              </w:rPr>
            </w:pPr>
            <w:r w:rsidRPr="004F4A52">
              <w:rPr>
                <w:b/>
                <w:sz w:val="24"/>
                <w:szCs w:val="24"/>
              </w:rPr>
              <w:t>Investments</w:t>
            </w:r>
          </w:p>
        </w:tc>
        <w:tc>
          <w:tcPr>
            <w:tcW w:w="6855" w:type="dxa"/>
          </w:tcPr>
          <w:p w:rsidR="006A509A" w:rsidRPr="004F4A52" w:rsidRDefault="006A509A" w:rsidP="006A509A">
            <w:pPr>
              <w:spacing w:after="0"/>
              <w:ind w:left="180"/>
              <w:rPr>
                <w:b/>
                <w:sz w:val="24"/>
                <w:szCs w:val="24"/>
              </w:rPr>
            </w:pPr>
            <w:r w:rsidRPr="003E7CB9">
              <w:rPr>
                <w:b/>
                <w:sz w:val="24"/>
                <w:szCs w:val="24"/>
              </w:rPr>
              <w:t>46,529.89</w:t>
            </w:r>
            <w:r w:rsidRPr="003E7CB9">
              <w:rPr>
                <w:b/>
                <w:sz w:val="24"/>
                <w:szCs w:val="24"/>
              </w:rPr>
              <w:tab/>
              <w:t>34,987.92</w:t>
            </w:r>
            <w:r w:rsidRPr="003E7CB9">
              <w:rPr>
                <w:b/>
                <w:sz w:val="24"/>
                <w:szCs w:val="24"/>
              </w:rPr>
              <w:tab/>
              <w:t>22,249.51</w:t>
            </w:r>
            <w:r w:rsidRPr="003E7CB9">
              <w:rPr>
                <w:b/>
                <w:sz w:val="24"/>
                <w:szCs w:val="24"/>
              </w:rPr>
              <w:tab/>
              <w:t>28,424.7</w:t>
            </w:r>
            <w:r>
              <w:rPr>
                <w:b/>
                <w:sz w:val="24"/>
                <w:szCs w:val="24"/>
              </w:rPr>
              <w:t xml:space="preserve">3   </w:t>
            </w:r>
            <w:r w:rsidRPr="003E7CB9">
              <w:rPr>
                <w:b/>
                <w:sz w:val="24"/>
                <w:szCs w:val="24"/>
              </w:rPr>
              <w:t>16,302.05</w:t>
            </w:r>
          </w:p>
        </w:tc>
      </w:tr>
      <w:tr w:rsidR="006A509A" w:rsidRPr="004F4A52" w:rsidTr="006A509A">
        <w:trPr>
          <w:trHeight w:val="792"/>
        </w:trPr>
        <w:tc>
          <w:tcPr>
            <w:tcW w:w="3405" w:type="dxa"/>
          </w:tcPr>
          <w:p w:rsidR="006A509A" w:rsidRPr="004F4A52" w:rsidRDefault="006A509A" w:rsidP="006A509A">
            <w:pPr>
              <w:spacing w:after="0"/>
              <w:ind w:left="180"/>
              <w:rPr>
                <w:b/>
                <w:sz w:val="24"/>
                <w:szCs w:val="24"/>
              </w:rPr>
            </w:pPr>
          </w:p>
          <w:p w:rsidR="006A509A" w:rsidRPr="004F4A52" w:rsidRDefault="006A509A" w:rsidP="006A509A">
            <w:pPr>
              <w:spacing w:after="0"/>
              <w:ind w:left="180"/>
              <w:rPr>
                <w:b/>
                <w:sz w:val="24"/>
                <w:szCs w:val="24"/>
              </w:rPr>
            </w:pPr>
            <w:r w:rsidRPr="004F4A52">
              <w:rPr>
                <w:b/>
                <w:sz w:val="24"/>
                <w:szCs w:val="24"/>
              </w:rPr>
              <w:t>Advances</w:t>
            </w:r>
          </w:p>
        </w:tc>
        <w:tc>
          <w:tcPr>
            <w:tcW w:w="6855" w:type="dxa"/>
          </w:tcPr>
          <w:p w:rsidR="006A509A" w:rsidRPr="004F4A52" w:rsidRDefault="006A509A" w:rsidP="006A509A">
            <w:pPr>
              <w:spacing w:after="0"/>
              <w:rPr>
                <w:b/>
                <w:sz w:val="24"/>
                <w:szCs w:val="24"/>
              </w:rPr>
            </w:pPr>
            <w:r w:rsidRPr="003E7CB9">
              <w:rPr>
                <w:b/>
                <w:sz w:val="24"/>
                <w:szCs w:val="24"/>
              </w:rPr>
              <w:t>590,982.88</w:t>
            </w:r>
            <w:r w:rsidRPr="003E7CB9">
              <w:rPr>
                <w:b/>
                <w:sz w:val="24"/>
                <w:szCs w:val="24"/>
              </w:rPr>
              <w:tab/>
              <w:t>3</w:t>
            </w:r>
            <w:r>
              <w:rPr>
                <w:b/>
                <w:sz w:val="24"/>
                <w:szCs w:val="24"/>
              </w:rPr>
              <w:t>15,049.41</w:t>
            </w:r>
            <w:r>
              <w:rPr>
                <w:b/>
                <w:sz w:val="24"/>
                <w:szCs w:val="24"/>
              </w:rPr>
              <w:tab/>
              <w:t>296,932.15</w:t>
            </w:r>
            <w:r>
              <w:rPr>
                <w:b/>
                <w:sz w:val="24"/>
                <w:szCs w:val="24"/>
              </w:rPr>
              <w:tab/>
              <w:t xml:space="preserve">288,760.58  </w:t>
            </w:r>
            <w:r w:rsidRPr="003E7CB9">
              <w:rPr>
                <w:b/>
                <w:sz w:val="24"/>
                <w:szCs w:val="24"/>
              </w:rPr>
              <w:t>286,466.58</w:t>
            </w:r>
          </w:p>
        </w:tc>
      </w:tr>
      <w:tr w:rsidR="006A509A" w:rsidRPr="004F4A52" w:rsidTr="006A509A">
        <w:trPr>
          <w:trHeight w:val="709"/>
        </w:trPr>
        <w:tc>
          <w:tcPr>
            <w:tcW w:w="3405" w:type="dxa"/>
          </w:tcPr>
          <w:p w:rsidR="006A509A" w:rsidRPr="004F4A52" w:rsidRDefault="006A509A" w:rsidP="006A509A">
            <w:pPr>
              <w:spacing w:after="0"/>
              <w:ind w:left="180"/>
              <w:rPr>
                <w:b/>
                <w:sz w:val="24"/>
                <w:szCs w:val="24"/>
              </w:rPr>
            </w:pPr>
            <w:r w:rsidRPr="004F4A52">
              <w:rPr>
                <w:b/>
                <w:sz w:val="24"/>
                <w:szCs w:val="24"/>
              </w:rPr>
              <w:t>Fixed Assets</w:t>
            </w:r>
          </w:p>
        </w:tc>
        <w:tc>
          <w:tcPr>
            <w:tcW w:w="6855" w:type="dxa"/>
          </w:tcPr>
          <w:p w:rsidR="006A509A" w:rsidRPr="004F4A52" w:rsidRDefault="006A509A" w:rsidP="006A509A">
            <w:pPr>
              <w:spacing w:after="0"/>
              <w:ind w:left="180"/>
              <w:rPr>
                <w:b/>
                <w:sz w:val="24"/>
                <w:szCs w:val="24"/>
              </w:rPr>
            </w:pPr>
            <w:r w:rsidRPr="00963C6B">
              <w:rPr>
                <w:b/>
                <w:sz w:val="24"/>
                <w:szCs w:val="24"/>
              </w:rPr>
              <w:t>7,343.87</w:t>
            </w:r>
            <w:r w:rsidRPr="00963C6B">
              <w:rPr>
                <w:b/>
                <w:sz w:val="24"/>
                <w:szCs w:val="24"/>
              </w:rPr>
              <w:tab/>
              <w:t>4,762.52</w:t>
            </w:r>
            <w:r w:rsidRPr="00963C6B">
              <w:rPr>
                <w:b/>
                <w:sz w:val="24"/>
                <w:szCs w:val="24"/>
              </w:rPr>
              <w:tab/>
              <w:t>3,762.29</w:t>
            </w:r>
            <w:r w:rsidRPr="00963C6B">
              <w:rPr>
                <w:b/>
                <w:sz w:val="24"/>
                <w:szCs w:val="24"/>
              </w:rPr>
              <w:tab/>
              <w:t>3,833.33</w:t>
            </w:r>
            <w:r w:rsidRPr="00963C6B">
              <w:rPr>
                <w:b/>
                <w:sz w:val="24"/>
                <w:szCs w:val="24"/>
              </w:rPr>
              <w:tab/>
              <w:t>3,894.42</w:t>
            </w:r>
          </w:p>
        </w:tc>
      </w:tr>
      <w:tr w:rsidR="006A509A" w:rsidRPr="004F4A52" w:rsidTr="006A509A">
        <w:trPr>
          <w:trHeight w:val="475"/>
        </w:trPr>
        <w:tc>
          <w:tcPr>
            <w:tcW w:w="3405" w:type="dxa"/>
          </w:tcPr>
          <w:p w:rsidR="006A509A" w:rsidRPr="004F4A52" w:rsidRDefault="006A509A" w:rsidP="006A509A">
            <w:pPr>
              <w:spacing w:after="0"/>
              <w:ind w:left="180"/>
              <w:rPr>
                <w:b/>
                <w:sz w:val="24"/>
                <w:szCs w:val="24"/>
              </w:rPr>
            </w:pPr>
            <w:r w:rsidRPr="004F4A52">
              <w:rPr>
                <w:b/>
                <w:sz w:val="24"/>
                <w:szCs w:val="24"/>
              </w:rPr>
              <w:t>Other Assets</w:t>
            </w:r>
          </w:p>
        </w:tc>
        <w:tc>
          <w:tcPr>
            <w:tcW w:w="6855" w:type="dxa"/>
          </w:tcPr>
          <w:p w:rsidR="006A509A" w:rsidRPr="004F4A52" w:rsidRDefault="006A509A" w:rsidP="006A509A">
            <w:pPr>
              <w:spacing w:after="0"/>
              <w:ind w:left="180"/>
              <w:rPr>
                <w:b/>
                <w:sz w:val="24"/>
                <w:szCs w:val="24"/>
              </w:rPr>
            </w:pPr>
            <w:r>
              <w:rPr>
                <w:b/>
                <w:sz w:val="24"/>
                <w:szCs w:val="24"/>
              </w:rPr>
              <w:t>57,456.96</w:t>
            </w:r>
            <w:r>
              <w:rPr>
                <w:b/>
                <w:sz w:val="24"/>
                <w:szCs w:val="24"/>
              </w:rPr>
              <w:tab/>
              <w:t xml:space="preserve">23,351.23   </w:t>
            </w:r>
            <w:r w:rsidRPr="00963C6B">
              <w:rPr>
                <w:b/>
                <w:sz w:val="24"/>
                <w:szCs w:val="24"/>
              </w:rPr>
              <w:t>24,251.78</w:t>
            </w:r>
            <w:r w:rsidRPr="00963C6B">
              <w:rPr>
                <w:b/>
                <w:sz w:val="24"/>
                <w:szCs w:val="24"/>
              </w:rPr>
              <w:tab/>
            </w:r>
            <w:r>
              <w:rPr>
                <w:b/>
                <w:sz w:val="24"/>
                <w:szCs w:val="24"/>
              </w:rPr>
              <w:t xml:space="preserve">        </w:t>
            </w:r>
            <w:r w:rsidRPr="00963C6B">
              <w:rPr>
                <w:b/>
                <w:sz w:val="24"/>
                <w:szCs w:val="24"/>
              </w:rPr>
              <w:t>21,590.76</w:t>
            </w:r>
            <w:r w:rsidRPr="00963C6B">
              <w:rPr>
                <w:b/>
                <w:sz w:val="24"/>
                <w:szCs w:val="24"/>
              </w:rPr>
              <w:tab/>
            </w:r>
            <w:r>
              <w:rPr>
                <w:b/>
                <w:sz w:val="24"/>
                <w:szCs w:val="24"/>
              </w:rPr>
              <w:t xml:space="preserve">        </w:t>
            </w:r>
            <w:r w:rsidRPr="00963C6B">
              <w:rPr>
                <w:b/>
                <w:sz w:val="24"/>
                <w:szCs w:val="24"/>
              </w:rPr>
              <w:t>17,371.99</w:t>
            </w:r>
          </w:p>
        </w:tc>
      </w:tr>
      <w:tr w:rsidR="006A509A" w:rsidRPr="004F4A52" w:rsidTr="006A509A">
        <w:trPr>
          <w:trHeight w:val="396"/>
        </w:trPr>
        <w:tc>
          <w:tcPr>
            <w:tcW w:w="3405" w:type="dxa"/>
          </w:tcPr>
          <w:p w:rsidR="006A509A" w:rsidRPr="004F4A52" w:rsidRDefault="006A509A" w:rsidP="006A509A">
            <w:pPr>
              <w:spacing w:after="0"/>
              <w:ind w:left="180"/>
              <w:rPr>
                <w:b/>
                <w:sz w:val="24"/>
                <w:szCs w:val="24"/>
              </w:rPr>
            </w:pPr>
            <w:r w:rsidRPr="004F4A52">
              <w:rPr>
                <w:b/>
                <w:sz w:val="24"/>
                <w:szCs w:val="24"/>
              </w:rPr>
              <w:t>TOTAL ASSETS</w:t>
            </w:r>
          </w:p>
        </w:tc>
        <w:tc>
          <w:tcPr>
            <w:tcW w:w="6855" w:type="dxa"/>
          </w:tcPr>
          <w:p w:rsidR="006A509A" w:rsidRPr="004F4A52" w:rsidRDefault="006A509A" w:rsidP="006A509A">
            <w:pPr>
              <w:spacing w:after="0"/>
              <w:rPr>
                <w:b/>
                <w:sz w:val="24"/>
                <w:szCs w:val="24"/>
              </w:rPr>
            </w:pPr>
            <w:r>
              <w:rPr>
                <w:b/>
                <w:sz w:val="24"/>
                <w:szCs w:val="24"/>
              </w:rPr>
              <w:t>1,071,705.84</w:t>
            </w:r>
            <w:r>
              <w:rPr>
                <w:b/>
                <w:sz w:val="24"/>
                <w:szCs w:val="24"/>
              </w:rPr>
              <w:tab/>
              <w:t xml:space="preserve">550,683.27  494,038.84   </w:t>
            </w:r>
            <w:r w:rsidRPr="00963C6B">
              <w:rPr>
                <w:b/>
                <w:sz w:val="24"/>
                <w:szCs w:val="24"/>
              </w:rPr>
              <w:t>487,406.00</w:t>
            </w:r>
            <w:r w:rsidRPr="00963C6B">
              <w:rPr>
                <w:b/>
                <w:sz w:val="24"/>
                <w:szCs w:val="24"/>
              </w:rPr>
              <w:tab/>
            </w:r>
            <w:r>
              <w:rPr>
                <w:b/>
                <w:sz w:val="24"/>
                <w:szCs w:val="24"/>
              </w:rPr>
              <w:t xml:space="preserve">     </w:t>
            </w:r>
            <w:r w:rsidRPr="00963C6B">
              <w:rPr>
                <w:b/>
                <w:sz w:val="24"/>
                <w:szCs w:val="24"/>
              </w:rPr>
              <w:t>452,704.44</w:t>
            </w:r>
          </w:p>
        </w:tc>
      </w:tr>
      <w:tr w:rsidR="006A509A" w:rsidRPr="004F4A52" w:rsidTr="006A509A">
        <w:trPr>
          <w:trHeight w:val="380"/>
        </w:trPr>
        <w:tc>
          <w:tcPr>
            <w:tcW w:w="3405" w:type="dxa"/>
          </w:tcPr>
          <w:p w:rsidR="006A509A" w:rsidRPr="004F4A52" w:rsidRDefault="006A509A" w:rsidP="006A509A">
            <w:pPr>
              <w:spacing w:after="0"/>
              <w:ind w:left="180"/>
              <w:rPr>
                <w:b/>
                <w:sz w:val="24"/>
                <w:szCs w:val="24"/>
              </w:rPr>
            </w:pPr>
            <w:r w:rsidRPr="004F4A52">
              <w:rPr>
                <w:b/>
                <w:sz w:val="24"/>
                <w:szCs w:val="24"/>
              </w:rPr>
              <w:t>OTHER ADDITIONAL INFORMATION</w:t>
            </w:r>
          </w:p>
        </w:tc>
        <w:tc>
          <w:tcPr>
            <w:tcW w:w="6855" w:type="dxa"/>
          </w:tcPr>
          <w:p w:rsidR="006A509A" w:rsidRPr="004F4A52" w:rsidRDefault="006A509A" w:rsidP="006A509A">
            <w:pPr>
              <w:spacing w:after="0"/>
              <w:ind w:left="180"/>
              <w:rPr>
                <w:b/>
                <w:sz w:val="24"/>
                <w:szCs w:val="24"/>
              </w:rPr>
            </w:pPr>
          </w:p>
        </w:tc>
      </w:tr>
      <w:tr w:rsidR="006A509A" w:rsidRPr="004F4A52" w:rsidTr="006A509A">
        <w:trPr>
          <w:trHeight w:val="396"/>
        </w:trPr>
        <w:tc>
          <w:tcPr>
            <w:tcW w:w="3405" w:type="dxa"/>
          </w:tcPr>
          <w:p w:rsidR="006A509A" w:rsidRPr="004F4A52" w:rsidRDefault="006A509A" w:rsidP="006A509A">
            <w:pPr>
              <w:spacing w:after="0"/>
              <w:ind w:left="180"/>
              <w:rPr>
                <w:b/>
                <w:sz w:val="24"/>
                <w:szCs w:val="24"/>
              </w:rPr>
            </w:pPr>
            <w:r w:rsidRPr="004F4A52">
              <w:rPr>
                <w:b/>
                <w:sz w:val="24"/>
                <w:szCs w:val="24"/>
              </w:rPr>
              <w:t>Number of Branches</w:t>
            </w:r>
          </w:p>
        </w:tc>
        <w:tc>
          <w:tcPr>
            <w:tcW w:w="6855" w:type="dxa"/>
          </w:tcPr>
          <w:p w:rsidR="006A509A" w:rsidRPr="004F4A52" w:rsidRDefault="006A509A" w:rsidP="006A509A">
            <w:pPr>
              <w:spacing w:after="0"/>
              <w:ind w:left="180"/>
              <w:rPr>
                <w:b/>
                <w:sz w:val="24"/>
                <w:szCs w:val="24"/>
              </w:rPr>
            </w:pPr>
            <w:r w:rsidRPr="00963C6B">
              <w:rPr>
                <w:b/>
                <w:sz w:val="24"/>
                <w:szCs w:val="24"/>
              </w:rPr>
              <w:t>9,315.00</w:t>
            </w:r>
            <w:r w:rsidRPr="00963C6B">
              <w:rPr>
                <w:b/>
                <w:sz w:val="24"/>
                <w:szCs w:val="24"/>
              </w:rPr>
              <w:tab/>
              <w:t>4,284.00</w:t>
            </w:r>
            <w:r w:rsidRPr="00963C6B">
              <w:rPr>
                <w:b/>
                <w:sz w:val="24"/>
                <w:szCs w:val="24"/>
              </w:rPr>
              <w:tab/>
              <w:t>4,292.00</w:t>
            </w:r>
            <w:r w:rsidRPr="00963C6B">
              <w:rPr>
                <w:b/>
                <w:sz w:val="24"/>
                <w:szCs w:val="24"/>
              </w:rPr>
              <w:tab/>
              <w:t>4,297.00</w:t>
            </w:r>
            <w:r w:rsidRPr="00963C6B">
              <w:rPr>
                <w:b/>
                <w:sz w:val="24"/>
                <w:szCs w:val="24"/>
              </w:rPr>
              <w:tab/>
              <w:t>4,282.00</w:t>
            </w:r>
          </w:p>
        </w:tc>
      </w:tr>
      <w:tr w:rsidR="006A509A" w:rsidRPr="004F4A52" w:rsidTr="006A509A">
        <w:trPr>
          <w:trHeight w:val="4"/>
        </w:trPr>
        <w:tc>
          <w:tcPr>
            <w:tcW w:w="3405" w:type="dxa"/>
          </w:tcPr>
          <w:p w:rsidR="006A509A" w:rsidRPr="004F4A52" w:rsidRDefault="006A509A" w:rsidP="006A509A">
            <w:pPr>
              <w:spacing w:after="0"/>
              <w:ind w:left="180"/>
              <w:rPr>
                <w:b/>
                <w:sz w:val="24"/>
                <w:szCs w:val="24"/>
              </w:rPr>
            </w:pPr>
            <w:r w:rsidRPr="004F4A52">
              <w:rPr>
                <w:b/>
                <w:sz w:val="24"/>
                <w:szCs w:val="24"/>
              </w:rPr>
              <w:t>Number of Employees</w:t>
            </w:r>
          </w:p>
        </w:tc>
        <w:tc>
          <w:tcPr>
            <w:tcW w:w="6855" w:type="dxa"/>
          </w:tcPr>
          <w:p w:rsidR="006A509A" w:rsidRPr="004F4A52" w:rsidRDefault="006A509A" w:rsidP="006A509A">
            <w:pPr>
              <w:spacing w:after="0"/>
              <w:rPr>
                <w:b/>
                <w:sz w:val="24"/>
                <w:szCs w:val="24"/>
              </w:rPr>
            </w:pPr>
            <w:r>
              <w:rPr>
                <w:b/>
                <w:sz w:val="24"/>
                <w:szCs w:val="24"/>
              </w:rPr>
              <w:t xml:space="preserve">78,202.00   </w:t>
            </w:r>
            <w:r w:rsidRPr="00963C6B">
              <w:rPr>
                <w:b/>
                <w:sz w:val="24"/>
                <w:szCs w:val="24"/>
              </w:rPr>
              <w:t>37,318.00</w:t>
            </w:r>
            <w:r>
              <w:rPr>
                <w:b/>
                <w:sz w:val="24"/>
                <w:szCs w:val="24"/>
              </w:rPr>
              <w:t xml:space="preserve">         </w:t>
            </w:r>
            <w:r w:rsidRPr="00963C6B">
              <w:rPr>
                <w:b/>
                <w:sz w:val="24"/>
                <w:szCs w:val="24"/>
              </w:rPr>
              <w:t>37,262.00</w:t>
            </w:r>
            <w:r w:rsidRPr="00963C6B">
              <w:rPr>
                <w:b/>
                <w:sz w:val="24"/>
                <w:szCs w:val="24"/>
              </w:rPr>
              <w:tab/>
            </w:r>
            <w:r>
              <w:rPr>
                <w:b/>
                <w:sz w:val="24"/>
                <w:szCs w:val="24"/>
              </w:rPr>
              <w:t xml:space="preserve">        </w:t>
            </w:r>
            <w:r w:rsidRPr="00963C6B">
              <w:rPr>
                <w:b/>
                <w:sz w:val="24"/>
                <w:szCs w:val="24"/>
              </w:rPr>
              <w:t>37,587.00</w:t>
            </w:r>
            <w:r w:rsidRPr="00963C6B">
              <w:rPr>
                <w:b/>
                <w:sz w:val="24"/>
                <w:szCs w:val="24"/>
              </w:rPr>
              <w:tab/>
            </w:r>
            <w:r>
              <w:rPr>
                <w:b/>
                <w:sz w:val="24"/>
                <w:szCs w:val="24"/>
              </w:rPr>
              <w:t xml:space="preserve">          </w:t>
            </w:r>
            <w:r w:rsidRPr="00963C6B">
              <w:rPr>
                <w:b/>
                <w:sz w:val="24"/>
                <w:szCs w:val="24"/>
              </w:rPr>
              <w:t>36,877.00</w:t>
            </w:r>
          </w:p>
        </w:tc>
      </w:tr>
      <w:tr w:rsidR="006A509A" w:rsidRPr="004F4A52" w:rsidTr="006A509A">
        <w:trPr>
          <w:trHeight w:val="396"/>
        </w:trPr>
        <w:tc>
          <w:tcPr>
            <w:tcW w:w="3405" w:type="dxa"/>
          </w:tcPr>
          <w:p w:rsidR="006A509A" w:rsidRPr="004F4A52" w:rsidRDefault="006A509A" w:rsidP="006A509A">
            <w:pPr>
              <w:spacing w:after="0"/>
              <w:ind w:left="180"/>
              <w:rPr>
                <w:b/>
                <w:sz w:val="24"/>
                <w:szCs w:val="24"/>
              </w:rPr>
            </w:pPr>
            <w:r w:rsidRPr="004F4A52">
              <w:rPr>
                <w:b/>
                <w:sz w:val="24"/>
                <w:szCs w:val="24"/>
              </w:rPr>
              <w:t>Capital Adequacy Ratios (%)</w:t>
            </w:r>
          </w:p>
        </w:tc>
        <w:tc>
          <w:tcPr>
            <w:tcW w:w="6855" w:type="dxa"/>
          </w:tcPr>
          <w:p w:rsidR="006A509A" w:rsidRPr="004F4A52" w:rsidRDefault="006A509A" w:rsidP="006A509A">
            <w:pPr>
              <w:spacing w:after="0"/>
              <w:ind w:left="180"/>
              <w:rPr>
                <w:b/>
                <w:sz w:val="24"/>
                <w:szCs w:val="24"/>
              </w:rPr>
            </w:pPr>
            <w:r>
              <w:rPr>
                <w:b/>
                <w:sz w:val="24"/>
                <w:szCs w:val="24"/>
              </w:rPr>
              <w:t xml:space="preserve">12.56     </w:t>
            </w:r>
            <w:r w:rsidRPr="00963C6B">
              <w:rPr>
                <w:b/>
                <w:sz w:val="24"/>
                <w:szCs w:val="24"/>
              </w:rPr>
              <w:t>13.00</w:t>
            </w:r>
            <w:r>
              <w:rPr>
                <w:b/>
                <w:sz w:val="24"/>
                <w:szCs w:val="24"/>
              </w:rPr>
              <w:t xml:space="preserve">   </w:t>
            </w:r>
            <w:r w:rsidRPr="00963C6B">
              <w:rPr>
                <w:b/>
                <w:sz w:val="24"/>
                <w:szCs w:val="24"/>
              </w:rPr>
              <w:tab/>
              <w:t>12.00</w:t>
            </w:r>
            <w:r>
              <w:rPr>
                <w:b/>
                <w:sz w:val="24"/>
                <w:szCs w:val="24"/>
              </w:rPr>
              <w:t xml:space="preserve">     </w:t>
            </w:r>
            <w:r w:rsidRPr="00963C6B">
              <w:rPr>
                <w:b/>
                <w:sz w:val="24"/>
                <w:szCs w:val="24"/>
              </w:rPr>
              <w:tab/>
              <w:t>11.50</w:t>
            </w:r>
            <w:r>
              <w:rPr>
                <w:b/>
                <w:sz w:val="24"/>
                <w:szCs w:val="24"/>
              </w:rPr>
              <w:t xml:space="preserve">                      </w:t>
            </w:r>
            <w:r w:rsidRPr="00963C6B">
              <w:rPr>
                <w:b/>
                <w:sz w:val="24"/>
                <w:szCs w:val="24"/>
              </w:rPr>
              <w:t>12.00</w:t>
            </w:r>
          </w:p>
        </w:tc>
      </w:tr>
      <w:tr w:rsidR="006A509A" w:rsidRPr="004F4A52" w:rsidTr="006A509A">
        <w:trPr>
          <w:trHeight w:val="182"/>
        </w:trPr>
        <w:tc>
          <w:tcPr>
            <w:tcW w:w="3405" w:type="dxa"/>
          </w:tcPr>
          <w:p w:rsidR="006A509A" w:rsidRPr="004F4A52" w:rsidRDefault="006A509A" w:rsidP="006A509A">
            <w:pPr>
              <w:spacing w:after="0"/>
              <w:ind w:left="180"/>
              <w:rPr>
                <w:b/>
                <w:sz w:val="24"/>
                <w:szCs w:val="24"/>
              </w:rPr>
            </w:pPr>
            <w:r w:rsidRPr="004F4A52">
              <w:rPr>
                <w:b/>
                <w:sz w:val="24"/>
                <w:szCs w:val="24"/>
              </w:rPr>
              <w:t>KEY</w:t>
            </w:r>
          </w:p>
          <w:p w:rsidR="006A509A" w:rsidRPr="004F4A52" w:rsidRDefault="006A509A" w:rsidP="006A509A">
            <w:pPr>
              <w:spacing w:after="0"/>
              <w:rPr>
                <w:b/>
                <w:sz w:val="24"/>
                <w:szCs w:val="24"/>
              </w:rPr>
            </w:pPr>
            <w:r w:rsidRPr="004F4A52">
              <w:rPr>
                <w:b/>
                <w:sz w:val="24"/>
                <w:szCs w:val="24"/>
              </w:rPr>
              <w:t>PERFORMANCE INDICATORS</w:t>
            </w:r>
          </w:p>
        </w:tc>
        <w:tc>
          <w:tcPr>
            <w:tcW w:w="6855" w:type="dxa"/>
          </w:tcPr>
          <w:p w:rsidR="006A509A" w:rsidRPr="004F4A52" w:rsidRDefault="006A509A" w:rsidP="006A509A">
            <w:pPr>
              <w:spacing w:after="0"/>
              <w:ind w:left="180"/>
              <w:rPr>
                <w:b/>
                <w:sz w:val="24"/>
                <w:szCs w:val="24"/>
              </w:rPr>
            </w:pPr>
          </w:p>
        </w:tc>
      </w:tr>
      <w:tr w:rsidR="006A509A" w:rsidRPr="004F4A52" w:rsidTr="006A509A">
        <w:trPr>
          <w:trHeight w:val="380"/>
        </w:trPr>
        <w:tc>
          <w:tcPr>
            <w:tcW w:w="3405" w:type="dxa"/>
          </w:tcPr>
          <w:p w:rsidR="006A509A" w:rsidRPr="004F4A52" w:rsidRDefault="006A509A" w:rsidP="006A509A">
            <w:pPr>
              <w:spacing w:after="0"/>
              <w:ind w:left="180"/>
              <w:rPr>
                <w:b/>
                <w:sz w:val="24"/>
                <w:szCs w:val="24"/>
              </w:rPr>
            </w:pPr>
            <w:r w:rsidRPr="004F4A52">
              <w:rPr>
                <w:b/>
                <w:sz w:val="24"/>
                <w:szCs w:val="24"/>
              </w:rPr>
              <w:t>Tier 1 (%)</w:t>
            </w:r>
          </w:p>
        </w:tc>
        <w:tc>
          <w:tcPr>
            <w:tcW w:w="6855" w:type="dxa"/>
          </w:tcPr>
          <w:p w:rsidR="006A509A" w:rsidRPr="004F4A52" w:rsidRDefault="006A509A" w:rsidP="006A509A">
            <w:pPr>
              <w:spacing w:after="0"/>
              <w:rPr>
                <w:b/>
                <w:sz w:val="24"/>
                <w:szCs w:val="24"/>
              </w:rPr>
            </w:pPr>
            <w:r w:rsidRPr="00963C6B">
              <w:rPr>
                <w:b/>
                <w:sz w:val="24"/>
                <w:szCs w:val="24"/>
              </w:rPr>
              <w:t>10.35</w:t>
            </w:r>
            <w:r w:rsidRPr="00963C6B">
              <w:rPr>
                <w:b/>
                <w:sz w:val="24"/>
                <w:szCs w:val="24"/>
              </w:rPr>
              <w:tab/>
            </w:r>
            <w:r>
              <w:rPr>
                <w:b/>
                <w:sz w:val="24"/>
                <w:szCs w:val="24"/>
              </w:rPr>
              <w:t xml:space="preserve">     </w:t>
            </w:r>
            <w:r w:rsidRPr="00963C6B">
              <w:rPr>
                <w:b/>
                <w:sz w:val="24"/>
                <w:szCs w:val="24"/>
              </w:rPr>
              <w:t>11.00</w:t>
            </w:r>
            <w:r>
              <w:rPr>
                <w:b/>
                <w:sz w:val="24"/>
                <w:szCs w:val="24"/>
              </w:rPr>
              <w:t xml:space="preserve">     </w:t>
            </w:r>
            <w:r w:rsidRPr="00963C6B">
              <w:rPr>
                <w:b/>
                <w:sz w:val="24"/>
                <w:szCs w:val="24"/>
              </w:rPr>
              <w:tab/>
            </w:r>
            <w:r>
              <w:rPr>
                <w:b/>
                <w:sz w:val="24"/>
                <w:szCs w:val="24"/>
              </w:rPr>
              <w:t xml:space="preserve">   </w:t>
            </w:r>
            <w:r w:rsidRPr="00963C6B">
              <w:rPr>
                <w:b/>
                <w:sz w:val="24"/>
                <w:szCs w:val="24"/>
              </w:rPr>
              <w:t>9.00</w:t>
            </w:r>
            <w:r w:rsidRPr="00963C6B">
              <w:rPr>
                <w:b/>
                <w:sz w:val="24"/>
                <w:szCs w:val="24"/>
              </w:rPr>
              <w:tab/>
            </w:r>
            <w:r>
              <w:rPr>
                <w:b/>
                <w:sz w:val="24"/>
                <w:szCs w:val="24"/>
              </w:rPr>
              <w:t xml:space="preserve">                  </w:t>
            </w:r>
            <w:r w:rsidRPr="00963C6B">
              <w:rPr>
                <w:b/>
                <w:sz w:val="24"/>
                <w:szCs w:val="24"/>
              </w:rPr>
              <w:t>9.07</w:t>
            </w:r>
            <w:r w:rsidRPr="00963C6B">
              <w:rPr>
                <w:b/>
                <w:sz w:val="24"/>
                <w:szCs w:val="24"/>
              </w:rPr>
              <w:tab/>
            </w:r>
            <w:r>
              <w:rPr>
                <w:b/>
                <w:sz w:val="24"/>
                <w:szCs w:val="24"/>
              </w:rPr>
              <w:t xml:space="preserve">                               </w:t>
            </w:r>
            <w:r w:rsidRPr="00963C6B">
              <w:rPr>
                <w:b/>
                <w:sz w:val="24"/>
                <w:szCs w:val="24"/>
              </w:rPr>
              <w:t>9.00</w:t>
            </w:r>
          </w:p>
        </w:tc>
      </w:tr>
      <w:tr w:rsidR="006A509A" w:rsidRPr="004F4A52" w:rsidTr="006A509A">
        <w:trPr>
          <w:trHeight w:val="222"/>
        </w:trPr>
        <w:tc>
          <w:tcPr>
            <w:tcW w:w="3405" w:type="dxa"/>
          </w:tcPr>
          <w:p w:rsidR="006A509A" w:rsidRPr="004F4A52" w:rsidRDefault="006A509A" w:rsidP="006A509A">
            <w:pPr>
              <w:spacing w:after="0"/>
              <w:ind w:left="180"/>
              <w:rPr>
                <w:b/>
                <w:sz w:val="24"/>
                <w:szCs w:val="24"/>
              </w:rPr>
            </w:pPr>
            <w:r w:rsidRPr="004F4A52">
              <w:rPr>
                <w:b/>
                <w:sz w:val="24"/>
                <w:szCs w:val="24"/>
              </w:rPr>
              <w:t>Tier 2 (%)</w:t>
            </w:r>
          </w:p>
        </w:tc>
        <w:tc>
          <w:tcPr>
            <w:tcW w:w="6855" w:type="dxa"/>
          </w:tcPr>
          <w:p w:rsidR="006A509A" w:rsidRPr="004F4A52" w:rsidRDefault="006A509A" w:rsidP="006A509A">
            <w:pPr>
              <w:spacing w:after="0"/>
              <w:rPr>
                <w:b/>
                <w:sz w:val="24"/>
                <w:szCs w:val="24"/>
              </w:rPr>
            </w:pPr>
            <w:r w:rsidRPr="00963C6B">
              <w:rPr>
                <w:b/>
                <w:sz w:val="24"/>
                <w:szCs w:val="24"/>
              </w:rPr>
              <w:t>2.21</w:t>
            </w:r>
            <w:r w:rsidRPr="00963C6B">
              <w:rPr>
                <w:b/>
                <w:sz w:val="24"/>
                <w:szCs w:val="24"/>
              </w:rPr>
              <w:tab/>
            </w:r>
            <w:r>
              <w:rPr>
                <w:b/>
                <w:sz w:val="24"/>
                <w:szCs w:val="24"/>
              </w:rPr>
              <w:t xml:space="preserve">  </w:t>
            </w:r>
            <w:r w:rsidRPr="00963C6B">
              <w:rPr>
                <w:b/>
                <w:sz w:val="24"/>
                <w:szCs w:val="24"/>
              </w:rPr>
              <w:t>2.00</w:t>
            </w:r>
            <w:r w:rsidRPr="00963C6B">
              <w:rPr>
                <w:b/>
                <w:sz w:val="24"/>
                <w:szCs w:val="24"/>
              </w:rPr>
              <w:tab/>
            </w:r>
            <w:r>
              <w:rPr>
                <w:b/>
                <w:sz w:val="24"/>
                <w:szCs w:val="24"/>
              </w:rPr>
              <w:t xml:space="preserve">                </w:t>
            </w:r>
            <w:r w:rsidRPr="00963C6B">
              <w:rPr>
                <w:b/>
                <w:sz w:val="24"/>
                <w:szCs w:val="24"/>
              </w:rPr>
              <w:t>2.00</w:t>
            </w:r>
            <w:r w:rsidRPr="00963C6B">
              <w:rPr>
                <w:b/>
                <w:sz w:val="24"/>
                <w:szCs w:val="24"/>
              </w:rPr>
              <w:tab/>
            </w:r>
            <w:r>
              <w:rPr>
                <w:b/>
                <w:sz w:val="24"/>
                <w:szCs w:val="24"/>
              </w:rPr>
              <w:t xml:space="preserve">                         </w:t>
            </w:r>
            <w:r w:rsidRPr="00963C6B">
              <w:rPr>
                <w:b/>
                <w:sz w:val="24"/>
                <w:szCs w:val="24"/>
              </w:rPr>
              <w:t>2.43</w:t>
            </w:r>
            <w:r>
              <w:rPr>
                <w:b/>
                <w:sz w:val="24"/>
                <w:szCs w:val="24"/>
              </w:rPr>
              <w:t xml:space="preserve">                    3.00</w:t>
            </w:r>
          </w:p>
        </w:tc>
      </w:tr>
      <w:tr w:rsidR="006A509A" w:rsidRPr="004F4A52" w:rsidTr="006A509A">
        <w:trPr>
          <w:trHeight w:val="277"/>
        </w:trPr>
        <w:tc>
          <w:tcPr>
            <w:tcW w:w="3405" w:type="dxa"/>
          </w:tcPr>
          <w:p w:rsidR="006A509A" w:rsidRPr="004F4A52" w:rsidRDefault="006A509A" w:rsidP="006A509A">
            <w:pPr>
              <w:spacing w:after="0"/>
              <w:ind w:left="180"/>
              <w:rPr>
                <w:b/>
                <w:sz w:val="24"/>
                <w:szCs w:val="24"/>
              </w:rPr>
            </w:pPr>
            <w:r w:rsidRPr="004F4A52">
              <w:rPr>
                <w:b/>
                <w:sz w:val="24"/>
                <w:szCs w:val="24"/>
              </w:rPr>
              <w:t>ASSETS QUALITY</w:t>
            </w:r>
          </w:p>
        </w:tc>
        <w:tc>
          <w:tcPr>
            <w:tcW w:w="6855" w:type="dxa"/>
          </w:tcPr>
          <w:p w:rsidR="006A509A" w:rsidRPr="004F4A52" w:rsidRDefault="006A509A" w:rsidP="006A509A">
            <w:pPr>
              <w:spacing w:after="0"/>
              <w:ind w:left="180"/>
              <w:rPr>
                <w:b/>
                <w:sz w:val="24"/>
                <w:szCs w:val="24"/>
              </w:rPr>
            </w:pPr>
          </w:p>
        </w:tc>
      </w:tr>
      <w:tr w:rsidR="006A509A" w:rsidRPr="004F4A52" w:rsidTr="006A509A">
        <w:trPr>
          <w:trHeight w:val="675"/>
        </w:trPr>
        <w:tc>
          <w:tcPr>
            <w:tcW w:w="3405" w:type="dxa"/>
          </w:tcPr>
          <w:p w:rsidR="006A509A" w:rsidRPr="004F4A52" w:rsidRDefault="006A509A" w:rsidP="006A509A">
            <w:pPr>
              <w:spacing w:after="0"/>
              <w:ind w:left="180"/>
              <w:rPr>
                <w:b/>
                <w:sz w:val="24"/>
                <w:szCs w:val="24"/>
              </w:rPr>
            </w:pPr>
            <w:r w:rsidRPr="004F4A52">
              <w:rPr>
                <w:b/>
                <w:sz w:val="24"/>
                <w:szCs w:val="24"/>
              </w:rPr>
              <w:t>Gross NPA</w:t>
            </w:r>
          </w:p>
        </w:tc>
        <w:tc>
          <w:tcPr>
            <w:tcW w:w="6855" w:type="dxa"/>
          </w:tcPr>
          <w:p w:rsidR="006A509A" w:rsidRPr="004F4A52" w:rsidRDefault="006A509A" w:rsidP="006A509A">
            <w:pPr>
              <w:spacing w:after="0"/>
              <w:ind w:left="180"/>
              <w:rPr>
                <w:b/>
                <w:sz w:val="24"/>
                <w:szCs w:val="24"/>
              </w:rPr>
            </w:pPr>
            <w:r w:rsidRPr="00963C6B">
              <w:rPr>
                <w:b/>
                <w:sz w:val="24"/>
                <w:szCs w:val="24"/>
              </w:rPr>
              <w:t>89,788.2</w:t>
            </w:r>
            <w:r>
              <w:rPr>
                <w:b/>
                <w:sz w:val="24"/>
                <w:szCs w:val="24"/>
              </w:rPr>
              <w:t>0</w:t>
            </w:r>
            <w:r>
              <w:rPr>
                <w:b/>
                <w:sz w:val="24"/>
                <w:szCs w:val="24"/>
              </w:rPr>
              <w:tab/>
              <w:t>49,085.30</w:t>
            </w:r>
            <w:r>
              <w:rPr>
                <w:b/>
                <w:sz w:val="24"/>
                <w:szCs w:val="24"/>
              </w:rPr>
              <w:tab/>
              <w:t>48,729.00</w:t>
            </w:r>
            <w:r>
              <w:rPr>
                <w:b/>
                <w:sz w:val="24"/>
                <w:szCs w:val="24"/>
              </w:rPr>
              <w:tab/>
              <w:t xml:space="preserve">33,712.00      </w:t>
            </w:r>
            <w:r w:rsidRPr="00963C6B">
              <w:rPr>
                <w:b/>
                <w:sz w:val="24"/>
                <w:szCs w:val="24"/>
              </w:rPr>
              <w:t>33,712.28</w:t>
            </w:r>
          </w:p>
        </w:tc>
      </w:tr>
      <w:tr w:rsidR="006A509A" w:rsidRPr="004F4A52" w:rsidTr="00430E33">
        <w:trPr>
          <w:trHeight w:val="440"/>
        </w:trPr>
        <w:tc>
          <w:tcPr>
            <w:tcW w:w="3405" w:type="dxa"/>
          </w:tcPr>
          <w:p w:rsidR="006A509A" w:rsidRPr="004F4A52" w:rsidRDefault="006A509A" w:rsidP="006A509A">
            <w:pPr>
              <w:spacing w:after="0"/>
              <w:ind w:left="180"/>
              <w:rPr>
                <w:b/>
                <w:sz w:val="24"/>
                <w:szCs w:val="24"/>
              </w:rPr>
            </w:pPr>
            <w:r w:rsidRPr="004F4A52">
              <w:rPr>
                <w:b/>
                <w:sz w:val="24"/>
                <w:szCs w:val="24"/>
              </w:rPr>
              <w:t>Gross NPA (%)</w:t>
            </w:r>
          </w:p>
        </w:tc>
        <w:tc>
          <w:tcPr>
            <w:tcW w:w="6855" w:type="dxa"/>
          </w:tcPr>
          <w:p w:rsidR="006A509A" w:rsidRPr="004F4A52" w:rsidRDefault="006A509A" w:rsidP="006A509A">
            <w:pPr>
              <w:spacing w:after="0"/>
              <w:ind w:left="180"/>
              <w:rPr>
                <w:b/>
                <w:sz w:val="24"/>
                <w:szCs w:val="24"/>
              </w:rPr>
            </w:pPr>
            <w:r w:rsidRPr="00963C6B">
              <w:rPr>
                <w:b/>
                <w:sz w:val="24"/>
                <w:szCs w:val="24"/>
              </w:rPr>
              <w:t>14.00</w:t>
            </w:r>
            <w:r w:rsidRPr="00963C6B">
              <w:rPr>
                <w:b/>
                <w:sz w:val="24"/>
                <w:szCs w:val="24"/>
              </w:rPr>
              <w:tab/>
              <w:t>14.00</w:t>
            </w:r>
            <w:r w:rsidRPr="00963C6B">
              <w:rPr>
                <w:b/>
                <w:sz w:val="24"/>
                <w:szCs w:val="24"/>
              </w:rPr>
              <w:tab/>
            </w:r>
            <w:r>
              <w:rPr>
                <w:b/>
                <w:sz w:val="24"/>
                <w:szCs w:val="24"/>
              </w:rPr>
              <w:t xml:space="preserve">            </w:t>
            </w:r>
            <w:r w:rsidRPr="00963C6B">
              <w:rPr>
                <w:b/>
                <w:sz w:val="24"/>
                <w:szCs w:val="24"/>
              </w:rPr>
              <w:t>15.00</w:t>
            </w:r>
            <w:r>
              <w:rPr>
                <w:b/>
                <w:sz w:val="24"/>
                <w:szCs w:val="24"/>
              </w:rPr>
              <w:t xml:space="preserve">           </w:t>
            </w:r>
            <w:r w:rsidRPr="00963C6B">
              <w:rPr>
                <w:b/>
                <w:sz w:val="24"/>
                <w:szCs w:val="24"/>
              </w:rPr>
              <w:t>16.00</w:t>
            </w:r>
            <w:r w:rsidRPr="00963C6B">
              <w:rPr>
                <w:b/>
                <w:sz w:val="24"/>
                <w:szCs w:val="24"/>
              </w:rPr>
              <w:tab/>
            </w:r>
            <w:r>
              <w:rPr>
                <w:b/>
                <w:sz w:val="24"/>
                <w:szCs w:val="24"/>
              </w:rPr>
              <w:t xml:space="preserve">         11.00</w:t>
            </w:r>
          </w:p>
        </w:tc>
      </w:tr>
      <w:tr w:rsidR="006A509A" w:rsidRPr="004F4A52" w:rsidTr="006A509A">
        <w:trPr>
          <w:trHeight w:val="550"/>
        </w:trPr>
        <w:tc>
          <w:tcPr>
            <w:tcW w:w="3405" w:type="dxa"/>
          </w:tcPr>
          <w:p w:rsidR="006A509A" w:rsidRPr="004F4A52" w:rsidRDefault="006A509A" w:rsidP="006A509A">
            <w:pPr>
              <w:spacing w:after="0"/>
              <w:ind w:left="180"/>
              <w:rPr>
                <w:b/>
                <w:sz w:val="24"/>
                <w:szCs w:val="24"/>
              </w:rPr>
            </w:pPr>
            <w:r w:rsidRPr="004F4A52">
              <w:rPr>
                <w:b/>
                <w:sz w:val="24"/>
                <w:szCs w:val="24"/>
              </w:rPr>
              <w:t>Net NPA</w:t>
            </w:r>
          </w:p>
        </w:tc>
        <w:tc>
          <w:tcPr>
            <w:tcW w:w="6855" w:type="dxa"/>
          </w:tcPr>
          <w:p w:rsidR="006A509A" w:rsidRPr="004F4A52" w:rsidRDefault="006A509A" w:rsidP="006A509A">
            <w:pPr>
              <w:spacing w:after="0"/>
              <w:ind w:left="180"/>
              <w:rPr>
                <w:b/>
                <w:sz w:val="24"/>
                <w:szCs w:val="24"/>
              </w:rPr>
            </w:pPr>
            <w:r w:rsidRPr="00963C6B">
              <w:rPr>
                <w:b/>
                <w:sz w:val="24"/>
                <w:szCs w:val="24"/>
              </w:rPr>
              <w:t>27,280.5</w:t>
            </w:r>
            <w:r>
              <w:rPr>
                <w:b/>
                <w:sz w:val="24"/>
                <w:szCs w:val="24"/>
              </w:rPr>
              <w:t>2</w:t>
            </w:r>
            <w:r>
              <w:rPr>
                <w:b/>
                <w:sz w:val="24"/>
                <w:szCs w:val="24"/>
              </w:rPr>
              <w:tab/>
              <w:t>17,303.14</w:t>
            </w:r>
            <w:r>
              <w:rPr>
                <w:b/>
                <w:sz w:val="24"/>
                <w:szCs w:val="24"/>
              </w:rPr>
              <w:tab/>
              <w:t>20,332.00</w:t>
            </w:r>
            <w:r>
              <w:rPr>
                <w:b/>
                <w:sz w:val="24"/>
                <w:szCs w:val="24"/>
              </w:rPr>
              <w:tab/>
              <w:t xml:space="preserve">24,326.00     </w:t>
            </w:r>
            <w:r w:rsidRPr="00963C6B">
              <w:rPr>
                <w:b/>
                <w:sz w:val="24"/>
                <w:szCs w:val="24"/>
              </w:rPr>
              <w:t>18,833.00</w:t>
            </w:r>
          </w:p>
        </w:tc>
      </w:tr>
      <w:tr w:rsidR="006A509A" w:rsidRPr="004F4A52" w:rsidTr="006A509A">
        <w:trPr>
          <w:trHeight w:val="586"/>
        </w:trPr>
        <w:tc>
          <w:tcPr>
            <w:tcW w:w="3405" w:type="dxa"/>
          </w:tcPr>
          <w:p w:rsidR="006A509A" w:rsidRPr="004F4A52" w:rsidRDefault="006A509A" w:rsidP="006A509A">
            <w:pPr>
              <w:spacing w:before="240" w:after="0"/>
              <w:ind w:left="180"/>
              <w:rPr>
                <w:b/>
                <w:sz w:val="24"/>
                <w:szCs w:val="24"/>
              </w:rPr>
            </w:pPr>
            <w:r w:rsidRPr="004F4A52">
              <w:rPr>
                <w:b/>
                <w:sz w:val="24"/>
                <w:szCs w:val="24"/>
              </w:rPr>
              <w:t>Net NPA (%)</w:t>
            </w:r>
          </w:p>
        </w:tc>
        <w:tc>
          <w:tcPr>
            <w:tcW w:w="6855" w:type="dxa"/>
          </w:tcPr>
          <w:p w:rsidR="006A509A" w:rsidRPr="004F4A52" w:rsidRDefault="006A509A" w:rsidP="006A509A">
            <w:pPr>
              <w:spacing w:before="240" w:after="0"/>
              <w:ind w:left="187"/>
              <w:rPr>
                <w:b/>
                <w:sz w:val="24"/>
                <w:szCs w:val="24"/>
              </w:rPr>
            </w:pPr>
            <w:r w:rsidRPr="00963C6B">
              <w:rPr>
                <w:b/>
                <w:sz w:val="24"/>
                <w:szCs w:val="24"/>
              </w:rPr>
              <w:t>4.62</w:t>
            </w:r>
            <w:r>
              <w:rPr>
                <w:b/>
                <w:sz w:val="24"/>
                <w:szCs w:val="24"/>
              </w:rPr>
              <w:t xml:space="preserve">  </w:t>
            </w:r>
            <w:r w:rsidRPr="00963C6B">
              <w:rPr>
                <w:b/>
                <w:sz w:val="24"/>
                <w:szCs w:val="24"/>
              </w:rPr>
              <w:tab/>
              <w:t>5.49</w:t>
            </w:r>
            <w:r>
              <w:rPr>
                <w:b/>
                <w:sz w:val="24"/>
                <w:szCs w:val="24"/>
              </w:rPr>
              <w:t xml:space="preserve">      </w:t>
            </w:r>
            <w:r w:rsidRPr="00963C6B">
              <w:rPr>
                <w:b/>
                <w:sz w:val="24"/>
                <w:szCs w:val="24"/>
              </w:rPr>
              <w:tab/>
              <w:t>6.85</w:t>
            </w:r>
            <w:r>
              <w:rPr>
                <w:b/>
                <w:sz w:val="24"/>
                <w:szCs w:val="24"/>
              </w:rPr>
              <w:t xml:space="preserve">      </w:t>
            </w:r>
            <w:r w:rsidRPr="00963C6B">
              <w:rPr>
                <w:b/>
                <w:sz w:val="24"/>
                <w:szCs w:val="24"/>
              </w:rPr>
              <w:tab/>
              <w:t>8.42</w:t>
            </w:r>
            <w:r w:rsidRPr="00963C6B">
              <w:rPr>
                <w:b/>
                <w:sz w:val="24"/>
                <w:szCs w:val="24"/>
              </w:rPr>
              <w:tab/>
            </w:r>
            <w:r>
              <w:rPr>
                <w:b/>
                <w:sz w:val="24"/>
                <w:szCs w:val="24"/>
              </w:rPr>
              <w:t xml:space="preserve">            </w:t>
            </w:r>
            <w:r w:rsidRPr="00963C6B">
              <w:rPr>
                <w:b/>
                <w:sz w:val="24"/>
                <w:szCs w:val="24"/>
              </w:rPr>
              <w:t>7.00</w:t>
            </w:r>
          </w:p>
        </w:tc>
      </w:tr>
      <w:tr w:rsidR="006A509A" w:rsidRPr="004F4A52" w:rsidTr="006A509A">
        <w:trPr>
          <w:trHeight w:val="584"/>
        </w:trPr>
        <w:tc>
          <w:tcPr>
            <w:tcW w:w="3405" w:type="dxa"/>
          </w:tcPr>
          <w:p w:rsidR="006A509A" w:rsidRPr="004F4A52" w:rsidRDefault="006A509A" w:rsidP="006A509A">
            <w:pPr>
              <w:spacing w:before="240" w:after="0"/>
              <w:ind w:left="180"/>
              <w:rPr>
                <w:b/>
                <w:sz w:val="24"/>
                <w:szCs w:val="24"/>
              </w:rPr>
            </w:pPr>
            <w:r w:rsidRPr="004F4A52">
              <w:rPr>
                <w:b/>
                <w:sz w:val="24"/>
                <w:szCs w:val="24"/>
              </w:rPr>
              <w:t>Net NPA To Advances (%</w:t>
            </w:r>
          </w:p>
        </w:tc>
        <w:tc>
          <w:tcPr>
            <w:tcW w:w="6855" w:type="dxa"/>
          </w:tcPr>
          <w:p w:rsidR="006A509A" w:rsidRPr="004F4A52" w:rsidRDefault="006A509A" w:rsidP="006A509A">
            <w:pPr>
              <w:spacing w:before="240" w:after="0"/>
              <w:ind w:left="187"/>
              <w:rPr>
                <w:b/>
                <w:sz w:val="24"/>
                <w:szCs w:val="24"/>
              </w:rPr>
            </w:pPr>
            <w:r w:rsidRPr="00963C6B">
              <w:rPr>
                <w:b/>
                <w:sz w:val="24"/>
                <w:szCs w:val="24"/>
              </w:rPr>
              <w:t>5.00</w:t>
            </w:r>
            <w:r>
              <w:rPr>
                <w:b/>
                <w:sz w:val="24"/>
                <w:szCs w:val="24"/>
              </w:rPr>
              <w:t xml:space="preserve">  </w:t>
            </w:r>
            <w:r w:rsidRPr="00963C6B">
              <w:rPr>
                <w:b/>
                <w:sz w:val="24"/>
                <w:szCs w:val="24"/>
              </w:rPr>
              <w:tab/>
              <w:t>5.00</w:t>
            </w:r>
            <w:r>
              <w:rPr>
                <w:b/>
                <w:sz w:val="24"/>
                <w:szCs w:val="24"/>
              </w:rPr>
              <w:t xml:space="preserve">      </w:t>
            </w:r>
            <w:r w:rsidRPr="00963C6B">
              <w:rPr>
                <w:b/>
                <w:sz w:val="24"/>
                <w:szCs w:val="24"/>
              </w:rPr>
              <w:tab/>
              <w:t>7.00</w:t>
            </w:r>
            <w:r>
              <w:rPr>
                <w:b/>
                <w:sz w:val="24"/>
                <w:szCs w:val="24"/>
              </w:rPr>
              <w:t xml:space="preserve">     </w:t>
            </w:r>
            <w:r w:rsidRPr="00963C6B">
              <w:rPr>
                <w:b/>
                <w:sz w:val="24"/>
                <w:szCs w:val="24"/>
              </w:rPr>
              <w:tab/>
            </w:r>
            <w:r>
              <w:rPr>
                <w:b/>
                <w:sz w:val="24"/>
                <w:szCs w:val="24"/>
              </w:rPr>
              <w:t xml:space="preserve">     </w:t>
            </w:r>
            <w:r w:rsidRPr="00963C6B">
              <w:rPr>
                <w:b/>
                <w:sz w:val="24"/>
                <w:szCs w:val="24"/>
              </w:rPr>
              <w:t>8.00</w:t>
            </w:r>
            <w:r w:rsidRPr="00963C6B">
              <w:rPr>
                <w:b/>
                <w:sz w:val="24"/>
                <w:szCs w:val="24"/>
              </w:rPr>
              <w:tab/>
            </w:r>
            <w:r>
              <w:rPr>
                <w:b/>
                <w:sz w:val="24"/>
                <w:szCs w:val="24"/>
              </w:rPr>
              <w:t xml:space="preserve">                         </w:t>
            </w:r>
            <w:r w:rsidRPr="00963C6B">
              <w:rPr>
                <w:b/>
                <w:sz w:val="24"/>
                <w:szCs w:val="24"/>
              </w:rPr>
              <w:t>7.00</w:t>
            </w:r>
          </w:p>
        </w:tc>
      </w:tr>
      <w:tr w:rsidR="006A509A" w:rsidRPr="004F4A52" w:rsidTr="00430E33">
        <w:trPr>
          <w:trHeight w:val="845"/>
        </w:trPr>
        <w:tc>
          <w:tcPr>
            <w:tcW w:w="3405" w:type="dxa"/>
          </w:tcPr>
          <w:p w:rsidR="006A509A" w:rsidRPr="004F4A52" w:rsidRDefault="006A509A" w:rsidP="006A509A">
            <w:pPr>
              <w:spacing w:before="240" w:after="0"/>
              <w:ind w:left="180"/>
              <w:rPr>
                <w:b/>
                <w:sz w:val="24"/>
                <w:szCs w:val="24"/>
              </w:rPr>
            </w:pPr>
            <w:r w:rsidRPr="004F4A52">
              <w:rPr>
                <w:b/>
                <w:sz w:val="24"/>
                <w:szCs w:val="24"/>
              </w:rPr>
              <w:t>CONTINGENT LIABILITIES, COMMITMENTS</w:t>
            </w:r>
          </w:p>
        </w:tc>
        <w:tc>
          <w:tcPr>
            <w:tcW w:w="6855" w:type="dxa"/>
          </w:tcPr>
          <w:p w:rsidR="006A509A" w:rsidRPr="004F4A52" w:rsidRDefault="006A509A" w:rsidP="006A509A">
            <w:pPr>
              <w:spacing w:after="0"/>
              <w:ind w:left="180"/>
              <w:rPr>
                <w:b/>
                <w:sz w:val="24"/>
                <w:szCs w:val="24"/>
              </w:rPr>
            </w:pPr>
          </w:p>
        </w:tc>
      </w:tr>
      <w:tr w:rsidR="006A509A" w:rsidRPr="004F4A52" w:rsidTr="006A509A">
        <w:trPr>
          <w:trHeight w:val="277"/>
        </w:trPr>
        <w:tc>
          <w:tcPr>
            <w:tcW w:w="3405" w:type="dxa"/>
          </w:tcPr>
          <w:p w:rsidR="006A509A" w:rsidRPr="004F4A52" w:rsidRDefault="006A509A" w:rsidP="006A509A">
            <w:pPr>
              <w:spacing w:after="0"/>
              <w:ind w:left="180"/>
              <w:rPr>
                <w:b/>
                <w:sz w:val="24"/>
                <w:szCs w:val="24"/>
              </w:rPr>
            </w:pPr>
            <w:r w:rsidRPr="004F4A52">
              <w:rPr>
                <w:b/>
                <w:sz w:val="24"/>
                <w:szCs w:val="24"/>
              </w:rPr>
              <w:t>Bills for Collection</w:t>
            </w:r>
          </w:p>
        </w:tc>
        <w:tc>
          <w:tcPr>
            <w:tcW w:w="6855" w:type="dxa"/>
          </w:tcPr>
          <w:p w:rsidR="006A509A" w:rsidRPr="004F4A52" w:rsidRDefault="006A509A" w:rsidP="006A509A">
            <w:pPr>
              <w:spacing w:after="0"/>
              <w:ind w:left="180"/>
              <w:rPr>
                <w:b/>
                <w:sz w:val="24"/>
                <w:szCs w:val="24"/>
              </w:rPr>
            </w:pPr>
            <w:r w:rsidRPr="00963C6B">
              <w:rPr>
                <w:b/>
                <w:sz w:val="24"/>
                <w:szCs w:val="24"/>
              </w:rPr>
              <w:t>34,694.8</w:t>
            </w:r>
            <w:r>
              <w:rPr>
                <w:b/>
                <w:sz w:val="24"/>
                <w:szCs w:val="24"/>
              </w:rPr>
              <w:t>1</w:t>
            </w:r>
            <w:r>
              <w:rPr>
                <w:b/>
                <w:sz w:val="24"/>
                <w:szCs w:val="24"/>
              </w:rPr>
              <w:tab/>
              <w:t>21,682.69</w:t>
            </w:r>
            <w:r>
              <w:rPr>
                <w:b/>
                <w:sz w:val="24"/>
                <w:szCs w:val="24"/>
              </w:rPr>
              <w:tab/>
              <w:t>19,441.23</w:t>
            </w:r>
            <w:r>
              <w:rPr>
                <w:b/>
                <w:sz w:val="24"/>
                <w:szCs w:val="24"/>
              </w:rPr>
              <w:tab/>
              <w:t xml:space="preserve">18,427.09   </w:t>
            </w:r>
            <w:r w:rsidRPr="00963C6B">
              <w:rPr>
                <w:b/>
                <w:sz w:val="24"/>
                <w:szCs w:val="24"/>
              </w:rPr>
              <w:t>16,119.40</w:t>
            </w:r>
          </w:p>
        </w:tc>
      </w:tr>
      <w:tr w:rsidR="006A509A" w:rsidRPr="004F4A52" w:rsidTr="00430E33">
        <w:trPr>
          <w:trHeight w:val="467"/>
        </w:trPr>
        <w:tc>
          <w:tcPr>
            <w:tcW w:w="3405" w:type="dxa"/>
          </w:tcPr>
          <w:p w:rsidR="006A509A" w:rsidRPr="004F4A52" w:rsidRDefault="006A509A" w:rsidP="006A509A">
            <w:pPr>
              <w:spacing w:after="0"/>
              <w:ind w:left="180"/>
              <w:rPr>
                <w:b/>
                <w:sz w:val="24"/>
                <w:szCs w:val="24"/>
              </w:rPr>
            </w:pPr>
            <w:r w:rsidRPr="004F4A52">
              <w:rPr>
                <w:b/>
                <w:sz w:val="24"/>
                <w:szCs w:val="24"/>
              </w:rPr>
              <w:t>Contingent Liabilities</w:t>
            </w:r>
          </w:p>
        </w:tc>
        <w:tc>
          <w:tcPr>
            <w:tcW w:w="6855" w:type="dxa"/>
          </w:tcPr>
          <w:p w:rsidR="006A509A" w:rsidRPr="004F4A52" w:rsidRDefault="006A509A" w:rsidP="006A509A">
            <w:pPr>
              <w:spacing w:after="0"/>
              <w:ind w:left="180"/>
              <w:rPr>
                <w:b/>
                <w:sz w:val="24"/>
                <w:szCs w:val="24"/>
              </w:rPr>
            </w:pPr>
            <w:r w:rsidRPr="00963C6B">
              <w:rPr>
                <w:b/>
                <w:sz w:val="24"/>
                <w:szCs w:val="24"/>
              </w:rPr>
              <w:t>370,527.97</w:t>
            </w:r>
            <w:r w:rsidRPr="00963C6B">
              <w:rPr>
                <w:b/>
                <w:sz w:val="24"/>
                <w:szCs w:val="24"/>
              </w:rPr>
              <w:tab/>
              <w:t>188,202.36</w:t>
            </w:r>
            <w:r w:rsidRPr="00963C6B">
              <w:rPr>
                <w:b/>
                <w:sz w:val="24"/>
                <w:szCs w:val="24"/>
              </w:rPr>
              <w:tab/>
              <w:t>198,405.70</w:t>
            </w:r>
            <w:r w:rsidRPr="00963C6B">
              <w:rPr>
                <w:b/>
                <w:sz w:val="24"/>
                <w:szCs w:val="24"/>
              </w:rPr>
              <w:tab/>
              <w:t>0.00</w:t>
            </w:r>
            <w:r w:rsidRPr="00963C6B">
              <w:rPr>
                <w:b/>
                <w:sz w:val="24"/>
                <w:szCs w:val="24"/>
              </w:rPr>
              <w:tab/>
              <w:t>231,600.86</w:t>
            </w:r>
          </w:p>
        </w:tc>
      </w:tr>
    </w:tbl>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6A509A" w:rsidRDefault="006A509A" w:rsidP="006A509A">
      <w:pPr>
        <w:spacing w:after="0"/>
        <w:rPr>
          <w:b/>
          <w:sz w:val="24"/>
          <w:szCs w:val="24"/>
        </w:rPr>
      </w:pPr>
    </w:p>
    <w:p w:rsidR="00275148" w:rsidRDefault="00275148" w:rsidP="00043193">
      <w:pPr>
        <w:tabs>
          <w:tab w:val="left" w:pos="7890"/>
        </w:tabs>
        <w:rPr>
          <w:b/>
          <w:sz w:val="28"/>
          <w:szCs w:val="28"/>
        </w:rPr>
      </w:pPr>
    </w:p>
    <w:p w:rsidR="00275148" w:rsidRDefault="00275148">
      <w:pPr>
        <w:rPr>
          <w:b/>
          <w:sz w:val="28"/>
          <w:szCs w:val="28"/>
        </w:rPr>
      </w:pPr>
    </w:p>
    <w:p w:rsidR="0050695B" w:rsidRDefault="0050695B" w:rsidP="0050695B">
      <w:pPr>
        <w:tabs>
          <w:tab w:val="left" w:pos="7890"/>
        </w:tabs>
        <w:jc w:val="center"/>
        <w:rPr>
          <w:b/>
          <w:sz w:val="52"/>
          <w:szCs w:val="52"/>
        </w:rPr>
      </w:pPr>
    </w:p>
    <w:p w:rsidR="0050695B" w:rsidRDefault="0050695B" w:rsidP="0050695B">
      <w:pPr>
        <w:tabs>
          <w:tab w:val="left" w:pos="7890"/>
        </w:tabs>
        <w:jc w:val="center"/>
        <w:rPr>
          <w:b/>
          <w:sz w:val="52"/>
          <w:szCs w:val="52"/>
        </w:rPr>
      </w:pPr>
    </w:p>
    <w:p w:rsidR="006A509A" w:rsidRPr="0050695B" w:rsidRDefault="00430E33" w:rsidP="00430E33">
      <w:pPr>
        <w:tabs>
          <w:tab w:val="left" w:pos="7890"/>
        </w:tabs>
        <w:rPr>
          <w:b/>
          <w:sz w:val="52"/>
          <w:szCs w:val="52"/>
        </w:rPr>
      </w:pPr>
      <w:r>
        <w:rPr>
          <w:b/>
          <w:sz w:val="52"/>
          <w:szCs w:val="52"/>
        </w:rPr>
        <w:t xml:space="preserve">                         </w:t>
      </w:r>
      <w:r w:rsidR="0050695B" w:rsidRPr="0050695B">
        <w:rPr>
          <w:b/>
          <w:sz w:val="52"/>
          <w:szCs w:val="52"/>
        </w:rPr>
        <w:t>THANK YOU</w:t>
      </w:r>
    </w:p>
    <w:sectPr w:rsidR="006A509A" w:rsidRPr="0050695B" w:rsidSect="0097649B">
      <w:headerReference w:type="default" r:id="rId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5148" w:rsidRDefault="00275148" w:rsidP="00E45CA0">
      <w:pPr>
        <w:spacing w:after="0" w:line="240" w:lineRule="auto"/>
      </w:pPr>
      <w:r>
        <w:separator/>
      </w:r>
    </w:p>
  </w:endnote>
  <w:endnote w:type="continuationSeparator" w:id="1">
    <w:p w:rsidR="00275148" w:rsidRDefault="00275148" w:rsidP="00E45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5148" w:rsidRDefault="00275148" w:rsidP="00E45CA0">
      <w:pPr>
        <w:spacing w:after="0" w:line="240" w:lineRule="auto"/>
      </w:pPr>
      <w:r>
        <w:separator/>
      </w:r>
    </w:p>
  </w:footnote>
  <w:footnote w:type="continuationSeparator" w:id="1">
    <w:p w:rsidR="00275148" w:rsidRDefault="00275148" w:rsidP="00E45C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148" w:rsidRDefault="00275148">
    <w:pPr>
      <w:pStyle w:val="Header"/>
    </w:pPr>
  </w:p>
  <w:p w:rsidR="00275148" w:rsidRDefault="0027514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446C"/>
    <w:multiLevelType w:val="hybridMultilevel"/>
    <w:tmpl w:val="E356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C57C4"/>
    <w:multiLevelType w:val="hybridMultilevel"/>
    <w:tmpl w:val="D05272E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20D3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0E43695"/>
    <w:multiLevelType w:val="hybridMultilevel"/>
    <w:tmpl w:val="2A4C0B98"/>
    <w:lvl w:ilvl="0" w:tplc="04090011">
      <w:start w:val="1"/>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875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8EB217C"/>
    <w:multiLevelType w:val="multilevel"/>
    <w:tmpl w:val="A920BB9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6FE0E06"/>
    <w:multiLevelType w:val="hybridMultilevel"/>
    <w:tmpl w:val="646AC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C6572"/>
    <w:multiLevelType w:val="hybridMultilevel"/>
    <w:tmpl w:val="39967AB0"/>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A5C72"/>
    <w:multiLevelType w:val="multilevel"/>
    <w:tmpl w:val="6CAED5BC"/>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b w:val="0"/>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D8D0F05"/>
    <w:multiLevelType w:val="hybridMultilevel"/>
    <w:tmpl w:val="39967AB0"/>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AF7D6E"/>
    <w:multiLevelType w:val="hybridMultilevel"/>
    <w:tmpl w:val="F6C6CE4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49AD46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FD0BB2"/>
    <w:multiLevelType w:val="multilevel"/>
    <w:tmpl w:val="96B2B88E"/>
    <w:lvl w:ilvl="0">
      <w:start w:val="3"/>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0AA5A8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519054EA"/>
    <w:multiLevelType w:val="hybridMultilevel"/>
    <w:tmpl w:val="39967AB0"/>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7F2076"/>
    <w:multiLevelType w:val="multilevel"/>
    <w:tmpl w:val="EF1A41C6"/>
    <w:lvl w:ilvl="0">
      <w:start w:val="1"/>
      <w:numFmt w:val="decimal"/>
      <w:lvlText w:val="%1"/>
      <w:lvlJc w:val="left"/>
      <w:pPr>
        <w:ind w:left="1725" w:hanging="1725"/>
      </w:pPr>
      <w:rPr>
        <w:rFonts w:hint="default"/>
        <w:u w:val="none"/>
      </w:rPr>
    </w:lvl>
    <w:lvl w:ilvl="1">
      <w:start w:val="1"/>
      <w:numFmt w:val="decimal"/>
      <w:lvlText w:val="%1.%2"/>
      <w:lvlJc w:val="left"/>
      <w:pPr>
        <w:ind w:left="1725" w:hanging="1725"/>
      </w:pPr>
      <w:rPr>
        <w:rFonts w:hint="default"/>
        <w:u w:val="none"/>
      </w:rPr>
    </w:lvl>
    <w:lvl w:ilvl="2">
      <w:start w:val="1"/>
      <w:numFmt w:val="decimal"/>
      <w:lvlText w:val="%1.%2.%3"/>
      <w:lvlJc w:val="left"/>
      <w:pPr>
        <w:ind w:left="1800" w:hanging="1800"/>
      </w:pPr>
      <w:rPr>
        <w:rFonts w:hint="default"/>
        <w:u w:val="none"/>
      </w:rPr>
    </w:lvl>
    <w:lvl w:ilvl="3">
      <w:start w:val="1"/>
      <w:numFmt w:val="decimal"/>
      <w:lvlText w:val="%1.%2.%3.%4"/>
      <w:lvlJc w:val="left"/>
      <w:pPr>
        <w:ind w:left="2160" w:hanging="2160"/>
      </w:pPr>
      <w:rPr>
        <w:rFonts w:hint="default"/>
        <w:u w:val="none"/>
      </w:rPr>
    </w:lvl>
    <w:lvl w:ilvl="4">
      <w:start w:val="1"/>
      <w:numFmt w:val="decimal"/>
      <w:lvlText w:val="%1.%2.%3.%4.%5"/>
      <w:lvlJc w:val="left"/>
      <w:pPr>
        <w:ind w:left="2880" w:hanging="2880"/>
      </w:pPr>
      <w:rPr>
        <w:rFonts w:hint="default"/>
        <w:u w:val="none"/>
      </w:rPr>
    </w:lvl>
    <w:lvl w:ilvl="5">
      <w:start w:val="1"/>
      <w:numFmt w:val="decimal"/>
      <w:lvlText w:val="%1.%2.%3.%4.%5.%6"/>
      <w:lvlJc w:val="left"/>
      <w:pPr>
        <w:ind w:left="3240" w:hanging="3240"/>
      </w:pPr>
      <w:rPr>
        <w:rFonts w:hint="default"/>
        <w:u w:val="none"/>
      </w:rPr>
    </w:lvl>
    <w:lvl w:ilvl="6">
      <w:start w:val="1"/>
      <w:numFmt w:val="decimal"/>
      <w:lvlText w:val="%1.%2.%3.%4.%5.%6.%7"/>
      <w:lvlJc w:val="left"/>
      <w:pPr>
        <w:ind w:left="3960" w:hanging="3960"/>
      </w:pPr>
      <w:rPr>
        <w:rFonts w:hint="default"/>
        <w:u w:val="none"/>
      </w:rPr>
    </w:lvl>
    <w:lvl w:ilvl="7">
      <w:start w:val="1"/>
      <w:numFmt w:val="decimal"/>
      <w:lvlText w:val="%1.%2.%3.%4.%5.%6.%7.%8"/>
      <w:lvlJc w:val="left"/>
      <w:pPr>
        <w:ind w:left="4320" w:hanging="4320"/>
      </w:pPr>
      <w:rPr>
        <w:rFonts w:hint="default"/>
        <w:u w:val="none"/>
      </w:rPr>
    </w:lvl>
    <w:lvl w:ilvl="8">
      <w:start w:val="1"/>
      <w:numFmt w:val="decimal"/>
      <w:lvlText w:val="%1.%2.%3.%4.%5.%6.%7.%8.%9"/>
      <w:lvlJc w:val="left"/>
      <w:pPr>
        <w:ind w:left="5040" w:hanging="5040"/>
      </w:pPr>
      <w:rPr>
        <w:rFonts w:hint="default"/>
        <w:u w:val="none"/>
      </w:rPr>
    </w:lvl>
  </w:abstractNum>
  <w:abstractNum w:abstractNumId="16">
    <w:nsid w:val="544F2786"/>
    <w:multiLevelType w:val="hybridMultilevel"/>
    <w:tmpl w:val="6286214A"/>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36F6C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4542ED2"/>
    <w:multiLevelType w:val="multilevel"/>
    <w:tmpl w:val="0658DE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674044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E0F0D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7DD46E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5"/>
  </w:num>
  <w:num w:numId="3">
    <w:abstractNumId w:val="11"/>
  </w:num>
  <w:num w:numId="4">
    <w:abstractNumId w:val="4"/>
  </w:num>
  <w:num w:numId="5">
    <w:abstractNumId w:val="21"/>
  </w:num>
  <w:num w:numId="6">
    <w:abstractNumId w:val="19"/>
  </w:num>
  <w:num w:numId="7">
    <w:abstractNumId w:val="1"/>
  </w:num>
  <w:num w:numId="8">
    <w:abstractNumId w:val="8"/>
  </w:num>
  <w:num w:numId="9">
    <w:abstractNumId w:val="0"/>
  </w:num>
  <w:num w:numId="10">
    <w:abstractNumId w:val="3"/>
  </w:num>
  <w:num w:numId="11">
    <w:abstractNumId w:val="16"/>
  </w:num>
  <w:num w:numId="12">
    <w:abstractNumId w:val="9"/>
  </w:num>
  <w:num w:numId="13">
    <w:abstractNumId w:val="7"/>
  </w:num>
  <w:num w:numId="14">
    <w:abstractNumId w:val="14"/>
  </w:num>
  <w:num w:numId="15">
    <w:abstractNumId w:val="20"/>
  </w:num>
  <w:num w:numId="16">
    <w:abstractNumId w:val="13"/>
  </w:num>
  <w:num w:numId="17">
    <w:abstractNumId w:val="18"/>
  </w:num>
  <w:num w:numId="18">
    <w:abstractNumId w:val="17"/>
  </w:num>
  <w:num w:numId="19">
    <w:abstractNumId w:val="2"/>
  </w:num>
  <w:num w:numId="20">
    <w:abstractNumId w:val="10"/>
  </w:num>
  <w:num w:numId="21">
    <w:abstractNumId w:val="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
  <w:displayBackgroundShape/>
  <w:proofState w:spelling="clean" w:grammar="clean"/>
  <w:defaultTabStop w:val="720"/>
  <w:characterSpacingControl w:val="doNotCompress"/>
  <w:footnotePr>
    <w:footnote w:id="0"/>
    <w:footnote w:id="1"/>
  </w:footnotePr>
  <w:endnotePr>
    <w:endnote w:id="0"/>
    <w:endnote w:id="1"/>
  </w:endnotePr>
  <w:compat/>
  <w:rsids>
    <w:rsidRoot w:val="0097649B"/>
    <w:rsid w:val="00020C65"/>
    <w:rsid w:val="00035395"/>
    <w:rsid w:val="00043193"/>
    <w:rsid w:val="000561F7"/>
    <w:rsid w:val="0007459A"/>
    <w:rsid w:val="000D4BD5"/>
    <w:rsid w:val="00124FF9"/>
    <w:rsid w:val="001446D7"/>
    <w:rsid w:val="001541CF"/>
    <w:rsid w:val="001569D1"/>
    <w:rsid w:val="00171D4B"/>
    <w:rsid w:val="001C2319"/>
    <w:rsid w:val="001C687F"/>
    <w:rsid w:val="001C6A7F"/>
    <w:rsid w:val="001F027E"/>
    <w:rsid w:val="001F67A6"/>
    <w:rsid w:val="002073DC"/>
    <w:rsid w:val="002202E4"/>
    <w:rsid w:val="00220347"/>
    <w:rsid w:val="00220AC8"/>
    <w:rsid w:val="0022485F"/>
    <w:rsid w:val="00225693"/>
    <w:rsid w:val="00244C8D"/>
    <w:rsid w:val="00252107"/>
    <w:rsid w:val="002529F9"/>
    <w:rsid w:val="00253537"/>
    <w:rsid w:val="00275148"/>
    <w:rsid w:val="00276BB1"/>
    <w:rsid w:val="0028344F"/>
    <w:rsid w:val="00286531"/>
    <w:rsid w:val="0029400C"/>
    <w:rsid w:val="002A066A"/>
    <w:rsid w:val="002A5B5E"/>
    <w:rsid w:val="002D2A36"/>
    <w:rsid w:val="002E77CD"/>
    <w:rsid w:val="002F238A"/>
    <w:rsid w:val="00301F12"/>
    <w:rsid w:val="00304FDB"/>
    <w:rsid w:val="00337E9A"/>
    <w:rsid w:val="00344A4A"/>
    <w:rsid w:val="00346B15"/>
    <w:rsid w:val="003656B6"/>
    <w:rsid w:val="003756B0"/>
    <w:rsid w:val="003806D8"/>
    <w:rsid w:val="003B1F43"/>
    <w:rsid w:val="003B47DD"/>
    <w:rsid w:val="003D72FF"/>
    <w:rsid w:val="003E22AE"/>
    <w:rsid w:val="003E5529"/>
    <w:rsid w:val="003E7CB9"/>
    <w:rsid w:val="003F658E"/>
    <w:rsid w:val="00430E33"/>
    <w:rsid w:val="00436E27"/>
    <w:rsid w:val="004406F6"/>
    <w:rsid w:val="00444BBC"/>
    <w:rsid w:val="004631B5"/>
    <w:rsid w:val="00465AA2"/>
    <w:rsid w:val="00467892"/>
    <w:rsid w:val="0047304A"/>
    <w:rsid w:val="004735BC"/>
    <w:rsid w:val="004924A5"/>
    <w:rsid w:val="0049744B"/>
    <w:rsid w:val="004E3E3B"/>
    <w:rsid w:val="004F2F7E"/>
    <w:rsid w:val="004F4A52"/>
    <w:rsid w:val="00502DC9"/>
    <w:rsid w:val="00505484"/>
    <w:rsid w:val="0050695B"/>
    <w:rsid w:val="0052319A"/>
    <w:rsid w:val="00527CD9"/>
    <w:rsid w:val="005446FE"/>
    <w:rsid w:val="0055043B"/>
    <w:rsid w:val="00572DFC"/>
    <w:rsid w:val="005925CA"/>
    <w:rsid w:val="0059336C"/>
    <w:rsid w:val="0059450A"/>
    <w:rsid w:val="005A0AA7"/>
    <w:rsid w:val="005D1D4E"/>
    <w:rsid w:val="005D7268"/>
    <w:rsid w:val="005E115F"/>
    <w:rsid w:val="005E1551"/>
    <w:rsid w:val="005F5878"/>
    <w:rsid w:val="00636E0B"/>
    <w:rsid w:val="00640D0E"/>
    <w:rsid w:val="006446B8"/>
    <w:rsid w:val="00644A08"/>
    <w:rsid w:val="00664C94"/>
    <w:rsid w:val="006670CB"/>
    <w:rsid w:val="0069275E"/>
    <w:rsid w:val="006A457C"/>
    <w:rsid w:val="006A509A"/>
    <w:rsid w:val="006B1824"/>
    <w:rsid w:val="006F70EE"/>
    <w:rsid w:val="007167DD"/>
    <w:rsid w:val="007210A6"/>
    <w:rsid w:val="007235FD"/>
    <w:rsid w:val="007249F0"/>
    <w:rsid w:val="00755C01"/>
    <w:rsid w:val="007A0472"/>
    <w:rsid w:val="007A3304"/>
    <w:rsid w:val="007A5E2A"/>
    <w:rsid w:val="007A5FAA"/>
    <w:rsid w:val="007B6862"/>
    <w:rsid w:val="007C2AB7"/>
    <w:rsid w:val="00800A86"/>
    <w:rsid w:val="0080295B"/>
    <w:rsid w:val="008235E9"/>
    <w:rsid w:val="008253AC"/>
    <w:rsid w:val="00832C03"/>
    <w:rsid w:val="00851D31"/>
    <w:rsid w:val="008521E6"/>
    <w:rsid w:val="00856321"/>
    <w:rsid w:val="0087754C"/>
    <w:rsid w:val="008870DB"/>
    <w:rsid w:val="0089329E"/>
    <w:rsid w:val="00893CB8"/>
    <w:rsid w:val="008A2BEE"/>
    <w:rsid w:val="008A6FF1"/>
    <w:rsid w:val="008B09CC"/>
    <w:rsid w:val="008B3E76"/>
    <w:rsid w:val="008E40D1"/>
    <w:rsid w:val="008E6600"/>
    <w:rsid w:val="009071F0"/>
    <w:rsid w:val="00916A9A"/>
    <w:rsid w:val="00945252"/>
    <w:rsid w:val="009472B3"/>
    <w:rsid w:val="00953646"/>
    <w:rsid w:val="00963C6B"/>
    <w:rsid w:val="00971290"/>
    <w:rsid w:val="0097649B"/>
    <w:rsid w:val="009A5C6B"/>
    <w:rsid w:val="009C0D2C"/>
    <w:rsid w:val="009C2868"/>
    <w:rsid w:val="009D01D8"/>
    <w:rsid w:val="009E64CB"/>
    <w:rsid w:val="009F4BD4"/>
    <w:rsid w:val="009F7FC4"/>
    <w:rsid w:val="00A04125"/>
    <w:rsid w:val="00A33B1F"/>
    <w:rsid w:val="00A37091"/>
    <w:rsid w:val="00A624B3"/>
    <w:rsid w:val="00A64A28"/>
    <w:rsid w:val="00A848E0"/>
    <w:rsid w:val="00A93145"/>
    <w:rsid w:val="00AD7002"/>
    <w:rsid w:val="00AE0742"/>
    <w:rsid w:val="00AE1A84"/>
    <w:rsid w:val="00AE7ADD"/>
    <w:rsid w:val="00AF1FC4"/>
    <w:rsid w:val="00B175C3"/>
    <w:rsid w:val="00B2009D"/>
    <w:rsid w:val="00B25428"/>
    <w:rsid w:val="00B419DC"/>
    <w:rsid w:val="00B458BC"/>
    <w:rsid w:val="00B53AA2"/>
    <w:rsid w:val="00B577DA"/>
    <w:rsid w:val="00B76152"/>
    <w:rsid w:val="00BA0C7A"/>
    <w:rsid w:val="00BA154D"/>
    <w:rsid w:val="00BA21AE"/>
    <w:rsid w:val="00BB1CD4"/>
    <w:rsid w:val="00BB2E51"/>
    <w:rsid w:val="00BC4309"/>
    <w:rsid w:val="00BC44E7"/>
    <w:rsid w:val="00BE4284"/>
    <w:rsid w:val="00BF424C"/>
    <w:rsid w:val="00BF4694"/>
    <w:rsid w:val="00C052B6"/>
    <w:rsid w:val="00C1721B"/>
    <w:rsid w:val="00C30CE9"/>
    <w:rsid w:val="00C47B25"/>
    <w:rsid w:val="00C53DB5"/>
    <w:rsid w:val="00C54C24"/>
    <w:rsid w:val="00C673CA"/>
    <w:rsid w:val="00C92B33"/>
    <w:rsid w:val="00CB1FC1"/>
    <w:rsid w:val="00CB6E8B"/>
    <w:rsid w:val="00CB720B"/>
    <w:rsid w:val="00CC213C"/>
    <w:rsid w:val="00CC5DDE"/>
    <w:rsid w:val="00D02D4F"/>
    <w:rsid w:val="00D04857"/>
    <w:rsid w:val="00D0670E"/>
    <w:rsid w:val="00D41D5B"/>
    <w:rsid w:val="00D60311"/>
    <w:rsid w:val="00D620C4"/>
    <w:rsid w:val="00D6327D"/>
    <w:rsid w:val="00D70ACD"/>
    <w:rsid w:val="00D720D8"/>
    <w:rsid w:val="00D807F7"/>
    <w:rsid w:val="00DC112E"/>
    <w:rsid w:val="00DC5982"/>
    <w:rsid w:val="00DC5E9A"/>
    <w:rsid w:val="00E03D00"/>
    <w:rsid w:val="00E33843"/>
    <w:rsid w:val="00E33A17"/>
    <w:rsid w:val="00E35EAC"/>
    <w:rsid w:val="00E45CA0"/>
    <w:rsid w:val="00E45F43"/>
    <w:rsid w:val="00E47E81"/>
    <w:rsid w:val="00E715FC"/>
    <w:rsid w:val="00E77FFD"/>
    <w:rsid w:val="00EA02F6"/>
    <w:rsid w:val="00EC0177"/>
    <w:rsid w:val="00EC02E8"/>
    <w:rsid w:val="00EC44F4"/>
    <w:rsid w:val="00ED0576"/>
    <w:rsid w:val="00ED0669"/>
    <w:rsid w:val="00EE0F4C"/>
    <w:rsid w:val="00EF7596"/>
    <w:rsid w:val="00F062F5"/>
    <w:rsid w:val="00F24235"/>
    <w:rsid w:val="00F307A7"/>
    <w:rsid w:val="00F40120"/>
    <w:rsid w:val="00F45A09"/>
    <w:rsid w:val="00F526F1"/>
    <w:rsid w:val="00F5716E"/>
    <w:rsid w:val="00F6335C"/>
    <w:rsid w:val="00F673DC"/>
    <w:rsid w:val="00F86C8C"/>
    <w:rsid w:val="00F939B2"/>
    <w:rsid w:val="00FB7BFB"/>
    <w:rsid w:val="00FC2617"/>
    <w:rsid w:val="00FC4C71"/>
    <w:rsid w:val="00FC5D3E"/>
    <w:rsid w:val="00FC6383"/>
    <w:rsid w:val="00FD118F"/>
    <w:rsid w:val="00FD3E73"/>
    <w:rsid w:val="00FD4F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colormenu v:ext="edit" fillcolor="none [3212]" strokecolor="none"/>
    </o:shapedefaults>
    <o:shapelayout v:ext="edit">
      <o:idmap v:ext="edit" data="1"/>
      <o:rules v:ext="edit">
        <o:r id="V:Rule13" type="connector" idref="#_x0000_s1055"/>
        <o:r id="V:Rule14" type="connector" idref="#_x0000_s1057"/>
        <o:r id="V:Rule15" type="connector" idref="#_x0000_s1050"/>
        <o:r id="V:Rule16" type="connector" idref="#_x0000_s1056"/>
        <o:r id="V:Rule17" type="connector" idref="#_x0000_s1048"/>
        <o:r id="V:Rule18" type="connector" idref="#_x0000_s1046"/>
        <o:r id="V:Rule19" type="connector" idref="#_x0000_s1054"/>
        <o:r id="V:Rule20" type="connector" idref="#_x0000_s1044"/>
        <o:r id="V:Rule21" type="connector" idref="#_x0000_s1051"/>
        <o:r id="V:Rule22" type="connector" idref="#_x0000_s1049"/>
        <o:r id="V:Rule23" type="connector" idref="#_x0000_s1052"/>
        <o:r id="V:Rule24"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3A1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9764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9B"/>
    <w:rPr>
      <w:rFonts w:ascii="Tahoma" w:hAnsi="Tahoma" w:cs="Tahoma"/>
      <w:sz w:val="16"/>
      <w:szCs w:val="16"/>
    </w:rPr>
  </w:style>
  <w:style w:type="paragraph" w:styleId="Header">
    <w:name w:val="header"/>
    <w:basedOn w:val="Normal"/>
    <w:link w:val="HeaderChar"/>
    <w:uiPriority w:val="99"/>
    <w:semiHidden/>
    <w:unhideWhenUsed/>
    <w:rsid w:val="00E45C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5CA0"/>
  </w:style>
  <w:style w:type="paragraph" w:styleId="Footer">
    <w:name w:val="footer"/>
    <w:basedOn w:val="Normal"/>
    <w:link w:val="FooterChar"/>
    <w:uiPriority w:val="99"/>
    <w:semiHidden/>
    <w:unhideWhenUsed/>
    <w:rsid w:val="00E45C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5CA0"/>
  </w:style>
  <w:style w:type="table" w:styleId="TableGrid">
    <w:name w:val="Table Grid"/>
    <w:basedOn w:val="TableNormal"/>
    <w:uiPriority w:val="59"/>
    <w:rsid w:val="008521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542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016404199475065"/>
          <c:y val="6.3898887639045526E-2"/>
          <c:w val="0.62092501458151683"/>
          <c:h val="0.82705005624296968"/>
        </c:manualLayout>
      </c:layout>
      <c:barChart>
        <c:barDir val="col"/>
        <c:grouping val="clustered"/>
        <c:ser>
          <c:idx val="0"/>
          <c:order val="0"/>
          <c:tx>
            <c:strRef>
              <c:f>Sheet1!$B$1</c:f>
              <c:strCache>
                <c:ptCount val="1"/>
                <c:pt idx="0">
                  <c:v>yield on advance</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0.00%</c:formatCode>
                <c:ptCount val="5"/>
                <c:pt idx="0">
                  <c:v>0.11540000000000009</c:v>
                </c:pt>
                <c:pt idx="1">
                  <c:v>0.10990000000000009</c:v>
                </c:pt>
                <c:pt idx="2">
                  <c:v>0.10500000000000002</c:v>
                </c:pt>
                <c:pt idx="3">
                  <c:v>9.9400000000000044E-2</c:v>
                </c:pt>
                <c:pt idx="4">
                  <c:v>9.2500000000000068E-2</c:v>
                </c:pt>
              </c:numCache>
            </c:numRef>
          </c:val>
        </c:ser>
        <c:ser>
          <c:idx val="1"/>
          <c:order val="1"/>
          <c:tx>
            <c:strRef>
              <c:f>Sheet1!$C$1</c:f>
              <c:strCache>
                <c:ptCount val="1"/>
                <c:pt idx="0">
                  <c:v> yield in investment</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Sheet1!$C$2:$C$6</c:f>
              <c:numCache>
                <c:formatCode>0.00%</c:formatCode>
                <c:ptCount val="5"/>
                <c:pt idx="0">
                  <c:v>8.0600000000000227E-2</c:v>
                </c:pt>
                <c:pt idx="1">
                  <c:v>7.0100000000000023E-2</c:v>
                </c:pt>
                <c:pt idx="2">
                  <c:v>7.1000000000000021E-2</c:v>
                </c:pt>
                <c:pt idx="3">
                  <c:v>7.7500000000000124E-2</c:v>
                </c:pt>
                <c:pt idx="4">
                  <c:v>7.4500000000000122E-2</c:v>
                </c:pt>
              </c:numCache>
            </c:numRef>
          </c:val>
        </c:ser>
        <c:dLbls>
          <c:showVal val="1"/>
        </c:dLbls>
        <c:axId val="62597760"/>
        <c:axId val="62603648"/>
      </c:barChart>
      <c:catAx>
        <c:axId val="62597760"/>
        <c:scaling>
          <c:orientation val="minMax"/>
        </c:scaling>
        <c:axPos val="b"/>
        <c:numFmt formatCode="General" sourceLinked="1"/>
        <c:tickLblPos val="nextTo"/>
        <c:crossAx val="62603648"/>
        <c:crosses val="autoZero"/>
        <c:auto val="1"/>
        <c:lblAlgn val="ctr"/>
        <c:lblOffset val="100"/>
      </c:catAx>
      <c:valAx>
        <c:axId val="62603648"/>
        <c:scaling>
          <c:orientation val="minMax"/>
        </c:scaling>
        <c:axPos val="l"/>
        <c:majorGridlines/>
        <c:numFmt formatCode="0.00%" sourceLinked="1"/>
        <c:tickLblPos val="nextTo"/>
        <c:crossAx val="62597760"/>
        <c:crosses val="autoZero"/>
        <c:crossBetween val="between"/>
      </c:valAx>
    </c:plotArea>
    <c:legend>
      <c:legendPos val="r"/>
      <c:layout/>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autoTitleDeleted val="1"/>
    <c:view3D>
      <c:rotX val="30"/>
      <c:perspective val="30"/>
    </c:view3D>
    <c:plotArea>
      <c:layout>
        <c:manualLayout>
          <c:layoutTarget val="inner"/>
          <c:xMode val="edge"/>
          <c:yMode val="edge"/>
          <c:x val="2.5462962962962982E-2"/>
          <c:y val="0.13492063492063489"/>
          <c:w val="0.66399424030329968"/>
          <c:h val="0.82142857142857406"/>
        </c:manualLayout>
      </c:layout>
      <c:pie3DChart>
        <c:varyColors val="1"/>
        <c:ser>
          <c:idx val="0"/>
          <c:order val="0"/>
          <c:tx>
            <c:strRef>
              <c:f>Sheet1!$B$1</c:f>
              <c:strCache>
                <c:ptCount val="1"/>
                <c:pt idx="0">
                  <c:v>53</c:v>
                </c:pt>
              </c:strCache>
            </c:strRef>
          </c:tx>
          <c:explosion val="25"/>
          <c:dLbls>
            <c:dLblPos val="bestFit"/>
            <c:showVal val="1"/>
          </c:dLbls>
          <c:cat>
            <c:strRef>
              <c:f>Sheet1!$A$2:$A$6</c:f>
              <c:strCache>
                <c:ptCount val="5"/>
                <c:pt idx="0">
                  <c:v> vechile lone</c:v>
                </c:pt>
                <c:pt idx="1">
                  <c:v> educations lone </c:v>
                </c:pt>
                <c:pt idx="2">
                  <c:v> Mortgage lone </c:v>
                </c:pt>
                <c:pt idx="3">
                  <c:v> personal lone </c:v>
                </c:pt>
                <c:pt idx="4">
                  <c:v> other</c:v>
                </c:pt>
              </c:strCache>
            </c:strRef>
          </c:cat>
          <c:val>
            <c:numRef>
              <c:f>Sheet1!$B$2:$B$6</c:f>
              <c:numCache>
                <c:formatCode>General</c:formatCode>
                <c:ptCount val="5"/>
                <c:pt idx="0">
                  <c:v>8</c:v>
                </c:pt>
                <c:pt idx="1">
                  <c:v>6</c:v>
                </c:pt>
                <c:pt idx="2">
                  <c:v>9</c:v>
                </c:pt>
                <c:pt idx="3">
                  <c:v>4</c:v>
                </c:pt>
                <c:pt idx="4">
                  <c:v>20</c:v>
                </c:pt>
              </c:numCache>
            </c:numRef>
          </c:val>
        </c:ser>
        <c:dLbls>
          <c:showVal val="1"/>
        </c:dLbls>
      </c:pie3DChart>
    </c:plotArea>
    <c:legend>
      <c:legendPos val="r"/>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lineChart>
        <c:grouping val="stacked"/>
        <c:ser>
          <c:idx val="0"/>
          <c:order val="0"/>
          <c:tx>
            <c:strRef>
              <c:f>Sheet1!$B$1</c:f>
              <c:strCache>
                <c:ptCount val="1"/>
                <c:pt idx="0">
                  <c:v>cost of deposit </c:v>
                </c:pt>
              </c:strCache>
            </c:strRef>
          </c:tx>
          <c:dLbls>
            <c:dLblPos val="l"/>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6.78</c:v>
                </c:pt>
                <c:pt idx="1">
                  <c:v>6.1199999999999966</c:v>
                </c:pt>
                <c:pt idx="2">
                  <c:v>5.91</c:v>
                </c:pt>
                <c:pt idx="3">
                  <c:v>5.6099999999999985</c:v>
                </c:pt>
                <c:pt idx="4">
                  <c:v>5.1899999999999995</c:v>
                </c:pt>
              </c:numCache>
            </c:numRef>
          </c:val>
        </c:ser>
        <c:ser>
          <c:idx val="1"/>
          <c:order val="1"/>
          <c:tx>
            <c:strRef>
              <c:f>Sheet1!$C$1</c:f>
              <c:strCache>
                <c:ptCount val="1"/>
                <c:pt idx="0">
                  <c:v>cost of fund</c:v>
                </c:pt>
              </c:strCache>
            </c:strRef>
          </c:tx>
          <c:dLbls>
            <c:dLblPos val="l"/>
            <c:showVal val="1"/>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pt idx="0">
                  <c:v>6.8199999999999985</c:v>
                </c:pt>
                <c:pt idx="1">
                  <c:v>6.05</c:v>
                </c:pt>
                <c:pt idx="2">
                  <c:v>5.8599999999999985</c:v>
                </c:pt>
                <c:pt idx="3">
                  <c:v>5.6199999999999966</c:v>
                </c:pt>
                <c:pt idx="4">
                  <c:v>5.2</c:v>
                </c:pt>
              </c:numCache>
            </c:numRef>
          </c:val>
        </c:ser>
        <c:dLbls>
          <c:showVal val="1"/>
        </c:dLbls>
        <c:marker val="1"/>
        <c:axId val="53306496"/>
        <c:axId val="53308032"/>
      </c:lineChart>
      <c:catAx>
        <c:axId val="53306496"/>
        <c:scaling>
          <c:orientation val="minMax"/>
        </c:scaling>
        <c:axPos val="b"/>
        <c:numFmt formatCode="General" sourceLinked="1"/>
        <c:tickLblPos val="nextTo"/>
        <c:crossAx val="53308032"/>
        <c:crosses val="autoZero"/>
        <c:auto val="1"/>
        <c:lblAlgn val="ctr"/>
        <c:lblOffset val="100"/>
      </c:catAx>
      <c:valAx>
        <c:axId val="53308032"/>
        <c:scaling>
          <c:orientation val="minMax"/>
        </c:scaling>
        <c:axPos val="l"/>
        <c:majorGridlines/>
        <c:numFmt formatCode="General" sourceLinked="1"/>
        <c:tickLblPos val="nextTo"/>
        <c:crossAx val="53306496"/>
        <c:crosses val="autoZero"/>
        <c:crossBetween val="between"/>
      </c:valAx>
      <c:spPr>
        <a:noFill/>
        <a:ln w="25400">
          <a:noFill/>
        </a:ln>
      </c:spPr>
    </c:plotArea>
    <c:legend>
      <c:legendPos val="r"/>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style val="10"/>
  <c:chart>
    <c:plotArea>
      <c:layout/>
      <c:lineChart>
        <c:grouping val="stacked"/>
        <c:ser>
          <c:idx val="0"/>
          <c:order val="0"/>
          <c:tx>
            <c:strRef>
              <c:f>Sheet1!$B$1</c:f>
              <c:strCache>
                <c:ptCount val="1"/>
                <c:pt idx="0">
                  <c:v>CDR</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0.00%</c:formatCode>
                <c:ptCount val="5"/>
                <c:pt idx="0">
                  <c:v>0.79139999999999999</c:v>
                </c:pt>
                <c:pt idx="1">
                  <c:v>0.84780000000000122</c:v>
                </c:pt>
                <c:pt idx="2">
                  <c:v>0.84980000000000122</c:v>
                </c:pt>
                <c:pt idx="3">
                  <c:v>0.88</c:v>
                </c:pt>
                <c:pt idx="4">
                  <c:v>0.89800000000000002</c:v>
                </c:pt>
              </c:numCache>
            </c:numRef>
          </c:val>
        </c:ser>
        <c:ser>
          <c:idx val="1"/>
          <c:order val="1"/>
          <c:tx>
            <c:strRef>
              <c:f>Sheet1!$C$1</c:f>
              <c:strCache>
                <c:ptCount val="1"/>
                <c:pt idx="0">
                  <c:v>IDR</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Sheet1!$C$2:$C$6</c:f>
              <c:numCache>
                <c:formatCode>0.00%</c:formatCode>
                <c:ptCount val="5"/>
                <c:pt idx="0">
                  <c:v>0.23350000000000001</c:v>
                </c:pt>
                <c:pt idx="1">
                  <c:v>0.23980000000000001</c:v>
                </c:pt>
                <c:pt idx="2">
                  <c:v>0.2006</c:v>
                </c:pt>
                <c:pt idx="3">
                  <c:v>0.18000000000000024</c:v>
                </c:pt>
                <c:pt idx="4">
                  <c:v>0.16</c:v>
                </c:pt>
              </c:numCache>
            </c:numRef>
          </c:val>
        </c:ser>
        <c:ser>
          <c:idx val="2"/>
          <c:order val="2"/>
          <c:tx>
            <c:strRef>
              <c:f>Sheet1!$D$1</c:f>
              <c:strCache>
                <c:ptCount val="1"/>
                <c:pt idx="0">
                  <c:v>SLR&amp;IR</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Sheet1!$D$2:$D$6</c:f>
              <c:numCache>
                <c:formatCode>0.00%</c:formatCode>
                <c:ptCount val="5"/>
                <c:pt idx="0">
                  <c:v>0.95150000000000001</c:v>
                </c:pt>
                <c:pt idx="1">
                  <c:v>0.96890000000000065</c:v>
                </c:pt>
                <c:pt idx="2">
                  <c:v>0.96940000000000004</c:v>
                </c:pt>
                <c:pt idx="3">
                  <c:v>0.92900000000000005</c:v>
                </c:pt>
                <c:pt idx="4">
                  <c:v>0.86000000000000065</c:v>
                </c:pt>
              </c:numCache>
            </c:numRef>
          </c:val>
        </c:ser>
        <c:dLbls>
          <c:showVal val="1"/>
        </c:dLbls>
        <c:marker val="1"/>
        <c:axId val="53338880"/>
        <c:axId val="53340416"/>
      </c:lineChart>
      <c:catAx>
        <c:axId val="53338880"/>
        <c:scaling>
          <c:orientation val="minMax"/>
        </c:scaling>
        <c:axPos val="b"/>
        <c:numFmt formatCode="General" sourceLinked="1"/>
        <c:tickLblPos val="nextTo"/>
        <c:crossAx val="53340416"/>
        <c:crosses val="autoZero"/>
        <c:auto val="1"/>
        <c:lblAlgn val="ctr"/>
        <c:lblOffset val="100"/>
      </c:catAx>
      <c:valAx>
        <c:axId val="53340416"/>
        <c:scaling>
          <c:orientation val="minMax"/>
        </c:scaling>
        <c:axPos val="l"/>
        <c:numFmt formatCode="0.00%" sourceLinked="1"/>
        <c:tickLblPos val="nextTo"/>
        <c:crossAx val="53338880"/>
        <c:crosses val="autoZero"/>
        <c:crossBetween val="between"/>
      </c:valAx>
    </c:plotArea>
    <c:legend>
      <c:legendPos val="r"/>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layout/>
    </c:title>
    <c:view3D>
      <c:rAngAx val="1"/>
    </c:view3D>
    <c:plotArea>
      <c:layout/>
      <c:bar3DChart>
        <c:barDir val="col"/>
        <c:grouping val="stacked"/>
        <c:ser>
          <c:idx val="0"/>
          <c:order val="0"/>
          <c:tx>
            <c:strRef>
              <c:f>Sheet1!$B$1</c:f>
              <c:strCache>
                <c:ptCount val="1"/>
                <c:pt idx="0">
                  <c:v>CASA Ratio</c:v>
                </c:pt>
              </c:strCache>
            </c:strRef>
          </c:tx>
          <c:dLbls>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0.00%</c:formatCode>
                <c:ptCount val="5"/>
                <c:pt idx="0">
                  <c:v>0.23400000000000001</c:v>
                </c:pt>
                <c:pt idx="1">
                  <c:v>0.24200000000000021</c:v>
                </c:pt>
                <c:pt idx="2">
                  <c:v>0.252</c:v>
                </c:pt>
                <c:pt idx="3">
                  <c:v>0.24300000000000024</c:v>
                </c:pt>
                <c:pt idx="4">
                  <c:v>0.24900000000000033</c:v>
                </c:pt>
              </c:numCache>
            </c:numRef>
          </c:val>
        </c:ser>
        <c:dLbls>
          <c:showVal val="1"/>
        </c:dLbls>
        <c:shape val="cylinder"/>
        <c:axId val="62814848"/>
        <c:axId val="62816640"/>
        <c:axId val="0"/>
      </c:bar3DChart>
      <c:catAx>
        <c:axId val="62814848"/>
        <c:scaling>
          <c:orientation val="minMax"/>
        </c:scaling>
        <c:axPos val="b"/>
        <c:numFmt formatCode="General" sourceLinked="1"/>
        <c:tickLblPos val="nextTo"/>
        <c:crossAx val="62816640"/>
        <c:crosses val="autoZero"/>
        <c:auto val="1"/>
        <c:lblAlgn val="ctr"/>
        <c:lblOffset val="100"/>
      </c:catAx>
      <c:valAx>
        <c:axId val="62816640"/>
        <c:scaling>
          <c:orientation val="minMax"/>
        </c:scaling>
        <c:axPos val="l"/>
        <c:majorGridlines/>
        <c:numFmt formatCode="0.00%" sourceLinked="1"/>
        <c:tickLblPos val="nextTo"/>
        <c:crossAx val="62814848"/>
        <c:crosses val="autoZero"/>
        <c:crossBetween val="between"/>
      </c:valAx>
    </c:plotArea>
    <c:legend>
      <c:legendPos val="r"/>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 </a:t>
            </a:r>
            <a:r>
              <a:rPr lang="en-US" sz="1600"/>
              <a:t>Total business growth rate</a:t>
            </a:r>
          </a:p>
        </c:rich>
      </c:tx>
      <c:layout>
        <c:manualLayout>
          <c:xMode val="edge"/>
          <c:yMode val="edge"/>
          <c:x val="0.28911453776611257"/>
          <c:y val="3.968253968253968E-2"/>
        </c:manualLayout>
      </c:layout>
    </c:title>
    <c:plotArea>
      <c:layout>
        <c:manualLayout>
          <c:layoutTarget val="inner"/>
          <c:xMode val="edge"/>
          <c:yMode val="edge"/>
          <c:x val="0.11952737678623511"/>
          <c:y val="0.1788792025996751"/>
          <c:w val="0.53739391951006121"/>
          <c:h val="0.70413323334583378"/>
        </c:manualLayout>
      </c:layout>
      <c:lineChart>
        <c:grouping val="standard"/>
        <c:ser>
          <c:idx val="0"/>
          <c:order val="0"/>
          <c:tx>
            <c:strRef>
              <c:f>Sheet1!$B$1</c:f>
              <c:strCache>
                <c:ptCount val="1"/>
                <c:pt idx="0">
                  <c:v> Total business growth rate</c:v>
                </c:pt>
              </c:strCache>
            </c:strRef>
          </c:tx>
          <c:marker>
            <c:symbol val="none"/>
          </c:marker>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0.00%</c:formatCode>
                <c:ptCount val="5"/>
                <c:pt idx="0" formatCode="0%">
                  <c:v>0.12000000000000002</c:v>
                </c:pt>
                <c:pt idx="1">
                  <c:v>0.127</c:v>
                </c:pt>
                <c:pt idx="2">
                  <c:v>0.17100000000000001</c:v>
                </c:pt>
                <c:pt idx="3">
                  <c:v>0.14300000000000004</c:v>
                </c:pt>
                <c:pt idx="4">
                  <c:v>0.17600000000000021</c:v>
                </c:pt>
              </c:numCache>
            </c:numRef>
          </c:val>
        </c:ser>
        <c:dLbls>
          <c:showVal val="1"/>
        </c:dLbls>
        <c:marker val="1"/>
        <c:axId val="63611264"/>
        <c:axId val="63612800"/>
      </c:lineChart>
      <c:catAx>
        <c:axId val="63611264"/>
        <c:scaling>
          <c:orientation val="minMax"/>
        </c:scaling>
        <c:axPos val="b"/>
        <c:numFmt formatCode="General" sourceLinked="1"/>
        <c:tickLblPos val="nextTo"/>
        <c:crossAx val="63612800"/>
        <c:crosses val="autoZero"/>
        <c:auto val="1"/>
        <c:lblAlgn val="ctr"/>
        <c:lblOffset val="100"/>
      </c:catAx>
      <c:valAx>
        <c:axId val="63612800"/>
        <c:scaling>
          <c:orientation val="minMax"/>
        </c:scaling>
        <c:axPos val="l"/>
        <c:majorGridlines/>
        <c:numFmt formatCode="0%" sourceLinked="1"/>
        <c:tickLblPos val="nextTo"/>
        <c:crossAx val="63611264"/>
        <c:crosses val="autoZero"/>
        <c:crossBetween val="between"/>
      </c:valAx>
    </c:plotArea>
    <c:legend>
      <c:legendPos val="r"/>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6140112115615179"/>
          <c:y val="7.204706794201092E-2"/>
          <c:w val="0.60300925347294565"/>
          <c:h val="0.80499603656925656"/>
        </c:manualLayout>
      </c:layout>
      <c:barChart>
        <c:barDir val="col"/>
        <c:grouping val="percentStacked"/>
        <c:ser>
          <c:idx val="0"/>
          <c:order val="0"/>
          <c:tx>
            <c:strRef>
              <c:f>Sheet1!$B$1</c:f>
              <c:strCache>
                <c:ptCount val="1"/>
                <c:pt idx="0">
                  <c:v> businessper employes</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11.56</c:v>
                </c:pt>
                <c:pt idx="1">
                  <c:v>11.49</c:v>
                </c:pt>
                <c:pt idx="2">
                  <c:v>12.96</c:v>
                </c:pt>
                <c:pt idx="3">
                  <c:v>14.53</c:v>
                </c:pt>
                <c:pt idx="4">
                  <c:v>16.84</c:v>
                </c:pt>
              </c:numCache>
            </c:numRef>
          </c:val>
        </c:ser>
        <c:ser>
          <c:idx val="1"/>
          <c:order val="1"/>
          <c:tx>
            <c:strRef>
              <c:f>Sheet1!$C$1</c:f>
              <c:strCache>
                <c:ptCount val="1"/>
                <c:pt idx="0">
                  <c:v> profit at PBT per employee(000)</c:v>
                </c:pt>
              </c:strCache>
            </c:strRef>
          </c:tx>
          <c:dLbls>
            <c:showVal val="1"/>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pt idx="0">
                  <c:v>1072.3</c:v>
                </c:pt>
                <c:pt idx="1">
                  <c:v>114.5</c:v>
                </c:pt>
                <c:pt idx="2">
                  <c:v>1242.9000000000001</c:v>
                </c:pt>
                <c:pt idx="3">
                  <c:v>1489.6</c:v>
                </c:pt>
                <c:pt idx="4">
                  <c:v>1652.3</c:v>
                </c:pt>
              </c:numCache>
            </c:numRef>
          </c:val>
        </c:ser>
        <c:ser>
          <c:idx val="2"/>
          <c:order val="2"/>
          <c:tx>
            <c:strRef>
              <c:f>Sheet1!$D$1</c:f>
              <c:strCache>
                <c:ptCount val="1"/>
                <c:pt idx="0">
                  <c:v>Busniessper Employee</c:v>
                </c:pt>
              </c:strCache>
            </c:strRef>
          </c:tx>
          <c:dLbls>
            <c:showVal val="1"/>
          </c:dLbls>
          <c:cat>
            <c:numRef>
              <c:f>Sheet1!$A$2:$A$6</c:f>
              <c:numCache>
                <c:formatCode>General</c:formatCode>
                <c:ptCount val="5"/>
                <c:pt idx="0">
                  <c:v>2017</c:v>
                </c:pt>
                <c:pt idx="1">
                  <c:v>2018</c:v>
                </c:pt>
                <c:pt idx="2">
                  <c:v>2019</c:v>
                </c:pt>
                <c:pt idx="3">
                  <c:v>2020</c:v>
                </c:pt>
                <c:pt idx="4">
                  <c:v>2021</c:v>
                </c:pt>
              </c:numCache>
            </c:numRef>
          </c:cat>
          <c:val>
            <c:numRef>
              <c:f>Sheet1!$D$2:$D$6</c:f>
              <c:numCache>
                <c:formatCode>General</c:formatCode>
                <c:ptCount val="5"/>
                <c:pt idx="0">
                  <c:v>98.6</c:v>
                </c:pt>
                <c:pt idx="1">
                  <c:v>101.82</c:v>
                </c:pt>
                <c:pt idx="2">
                  <c:v>110.02</c:v>
                </c:pt>
                <c:pt idx="3">
                  <c:v>116.79</c:v>
                </c:pt>
                <c:pt idx="4">
                  <c:v>131.68</c:v>
                </c:pt>
              </c:numCache>
            </c:numRef>
          </c:val>
        </c:ser>
        <c:ser>
          <c:idx val="3"/>
          <c:order val="3"/>
          <c:tx>
            <c:strRef>
              <c:f>Sheet1!$E$1</c:f>
              <c:strCache>
                <c:ptCount val="1"/>
                <c:pt idx="0">
                  <c:v> Profit per Branch</c:v>
                </c:pt>
              </c:strCache>
            </c:strRef>
          </c:tx>
          <c:dLbls>
            <c:showVal val="1"/>
          </c:dLbls>
          <c:cat>
            <c:numRef>
              <c:f>Sheet1!$A$2:$A$6</c:f>
              <c:numCache>
                <c:formatCode>General</c:formatCode>
                <c:ptCount val="5"/>
                <c:pt idx="0">
                  <c:v>2017</c:v>
                </c:pt>
                <c:pt idx="1">
                  <c:v>2018</c:v>
                </c:pt>
                <c:pt idx="2">
                  <c:v>2019</c:v>
                </c:pt>
                <c:pt idx="3">
                  <c:v>2020</c:v>
                </c:pt>
                <c:pt idx="4">
                  <c:v>2021</c:v>
                </c:pt>
              </c:numCache>
            </c:numRef>
          </c:cat>
          <c:val>
            <c:numRef>
              <c:f>Sheet1!$E$2:$E$6</c:f>
              <c:numCache>
                <c:formatCode>General</c:formatCode>
                <c:ptCount val="5"/>
                <c:pt idx="0">
                  <c:v>9142</c:v>
                </c:pt>
                <c:pt idx="1">
                  <c:v>9880</c:v>
                </c:pt>
                <c:pt idx="2">
                  <c:v>10551</c:v>
                </c:pt>
                <c:pt idx="3">
                  <c:v>11976</c:v>
                </c:pt>
                <c:pt idx="4">
                  <c:v>12919</c:v>
                </c:pt>
              </c:numCache>
            </c:numRef>
          </c:val>
        </c:ser>
        <c:ser>
          <c:idx val="4"/>
          <c:order val="4"/>
          <c:tx>
            <c:strRef>
              <c:f>Sheet1!$F$1</c:f>
              <c:strCache>
                <c:ptCount val="1"/>
                <c:pt idx="0">
                  <c:v> CASAperBranch</c:v>
                </c:pt>
              </c:strCache>
            </c:strRef>
          </c:tx>
          <c:dLbls>
            <c:showVal val="1"/>
          </c:dLbls>
          <c:cat>
            <c:numRef>
              <c:f>Sheet1!$A$2:$A$6</c:f>
              <c:numCache>
                <c:formatCode>General</c:formatCode>
                <c:ptCount val="5"/>
                <c:pt idx="0">
                  <c:v>2017</c:v>
                </c:pt>
                <c:pt idx="1">
                  <c:v>2018</c:v>
                </c:pt>
                <c:pt idx="2">
                  <c:v>2019</c:v>
                </c:pt>
                <c:pt idx="3">
                  <c:v>2020</c:v>
                </c:pt>
                <c:pt idx="4">
                  <c:v>2021</c:v>
                </c:pt>
              </c:numCache>
            </c:numRef>
          </c:cat>
          <c:val>
            <c:numRef>
              <c:f>Sheet1!$F$2:$F$6</c:f>
              <c:numCache>
                <c:formatCode>General</c:formatCode>
                <c:ptCount val="5"/>
                <c:pt idx="0">
                  <c:v>12.8</c:v>
                </c:pt>
                <c:pt idx="1">
                  <c:v>13.26</c:v>
                </c:pt>
                <c:pt idx="2">
                  <c:v>14.92</c:v>
                </c:pt>
                <c:pt idx="3">
                  <c:v>15</c:v>
                </c:pt>
                <c:pt idx="4">
                  <c:v>17.16</c:v>
                </c:pt>
              </c:numCache>
            </c:numRef>
          </c:val>
        </c:ser>
        <c:dLbls>
          <c:showVal val="1"/>
        </c:dLbls>
        <c:overlap val="100"/>
        <c:axId val="78588928"/>
        <c:axId val="78623488"/>
      </c:barChart>
      <c:catAx>
        <c:axId val="78588928"/>
        <c:scaling>
          <c:orientation val="minMax"/>
        </c:scaling>
        <c:axPos val="b"/>
        <c:numFmt formatCode="General" sourceLinked="1"/>
        <c:tickLblPos val="nextTo"/>
        <c:crossAx val="78623488"/>
        <c:crosses val="autoZero"/>
        <c:auto val="1"/>
        <c:lblAlgn val="ctr"/>
        <c:lblOffset val="100"/>
      </c:catAx>
      <c:valAx>
        <c:axId val="78623488"/>
        <c:scaling>
          <c:orientation val="minMax"/>
        </c:scaling>
        <c:axPos val="l"/>
        <c:majorGridlines/>
        <c:numFmt formatCode="0%" sourceLinked="1"/>
        <c:tickLblPos val="nextTo"/>
        <c:crossAx val="78588928"/>
        <c:crosses val="autoZero"/>
        <c:crossBetween val="between"/>
      </c:valAx>
    </c:plotArea>
    <c:legend>
      <c:legendPos val="r"/>
      <c:layout>
        <c:manualLayout>
          <c:xMode val="edge"/>
          <c:yMode val="edge"/>
          <c:x val="0.7803713613468215"/>
          <c:y val="0.2480807086614174"/>
          <c:w val="0.21962863865317805"/>
          <c:h val="0.36642175047268088"/>
        </c:manualLayout>
      </c:layout>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 GrossNPA(Rs. Cr.)</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682</c:v>
                </c:pt>
                <c:pt idx="1">
                  <c:v>857</c:v>
                </c:pt>
                <c:pt idx="2">
                  <c:v>977.05</c:v>
                </c:pt>
                <c:pt idx="3">
                  <c:v>1085</c:v>
                </c:pt>
                <c:pt idx="4">
                  <c:v>1120</c:v>
                </c:pt>
              </c:numCache>
            </c:numRef>
          </c:val>
        </c:ser>
        <c:ser>
          <c:idx val="1"/>
          <c:order val="1"/>
          <c:tx>
            <c:strRef>
              <c:f>Sheet1!$C$1</c:f>
              <c:strCache>
                <c:ptCount val="1"/>
                <c:pt idx="0">
                  <c:v> Net NPA(Rs. Cr.)</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Sheet1!$C$2:$C$6</c:f>
              <c:numCache>
                <c:formatCode>General</c:formatCode>
                <c:ptCount val="5"/>
                <c:pt idx="0">
                  <c:v>408</c:v>
                </c:pt>
                <c:pt idx="1">
                  <c:v>475</c:v>
                </c:pt>
                <c:pt idx="2">
                  <c:v>591.44999999999948</c:v>
                </c:pt>
                <c:pt idx="3">
                  <c:v>640</c:v>
                </c:pt>
                <c:pt idx="4">
                  <c:v>702</c:v>
                </c:pt>
              </c:numCache>
            </c:numRef>
          </c:val>
        </c:ser>
        <c:ser>
          <c:idx val="2"/>
          <c:order val="2"/>
          <c:tx>
            <c:strRef>
              <c:f>Sheet1!$D$1</c:f>
              <c:strCache>
                <c:ptCount val="1"/>
                <c:pt idx="0">
                  <c:v> Gross NPA(%)</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Sheet1!$D$2:$D$6</c:f>
              <c:numCache>
                <c:formatCode>0.00%</c:formatCode>
                <c:ptCount val="5"/>
                <c:pt idx="0">
                  <c:v>2.8299999999999999E-2</c:v>
                </c:pt>
                <c:pt idx="1">
                  <c:v>3.0300000000000001E-2</c:v>
                </c:pt>
                <c:pt idx="2">
                  <c:v>2.9500000000000002E-2</c:v>
                </c:pt>
                <c:pt idx="3">
                  <c:v>2.8199999999999989E-2</c:v>
                </c:pt>
                <c:pt idx="4">
                  <c:v>2.4500000000000001E-2</c:v>
                </c:pt>
              </c:numCache>
            </c:numRef>
          </c:val>
        </c:ser>
        <c:ser>
          <c:idx val="3"/>
          <c:order val="3"/>
          <c:tx>
            <c:strRef>
              <c:f>Sheet1!$E$1</c:f>
              <c:strCache>
                <c:ptCount val="1"/>
                <c:pt idx="0">
                  <c:v> Net NPA(%)</c:v>
                </c:pt>
              </c:strCache>
            </c:strRef>
          </c:tx>
          <c:dLbls>
            <c:dLblPos val="ctr"/>
            <c:showVal val="1"/>
          </c:dLbls>
          <c:cat>
            <c:numRef>
              <c:f>Sheet1!$A$2:$A$6</c:f>
              <c:numCache>
                <c:formatCode>General</c:formatCode>
                <c:ptCount val="5"/>
                <c:pt idx="0">
                  <c:v>2017</c:v>
                </c:pt>
                <c:pt idx="1">
                  <c:v>2018</c:v>
                </c:pt>
                <c:pt idx="2">
                  <c:v>2019</c:v>
                </c:pt>
                <c:pt idx="3">
                  <c:v>2020</c:v>
                </c:pt>
                <c:pt idx="4">
                  <c:v>2021</c:v>
                </c:pt>
              </c:numCache>
            </c:numRef>
          </c:cat>
          <c:val>
            <c:numRef>
              <c:f>Sheet1!$E$2:$E$6</c:f>
              <c:numCache>
                <c:formatCode>0.00%</c:formatCode>
                <c:ptCount val="5"/>
                <c:pt idx="0">
                  <c:v>1.7100000000000001E-2</c:v>
                </c:pt>
                <c:pt idx="1">
                  <c:v>1.7100000000000001E-2</c:v>
                </c:pt>
                <c:pt idx="2">
                  <c:v>1.810000000000004E-2</c:v>
                </c:pt>
                <c:pt idx="3">
                  <c:v>1.6799999999999999E-2</c:v>
                </c:pt>
                <c:pt idx="4">
                  <c:v>1.5500000000000026E-2</c:v>
                </c:pt>
              </c:numCache>
            </c:numRef>
          </c:val>
        </c:ser>
        <c:dLbls>
          <c:dLblPos val="ctr"/>
          <c:showVal val="1"/>
        </c:dLbls>
        <c:overlap val="100"/>
        <c:axId val="78671232"/>
        <c:axId val="78677120"/>
      </c:barChart>
      <c:catAx>
        <c:axId val="78671232"/>
        <c:scaling>
          <c:orientation val="minMax"/>
        </c:scaling>
        <c:axPos val="b"/>
        <c:numFmt formatCode="General" sourceLinked="1"/>
        <c:tickLblPos val="nextTo"/>
        <c:crossAx val="78677120"/>
        <c:crosses val="autoZero"/>
        <c:auto val="1"/>
        <c:lblAlgn val="ctr"/>
        <c:lblOffset val="100"/>
      </c:catAx>
      <c:valAx>
        <c:axId val="78677120"/>
        <c:scaling>
          <c:orientation val="minMax"/>
        </c:scaling>
        <c:axPos val="l"/>
        <c:majorGridlines/>
        <c:numFmt formatCode="General" sourceLinked="1"/>
        <c:tickLblPos val="nextTo"/>
        <c:crossAx val="78671232"/>
        <c:crosses val="autoZero"/>
        <c:crossBetween val="between"/>
      </c:valAx>
    </c:plotArea>
    <c:legend>
      <c:legendPos val="r"/>
      <c:layout/>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8.7988116068824659E-2"/>
          <c:y val="4.4057617797775402E-2"/>
          <c:w val="0.73573879017741839"/>
          <c:h val="0.82705005624296968"/>
        </c:manualLayout>
      </c:layout>
      <c:lineChart>
        <c:grouping val="standard"/>
        <c:ser>
          <c:idx val="0"/>
          <c:order val="0"/>
          <c:tx>
            <c:strRef>
              <c:f>Sheet1!$B$1</c:f>
              <c:strCache>
                <c:ptCount val="1"/>
                <c:pt idx="0">
                  <c:v> CapitalAdequacy ratio(%)</c:v>
                </c:pt>
              </c:strCache>
            </c:strRef>
          </c:tx>
          <c:dLbls>
            <c:dLblPos val="l"/>
            <c:showVal val="1"/>
          </c:dLbls>
          <c:cat>
            <c:numRef>
              <c:f>Sheet1!$A$2:$A$6</c:f>
              <c:numCache>
                <c:formatCode>General</c:formatCode>
                <c:ptCount val="5"/>
                <c:pt idx="0">
                  <c:v>2017</c:v>
                </c:pt>
                <c:pt idx="1">
                  <c:v>2018</c:v>
                </c:pt>
                <c:pt idx="2">
                  <c:v>2019</c:v>
                </c:pt>
                <c:pt idx="3">
                  <c:v>2020</c:v>
                </c:pt>
                <c:pt idx="4">
                  <c:v>2021</c:v>
                </c:pt>
              </c:numCache>
            </c:numRef>
          </c:cat>
          <c:val>
            <c:numRef>
              <c:f>Sheet1!$B$2:$B$6</c:f>
              <c:numCache>
                <c:formatCode>General</c:formatCode>
                <c:ptCount val="5"/>
                <c:pt idx="0">
                  <c:v>15.83</c:v>
                </c:pt>
                <c:pt idx="1">
                  <c:v>16.22</c:v>
                </c:pt>
                <c:pt idx="2">
                  <c:v>15.55</c:v>
                </c:pt>
                <c:pt idx="3">
                  <c:v>15.55</c:v>
                </c:pt>
                <c:pt idx="4">
                  <c:v>15.55</c:v>
                </c:pt>
              </c:numCache>
            </c:numRef>
          </c:val>
        </c:ser>
        <c:dLbls>
          <c:showVal val="1"/>
        </c:dLbls>
        <c:marker val="1"/>
        <c:axId val="78729984"/>
        <c:axId val="78731520"/>
      </c:lineChart>
      <c:catAx>
        <c:axId val="78729984"/>
        <c:scaling>
          <c:orientation val="minMax"/>
        </c:scaling>
        <c:axPos val="b"/>
        <c:numFmt formatCode="General" sourceLinked="1"/>
        <c:tickLblPos val="nextTo"/>
        <c:crossAx val="78731520"/>
        <c:crosses val="autoZero"/>
        <c:auto val="1"/>
        <c:lblAlgn val="ctr"/>
        <c:lblOffset val="100"/>
      </c:catAx>
      <c:valAx>
        <c:axId val="78731520"/>
        <c:scaling>
          <c:orientation val="minMax"/>
        </c:scaling>
        <c:axPos val="l"/>
        <c:majorGridlines/>
        <c:numFmt formatCode="General" sourceLinked="1"/>
        <c:tickLblPos val="nextTo"/>
        <c:crossAx val="78729984"/>
        <c:crosses val="autoZero"/>
        <c:crossBetween val="between"/>
      </c:valAx>
    </c:plotArea>
    <c:legend>
      <c:legendPos val="r"/>
      <c:layout/>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autoTitleDeleted val="1"/>
    <c:view3D>
      <c:rotX val="30"/>
      <c:perspective val="30"/>
    </c:view3D>
    <c:plotArea>
      <c:layout/>
      <c:pie3DChart>
        <c:varyColors val="1"/>
        <c:ser>
          <c:idx val="0"/>
          <c:order val="0"/>
          <c:tx>
            <c:strRef>
              <c:f>Sheet1!$B$1</c:f>
              <c:strCache>
                <c:ptCount val="1"/>
                <c:pt idx="0">
                  <c:v>48%</c:v>
                </c:pt>
              </c:strCache>
            </c:strRef>
          </c:tx>
          <c:explosion val="25"/>
          <c:dLbls>
            <c:dLblPos val="inEnd"/>
            <c:showVal val="1"/>
          </c:dLbls>
          <c:cat>
            <c:strRef>
              <c:f>Sheet1!$A$2:$A$6</c:f>
              <c:strCache>
                <c:ptCount val="5"/>
                <c:pt idx="0">
                  <c:v>vehicle lone</c:v>
                </c:pt>
                <c:pt idx="1">
                  <c:v> educations lone</c:v>
                </c:pt>
                <c:pt idx="2">
                  <c:v> mortgage lone</c:v>
                </c:pt>
                <c:pt idx="3">
                  <c:v> personal lone</c:v>
                </c:pt>
                <c:pt idx="4">
                  <c:v>other</c:v>
                </c:pt>
              </c:strCache>
            </c:strRef>
          </c:cat>
          <c:val>
            <c:numRef>
              <c:f>Sheet1!$B$2:$B$6</c:f>
              <c:numCache>
                <c:formatCode>0%</c:formatCode>
                <c:ptCount val="5"/>
                <c:pt idx="0">
                  <c:v>6.0000000000000032E-2</c:v>
                </c:pt>
                <c:pt idx="1">
                  <c:v>0.05</c:v>
                </c:pt>
                <c:pt idx="2">
                  <c:v>0.1</c:v>
                </c:pt>
                <c:pt idx="3">
                  <c:v>4.0000000000000022E-2</c:v>
                </c:pt>
                <c:pt idx="4">
                  <c:v>0.27</c:v>
                </c:pt>
              </c:numCache>
            </c:numRef>
          </c:val>
        </c:ser>
        <c:dLbls>
          <c:showVal val="1"/>
        </c:dLbls>
      </c:pie3DChart>
    </c:plotArea>
    <c:legend>
      <c:legendPos val="r"/>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964C-E8F9-4196-9262-9572A404D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49</Pages>
  <Words>5883</Words>
  <Characters>33538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94</cp:revision>
  <dcterms:created xsi:type="dcterms:W3CDTF">2022-04-11T07:29:00Z</dcterms:created>
  <dcterms:modified xsi:type="dcterms:W3CDTF">2022-05-19T03:34:00Z</dcterms:modified>
</cp:coreProperties>
</file>