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1869"/>
        <w:gridCol w:w="3048"/>
        <w:gridCol w:w="456"/>
        <w:gridCol w:w="456"/>
        <w:gridCol w:w="456"/>
      </w:tblGrid>
      <w:tr w:rsidR="00272AB6" w:rsidRPr="001A4485" w14:paraId="22FB2753" w14:textId="77777777" w:rsidTr="3667F670">
        <w:trPr>
          <w:trHeight w:val="412"/>
        </w:trPr>
        <w:tc>
          <w:tcPr>
            <w:tcW w:w="88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9167167" w14:textId="77777777" w:rsidR="00272AB6" w:rsidRDefault="00272AB6" w:rsidP="00590D38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1A4485">
              <w:rPr>
                <w:rFonts w:ascii="Trebuchet MS" w:hAnsi="Trebuchet MS" w:cs="Calibri"/>
                <w:b/>
                <w:sz w:val="20"/>
                <w:szCs w:val="20"/>
              </w:rPr>
              <w:br w:type="page"/>
            </w:r>
            <w:r w:rsidR="00590D38">
              <w:rPr>
                <w:rFonts w:ascii="Trebuchet MS" w:hAnsi="Trebuchet MS" w:cs="Calibri"/>
                <w:b/>
                <w:sz w:val="20"/>
                <w:szCs w:val="20"/>
              </w:rPr>
              <w:t>Peerfeedbackformulier Schrijven</w:t>
            </w:r>
          </w:p>
          <w:p w14:paraId="3D0925C7" w14:textId="77777777" w:rsidR="00272AB6" w:rsidRPr="001A4485" w:rsidRDefault="00272AB6" w:rsidP="00490D9D">
            <w:pPr>
              <w:spacing w:line="280" w:lineRule="atLeast"/>
              <w:jc w:val="center"/>
              <w:rPr>
                <w:rFonts w:ascii="Trebuchet MS" w:hAnsi="Trebuchet MS" w:cs="Calibri"/>
                <w:sz w:val="20"/>
                <w:szCs w:val="20"/>
              </w:rPr>
            </w:pPr>
          </w:p>
        </w:tc>
      </w:tr>
      <w:tr w:rsidR="00272AB6" w:rsidRPr="001A4485" w14:paraId="0F67F8D8" w14:textId="77777777" w:rsidTr="3667F670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06170" w14:textId="7197890C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="00A66AF1" w:rsidRPr="00266083">
              <w:rPr>
                <w:rFonts w:ascii="Trebuchet MS" w:hAnsi="Trebuchet MS" w:cs="Calibri"/>
                <w:b/>
                <w:sz w:val="18"/>
                <w:szCs w:val="18"/>
              </w:rPr>
              <w:t>schrijver</w:t>
            </w:r>
            <w:r w:rsidR="00A66AF1">
              <w:rPr>
                <w:rFonts w:ascii="Trebuchet MS" w:hAnsi="Trebuchet MS" w:cs="Calibri"/>
                <w:sz w:val="18"/>
                <w:szCs w:val="18"/>
              </w:rPr>
              <w:t xml:space="preserve"> </w:t>
            </w:r>
            <w:r w:rsidR="00D813C0">
              <w:rPr>
                <w:rFonts w:ascii="Trebuchet MS" w:hAnsi="Trebuchet MS" w:cs="Calibri"/>
                <w:sz w:val="18"/>
                <w:szCs w:val="18"/>
              </w:rPr>
              <w:t>essay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46C7B3" w14:textId="3A4F0E93" w:rsidR="00272AB6" w:rsidRPr="001A4485" w:rsidRDefault="009F6691" w:rsidP="00CC6F4E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Cansel</w:t>
            </w:r>
          </w:p>
        </w:tc>
      </w:tr>
      <w:tr w:rsidR="00272AB6" w:rsidRPr="001A4485" w14:paraId="3BB49593" w14:textId="77777777" w:rsidTr="3667F670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2FA4" w14:textId="56B3DE88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="00D813C0">
              <w:rPr>
                <w:rFonts w:ascii="Trebuchet MS" w:hAnsi="Trebuchet MS" w:cs="Calibri"/>
                <w:b/>
                <w:sz w:val="18"/>
                <w:szCs w:val="18"/>
              </w:rPr>
              <w:t>feedbackgever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AA70C3" w14:textId="6131581B" w:rsidR="00272AB6" w:rsidRPr="001A4485" w:rsidRDefault="00CC6F4E" w:rsidP="00CC6F4E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Tutai</w:t>
            </w:r>
          </w:p>
        </w:tc>
      </w:tr>
      <w:tr w:rsidR="00272AB6" w:rsidRPr="001A4485" w14:paraId="14C25EF0" w14:textId="77777777" w:rsidTr="3667F670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ECB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Datum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8DB4F" w14:textId="34AFF416" w:rsidR="00272AB6" w:rsidRPr="001A4485" w:rsidRDefault="007E7793" w:rsidP="00CC6F4E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2</w:t>
            </w:r>
            <w:r w:rsidR="00CC6F4E">
              <w:rPr>
                <w:rFonts w:ascii="Trebuchet MS" w:hAnsi="Trebuchet MS" w:cs="Calibri"/>
                <w:b/>
                <w:sz w:val="18"/>
                <w:szCs w:val="18"/>
              </w:rPr>
              <w:t>-</w:t>
            </w:r>
            <w:r>
              <w:rPr>
                <w:rFonts w:ascii="Trebuchet MS" w:hAnsi="Trebuchet MS" w:cs="Calibri"/>
                <w:b/>
                <w:sz w:val="18"/>
                <w:szCs w:val="18"/>
              </w:rPr>
              <w:t>10</w:t>
            </w:r>
            <w:r w:rsidR="00CC6F4E">
              <w:rPr>
                <w:rFonts w:ascii="Trebuchet MS" w:hAnsi="Trebuchet MS" w:cs="Calibri"/>
                <w:b/>
                <w:sz w:val="18"/>
                <w:szCs w:val="18"/>
              </w:rPr>
              <w:t>-2022</w:t>
            </w:r>
          </w:p>
        </w:tc>
      </w:tr>
      <w:tr w:rsidR="00A830DA" w:rsidRPr="001A4485" w14:paraId="73319AE6" w14:textId="77777777" w:rsidTr="3667F670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84F4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</w:t>
            </w:r>
            <w:r>
              <w:rPr>
                <w:rFonts w:ascii="Trebuchet MS" w:hAnsi="Trebuchet MS" w:cs="Calibri"/>
                <w:sz w:val="18"/>
                <w:szCs w:val="18"/>
              </w:rPr>
              <w:t xml:space="preserve"> leesbaar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7298B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2</w:t>
            </w:r>
          </w:p>
        </w:tc>
      </w:tr>
      <w:tr w:rsidR="00A830DA" w:rsidRPr="001A4485" w14:paraId="1640D0A2" w14:textId="77777777" w:rsidTr="3667F670">
        <w:trPr>
          <w:trHeight w:val="162"/>
        </w:trPr>
        <w:tc>
          <w:tcPr>
            <w:tcW w:w="4416" w:type="dxa"/>
            <w:gridSpan w:val="2"/>
            <w:vMerge/>
          </w:tcPr>
          <w:p w14:paraId="51106E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79806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A830DA" w:rsidRPr="001A4485" w14:paraId="47DA9E50" w14:textId="77777777" w:rsidTr="3667F670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A6EA14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 adequaat.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EF5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3</w:t>
            </w:r>
          </w:p>
        </w:tc>
      </w:tr>
      <w:tr w:rsidR="00A830DA" w:rsidRPr="001A4485" w14:paraId="766FCD5C" w14:textId="77777777" w:rsidTr="3667F670">
        <w:trPr>
          <w:trHeight w:val="162"/>
        </w:trPr>
        <w:tc>
          <w:tcPr>
            <w:tcW w:w="4416" w:type="dxa"/>
            <w:gridSpan w:val="2"/>
            <w:vMerge/>
          </w:tcPr>
          <w:p w14:paraId="28F82F1E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345363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272AB6" w:rsidRPr="001A4485" w14:paraId="1AC2422A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FC0CCC3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</w:p>
          <w:p w14:paraId="227C622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8CE623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4099941E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O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D4241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0B7903A9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V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C8E2F8E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35C3272A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</w:t>
            </w:r>
          </w:p>
        </w:tc>
      </w:tr>
      <w:tr w:rsidR="00272AB6" w:rsidRPr="001A4485" w14:paraId="7976F83C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0F8CF" w14:textId="77777777" w:rsidR="00272AB6" w:rsidRPr="00FE2BBF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 w:rsidRPr="00FE2BBF">
              <w:rPr>
                <w:rFonts w:ascii="Trebuchet MS" w:hAnsi="Trebuchet MS" w:cs="Calibri"/>
                <w:szCs w:val="18"/>
                <w:u w:val="single"/>
              </w:rPr>
              <w:t>Opdrachtspecifieke inhoudskenmerken</w:t>
            </w:r>
          </w:p>
          <w:p w14:paraId="6E05F5D6" w14:textId="3C30EF21" w:rsidR="00272AB6" w:rsidRPr="00FE2BBF" w:rsidRDefault="002A4FE5" w:rsidP="3667F670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</w:rPr>
            </w:pPr>
            <w:r w:rsidRPr="3667F670">
              <w:rPr>
                <w:rFonts w:ascii="Trebuchet MS" w:hAnsi="Trebuchet MS" w:cs="Calibri"/>
              </w:rPr>
              <w:t xml:space="preserve">Het artikel is een </w:t>
            </w:r>
            <w:r w:rsidR="2F541DA0" w:rsidRPr="3667F670">
              <w:rPr>
                <w:rFonts w:ascii="Trebuchet MS" w:hAnsi="Trebuchet MS" w:cs="Calibri"/>
              </w:rPr>
              <w:t>essay</w:t>
            </w:r>
            <w:r w:rsidR="00FE2BBF" w:rsidRPr="3667F670">
              <w:rPr>
                <w:rFonts w:ascii="Trebuchet MS" w:hAnsi="Trebuchet MS" w:cs="Calibri"/>
              </w:rPr>
              <w:t>,</w:t>
            </w:r>
            <w:r w:rsidR="0008336D" w:rsidRPr="3667F670">
              <w:rPr>
                <w:rFonts w:ascii="Trebuchet MS" w:hAnsi="Trebuchet MS" w:cs="Calibri"/>
              </w:rPr>
              <w:t xml:space="preserve"> waarin verschillende feiten en meningen tegenover elkaar gezet worden</w:t>
            </w:r>
            <w:r w:rsidR="7B3BC562" w:rsidRPr="3667F670">
              <w:rPr>
                <w:rFonts w:ascii="Trebuchet MS" w:hAnsi="Trebuchet MS" w:cs="Calibri"/>
              </w:rPr>
              <w:t>.</w:t>
            </w:r>
          </w:p>
          <w:p w14:paraId="75B50E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bevat ten minste 500 woorden;</w:t>
            </w:r>
          </w:p>
          <w:p w14:paraId="3DF547A0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behandelt tenminste drie bronnen;</w:t>
            </w:r>
          </w:p>
          <w:p w14:paraId="05C99B5F" w14:textId="4CB130F1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Er is gebruik gemaakt van een correcte wijze van bronvermelding in de tekst zelf</w:t>
            </w:r>
            <w:r w:rsidR="00F616A9">
              <w:rPr>
                <w:rFonts w:ascii="Trebuchet MS" w:hAnsi="Trebuchet MS" w:cs="Calibri"/>
                <w:szCs w:val="18"/>
              </w:rPr>
              <w:t>.</w:t>
            </w:r>
          </w:p>
          <w:p w14:paraId="225A419D" w14:textId="77777777" w:rsidR="002A4FE5" w:rsidRPr="002A4FE5" w:rsidRDefault="002A4FE5" w:rsidP="002A4FE5">
            <w:pPr>
              <w:pStyle w:val="Lijstalinea"/>
              <w:rPr>
                <w:rFonts w:ascii="Trebuchet MS" w:hAnsi="Trebuchet MS" w:cs="Calibri"/>
                <w:szCs w:val="18"/>
                <w:highlight w:val="yellow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3DD0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444B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1208" w14:textId="533A6E9C" w:rsidR="00272AB6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  <w:p w14:paraId="63C1AFD5" w14:textId="77777777" w:rsidR="00FC6111" w:rsidRPr="00FC6111" w:rsidRDefault="00FC6111" w:rsidP="00FC6111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057F841E" w14:textId="77777777" w:rsidR="00FC6111" w:rsidRDefault="00FC6111" w:rsidP="00FC6111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3D1C15A4" w14:textId="1883707F" w:rsidR="00FC6111" w:rsidRPr="00FC6111" w:rsidRDefault="00FC6111" w:rsidP="00FC6111">
            <w:pPr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272AB6" w:rsidRPr="001A4485" w14:paraId="1E75D68D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E16D2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S</w:t>
            </w:r>
            <w:r w:rsidRPr="001A4485">
              <w:rPr>
                <w:rFonts w:ascii="Trebuchet MS" w:hAnsi="Trebuchet MS" w:cs="Calibri"/>
                <w:szCs w:val="18"/>
                <w:u w:val="single"/>
              </w:rPr>
              <w:t>amenhang</w:t>
            </w:r>
          </w:p>
          <w:p w14:paraId="715E6E65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De gedachtelijn is in grote lijnen logisch en consequent met hier en daar een niet hinderlijk zijspoor.</w:t>
            </w:r>
          </w:p>
          <w:p w14:paraId="4EBE1F69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Relaties als oorzaak/gevolg en/of voor- en nadelen en/of overeenkomst en vergelijking, zijn duidelijk aangegeven</w:t>
            </w:r>
            <w:r w:rsidR="002A4FE5">
              <w:rPr>
                <w:rFonts w:ascii="Trebuchet MS" w:hAnsi="Trebuchet MS" w:cs="Calibri"/>
                <w:szCs w:val="18"/>
              </w:rPr>
              <w:t xml:space="preserve"> (</w:t>
            </w:r>
            <w:r w:rsidR="0008336D">
              <w:rPr>
                <w:rFonts w:ascii="Trebuchet MS" w:hAnsi="Trebuchet MS" w:cs="Calibri"/>
                <w:szCs w:val="18"/>
              </w:rPr>
              <w:t>o.a. door signaalwoorden)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6EC7EFC2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Verband tussen zinnen en zinsdelen in samengestelde zinnen is over het algemeen goed aangegeven door het gebruik van juiste verwijs- en verbindingswoorden.</w:t>
            </w:r>
          </w:p>
          <w:p w14:paraId="0745E5E8" w14:textId="77777777" w:rsidR="00272AB6" w:rsidRPr="001A4485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Alinea</w:t>
            </w:r>
            <w:r w:rsidR="0008336D">
              <w:rPr>
                <w:rFonts w:ascii="Trebuchet MS" w:hAnsi="Trebuchet MS" w:cs="Calibri"/>
                <w:szCs w:val="18"/>
              </w:rPr>
              <w:t>’</w:t>
            </w:r>
            <w:r>
              <w:rPr>
                <w:rFonts w:ascii="Trebuchet MS" w:hAnsi="Trebuchet MS" w:cs="Calibri"/>
                <w:szCs w:val="18"/>
              </w:rPr>
              <w:t>s zijn</w:t>
            </w:r>
            <w:r w:rsidR="0008336D">
              <w:rPr>
                <w:rFonts w:ascii="Trebuchet MS" w:hAnsi="Trebuchet MS" w:cs="Calibri"/>
                <w:szCs w:val="18"/>
              </w:rPr>
              <w:t xml:space="preserve"> coherent</w:t>
            </w:r>
            <w:r>
              <w:rPr>
                <w:rFonts w:ascii="Trebuchet MS" w:hAnsi="Trebuchet MS" w:cs="Calibri"/>
                <w:szCs w:val="18"/>
              </w:rPr>
              <w:t xml:space="preserve"> verbonden</w:t>
            </w:r>
            <w:r w:rsidR="0008336D">
              <w:rPr>
                <w:rFonts w:ascii="Trebuchet MS" w:hAnsi="Trebuchet MS" w:cs="Calibri"/>
                <w:szCs w:val="18"/>
              </w:rPr>
              <w:t xml:space="preserve"> en het artikel is in lijn goed volgbaar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1F91B5A6" w14:textId="77777777" w:rsidR="00272AB6" w:rsidRPr="001A4485" w:rsidRDefault="00272AB6" w:rsidP="00490D9D">
            <w:pPr>
              <w:spacing w:line="280" w:lineRule="atLeast"/>
              <w:ind w:left="426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55E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66C6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FA44" w14:textId="77D9496B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6C8AF003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9C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Afstemming op doel</w:t>
            </w:r>
          </w:p>
          <w:p w14:paraId="10E53DC3" w14:textId="77777777" w:rsidR="00272AB6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verschillende schrijfdoelen hanteren en in een tekst combineren: informatie vragen en geven,</w:t>
            </w:r>
            <w:r w:rsidR="0008336D">
              <w:rPr>
                <w:rFonts w:ascii="Trebuchet MS" w:hAnsi="Trebuchet MS" w:cs="Calibri"/>
                <w:szCs w:val="18"/>
              </w:rPr>
              <w:t xml:space="preserve"> meningen tegenover elkaar stellen, oplossingen bieden en een voorstel doen.</w:t>
            </w:r>
          </w:p>
          <w:p w14:paraId="457F1218" w14:textId="77777777" w:rsidR="00272AB6" w:rsidRPr="00552A8B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opbouw van de tekst aan het doel van de tekst aanpassen.</w:t>
            </w:r>
          </w:p>
          <w:p w14:paraId="36E5FBA9" w14:textId="77777777" w:rsidR="00272AB6" w:rsidRPr="001A4485" w:rsidRDefault="00272AB6" w:rsidP="00490D9D">
            <w:pPr>
              <w:spacing w:line="280" w:lineRule="atLeast"/>
              <w:ind w:left="360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44D2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757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1FF6" w14:textId="2D6A7AF1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641793C3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6A6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 xml:space="preserve">Afstemming op </w:t>
            </w:r>
            <w:r>
              <w:rPr>
                <w:rFonts w:ascii="Trebuchet MS" w:hAnsi="Trebuchet MS" w:cs="Calibri"/>
                <w:szCs w:val="18"/>
                <w:u w:val="single"/>
              </w:rPr>
              <w:t>publiek</w:t>
            </w:r>
          </w:p>
          <w:p w14:paraId="4ACEE082" w14:textId="77777777" w:rsidR="00272AB6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schrijven voor zowel publiek uit de eigen omgeving als voor een algemeen lezerspubliek (bijvoorbeeld instanties, media).</w:t>
            </w:r>
          </w:p>
          <w:p w14:paraId="7D87AACC" w14:textId="77777777" w:rsidR="00272AB6" w:rsidRPr="001A4485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Past register consequent toe: taalgebruik past binnen de gegeven situatie en is consistent in toon, doel, genre.</w:t>
            </w:r>
          </w:p>
          <w:p w14:paraId="58B05090" w14:textId="77777777" w:rsidR="00272AB6" w:rsidRPr="001A4485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F994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010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20EA" w14:textId="06B1B5F1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157C62DC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891C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Woordgebruik en woordenschat</w:t>
            </w:r>
          </w:p>
          <w:p w14:paraId="6574FF3D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Brengt variatie in woordgebruik aan om herhaling te voorkomen.</w:t>
            </w:r>
          </w:p>
          <w:p w14:paraId="5470C1F7" w14:textId="77777777" w:rsidR="00272AB6" w:rsidRPr="001A4485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Woordkeuze is meestal adequaat, er wordt slechts een enkele fout gemaakt.</w:t>
            </w:r>
          </w:p>
          <w:p w14:paraId="1DA000D7" w14:textId="77777777" w:rsidR="00FE2BBF" w:rsidRPr="001A4485" w:rsidRDefault="00FE2BBF" w:rsidP="00803FAE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D053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D989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C77" w14:textId="071A6391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3ECA80AA" w14:textId="77777777" w:rsidTr="3667F670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5FE94E8A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Spelling, leestekens en grammatica</w:t>
            </w:r>
          </w:p>
          <w:p w14:paraId="1476DBF4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lastRenderedPageBreak/>
              <w:t>Vertoont een betrekkelijk grote beheersing van de grammatica. Incidentele vergissingen, niet-stelselmatige fouten en kleine onvolkomenheden in de zinsstructuur kunnen nog voorkomen.</w:t>
            </w:r>
          </w:p>
          <w:p w14:paraId="2EE0CE9F" w14:textId="77777777" w:rsidR="00272AB6" w:rsidRDefault="00272AB6" w:rsidP="00490D9D">
            <w:pPr>
              <w:pStyle w:val="Lijstalinea"/>
              <w:ind w:left="360"/>
              <w:rPr>
                <w:rFonts w:ascii="Trebuchet MS" w:hAnsi="Trebuchet MS" w:cs="Calibri"/>
                <w:szCs w:val="18"/>
              </w:rPr>
            </w:pPr>
          </w:p>
          <w:p w14:paraId="01637F55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0144FB">
              <w:rPr>
                <w:rFonts w:ascii="Trebuchet MS" w:hAnsi="Trebuchet MS"/>
                <w:sz w:val="18"/>
                <w:szCs w:val="18"/>
              </w:rPr>
              <w:t>6a Spelling</w:t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6118A3FD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spellingsfouten</w:t>
            </w:r>
          </w:p>
          <w:p w14:paraId="0957FF06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spellingsfouten</w:t>
            </w:r>
          </w:p>
          <w:p w14:paraId="0FDF4D84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spellingsfouten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272AB6" w:rsidRPr="00621683" w14:paraId="6359B5E0" w14:textId="77777777" w:rsidTr="00490D9D">
              <w:tc>
                <w:tcPr>
                  <w:tcW w:w="1041" w:type="dxa"/>
                  <w:shd w:val="clear" w:color="auto" w:fill="auto"/>
                </w:tcPr>
                <w:p w14:paraId="04AD8D9C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111E462F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51772881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FC6111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G</w:t>
                  </w:r>
                </w:p>
              </w:tc>
            </w:tr>
          </w:tbl>
          <w:p w14:paraId="03A34A7D" w14:textId="77777777" w:rsidR="00272AB6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2A6D5768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3FBEFAE3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b Leestekens</w:t>
            </w:r>
          </w:p>
          <w:p w14:paraId="1CABA298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leestekensfouten</w:t>
            </w:r>
          </w:p>
          <w:p w14:paraId="7F8969AC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leestekensfouten</w:t>
            </w:r>
          </w:p>
          <w:p w14:paraId="55A7DE20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leestekensfouten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31FE401" w14:textId="77777777" w:rsidTr="00490D9D">
              <w:tc>
                <w:tcPr>
                  <w:tcW w:w="1041" w:type="dxa"/>
                  <w:shd w:val="clear" w:color="auto" w:fill="auto"/>
                </w:tcPr>
                <w:p w14:paraId="2401482B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603A6B97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2241AB"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3C3E751E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2241AB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G</w:t>
                  </w:r>
                </w:p>
              </w:tc>
            </w:tr>
          </w:tbl>
          <w:p w14:paraId="397AC79D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3648B64A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c Grammatica</w:t>
            </w:r>
          </w:p>
          <w:p w14:paraId="1E861013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18235E8E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grammaticale fouten</w:t>
            </w:r>
          </w:p>
          <w:p w14:paraId="1FEF2329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C734B17" w14:textId="77777777" w:rsidTr="00490D9D">
              <w:tc>
                <w:tcPr>
                  <w:tcW w:w="1041" w:type="dxa"/>
                  <w:shd w:val="clear" w:color="auto" w:fill="auto"/>
                </w:tcPr>
                <w:p w14:paraId="3424B0DD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7EA1E75F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2241AB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24362698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2241AB">
                    <w:rPr>
                      <w:rFonts w:ascii="Trebuchet MS" w:hAnsi="Trebuchet MS"/>
                      <w:sz w:val="18"/>
                      <w:szCs w:val="18"/>
                    </w:rPr>
                    <w:t>G</w:t>
                  </w:r>
                </w:p>
              </w:tc>
            </w:tr>
          </w:tbl>
          <w:p w14:paraId="7E14A232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789F4721" w14:textId="77777777" w:rsidR="00272AB6" w:rsidRPr="001A4485" w:rsidRDefault="00272AB6" w:rsidP="00F203C6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1178BDA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601011C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</w:tcPr>
          <w:p w14:paraId="6386A08F" w14:textId="5EB0D10C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16E9FA94" w14:textId="77777777" w:rsidTr="3667F670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79B6D71E" w14:textId="77777777" w:rsidR="00272AB6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Leesbaarheid</w:t>
            </w:r>
          </w:p>
          <w:p w14:paraId="7667802C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een heldere structuur aan de tekst, gebruikt witregels, marges, kopjes.</w:t>
            </w:r>
          </w:p>
          <w:p w14:paraId="7BAD15EF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in een langere tekst een indeling in paragrafen.</w:t>
            </w:r>
          </w:p>
          <w:p w14:paraId="3A2F7F11" w14:textId="77777777" w:rsidR="00272AB6" w:rsidRPr="000144FB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Stemt de lay-out af op doel en publiek.</w:t>
            </w:r>
          </w:p>
          <w:p w14:paraId="4B2A71C9" w14:textId="77777777" w:rsidR="00272AB6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365C183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0619DAEA" w14:textId="56623EB2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 </w:t>
            </w:r>
          </w:p>
        </w:tc>
        <w:tc>
          <w:tcPr>
            <w:tcW w:w="456" w:type="dxa"/>
          </w:tcPr>
          <w:p w14:paraId="28EFE9D3" w14:textId="120C18A5" w:rsidR="00272AB6" w:rsidRPr="001A4485" w:rsidRDefault="002241AB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A66AF1" w:rsidRPr="001A4485" w14:paraId="01EEE57A" w14:textId="77777777" w:rsidTr="3667F670">
        <w:trPr>
          <w:trHeight w:val="699"/>
        </w:trPr>
        <w:tc>
          <w:tcPr>
            <w:tcW w:w="8832" w:type="dxa"/>
            <w:gridSpan w:val="6"/>
            <w:shd w:val="clear" w:color="auto" w:fill="auto"/>
          </w:tcPr>
          <w:p w14:paraId="293EB8B6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8. </w:t>
            </w:r>
            <w:r w:rsidRPr="00A66AF1">
              <w:rPr>
                <w:rFonts w:ascii="Trebuchet MS" w:hAnsi="Trebuchet MS" w:cs="Calibri"/>
                <w:sz w:val="18"/>
                <w:szCs w:val="18"/>
                <w:u w:val="single"/>
              </w:rPr>
              <w:t>Samenvatting.</w:t>
            </w:r>
          </w:p>
          <w:p w14:paraId="6640F9C1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65BA4092" w14:textId="33B4E269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3667F670">
              <w:rPr>
                <w:rFonts w:ascii="Trebuchet MS" w:hAnsi="Trebuchet MS" w:cs="Calibri"/>
                <w:sz w:val="18"/>
                <w:szCs w:val="18"/>
              </w:rPr>
              <w:t>8a.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</w:t>
            </w:r>
            <w:r w:rsidR="4D79C7CD"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>is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er goed?  </w:t>
            </w:r>
            <w:r w:rsidRPr="3667F670">
              <w:rPr>
                <w:rFonts w:ascii="Trebuchet MS" w:hAnsi="Trebuchet MS" w:cs="Calibri"/>
                <w:i/>
                <w:iCs/>
                <w:sz w:val="18"/>
                <w:szCs w:val="18"/>
              </w:rPr>
              <w:t>(vul hieronder je antwoord in)</w:t>
            </w:r>
          </w:p>
          <w:p w14:paraId="354C0A9D" w14:textId="5C8EB75E" w:rsidR="00A66AF1" w:rsidRPr="00FC6111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Goede zinsopbouw en het is goed en vlot te lezen.</w:t>
            </w:r>
            <w:r w:rsidR="00A00F80">
              <w:rPr>
                <w:rFonts w:ascii="Trebuchet MS" w:hAnsi="Trebuchet MS" w:cs="Calibri"/>
                <w:sz w:val="18"/>
                <w:szCs w:val="18"/>
              </w:rPr>
              <w:t xml:space="preserve"> Het is ook heel netjes en beleefd geschreven.</w:t>
            </w:r>
          </w:p>
          <w:p w14:paraId="41400040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4F568193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8b.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kan beter?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44B5B493" w14:textId="3E6B16E8" w:rsidR="00A66AF1" w:rsidRPr="00FC6111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Paar leesteken </w:t>
            </w:r>
            <w:r w:rsidR="00302DD8">
              <w:rPr>
                <w:rFonts w:ascii="Trebuchet MS" w:hAnsi="Trebuchet MS" w:cs="Calibri"/>
                <w:sz w:val="18"/>
                <w:szCs w:val="18"/>
              </w:rPr>
              <w:t>grammaticale foutjes wegwerken zoals: ‘united states’ en je kan ook een paar woorden weglaten. Zorg ervoor dat er max 550 woorden zijn.</w:t>
            </w:r>
          </w:p>
          <w:p w14:paraId="09DD52E2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0AC155A9" w14:textId="6A1B252F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3667F670">
              <w:rPr>
                <w:rFonts w:ascii="Trebuchet MS" w:hAnsi="Trebuchet MS" w:cs="Calibri"/>
                <w:sz w:val="18"/>
                <w:szCs w:val="18"/>
              </w:rPr>
              <w:t>8c.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Hoe kan </w:t>
            </w:r>
            <w:r w:rsidR="466D6115"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dit 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verbeterd worden? </w:t>
            </w:r>
            <w:r w:rsidRPr="3667F670">
              <w:rPr>
                <w:rFonts w:ascii="Trebuchet MS" w:hAnsi="Trebuchet MS" w:cs="Calibri"/>
                <w:i/>
                <w:iCs/>
                <w:sz w:val="18"/>
                <w:szCs w:val="18"/>
              </w:rPr>
              <w:t>(vul hieronder je antwoord in)</w:t>
            </w:r>
          </w:p>
          <w:p w14:paraId="35FFF8A8" w14:textId="6D9120AE" w:rsidR="00A66AF1" w:rsidRPr="00FC6111" w:rsidRDefault="00302DD8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Goed kijken naar de grammatica en misschien zinnen korter maken om het onder de 550 woorden te houden.</w:t>
            </w:r>
          </w:p>
          <w:p w14:paraId="37F30AB7" w14:textId="77777777" w:rsidR="00A66AF1" w:rsidRPr="001A4485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</w:tbl>
    <w:p w14:paraId="44E62860" w14:textId="77777777" w:rsidR="00272AB6" w:rsidRPr="001A4485" w:rsidRDefault="00272AB6" w:rsidP="00272AB6">
      <w:pPr>
        <w:rPr>
          <w:rFonts w:ascii="Trebuchet MS" w:hAnsi="Trebuchet MS" w:cs="Calibri"/>
          <w:sz w:val="18"/>
          <w:szCs w:val="18"/>
        </w:rPr>
      </w:pPr>
    </w:p>
    <w:sectPr w:rsidR="00272AB6" w:rsidRPr="001A4485" w:rsidSect="00DF6A1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56871" w14:textId="77777777" w:rsidR="008B1731" w:rsidRDefault="008B1731">
      <w:r>
        <w:separator/>
      </w:r>
    </w:p>
  </w:endnote>
  <w:endnote w:type="continuationSeparator" w:id="0">
    <w:p w14:paraId="39C82A4D" w14:textId="77777777" w:rsidR="008B1731" w:rsidRDefault="008B1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5F15" w14:textId="77777777" w:rsidR="008968E7" w:rsidRPr="009D42BB" w:rsidRDefault="00272AB6" w:rsidP="009D42BB">
    <w:pPr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fldChar w:fldCharType="begin"/>
    </w:r>
    <w:r w:rsidRPr="009D42BB">
      <w:rPr>
        <w:rFonts w:ascii="Verdana" w:hAnsi="Verdana"/>
        <w:sz w:val="16"/>
        <w:szCs w:val="16"/>
      </w:rPr>
      <w:instrText>PAGE   \* MERGEFORMAT</w:instrText>
    </w:r>
    <w:r w:rsidRPr="009D42BB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</w:t>
    </w:r>
    <w:r w:rsidRPr="009D42BB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16976" w14:textId="77777777" w:rsidR="008B1731" w:rsidRDefault="008B1731">
      <w:r>
        <w:separator/>
      </w:r>
    </w:p>
  </w:footnote>
  <w:footnote w:type="continuationSeparator" w:id="0">
    <w:p w14:paraId="4AFE7EF9" w14:textId="77777777" w:rsidR="008B1731" w:rsidRDefault="008B1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5DB"/>
    <w:multiLevelType w:val="hybridMultilevel"/>
    <w:tmpl w:val="0E8C72A4"/>
    <w:lvl w:ilvl="0" w:tplc="04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65" w:hanging="360"/>
      </w:pPr>
    </w:lvl>
    <w:lvl w:ilvl="2" w:tplc="0413001B" w:tentative="1">
      <w:start w:val="1"/>
      <w:numFmt w:val="lowerRoman"/>
      <w:lvlText w:val="%3."/>
      <w:lvlJc w:val="right"/>
      <w:pPr>
        <w:ind w:left="2585" w:hanging="180"/>
      </w:pPr>
    </w:lvl>
    <w:lvl w:ilvl="3" w:tplc="0413000F" w:tentative="1">
      <w:start w:val="1"/>
      <w:numFmt w:val="decimal"/>
      <w:lvlText w:val="%4."/>
      <w:lvlJc w:val="left"/>
      <w:pPr>
        <w:ind w:left="3305" w:hanging="360"/>
      </w:pPr>
    </w:lvl>
    <w:lvl w:ilvl="4" w:tplc="04130019" w:tentative="1">
      <w:start w:val="1"/>
      <w:numFmt w:val="lowerLetter"/>
      <w:lvlText w:val="%5."/>
      <w:lvlJc w:val="left"/>
      <w:pPr>
        <w:ind w:left="4025" w:hanging="360"/>
      </w:pPr>
    </w:lvl>
    <w:lvl w:ilvl="5" w:tplc="0413001B" w:tentative="1">
      <w:start w:val="1"/>
      <w:numFmt w:val="lowerRoman"/>
      <w:lvlText w:val="%6."/>
      <w:lvlJc w:val="right"/>
      <w:pPr>
        <w:ind w:left="4745" w:hanging="180"/>
      </w:pPr>
    </w:lvl>
    <w:lvl w:ilvl="6" w:tplc="0413000F" w:tentative="1">
      <w:start w:val="1"/>
      <w:numFmt w:val="decimal"/>
      <w:lvlText w:val="%7."/>
      <w:lvlJc w:val="left"/>
      <w:pPr>
        <w:ind w:left="5465" w:hanging="360"/>
      </w:pPr>
    </w:lvl>
    <w:lvl w:ilvl="7" w:tplc="04130019" w:tentative="1">
      <w:start w:val="1"/>
      <w:numFmt w:val="lowerLetter"/>
      <w:lvlText w:val="%8."/>
      <w:lvlJc w:val="left"/>
      <w:pPr>
        <w:ind w:left="6185" w:hanging="360"/>
      </w:pPr>
    </w:lvl>
    <w:lvl w:ilvl="8" w:tplc="0413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A2278E7"/>
    <w:multiLevelType w:val="hybridMultilevel"/>
    <w:tmpl w:val="51102F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D7CBA"/>
    <w:multiLevelType w:val="hybridMultilevel"/>
    <w:tmpl w:val="092AC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865AD"/>
    <w:multiLevelType w:val="hybridMultilevel"/>
    <w:tmpl w:val="4238E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B568F"/>
    <w:multiLevelType w:val="hybridMultilevel"/>
    <w:tmpl w:val="F138A004"/>
    <w:lvl w:ilvl="0" w:tplc="04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21A2E"/>
    <w:multiLevelType w:val="hybridMultilevel"/>
    <w:tmpl w:val="C8AE55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D8F2B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ahoma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063229"/>
    <w:multiLevelType w:val="hybridMultilevel"/>
    <w:tmpl w:val="33A6B3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D1429"/>
    <w:multiLevelType w:val="hybridMultilevel"/>
    <w:tmpl w:val="2C4022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F77CF"/>
    <w:multiLevelType w:val="hybridMultilevel"/>
    <w:tmpl w:val="5CE4F370"/>
    <w:lvl w:ilvl="0" w:tplc="96EEB374">
      <w:start w:val="1"/>
      <w:numFmt w:val="decimal"/>
      <w:lvlText w:val="%1"/>
      <w:lvlJc w:val="left"/>
      <w:pPr>
        <w:ind w:left="1080" w:hanging="360"/>
      </w:pPr>
      <w:rPr>
        <w:rFonts w:ascii="Trebuchet MS" w:eastAsia="Times New Roman" w:hAnsi="Trebuchet MS" w:cs="Calibri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894172">
    <w:abstractNumId w:val="5"/>
  </w:num>
  <w:num w:numId="2" w16cid:durableId="597104696">
    <w:abstractNumId w:val="2"/>
  </w:num>
  <w:num w:numId="3" w16cid:durableId="88280432">
    <w:abstractNumId w:val="1"/>
  </w:num>
  <w:num w:numId="4" w16cid:durableId="871922284">
    <w:abstractNumId w:val="3"/>
  </w:num>
  <w:num w:numId="5" w16cid:durableId="442303875">
    <w:abstractNumId w:val="0"/>
  </w:num>
  <w:num w:numId="6" w16cid:durableId="1741904981">
    <w:abstractNumId w:val="8"/>
  </w:num>
  <w:num w:numId="7" w16cid:durableId="819272154">
    <w:abstractNumId w:val="4"/>
  </w:num>
  <w:num w:numId="8" w16cid:durableId="283073630">
    <w:abstractNumId w:val="7"/>
  </w:num>
  <w:num w:numId="9" w16cid:durableId="330331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B6"/>
    <w:rsid w:val="0008336D"/>
    <w:rsid w:val="00093B6B"/>
    <w:rsid w:val="00133179"/>
    <w:rsid w:val="001C4541"/>
    <w:rsid w:val="002241AB"/>
    <w:rsid w:val="00266083"/>
    <w:rsid w:val="00272AB6"/>
    <w:rsid w:val="002A4FE5"/>
    <w:rsid w:val="00302DD8"/>
    <w:rsid w:val="00331670"/>
    <w:rsid w:val="004177B6"/>
    <w:rsid w:val="00590D38"/>
    <w:rsid w:val="007E7793"/>
    <w:rsid w:val="00803FAE"/>
    <w:rsid w:val="008B1731"/>
    <w:rsid w:val="008D5AA3"/>
    <w:rsid w:val="009F6691"/>
    <w:rsid w:val="00A00F80"/>
    <w:rsid w:val="00A052EB"/>
    <w:rsid w:val="00A26B90"/>
    <w:rsid w:val="00A66AF1"/>
    <w:rsid w:val="00A830DA"/>
    <w:rsid w:val="00C6053A"/>
    <w:rsid w:val="00CC6F4E"/>
    <w:rsid w:val="00D04FEE"/>
    <w:rsid w:val="00D813C0"/>
    <w:rsid w:val="00DA307A"/>
    <w:rsid w:val="00F203C6"/>
    <w:rsid w:val="00F616A9"/>
    <w:rsid w:val="00FC6111"/>
    <w:rsid w:val="00FE2BBF"/>
    <w:rsid w:val="1A29FBBD"/>
    <w:rsid w:val="227A9C09"/>
    <w:rsid w:val="279FB603"/>
    <w:rsid w:val="2F541DA0"/>
    <w:rsid w:val="302A9E2C"/>
    <w:rsid w:val="353681E2"/>
    <w:rsid w:val="3667F670"/>
    <w:rsid w:val="3E20F804"/>
    <w:rsid w:val="466D6115"/>
    <w:rsid w:val="46C09719"/>
    <w:rsid w:val="4C081216"/>
    <w:rsid w:val="4D79C7CD"/>
    <w:rsid w:val="4E82F7A4"/>
    <w:rsid w:val="57C1F38B"/>
    <w:rsid w:val="6AE13103"/>
    <w:rsid w:val="6CED089F"/>
    <w:rsid w:val="7B3BC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5335"/>
  <w15:chartTrackingRefBased/>
  <w15:docId w15:val="{69F2047A-CEFF-49A9-A9B6-3C0771DB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2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272AB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tekstChar">
    <w:name w:val="Koptekst Char"/>
    <w:basedOn w:val="Standaardalinea-lettertype"/>
    <w:link w:val="Koptekst"/>
    <w:uiPriority w:val="99"/>
    <w:rsid w:val="00272AB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jstalinea">
    <w:name w:val="List Paragraph"/>
    <w:basedOn w:val="Standaard"/>
    <w:uiPriority w:val="34"/>
    <w:qFormat/>
    <w:rsid w:val="00272AB6"/>
    <w:pPr>
      <w:tabs>
        <w:tab w:val="left" w:pos="357"/>
        <w:tab w:val="left" w:pos="714"/>
      </w:tabs>
      <w:spacing w:line="280" w:lineRule="atLeast"/>
      <w:ind w:left="720"/>
      <w:contextualSpacing/>
    </w:pPr>
    <w:rPr>
      <w:rFonts w:ascii="Verdana" w:hAnsi="Verdana"/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DA30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307A"/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Props1.xml><?xml version="1.0" encoding="utf-8"?>
<ds:datastoreItem xmlns:ds="http://schemas.openxmlformats.org/officeDocument/2006/customXml" ds:itemID="{51EF3316-270B-4735-8B90-D9244D9576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12D1FC-792D-4293-8AAB-406F4FE86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004F96-4381-4677-BC0A-B8B2A3C2D918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Huijbers, René</dc:creator>
  <cp:keywords/>
  <dc:description/>
  <cp:lastModifiedBy>Tran, Tutai</cp:lastModifiedBy>
  <cp:revision>40</cp:revision>
  <dcterms:created xsi:type="dcterms:W3CDTF">2022-09-25T10:30:00Z</dcterms:created>
  <dcterms:modified xsi:type="dcterms:W3CDTF">2022-10-10T10:08:00Z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