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나눔스퀘어 네오 Heavy" w:eastAsia="나눔스퀘어 네오 Heavy" w:hAnsi="나눔스퀘어 네오 Heavy" w:cs="나눔스퀘어 네오 Heavy"/>
          <w:sz w:val="40"/>
          <w:szCs w:val="40"/>
        </w:rPr>
      </w:pPr>
      <w:r>
        <w:rPr>
          <w:rFonts w:ascii="나눔스퀘어 네오 Heavy" w:eastAsia="나눔스퀘어 네오 Heavy" w:hAnsi="나눔스퀘어 네오 Heavy" w:cs="나눔스퀘어 네오 Heavy"/>
          <w:sz w:val="40"/>
          <w:szCs w:val="40"/>
          <w:rtl w:val="off"/>
        </w:rPr>
        <w:t xml:space="preserve">   실증적SW개발프로젝트 주간보고 (08주차)</w:t>
      </w:r>
    </w:p>
    <w:p>
      <w:pPr>
        <w:jc w:val="center"/>
        <w:rPr>
          <w:rFonts w:ascii="나눔스퀘어 네오 Heavy" w:eastAsia="나눔스퀘어 네오 Heavy" w:hAnsi="나눔스퀘어 네오 Heavy" w:cs="나눔스퀘어 네오 Heavy"/>
          <w:sz w:val="28"/>
          <w:szCs w:val="28"/>
        </w:rPr>
      </w:pPr>
      <w:bookmarkStart w:id="1" w:name="_bm2pr1bt50ao"/>
      <w:bookmarkEnd w:id="1"/>
      <w:r>
        <w:rPr>
          <w:rFonts w:ascii="나눔스퀘어 네오 Heavy" w:eastAsia="나눔스퀘어 네오 Heavy" w:hAnsi="나눔스퀘어 네오 Heavy" w:cs="나눔스퀘어 네오 Heavy"/>
          <w:sz w:val="28"/>
          <w:szCs w:val="28"/>
          <w:rtl w:val="off"/>
        </w:rPr>
        <w:t>작성일: 2025/04/26   팀명: chAt &amp; me</w:t>
      </w:r>
    </w:p>
    <w:tbl>
      <w:tblPr>
        <w:tblStyle w:val="Table1"/>
        <w:tblW w:w="10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665"/>
        <w:gridCol w:w="1335"/>
        <w:gridCol w:w="7470"/>
      </w:tblGrid>
      <w:tr>
        <w:trPr>
          <w:cantSplit/>
          <w:trHeight w:val="349" w:hRule="atLeast"/>
        </w:trPr>
        <w:tc>
          <w:tcPr>
            <w:vMerge w:val="restart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</w:rPr>
            </w:pPr>
            <w:r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  <w:rtl w:val="off"/>
              </w:rPr>
              <w:t xml:space="preserve">팀 활동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</w:rPr>
            </w:pPr>
            <w:r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  <w:rtl w:val="off"/>
              </w:rPr>
              <w:t>보고</w:t>
            </w:r>
          </w:p>
        </w:tc>
        <w:tc>
          <w:tcPr>
            <w:vAlign w:val="center"/>
          </w:tcPr>
          <w:p>
            <w:pPr>
              <w:jc w:val="both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  <w:rtl w:val="off"/>
              </w:rPr>
              <w:t>활동일시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  <w:rtl w:val="off"/>
              </w:rPr>
              <w:t>2025.04.25</w:t>
            </w:r>
          </w:p>
        </w:tc>
      </w:tr>
      <w:tr>
        <w:trPr>
          <w:cantSplit/>
          <w:trHeight w:val="346" w:hRule="atLeast"/>
        </w:trPr>
        <w:tc>
          <w:tcPr>
            <w:vMerge w:val="continue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</w:p>
        </w:tc>
        <w:tc>
          <w:tcPr>
            <w:vAlign w:val="center"/>
          </w:tcPr>
          <w:p>
            <w:pPr>
              <w:jc w:val="both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  <w:rtl w:val="off"/>
              </w:rPr>
              <w:t>장    소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  <w:rtl w:val="off"/>
              </w:rPr>
              <w:t>동아대 S04 건물 남는 강의실</w:t>
            </w:r>
          </w:p>
        </w:tc>
      </w:tr>
      <w:tr>
        <w:trPr>
          <w:cantSplit/>
          <w:trHeight w:val="346" w:hRule="atLeast"/>
        </w:trPr>
        <w:tc>
          <w:tcPr>
            <w:vMerge w:val="continue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</w:p>
        </w:tc>
        <w:tc>
          <w:tcPr>
            <w:vAlign w:val="center"/>
          </w:tcPr>
          <w:p>
            <w:pPr>
              <w:jc w:val="both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  <w:rtl w:val="off"/>
              </w:rPr>
              <w:t>참석자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  <w:rtl w:val="off"/>
              </w:rPr>
              <w:t>이채영, 김나영, 박수빈, 원민</w:t>
            </w:r>
          </w:p>
        </w:tc>
      </w:tr>
      <w:tr>
        <w:trPr>
          <w:cantSplit/>
          <w:trHeight w:val="346" w:hRule="atLeast"/>
        </w:trPr>
        <w:tc>
          <w:tcPr>
            <w:vMerge w:val="continue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</w:p>
        </w:tc>
        <w:tc>
          <w:tcPr>
            <w:vAlign w:val="center"/>
          </w:tcPr>
          <w:p>
            <w:pPr>
              <w:jc w:val="both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  <w:rtl w:val="off"/>
              </w:rPr>
              <w:t>특이사항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sz w:val="24"/>
                <w:szCs w:val="24"/>
                <w:rtl w:val="off"/>
              </w:rPr>
              <w:t>-</w:t>
            </w:r>
          </w:p>
        </w:tc>
      </w:tr>
      <w:tr>
        <w:trPr>
          <w:cantSplit/>
          <w:trHeight w:val="6373" w:hRule="atLeast"/>
        </w:trPr>
        <w:tc>
          <w:tcPr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</w:rPr>
            </w:pPr>
            <w:r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  <w:rtl w:val="off"/>
              </w:rPr>
              <w:t xml:space="preserve">이번주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</w:rPr>
            </w:pPr>
            <w:r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  <w:rtl w:val="off"/>
              </w:rPr>
              <w:t>진행사항</w:t>
            </w:r>
          </w:p>
        </w:tc>
        <w:tc>
          <w:tcPr>
            <w:gridSpan w:val="2"/>
            <w:vAlign w:val="center"/>
          </w:tcPr>
          <w:p>
            <w:pPr>
              <w:jc w:val="left"/>
              <w:spacing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1. 개발내용</w:t>
            </w:r>
          </w:p>
          <w:p>
            <w:pPr>
              <w:ind w:left="720" w:hanging="360"/>
              <w:jc w:val="left"/>
              <w:numPr>
                <w:ilvl w:val="0"/>
                <w:numId w:val="1"/>
              </w:numPr>
              <w:rPr>
                <w:rFonts w:ascii="나눔스퀘어 네오 Bold" w:eastAsia="나눔스퀘어 네오 Bold" w:hAnsi="나눔스퀘어 네오 Bold" w:cs="나눔스퀘어 네오 Bold"/>
                <w:u w:val="none" w:color="auto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현재 개발 중인 코드 정리</w:t>
            </w:r>
          </w:p>
          <w:p>
            <w:pPr>
              <w:ind w:left="720" w:hanging="360"/>
              <w:jc w:val="left"/>
              <w:numPr>
                <w:ilvl w:val="0"/>
                <w:numId w:val="1"/>
              </w:numPr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중간 결과 코드 개발</w:t>
            </w:r>
          </w:p>
          <w:p>
            <w:pPr>
              <w:ind w:left="720" w:hanging="360"/>
              <w:jc w:val="left"/>
              <w:numPr>
                <w:ilvl w:val="0"/>
                <w:numId w:val="1"/>
              </w:numPr>
              <w:rPr>
                <w:rFonts w:ascii="나눔스퀘어 네오 Bold" w:eastAsia="나눔스퀘어 네오 Bold" w:hAnsi="나눔스퀘어 네오 Bold" w:cs="나눔스퀘어 네오 Bold"/>
                <w:u w:val="none" w:color="auto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2차 발표 ppt 및 보고서 작성</w:t>
            </w:r>
          </w:p>
          <w:p>
            <w:pPr>
              <w:ind w:left="720" w:hanging="360"/>
              <w:jc w:val="left"/>
              <w:numPr>
                <w:ilvl w:val="0"/>
                <w:numId w:val="1"/>
              </w:numPr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Mini GPT4 논문 분석</w:t>
            </w:r>
          </w:p>
          <w:p>
            <w:pPr>
              <w:ind w:left="720" w:hanging="360"/>
              <w:jc w:val="left"/>
              <w:numPr>
                <w:ilvl w:val="0"/>
                <w:numId w:val="1"/>
              </w:numPr>
              <w:rPr>
                <w:rFonts w:ascii="나눔스퀘어 네오 Bold" w:eastAsia="나눔스퀘어 네오 Bold" w:hAnsi="나눔스퀘어 네오 Bold" w:cs="나눔스퀘어 네오 Bold"/>
                <w:u w:val="none" w:color="auto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(중간고사 대비를 위해 결과 정리 및 다듬기에 집중함)</w:t>
            </w:r>
          </w:p>
          <w:p>
            <w:pPr>
              <w:ind w:left="0" w:firstLine="0"/>
              <w:jc w:val="left"/>
              <w:rPr>
                <w:rFonts w:ascii="나눔스퀘어 네오 Bold" w:eastAsia="나눔스퀘어 네오 Bold" w:hAnsi="나눔스퀘어 네오 Bold" w:cs="나눔스퀘어 네오 Bold"/>
              </w:rPr>
            </w:pPr>
          </w:p>
          <w:p>
            <w:pPr>
              <w:ind w:left="0" w:firstLine="0"/>
              <w:jc w:val="left"/>
              <w:rPr>
                <w:rFonts w:ascii="나눔스퀘어 네오 Bold" w:eastAsia="나눔스퀘어 네오 Bold" w:hAnsi="나눔스퀘어 네오 Bold" w:cs="나눔스퀘어 네오 Bold"/>
              </w:rPr>
            </w:pPr>
          </w:p>
          <w:p>
            <w:pPr>
              <w:jc w:val="left"/>
              <w:spacing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 xml:space="preserve"> 2. 팀원별 활동내용</w:t>
            </w:r>
          </w:p>
          <w:p>
            <w:pPr>
              <w:ind w:firstLine="240"/>
              <w:jc w:val="left"/>
              <w:spacing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- 이채영(팀장) : 개인 학습, 발표 ppt 제작, MiniGPT4 논문 분석, 발표 준비</w:t>
            </w:r>
          </w:p>
          <w:p>
            <w:pPr>
              <w:ind w:firstLine="240"/>
              <w:jc w:val="left"/>
              <w:spacing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- 김나영(팀원, 프론트엔드담당) : 개인 학습, 중간 결과 코드 작성</w:t>
            </w:r>
          </w:p>
          <w:p>
            <w:pPr>
              <w:ind w:firstLine="240"/>
              <w:jc w:val="left"/>
              <w:spacing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- 박수빈(팀원, 백엔드 담당) : 개인 학습, 중간 결과 코드 및 보고서 작성</w:t>
            </w:r>
          </w:p>
          <w:p>
            <w:pPr>
              <w:ind w:firstLine="240"/>
              <w:jc w:val="left"/>
              <w:spacing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- 원 민(팀원, 인공지능 담당) : 개인 학습, 중간 결과 코드 작성</w:t>
            </w:r>
          </w:p>
          <w:p>
            <w:pPr>
              <w:ind w:firstLine="240"/>
              <w:jc w:val="left"/>
              <w:spacing w:before="240" w:lineRule="auto"/>
              <w:rPr>
                <w:rFonts w:ascii="나눔스퀘어 네오 Bold" w:eastAsia="나눔스퀘어 네오 Bold" w:hAnsi="나눔스퀘어 네오 Bold" w:cs="나눔스퀘어 네오 Bold"/>
              </w:rPr>
            </w:pPr>
          </w:p>
        </w:tc>
      </w:tr>
      <w:tr>
        <w:trPr>
          <w:cantSplit/>
          <w:trHeight w:val="3000" w:hRule="atLeast"/>
        </w:trPr>
        <w:tc>
          <w:tcPr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</w:rPr>
            </w:pPr>
            <w:r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  <w:rtl w:val="off"/>
              </w:rPr>
              <w:t>개발계획 대비 진행현황</w:t>
            </w:r>
          </w:p>
        </w:tc>
        <w:tc>
          <w:tcPr>
            <w:gridSpan w:val="2"/>
            <w:vAlign w:val="center"/>
          </w:tcPr>
          <w:p>
            <w:pPr>
              <w:ind w:left="0" w:firstLine="0"/>
              <w:jc w:val="left"/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</w:rPr>
              <w:drawing>
                <wp:inline distT="180" distB="180" distL="180" distR="180">
                  <wp:extent cx="5457825" cy="2743200"/>
                  <wp:effectExtent l="0" t="0" r="0" b="0"/>
                  <wp:docPr id="10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image1.png"/>
                          <pic:cNvPicPr>
                            <a:picLocks noUngrp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274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846" w:hRule="atLeast"/>
        </w:trPr>
        <w:tc>
          <w:tcPr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</w:rPr>
            </w:pPr>
            <w:r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  <w:rtl w:val="off"/>
              </w:rPr>
              <w:t xml:space="preserve">다음주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</w:rPr>
            </w:pPr>
            <w:r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  <w:rtl w:val="off"/>
              </w:rPr>
              <w:t>계획</w:t>
            </w:r>
          </w:p>
        </w:tc>
        <w:tc>
          <w:tcPr>
            <w:gridSpan w:val="2"/>
            <w:vAlign w:val="center"/>
          </w:tcPr>
          <w:p>
            <w:pPr>
              <w:ind w:left="720" w:hanging="360"/>
              <w:jc w:val="left"/>
              <w:numPr>
                <w:ilvl w:val="0"/>
                <w:numId w:val="2"/>
              </w:numPr>
              <w:rPr>
                <w:rFonts w:ascii="나눔스퀘어 네오 Bold" w:eastAsia="나눔스퀘어 네오 Bold" w:hAnsi="나눔스퀘어 네오 Bold" w:cs="나눔스퀘어 네오 Bold"/>
                <w:u w:val="none" w:color="auto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개발 규칙 재정비</w:t>
            </w:r>
          </w:p>
          <w:p>
            <w:pPr>
              <w:ind w:left="720" w:hanging="360"/>
              <w:jc w:val="left"/>
              <w:numPr>
                <w:ilvl w:val="0"/>
                <w:numId w:val="2"/>
              </w:numPr>
              <w:rPr>
                <w:rFonts w:ascii="나눔스퀘어 네오 Bold" w:eastAsia="나눔스퀘어 네오 Bold" w:hAnsi="나눔스퀘어 네오 Bold" w:cs="나눔스퀘어 네오 Bold"/>
                <w:u w:val="none" w:color="auto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db 구축</w:t>
            </w:r>
          </w:p>
          <w:p>
            <w:pPr>
              <w:ind w:left="720" w:hanging="360"/>
              <w:jc w:val="left"/>
              <w:numPr>
                <w:ilvl w:val="0"/>
                <w:numId w:val="1"/>
              </w:numPr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OCR로 읽어온 데이터 Table 형태로 변환</w:t>
            </w:r>
          </w:p>
        </w:tc>
      </w:tr>
      <w:tr>
        <w:trPr>
          <w:cantSplit/>
          <w:trHeight w:val="3846" w:hRule="atLeast"/>
        </w:trPr>
        <w:tc>
          <w:tcPr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</w:rPr>
            </w:pPr>
            <w:r>
              <w:rPr>
                <w:rFonts w:ascii="나눔스퀘어 네오 Heavy" w:eastAsia="나눔스퀘어 네오 Heavy" w:hAnsi="나눔스퀘어 네오 Heavy" w:cs="나눔스퀘어 네오 Heavy"/>
                <w:sz w:val="24"/>
                <w:szCs w:val="24"/>
                <w:rtl w:val="off"/>
              </w:rPr>
              <w:t>주요 결과물</w:t>
            </w:r>
          </w:p>
        </w:tc>
        <w:tc>
          <w:tcPr>
            <w:gridSpan w:val="2"/>
            <w:vAlign w:val="center"/>
          </w:tcPr>
          <w:p>
            <w:pPr>
              <w:ind w:left="720" w:hanging="360"/>
              <w:numPr>
                <w:ilvl w:val="0"/>
                <w:numId w:val="3"/>
              </w:numPr>
              <w:spacing w:after="0" w:afterAutospacing="0" w:before="240" w:lineRule="auto"/>
              <w:rPr>
                <w:u w:val="none" w:color="auto"/>
              </w:rPr>
            </w:pPr>
            <w:r>
              <w:rPr>
                <w:rtl w:val="off"/>
              </w:rPr>
              <w:t>중간 발표</w:t>
            </w:r>
          </w:p>
          <w:p>
            <w:pPr>
              <w:ind w:left="720" w:hanging="360"/>
              <w:jc w:val="left"/>
              <w:numPr>
                <w:ilvl w:val="0"/>
                <w:numId w:val="3"/>
              </w:numPr>
              <w:rPr>
                <w:rFonts w:ascii="나눔스퀘어 네오 Bold" w:eastAsia="나눔스퀘어 네오 Bold" w:hAnsi="나눔스퀘어 네오 Bold" w:cs="나눔스퀘어 네오 Bold"/>
              </w:rPr>
            </w:pPr>
            <w:r>
              <w:rPr>
                <w:rFonts w:ascii="나눔스퀘어 네오 Bold" w:eastAsia="나눔스퀘어 네오 Bold" w:hAnsi="나눔스퀘어 네오 Bold" w:cs="나눔스퀘어 네오 Bold"/>
                <w:rtl w:val="off"/>
              </w:rPr>
              <w:t>MiniGPT4 Paper Reading</w:t>
            </w:r>
          </w:p>
        </w:tc>
      </w:tr>
    </w:tbl>
    <w:p>
      <w:pPr>
        <w:jc w:val="left"/>
        <w:rPr>
          <w:rFonts w:ascii="나눔스퀘어 네오 Heavy" w:eastAsia="나눔스퀘어 네오 Heavy" w:hAnsi="나눔스퀘어 네오 Heavy" w:cs="나눔스퀘어 네오 Heavy"/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 네오 Heavy">
    <w:charset w:val="00"/>
    <w:notTrueType w:val="false"/>
  </w:font>
  <w:font w:name="나눔스퀘어 네오 Bold">
    <w:charset w:val="00"/>
    <w:notTrueType w:val="false"/>
  </w:font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Georgia">
    <w:panose1 w:val="02040502050405020303"/>
    <w:family w:val="Georgia"/>
    <w:charset w:val="00"/>
    <w:notTrueType w:val="false"/>
    <w:sig w:usb0="00000287" w:usb1="00000001" w:usb2="00000001" w:usb3="00000001" w:csb0="200000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0"/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1">
    <w:nsid w:val="fff7f780"/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2">
    <w:nsid w:val="bf7ff770"/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80" w:lineRule="auto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80" w:before="36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120" w:before="48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basedOn w:val="TableNormal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</dc:creator>
  <cp:keywords/>
  <dc:description/>
  <cp:lastModifiedBy>yicha</cp:lastModifiedBy>
  <cp:revision>1</cp:revision>
  <dcterms:modified xsi:type="dcterms:W3CDTF">2025-04-26T13:45:03Z</dcterms:modified>
  <cp:version>1300.0100.01</cp:version>
</cp:coreProperties>
</file>