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나눔스퀘어 네오 Heavy" w:cs="나눔스퀘어 네오 Heavy" w:eastAsia="나눔스퀘어 네오 Heavy" w:hAnsi="나눔스퀘어 네오 Heavy"/>
          <w:sz w:val="40"/>
          <w:szCs w:val="40"/>
        </w:rPr>
      </w:pPr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40"/>
          <w:szCs w:val="40"/>
          <w:rtl w:val="0"/>
        </w:rPr>
        <w:t xml:space="preserve">   실증적SW개발프로젝트 주간보고 (09주차)</w:t>
      </w:r>
    </w:p>
    <w:p w:rsidR="00000000" w:rsidDel="00000000" w:rsidP="00000000" w:rsidRDefault="00000000" w:rsidRPr="00000000" w14:paraId="00000002">
      <w:pPr>
        <w:jc w:val="center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bookmarkStart w:colFirst="0" w:colLast="0" w:name="_bm2pr1bt50ao" w:id="0"/>
      <w:bookmarkEnd w:id="0"/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28"/>
          <w:szCs w:val="28"/>
          <w:rtl w:val="0"/>
        </w:rPr>
        <w:t xml:space="preserve">작성일: 2025/05/01   팀명: chAt &amp; me</w:t>
      </w:r>
    </w:p>
    <w:tbl>
      <w:tblPr>
        <w:tblStyle w:val="Table1"/>
        <w:tblW w:w="10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335"/>
        <w:gridCol w:w="7470"/>
        <w:tblGridChange w:id="0">
          <w:tblGrid>
            <w:gridCol w:w="1665"/>
            <w:gridCol w:w="1335"/>
            <w:gridCol w:w="747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팀 활동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활동일시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2025.04.29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장    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한림 도서관 그룹 스터디룸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참석자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이채영, 김나영, 박수빈, 원민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이번주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진행사항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1. 개발내용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팀원 담당 조율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중간발표 피드백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교수님 미팅 및 방향성 조정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MiniGPT-4 paper reading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HybridRAG paper reading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TAG paper reading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TAG RAG 개발 시작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 2. 팀원별 활동내용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24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이채영(팀장) : 개인 학습, MiniGPT-4 Paper Reading, LangChain RAG 코드작성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24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김나영(팀원, 프론트엔드담당) : 개인 학습,  pdf-&gt;ocr-&gt;csv(table) 코드 작성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24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박수빈(팀원, 백엔드 담당) : 개인 학습, TAG Paper Reading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24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원 민(팀원, 인공지능 담당) : 개인 학습, HybridRAG Paper 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개발계획 대비 진행현황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</w:rPr>
              <w:drawing>
                <wp:inline distB="114300" distT="114300" distL="114300" distR="114300">
                  <wp:extent cx="5457825" cy="2654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다음주 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TAG 팀:</w:t>
              <w:br w:type="textWrapping"/>
              <w:t xml:space="preserve">1) LLM 모델을 활용한 PDF 표 식별</w:t>
              <w:br w:type="textWrapping"/>
              <w:t xml:space="preserve">2) 이미지 형식의 표 인덱싱 후 CSV로 저장</w:t>
              <w:br w:type="textWrapping"/>
              <w:t xml:space="preserve">3) 표 형태 구분이 되었다면 학습 해보기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RAG 팀:</w:t>
              <w:br w:type="textWrapping"/>
              <w:t xml:space="preserve">1) Llama Parse를 활용한 문서 파싱 코드 구현</w:t>
              <w:br w:type="textWrapping"/>
              <w:t xml:space="preserve">2) 파싱 결과 기반으로 LlamaIndex에 저장해 RAG 시스템 구성</w:t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주요 결과물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240" w:lineRule="auto"/>
              <w:ind w:left="720" w:hanging="360"/>
              <w:jc w:val="left"/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pdf-&gt;ocr-&gt;csv(table) 코드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before="24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paper reading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나눔스퀘어 네오 Bold"/>
  <w:font w:name="나눔스퀘어 네오 Heav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