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vertAlign w:val="baseline"/>
        </w:rPr>
      </w:pPr>
      <w:bookmarkStart w:colFirst="0" w:colLast="0" w:name="_mvmekzfbl2cv" w:id="0"/>
      <w:bookmarkEnd w:id="0"/>
      <w:r w:rsidDel="00000000" w:rsidR="00000000" w:rsidRPr="00000000">
        <w:rPr>
          <w:b w:val="1"/>
          <w:i w:val="1"/>
          <w:vertAlign w:val="baseline"/>
          <w:rtl w:val="0"/>
        </w:rPr>
        <w:t xml:space="preserve">CablePay Account Activation Module and Pay Instruct Module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vv46vtkb4e" w:id="1"/>
      <w:bookmarkEnd w:id="1"/>
      <w:r w:rsidDel="00000000" w:rsidR="00000000" w:rsidRPr="00000000">
        <w:rPr>
          <w:rtl w:val="0"/>
        </w:rPr>
      </w:r>
    </w:p>
    <w:p w:rsidR="00000000" w:rsidDel="00000000" w:rsidP="00000000" w:rsidRDefault="00000000" w:rsidRPr="00000000" w14:paraId="00000003">
      <w:pPr>
        <w:pStyle w:val="Heading2"/>
        <w:rPr>
          <w:vertAlign w:val="baseline"/>
        </w:rPr>
      </w:pPr>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vertAlign w:val="baseline"/>
          <w:rtl w:val="0"/>
        </w:rPr>
        <w:t xml:space="preserve"> </w:t>
      </w:r>
    </w:p>
    <w:p w:rsidR="00000000" w:rsidDel="00000000" w:rsidP="00000000" w:rsidRDefault="00000000" w:rsidRPr="00000000" w14:paraId="00000005">
      <w:pPr>
        <w:rPr>
          <w:vertAlign w:val="baseline"/>
        </w:rPr>
      </w:pPr>
      <w:r w:rsidDel="00000000" w:rsidR="00000000" w:rsidRPr="00000000">
        <w:rPr>
          <w:vertAlign w:val="baseline"/>
          <w:rtl w:val="0"/>
        </w:rPr>
        <w:t xml:space="preserve">CablePay Acct Actv Module and CablePay Instruct Module are CablePay’s </w:t>
      </w:r>
      <w:r w:rsidDel="00000000" w:rsidR="00000000" w:rsidRPr="00000000">
        <w:rPr>
          <w:rtl w:val="0"/>
        </w:rPr>
        <w:t xml:space="preserve">middle-tier</w:t>
      </w:r>
      <w:r w:rsidDel="00000000" w:rsidR="00000000" w:rsidRPr="00000000">
        <w:rPr>
          <w:vertAlign w:val="baseline"/>
          <w:rtl w:val="0"/>
        </w:rPr>
        <w:t xml:space="preserve"> Java-based </w:t>
      </w:r>
      <w:r w:rsidDel="00000000" w:rsidR="00000000" w:rsidRPr="00000000">
        <w:rPr>
          <w:rtl w:val="0"/>
        </w:rPr>
        <w:t xml:space="preserve">components</w:t>
      </w:r>
      <w:r w:rsidDel="00000000" w:rsidR="00000000" w:rsidRPr="00000000">
        <w:rPr>
          <w:vertAlign w:val="baseline"/>
          <w:rtl w:val="0"/>
        </w:rPr>
        <w:t xml:space="preserve">. They compose an integral part of the </w:t>
      </w:r>
      <w:r w:rsidDel="00000000" w:rsidR="00000000" w:rsidRPr="00000000">
        <w:rPr>
          <w:rtl w:val="0"/>
        </w:rPr>
        <w:t xml:space="preserve">CablePay Billing Portal</w:t>
      </w:r>
      <w:r w:rsidDel="00000000" w:rsidR="00000000" w:rsidRPr="00000000">
        <w:rPr>
          <w:vertAlign w:val="baseline"/>
          <w:rtl w:val="0"/>
        </w:rPr>
        <w:t xml:space="preserve"> </w:t>
      </w:r>
      <w:r w:rsidDel="00000000" w:rsidR="00000000" w:rsidRPr="00000000">
        <w:rPr>
          <w:rtl w:val="0"/>
        </w:rPr>
        <w:t xml:space="preserve">solution</w:t>
      </w:r>
      <w:r w:rsidDel="00000000" w:rsidR="00000000" w:rsidRPr="00000000">
        <w:rPr>
          <w:vertAlign w:val="baseline"/>
          <w:rtl w:val="0"/>
        </w:rPr>
        <w:t xml:space="preserve">. </w:t>
      </w:r>
    </w:p>
    <w:p w:rsidR="00000000" w:rsidDel="00000000" w:rsidP="00000000" w:rsidRDefault="00000000" w:rsidRPr="00000000" w14:paraId="00000006">
      <w:pPr>
        <w:rPr>
          <w:b w:val="0"/>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b w:val="1"/>
          <w:vertAlign w:val="baseline"/>
          <w:rtl w:val="0"/>
        </w:rPr>
        <w:t xml:space="preserve">CablePay Acct Actv Module</w:t>
      </w:r>
      <w:r w:rsidDel="00000000" w:rsidR="00000000" w:rsidRPr="00000000">
        <w:rPr>
          <w:vertAlign w:val="baseline"/>
          <w:rtl w:val="0"/>
        </w:rPr>
        <w:t xml:space="preserve"> ensure that the frontend web component of CablePay application can easily and efficiently retrieve critical data from the backend database in order that it provides customers with My Profile and My Statement viewing services. </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b w:val="1"/>
          <w:vertAlign w:val="baseline"/>
          <w:rtl w:val="0"/>
        </w:rPr>
        <w:t xml:space="preserve">CablePay Instruct Module </w:t>
      </w:r>
      <w:r w:rsidDel="00000000" w:rsidR="00000000" w:rsidRPr="00000000">
        <w:rPr>
          <w:vertAlign w:val="baseline"/>
          <w:rtl w:val="0"/>
        </w:rPr>
        <w:t xml:space="preserve">efficiently obtains the payment instructions and credit card info submitted by the CablePay customer through the frontend Web application. It quickly relays this info for payment and credit card processing, thus providing the means and service for customers to pay their bills </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The frontend (Web application) and backend (databases and Java-based modules) form CablePay. These components work together to allow customers to view and pay their accounts online. </w:t>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bookmarkStart w:colFirst="0" w:colLast="0" w:name="_blew5k6hv2b2" w:id="2"/>
      <w:bookmarkEnd w:id="2"/>
      <w:r w:rsidDel="00000000" w:rsidR="00000000" w:rsidRPr="00000000">
        <w:rPr/>
        <w:drawing>
          <wp:inline distB="114300" distT="114300" distL="114300" distR="114300">
            <wp:extent cx="5486400" cy="207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rPr>
          <w:vertAlign w:val="baseline"/>
        </w:rPr>
      </w:pPr>
      <w:r w:rsidDel="00000000" w:rsidR="00000000" w:rsidRPr="00000000">
        <w:rPr>
          <w:rtl w:val="0"/>
        </w:rPr>
      </w:r>
    </w:p>
    <w:p w:rsidR="00000000" w:rsidDel="00000000" w:rsidP="00000000" w:rsidRDefault="00000000" w:rsidRPr="00000000" w14:paraId="0000000F">
      <w:pPr>
        <w:rPr>
          <w:vertAlign w:val="baseline"/>
        </w:rPr>
        <w:sectPr>
          <w:pgSz w:h="15840" w:w="12240"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10">
      <w:pPr>
        <w:pStyle w:val="Heading2"/>
        <w:rPr>
          <w:vertAlign w:val="baseline"/>
        </w:rPr>
      </w:pPr>
      <w:r w:rsidDel="00000000" w:rsidR="00000000" w:rsidRPr="00000000">
        <w:rPr>
          <w:b w:val="1"/>
          <w:i w:val="1"/>
          <w:vertAlign w:val="baseline"/>
          <w:rtl w:val="0"/>
        </w:rPr>
        <w:t xml:space="preserve">CablePay Users</w:t>
      </w:r>
      <w:r w:rsidDel="00000000" w:rsidR="00000000" w:rsidRPr="00000000">
        <w:rPr>
          <w:rtl w:val="0"/>
        </w:rPr>
      </w:r>
    </w:p>
    <w:p w:rsidR="00000000" w:rsidDel="00000000" w:rsidP="00000000" w:rsidRDefault="00000000" w:rsidRPr="00000000" w14:paraId="00000011">
      <w:pPr>
        <w:rPr>
          <w:vertAlign w:val="baseline"/>
        </w:rPr>
      </w:pPr>
      <w:r w:rsidDel="00000000" w:rsidR="00000000" w:rsidRPr="00000000">
        <w:rPr>
          <w:rtl w:val="0"/>
        </w:rPr>
      </w:r>
    </w:p>
    <w:p w:rsidR="00000000" w:rsidDel="00000000" w:rsidP="00000000" w:rsidRDefault="00000000" w:rsidRPr="00000000" w14:paraId="00000012">
      <w:pPr>
        <w:rPr>
          <w:vertAlign w:val="baseline"/>
        </w:rPr>
      </w:pPr>
      <w:bookmarkStart w:colFirst="0" w:colLast="0" w:name="_7yj03zxt3kqr" w:id="3"/>
      <w:bookmarkEnd w:id="3"/>
      <w:r w:rsidDel="00000000" w:rsidR="00000000" w:rsidRPr="00000000">
        <w:rPr>
          <w:rtl w:val="0"/>
        </w:rPr>
      </w:r>
    </w:p>
    <w:tbl>
      <w:tblPr>
        <w:tblStyle w:val="Table1"/>
        <w:tblW w:w="7740.0" w:type="dxa"/>
        <w:jc w:val="left"/>
        <w:tblInd w:w="360.0" w:type="dxa"/>
        <w:tblBorders>
          <w:top w:color="000000" w:space="0" w:sz="0" w:val="nil"/>
          <w:left w:color="000000" w:space="0" w:sz="0" w:val="nil"/>
          <w:bottom w:color="000000" w:space="0" w:sz="0" w:val="nil"/>
          <w:right w:color="000000" w:space="0" w:sz="0" w:val="nil"/>
          <w:insideH w:color="ffffff" w:space="0" w:sz="18" w:val="single"/>
          <w:insideV w:color="ffffff" w:space="0" w:sz="18" w:val="single"/>
        </w:tblBorders>
        <w:tblLayout w:type="fixed"/>
        <w:tblLook w:val="0000"/>
      </w:tblPr>
      <w:tblGrid>
        <w:gridCol w:w="2520"/>
        <w:gridCol w:w="2160"/>
        <w:gridCol w:w="3060"/>
        <w:tblGridChange w:id="0">
          <w:tblGrid>
            <w:gridCol w:w="2520"/>
            <w:gridCol w:w="2160"/>
            <w:gridCol w:w="3060"/>
          </w:tblGrid>
        </w:tblGridChange>
      </w:tblGrid>
      <w:tr>
        <w:trPr>
          <w:cantSplit w:val="0"/>
          <w:trHeight w:val="504" w:hRule="atLeast"/>
          <w:tblHeader w:val="0"/>
        </w:trPr>
        <w:tc>
          <w:tcPr>
            <w:tcBorders>
              <w:bottom w:color="ffffff" w:space="0" w:sz="18" w:val="single"/>
            </w:tcBorders>
            <w:shd w:fill="cccccc" w:val="clear"/>
            <w:vAlign w:val="top"/>
          </w:tcPr>
          <w:p w:rsidR="00000000" w:rsidDel="00000000" w:rsidP="00000000" w:rsidRDefault="00000000" w:rsidRPr="00000000" w14:paraId="00000013">
            <w:pPr>
              <w:rPr>
                <w:b w:val="0"/>
                <w:i w:val="0"/>
                <w:u w:val="single"/>
                <w:vertAlign w:val="baseline"/>
              </w:rPr>
            </w:pPr>
            <w:r w:rsidDel="00000000" w:rsidR="00000000" w:rsidRPr="00000000">
              <w:rPr>
                <w:b w:val="1"/>
                <w:i w:val="1"/>
                <w:u w:val="single"/>
                <w:vertAlign w:val="baseline"/>
                <w:rtl w:val="0"/>
              </w:rPr>
              <w:t xml:space="preserve">User Type</w:t>
            </w:r>
            <w:r w:rsidDel="00000000" w:rsidR="00000000" w:rsidRPr="00000000">
              <w:rPr>
                <w:rtl w:val="0"/>
              </w:rPr>
            </w:r>
          </w:p>
        </w:tc>
        <w:tc>
          <w:tcPr>
            <w:tcBorders>
              <w:bottom w:color="ffffff" w:space="0" w:sz="18" w:val="single"/>
            </w:tcBorders>
            <w:shd w:fill="cccccc" w:val="clear"/>
            <w:vAlign w:val="top"/>
          </w:tcPr>
          <w:p w:rsidR="00000000" w:rsidDel="00000000" w:rsidP="00000000" w:rsidRDefault="00000000" w:rsidRPr="00000000" w14:paraId="00000014">
            <w:pPr>
              <w:rPr>
                <w:b w:val="0"/>
                <w:i w:val="0"/>
                <w:u w:val="single"/>
                <w:vertAlign w:val="baseline"/>
              </w:rPr>
            </w:pPr>
            <w:r w:rsidDel="00000000" w:rsidR="00000000" w:rsidRPr="00000000">
              <w:rPr>
                <w:b w:val="1"/>
                <w:i w:val="1"/>
                <w:u w:val="single"/>
                <w:vertAlign w:val="baseline"/>
                <w:rtl w:val="0"/>
              </w:rPr>
              <w:t xml:space="preserve">Access Level</w:t>
            </w:r>
            <w:r w:rsidDel="00000000" w:rsidR="00000000" w:rsidRPr="00000000">
              <w:rPr>
                <w:rtl w:val="0"/>
              </w:rPr>
            </w:r>
          </w:p>
        </w:tc>
        <w:tc>
          <w:tcPr>
            <w:tcBorders>
              <w:bottom w:color="ffffff" w:space="0" w:sz="18" w:val="single"/>
            </w:tcBorders>
            <w:shd w:fill="cccccc" w:val="clear"/>
            <w:vAlign w:val="top"/>
          </w:tcPr>
          <w:p w:rsidR="00000000" w:rsidDel="00000000" w:rsidP="00000000" w:rsidRDefault="00000000" w:rsidRPr="00000000" w14:paraId="00000015">
            <w:pPr>
              <w:rPr>
                <w:b w:val="0"/>
                <w:i w:val="0"/>
                <w:u w:val="single"/>
                <w:vertAlign w:val="baseline"/>
              </w:rPr>
            </w:pPr>
            <w:r w:rsidDel="00000000" w:rsidR="00000000" w:rsidRPr="00000000">
              <w:rPr>
                <w:b w:val="1"/>
                <w:i w:val="1"/>
                <w:u w:val="single"/>
                <w:vertAlign w:val="baseline"/>
                <w:rtl w:val="0"/>
              </w:rPr>
              <w:t xml:space="preserve">Reason for Use</w:t>
            </w:r>
            <w:r w:rsidDel="00000000" w:rsidR="00000000" w:rsidRPr="00000000">
              <w:rPr>
                <w:rtl w:val="0"/>
              </w:rPr>
            </w:r>
          </w:p>
        </w:tc>
      </w:tr>
      <w:tr>
        <w:trPr>
          <w:cantSplit w:val="0"/>
          <w:tblHeader w:val="0"/>
        </w:trPr>
        <w:tc>
          <w:tcPr>
            <w:tcBorders>
              <w:top w:color="ffffff" w:space="0" w:sz="18" w:val="single"/>
              <w:bottom w:color="ffffff" w:space="0" w:sz="18" w:val="single"/>
            </w:tcBorders>
            <w:shd w:fill="auto" w:val="clear"/>
            <w:vAlign w:val="top"/>
          </w:tcPr>
          <w:p w:rsidR="00000000" w:rsidDel="00000000" w:rsidP="00000000" w:rsidRDefault="00000000" w:rsidRPr="00000000" w14:paraId="00000016">
            <w:pPr>
              <w:rPr>
                <w:vertAlign w:val="baseline"/>
              </w:rPr>
            </w:pPr>
            <w:r w:rsidDel="00000000" w:rsidR="00000000" w:rsidRPr="00000000">
              <w:rPr>
                <w:vertAlign w:val="baseline"/>
                <w:rtl w:val="0"/>
              </w:rPr>
              <w:t xml:space="preserve">CablePay Customers</w:t>
            </w:r>
          </w:p>
        </w:tc>
        <w:tc>
          <w:tcPr>
            <w:tcBorders>
              <w:top w:color="ffffff" w:space="0" w:sz="18" w:val="single"/>
              <w:bottom w:color="ffffff" w:space="0" w:sz="18" w:val="single"/>
            </w:tcBorders>
            <w:shd w:fill="auto" w:val="clear"/>
            <w:vAlign w:val="top"/>
          </w:tcPr>
          <w:p w:rsidR="00000000" w:rsidDel="00000000" w:rsidP="00000000" w:rsidRDefault="00000000" w:rsidRPr="00000000" w14:paraId="00000017">
            <w:pPr>
              <w:rPr>
                <w:vertAlign w:val="baseline"/>
              </w:rPr>
            </w:pPr>
            <w:r w:rsidDel="00000000" w:rsidR="00000000" w:rsidRPr="00000000">
              <w:rPr>
                <w:vertAlign w:val="baseline"/>
                <w:rtl w:val="0"/>
              </w:rPr>
              <w:t xml:space="preserve">From a Service Perspective</w:t>
            </w:r>
          </w:p>
        </w:tc>
        <w:tc>
          <w:tcPr>
            <w:tcBorders>
              <w:top w:color="ffffff" w:space="0" w:sz="18" w:val="single"/>
              <w:bottom w:color="ffffff" w:space="0" w:sz="18" w:val="single"/>
            </w:tcBorders>
            <w:shd w:fill="auto" w:val="clear"/>
            <w:vAlign w:val="top"/>
          </w:tcPr>
          <w:p w:rsidR="00000000" w:rsidDel="00000000" w:rsidP="00000000" w:rsidRDefault="00000000" w:rsidRPr="00000000" w14:paraId="00000018">
            <w:pPr>
              <w:rPr>
                <w:vertAlign w:val="baseline"/>
              </w:rPr>
            </w:pPr>
            <w:r w:rsidDel="00000000" w:rsidR="00000000" w:rsidRPr="00000000">
              <w:rPr>
                <w:vertAlign w:val="baseline"/>
                <w:rtl w:val="0"/>
              </w:rPr>
              <w:t xml:space="preserve">Receive the services provided by CablePay</w:t>
            </w:r>
          </w:p>
        </w:tc>
      </w:tr>
      <w:tr>
        <w:trPr>
          <w:cantSplit w:val="0"/>
          <w:tblHeader w:val="0"/>
        </w:trPr>
        <w:tc>
          <w:tcPr>
            <w:tcBorders>
              <w:top w:color="ffffff" w:space="0" w:sz="18" w:val="single"/>
              <w:bottom w:color="ffffff" w:space="0" w:sz="18" w:val="single"/>
            </w:tcBorders>
            <w:shd w:fill="ffff99" w:val="clear"/>
            <w:vAlign w:val="top"/>
          </w:tcPr>
          <w:p w:rsidR="00000000" w:rsidDel="00000000" w:rsidP="00000000" w:rsidRDefault="00000000" w:rsidRPr="00000000" w14:paraId="00000019">
            <w:pPr>
              <w:rPr>
                <w:vertAlign w:val="baseline"/>
              </w:rPr>
            </w:pPr>
            <w:r w:rsidDel="00000000" w:rsidR="00000000" w:rsidRPr="00000000">
              <w:rPr>
                <w:vertAlign w:val="baseline"/>
                <w:rtl w:val="0"/>
              </w:rPr>
              <w:t xml:space="preserve">CSR</w:t>
            </w:r>
          </w:p>
        </w:tc>
        <w:tc>
          <w:tcPr>
            <w:tcBorders>
              <w:top w:color="ffffff" w:space="0" w:sz="18" w:val="single"/>
              <w:bottom w:color="ffffff" w:space="0" w:sz="18" w:val="single"/>
            </w:tcBorders>
            <w:shd w:fill="ffff99" w:val="clear"/>
            <w:vAlign w:val="top"/>
          </w:tcPr>
          <w:p w:rsidR="00000000" w:rsidDel="00000000" w:rsidP="00000000" w:rsidRDefault="00000000" w:rsidRPr="00000000" w14:paraId="0000001A">
            <w:pPr>
              <w:rPr>
                <w:vertAlign w:val="baseline"/>
              </w:rPr>
            </w:pPr>
            <w:r w:rsidDel="00000000" w:rsidR="00000000" w:rsidRPr="00000000">
              <w:rPr>
                <w:vertAlign w:val="baseline"/>
                <w:rtl w:val="0"/>
              </w:rPr>
              <w:t xml:space="preserve">CSR level access</w:t>
            </w:r>
          </w:p>
        </w:tc>
        <w:tc>
          <w:tcPr>
            <w:tcBorders>
              <w:top w:color="ffffff" w:space="0" w:sz="18" w:val="single"/>
              <w:bottom w:color="ffffff" w:space="0" w:sz="18" w:val="single"/>
            </w:tcBorders>
            <w:shd w:fill="ffff99" w:val="clear"/>
            <w:vAlign w:val="top"/>
          </w:tcPr>
          <w:p w:rsidR="00000000" w:rsidDel="00000000" w:rsidP="00000000" w:rsidRDefault="00000000" w:rsidRPr="00000000" w14:paraId="0000001B">
            <w:pPr>
              <w:rPr>
                <w:vertAlign w:val="baseline"/>
              </w:rPr>
            </w:pPr>
            <w:r w:rsidDel="00000000" w:rsidR="00000000" w:rsidRPr="00000000">
              <w:rPr>
                <w:vertAlign w:val="baseline"/>
                <w:rtl w:val="0"/>
              </w:rPr>
              <w:t xml:space="preserve">Process payment instructions and authorization results.</w:t>
            </w:r>
          </w:p>
        </w:tc>
      </w:tr>
      <w:tr>
        <w:trPr>
          <w:cantSplit w:val="0"/>
          <w:tblHeader w:val="0"/>
        </w:trPr>
        <w:tc>
          <w:tcPr>
            <w:tcBorders>
              <w:top w:color="ffffff" w:space="0" w:sz="18" w:val="single"/>
              <w:bottom w:color="ffffff" w:space="0" w:sz="18" w:val="single"/>
            </w:tcBorders>
            <w:shd w:fill="auto" w:val="clear"/>
            <w:vAlign w:val="top"/>
          </w:tcPr>
          <w:p w:rsidR="00000000" w:rsidDel="00000000" w:rsidP="00000000" w:rsidRDefault="00000000" w:rsidRPr="00000000" w14:paraId="0000001C">
            <w:pPr>
              <w:rPr>
                <w:vertAlign w:val="baseline"/>
              </w:rPr>
            </w:pPr>
            <w:r w:rsidDel="00000000" w:rsidR="00000000" w:rsidRPr="00000000">
              <w:rPr>
                <w:vertAlign w:val="baseline"/>
                <w:rtl w:val="0"/>
              </w:rPr>
              <w:t xml:space="preserve"> CablePay Administrators </w:t>
            </w:r>
          </w:p>
          <w:p w:rsidR="00000000" w:rsidDel="00000000" w:rsidP="00000000" w:rsidRDefault="00000000" w:rsidRPr="00000000" w14:paraId="0000001D">
            <w:pPr>
              <w:rPr>
                <w:vertAlign w:val="baseline"/>
              </w:rPr>
            </w:pPr>
            <w:r w:rsidDel="00000000" w:rsidR="00000000" w:rsidRPr="00000000">
              <w:rPr>
                <w:vertAlign w:val="baseline"/>
                <w:rtl w:val="0"/>
              </w:rPr>
              <w:t xml:space="preserve"> And Developers</w:t>
            </w:r>
          </w:p>
        </w:tc>
        <w:tc>
          <w:tcPr>
            <w:tcBorders>
              <w:top w:color="ffffff" w:space="0" w:sz="18" w:val="single"/>
              <w:bottom w:color="ffffff" w:space="0" w:sz="18" w:val="single"/>
            </w:tcBorders>
            <w:shd w:fill="auto" w:val="clear"/>
            <w:vAlign w:val="top"/>
          </w:tcPr>
          <w:p w:rsidR="00000000" w:rsidDel="00000000" w:rsidP="00000000" w:rsidRDefault="00000000" w:rsidRPr="00000000" w14:paraId="0000001E">
            <w:pPr>
              <w:rPr>
                <w:vertAlign w:val="baseline"/>
              </w:rPr>
            </w:pPr>
            <w:r w:rsidDel="00000000" w:rsidR="00000000" w:rsidRPr="00000000">
              <w:rPr>
                <w:vertAlign w:val="baseline"/>
                <w:rtl w:val="0"/>
              </w:rPr>
              <w:t xml:space="preserve">Full Access</w:t>
            </w:r>
          </w:p>
        </w:tc>
        <w:tc>
          <w:tcPr>
            <w:tcBorders>
              <w:top w:color="ffffff" w:space="0" w:sz="18" w:val="single"/>
              <w:bottom w:color="ffffff" w:space="0" w:sz="18" w:val="single"/>
            </w:tcBorders>
            <w:shd w:fill="auto" w:val="clear"/>
            <w:vAlign w:val="top"/>
          </w:tcPr>
          <w:p w:rsidR="00000000" w:rsidDel="00000000" w:rsidP="00000000" w:rsidRDefault="00000000" w:rsidRPr="00000000" w14:paraId="0000001F">
            <w:pPr>
              <w:rPr>
                <w:vertAlign w:val="baseline"/>
              </w:rPr>
            </w:pPr>
            <w:r w:rsidDel="00000000" w:rsidR="00000000" w:rsidRPr="00000000">
              <w:rPr>
                <w:vertAlign w:val="baseline"/>
                <w:rtl w:val="0"/>
              </w:rPr>
              <w:t xml:space="preserve">Supporting, maintaining and developing the CablePay system.</w:t>
            </w:r>
          </w:p>
        </w:tc>
      </w:tr>
    </w:tbl>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rtl w:val="0"/>
        </w:rPr>
      </w:r>
    </w:p>
    <w:p w:rsidR="00000000" w:rsidDel="00000000" w:rsidP="00000000" w:rsidRDefault="00000000" w:rsidRPr="00000000" w14:paraId="00000022">
      <w:pPr>
        <w:rPr>
          <w:vertAlign w:val="baseline"/>
        </w:rPr>
      </w:pPr>
      <w:bookmarkStart w:colFirst="0" w:colLast="0" w:name="_eq2rqt6jlkvw" w:id="4"/>
      <w:bookmarkEnd w:id="4"/>
      <w:r w:rsidDel="00000000" w:rsidR="00000000" w:rsidRPr="00000000">
        <w:rPr>
          <w:rtl w:val="0"/>
        </w:rPr>
      </w:r>
    </w:p>
    <w:p w:rsidR="00000000" w:rsidDel="00000000" w:rsidP="00000000" w:rsidRDefault="00000000" w:rsidRPr="00000000" w14:paraId="00000023">
      <w:pPr>
        <w:pStyle w:val="Heading2"/>
        <w:rPr>
          <w:vertAlign w:val="baseline"/>
        </w:rPr>
      </w:pPr>
      <w:r w:rsidDel="00000000" w:rsidR="00000000" w:rsidRPr="00000000">
        <w:rPr>
          <w:b w:val="1"/>
          <w:i w:val="1"/>
          <w:vertAlign w:val="baseline"/>
          <w:rtl w:val="0"/>
        </w:rPr>
        <w:t xml:space="preserve">Roles:</w:t>
      </w:r>
      <w:r w:rsidDel="00000000" w:rsidR="00000000" w:rsidRPr="00000000">
        <w:rPr>
          <w:rtl w:val="0"/>
        </w:rPr>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vertAlign w:val="baseline"/>
        </w:rPr>
      </w:pPr>
      <w:r w:rsidDel="00000000" w:rsidR="00000000" w:rsidRPr="00000000">
        <w:rPr>
          <w:vertAlign w:val="baseline"/>
          <w:rtl w:val="0"/>
        </w:rPr>
        <w:t xml:space="preserve">Along with the CablePay Databases, the CablePay Acct Actv Module and CablePay Instruct Module form the backend component of the CablePay application. </w:t>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b w:val="0"/>
          <w:vertAlign w:val="baseline"/>
        </w:rPr>
      </w:pPr>
      <w:r w:rsidDel="00000000" w:rsidR="00000000" w:rsidRPr="00000000">
        <w:rPr>
          <w:b w:val="1"/>
          <w:vertAlign w:val="baseline"/>
          <w:rtl w:val="0"/>
        </w:rPr>
        <w:t xml:space="preserve">CablePay Acct Actv Module</w:t>
      </w:r>
      <w:r w:rsidDel="00000000" w:rsidR="00000000" w:rsidRPr="00000000">
        <w:rPr>
          <w:rtl w:val="0"/>
        </w:rPr>
      </w:r>
    </w:p>
    <w:p w:rsidR="00000000" w:rsidDel="00000000" w:rsidP="00000000" w:rsidRDefault="00000000" w:rsidRPr="00000000" w14:paraId="00000029">
      <w:pPr>
        <w:rPr>
          <w:vertAlign w:val="baseline"/>
        </w:rPr>
      </w:pPr>
      <w:r w:rsidDel="00000000" w:rsidR="00000000" w:rsidRPr="00000000">
        <w:rPr>
          <w:rtl w:val="0"/>
        </w:rPr>
      </w:r>
    </w:p>
    <w:p w:rsidR="00000000" w:rsidDel="00000000" w:rsidP="00000000" w:rsidRDefault="00000000" w:rsidRPr="00000000" w14:paraId="0000002A">
      <w:pPr>
        <w:rPr>
          <w:b w:val="0"/>
          <w:vertAlign w:val="baseline"/>
        </w:rPr>
      </w:pPr>
      <w:r w:rsidDel="00000000" w:rsidR="00000000" w:rsidRPr="00000000">
        <w:rPr>
          <w:b w:val="1"/>
          <w:vertAlign w:val="baseline"/>
          <w:rtl w:val="0"/>
        </w:rPr>
        <w:t xml:space="preserve">CablePay Acct Actv Module</w:t>
      </w:r>
      <w:r w:rsidDel="00000000" w:rsidR="00000000" w:rsidRPr="00000000">
        <w:rPr>
          <w:vertAlign w:val="baseline"/>
          <w:rtl w:val="0"/>
        </w:rPr>
        <w:t xml:space="preserve"> has two core functions. The first is to verify customers account registration, and populate customer profile and statement details (upon account verification) within the backend database. By communicating with the backend database, the frontend web application provides an easy to use and friendly graphical user interface to view the backend data information in the form of</w:t>
      </w:r>
      <w:r w:rsidDel="00000000" w:rsidR="00000000" w:rsidRPr="00000000">
        <w:rPr>
          <w:b w:val="1"/>
          <w:vertAlign w:val="baseline"/>
          <w:rtl w:val="0"/>
        </w:rPr>
        <w:t xml:space="preserve"> Customer Account Profile Viewing and Customer Account Statement Viewing.</w:t>
      </w:r>
      <w:r w:rsidDel="00000000" w:rsidR="00000000" w:rsidRPr="00000000">
        <w:rPr>
          <w:rtl w:val="0"/>
        </w:rPr>
      </w:r>
    </w:p>
    <w:p w:rsidR="00000000" w:rsidDel="00000000" w:rsidP="00000000" w:rsidRDefault="00000000" w:rsidRPr="00000000" w14:paraId="0000002B">
      <w:pPr>
        <w:rPr>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b w:val="1"/>
          <w:vertAlign w:val="baseline"/>
          <w:rtl w:val="0"/>
        </w:rPr>
        <w:t xml:space="preserve">CablePay Acct Actv Module’s </w:t>
      </w:r>
      <w:r w:rsidDel="00000000" w:rsidR="00000000" w:rsidRPr="00000000">
        <w:rPr>
          <w:vertAlign w:val="baseline"/>
          <w:rtl w:val="0"/>
        </w:rPr>
        <w:t xml:space="preserve">other core function is to refresh all customer profile and statement details, (in the backend database) to reflect any updates which occurred. </w:t>
      </w:r>
    </w:p>
    <w:p w:rsidR="00000000" w:rsidDel="00000000" w:rsidP="00000000" w:rsidRDefault="00000000" w:rsidRPr="00000000" w14:paraId="0000002D">
      <w:pPr>
        <w:pStyle w:val="Heading2"/>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vertAlign w:val="baseline"/>
        </w:rPr>
        <w:drawing>
          <wp:inline distB="0" distT="0" distL="114300" distR="114300">
            <wp:extent cx="5422900" cy="11303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229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0"/>
          <w:vertAlign w:val="baseline"/>
        </w:rPr>
      </w:pPr>
      <w:r w:rsidDel="00000000" w:rsidR="00000000" w:rsidRPr="00000000">
        <w:rPr>
          <w:rtl w:val="0"/>
        </w:rPr>
      </w:r>
    </w:p>
    <w:p w:rsidR="00000000" w:rsidDel="00000000" w:rsidP="00000000" w:rsidRDefault="00000000" w:rsidRPr="00000000" w14:paraId="00000030">
      <w:pPr>
        <w:rPr>
          <w:b w:val="0"/>
          <w:vertAlign w:val="baseline"/>
        </w:rPr>
      </w:pPr>
      <w:r w:rsidDel="00000000" w:rsidR="00000000" w:rsidRPr="00000000">
        <w:rPr>
          <w:rtl w:val="0"/>
        </w:rPr>
      </w:r>
    </w:p>
    <w:p w:rsidR="00000000" w:rsidDel="00000000" w:rsidP="00000000" w:rsidRDefault="00000000" w:rsidRPr="00000000" w14:paraId="00000031">
      <w:pPr>
        <w:rPr>
          <w:b w:val="0"/>
          <w:vertAlign w:val="baseline"/>
        </w:rPr>
      </w:pPr>
      <w:r w:rsidDel="00000000" w:rsidR="00000000" w:rsidRPr="00000000">
        <w:rPr>
          <w:b w:val="1"/>
          <w:vertAlign w:val="baseline"/>
          <w:rtl w:val="0"/>
        </w:rPr>
        <w:t xml:space="preserve">CablePay Instruct Module</w:t>
      </w:r>
      <w:r w:rsidDel="00000000" w:rsidR="00000000" w:rsidRPr="00000000">
        <w:rPr>
          <w:rtl w:val="0"/>
        </w:rPr>
      </w:r>
    </w:p>
    <w:p w:rsidR="00000000" w:rsidDel="00000000" w:rsidP="00000000" w:rsidRDefault="00000000" w:rsidRPr="00000000" w14:paraId="00000032">
      <w:pPr>
        <w:rPr>
          <w:b w:val="0"/>
          <w:vertAlign w:val="baseline"/>
        </w:rPr>
      </w:pPr>
      <w:r w:rsidDel="00000000" w:rsidR="00000000" w:rsidRPr="00000000">
        <w:rPr>
          <w:rtl w:val="0"/>
        </w:rPr>
      </w:r>
    </w:p>
    <w:p w:rsidR="00000000" w:rsidDel="00000000" w:rsidP="00000000" w:rsidRDefault="00000000" w:rsidRPr="00000000" w14:paraId="00000033">
      <w:pPr>
        <w:rPr>
          <w:b w:val="0"/>
          <w:vertAlign w:val="baseline"/>
        </w:rPr>
      </w:pPr>
      <w:r w:rsidDel="00000000" w:rsidR="00000000" w:rsidRPr="00000000">
        <w:rPr>
          <w:rtl w:val="0"/>
        </w:rPr>
      </w:r>
    </w:p>
    <w:p w:rsidR="00000000" w:rsidDel="00000000" w:rsidP="00000000" w:rsidRDefault="00000000" w:rsidRPr="00000000" w14:paraId="00000034">
      <w:pPr>
        <w:rPr>
          <w:b w:val="0"/>
          <w:vertAlign w:val="baseline"/>
        </w:rPr>
      </w:pPr>
      <w:r w:rsidDel="00000000" w:rsidR="00000000" w:rsidRPr="00000000">
        <w:rPr>
          <w:b w:val="1"/>
          <w:vertAlign w:val="baseline"/>
          <w:rtl w:val="0"/>
        </w:rPr>
        <w:t xml:space="preserve">CablePay Instruct Module</w:t>
      </w:r>
      <w:r w:rsidDel="00000000" w:rsidR="00000000" w:rsidRPr="00000000">
        <w:rPr>
          <w:vertAlign w:val="baseline"/>
          <w:rtl w:val="0"/>
        </w:rPr>
        <w:t xml:space="preserve"> currently captures both recurring and non-recurring credit card payment instructions for credit card authorization and processing. Once the processing has occurred and the results obtained, the customer’s account is updated to reflect the payment made. This update will be captured by the CablePay Acct Actv Module and placed into the backend database so that the frontend web interface can display this update for customer viewing.</w:t>
      </w:r>
      <w:r w:rsidDel="00000000" w:rsidR="00000000" w:rsidRPr="00000000">
        <w:rPr>
          <w:rtl w:val="0"/>
        </w:rPr>
      </w:r>
    </w:p>
    <w:p w:rsidR="00000000" w:rsidDel="00000000" w:rsidP="00000000" w:rsidRDefault="00000000" w:rsidRPr="00000000" w14:paraId="00000035">
      <w:pPr>
        <w:rPr>
          <w:b w:val="0"/>
          <w:vertAlign w:val="baseline"/>
        </w:rPr>
      </w:pPr>
      <w:r w:rsidDel="00000000" w:rsidR="00000000" w:rsidRPr="00000000">
        <w:rPr>
          <w:rtl w:val="0"/>
        </w:rPr>
      </w:r>
    </w:p>
    <w:p w:rsidR="00000000" w:rsidDel="00000000" w:rsidP="00000000" w:rsidRDefault="00000000" w:rsidRPr="00000000" w14:paraId="00000036">
      <w:pPr>
        <w:rPr>
          <w:b w:val="0"/>
          <w:vertAlign w:val="baseline"/>
        </w:rPr>
      </w:pPr>
      <w:r w:rsidDel="00000000" w:rsidR="00000000" w:rsidRPr="00000000">
        <w:rPr>
          <w:rtl w:val="0"/>
        </w:rPr>
      </w:r>
    </w:p>
    <w:p w:rsidR="00000000" w:rsidDel="00000000" w:rsidP="00000000" w:rsidRDefault="00000000" w:rsidRPr="00000000" w14:paraId="00000037">
      <w:pPr>
        <w:rPr>
          <w:vertAlign w:val="baseline"/>
        </w:rPr>
      </w:pPr>
      <w:r w:rsidDel="00000000" w:rsidR="00000000" w:rsidRPr="00000000">
        <w:rPr>
          <w:vertAlign w:val="baseline"/>
        </w:rPr>
        <w:drawing>
          <wp:inline distB="0" distT="0" distL="114300" distR="114300">
            <wp:extent cx="5422900" cy="1130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229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b w:val="0"/>
          <w:vertAlign w:val="baseline"/>
        </w:rPr>
      </w:pPr>
      <w:r w:rsidDel="00000000" w:rsidR="00000000" w:rsidRPr="00000000">
        <w:rPr>
          <w:b w:val="1"/>
          <w:vertAlign w:val="baseline"/>
          <w:rtl w:val="0"/>
        </w:rPr>
        <w:t xml:space="preserve">CablePay Instruct Module</w:t>
      </w:r>
      <w:r w:rsidDel="00000000" w:rsidR="00000000" w:rsidRPr="00000000">
        <w:rPr>
          <w:rtl w:val="0"/>
        </w:rPr>
      </w:r>
    </w:p>
    <w:p w:rsidR="00000000" w:rsidDel="00000000" w:rsidP="00000000" w:rsidRDefault="00000000" w:rsidRPr="00000000" w14:paraId="00000039">
      <w:pPr>
        <w:pStyle w:val="Heading2"/>
        <w:rPr>
          <w:vertAlign w:val="baseline"/>
        </w:rPr>
      </w:pPr>
      <w:r w:rsidDel="00000000" w:rsidR="00000000" w:rsidRPr="00000000">
        <w:rPr>
          <w:rtl w:val="0"/>
        </w:rPr>
      </w:r>
    </w:p>
    <w:p w:rsidR="00000000" w:rsidDel="00000000" w:rsidP="00000000" w:rsidRDefault="00000000" w:rsidRPr="00000000" w14:paraId="0000003A">
      <w:pPr>
        <w:pStyle w:val="Heading2"/>
        <w:rPr>
          <w:vertAlign w:val="baseline"/>
        </w:rPr>
      </w:pPr>
      <w:r w:rsidDel="00000000" w:rsidR="00000000" w:rsidRPr="00000000">
        <w:rPr>
          <w:b w:val="1"/>
          <w:i w:val="1"/>
          <w:vertAlign w:val="baseline"/>
          <w:rtl w:val="0"/>
        </w:rPr>
        <w:t xml:space="preserve">Security Measures</w:t>
      </w: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pStyle w:val="Heading3"/>
        <w:rPr>
          <w:vertAlign w:val="baseline"/>
        </w:rPr>
      </w:pPr>
      <w:r w:rsidDel="00000000" w:rsidR="00000000" w:rsidRPr="00000000">
        <w:rPr>
          <w:b w:val="1"/>
          <w:vertAlign w:val="baseline"/>
          <w:rtl w:val="0"/>
        </w:rPr>
        <w:t xml:space="preserve">CablePay Acct Actv Module: </w:t>
      </w: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ind w:left="720" w:firstLine="0"/>
        <w:rPr>
          <w:vertAlign w:val="baseline"/>
        </w:rPr>
      </w:pPr>
      <w:r w:rsidDel="00000000" w:rsidR="00000000" w:rsidRPr="00000000">
        <w:rPr>
          <w:vertAlign w:val="baseline"/>
          <w:rtl w:val="0"/>
        </w:rPr>
        <w:t xml:space="preserve">Verifies Customers Account Registration. Currently, when a customer signs up, they have to provide their first and last name as it is on their bill, their account number and a PIN number order that their account be set up. The PIN number is obtained by calling i</w:t>
      </w:r>
      <w:r w:rsidDel="00000000" w:rsidR="00000000" w:rsidRPr="00000000">
        <w:rPr>
          <w:rtl w:val="0"/>
        </w:rPr>
        <w:t xml:space="preserve">n</w:t>
      </w:r>
      <w:r w:rsidDel="00000000" w:rsidR="00000000" w:rsidRPr="00000000">
        <w:rPr>
          <w:vertAlign w:val="baseline"/>
          <w:rtl w:val="0"/>
        </w:rPr>
        <w:t xml:space="preserve">, so that </w:t>
      </w:r>
      <w:r w:rsidDel="00000000" w:rsidR="00000000" w:rsidRPr="00000000">
        <w:rPr>
          <w:rtl w:val="0"/>
        </w:rPr>
        <w:t xml:space="preserve">customer support</w:t>
      </w:r>
      <w:r w:rsidDel="00000000" w:rsidR="00000000" w:rsidRPr="00000000">
        <w:rPr>
          <w:vertAlign w:val="baseline"/>
          <w:rtl w:val="0"/>
        </w:rPr>
        <w:t xml:space="preserve"> can authenticate the user.</w:t>
      </w:r>
    </w:p>
    <w:p w:rsidR="00000000" w:rsidDel="00000000" w:rsidP="00000000" w:rsidRDefault="00000000" w:rsidRPr="00000000" w14:paraId="0000003F">
      <w:pPr>
        <w:ind w:firstLine="720"/>
        <w:rPr>
          <w:vertAlign w:val="baseline"/>
        </w:rPr>
      </w:pPr>
      <w:r w:rsidDel="00000000" w:rsidR="00000000" w:rsidRPr="00000000">
        <w:rPr>
          <w:rtl w:val="0"/>
        </w:rPr>
      </w:r>
    </w:p>
    <w:p w:rsidR="00000000" w:rsidDel="00000000" w:rsidP="00000000" w:rsidRDefault="00000000" w:rsidRPr="00000000" w14:paraId="00000040">
      <w:pPr>
        <w:ind w:firstLine="720"/>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pStyle w:val="Heading3"/>
        <w:rPr>
          <w:vertAlign w:val="baseline"/>
        </w:rPr>
      </w:pPr>
      <w:r w:rsidDel="00000000" w:rsidR="00000000" w:rsidRPr="00000000">
        <w:rPr>
          <w:b w:val="1"/>
          <w:vertAlign w:val="baseline"/>
          <w:rtl w:val="0"/>
        </w:rPr>
        <w:t xml:space="preserve">CablePay Instruct Module:</w:t>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ind w:left="720" w:firstLine="0"/>
        <w:rPr>
          <w:vertAlign w:val="baseline"/>
        </w:rPr>
      </w:pPr>
      <w:r w:rsidDel="00000000" w:rsidR="00000000" w:rsidRPr="00000000">
        <w:rPr>
          <w:vertAlign w:val="baseline"/>
          <w:rtl w:val="0"/>
        </w:rPr>
        <w:t xml:space="preserve">Permanently extracts the encrypted Payment and credit card instructions from the backend database, and securely relays this sensitive info for credit card processing. Once relayed, the info is backed up and is always encrypted. </w:t>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vertAlign w:val="baseline"/>
          <w:rtl w:val="0"/>
        </w:rPr>
        <w:tab/>
      </w:r>
    </w:p>
    <w:p w:rsidR="00000000" w:rsidDel="00000000" w:rsidP="00000000" w:rsidRDefault="00000000" w:rsidRPr="00000000" w14:paraId="00000049">
      <w:pPr>
        <w:pStyle w:val="Heading2"/>
        <w:rPr>
          <w:vertAlign w:val="baseline"/>
        </w:rPr>
      </w:pPr>
      <w:r w:rsidDel="00000000" w:rsidR="00000000" w:rsidRPr="00000000">
        <w:rPr>
          <w:b w:val="1"/>
          <w:i w:val="1"/>
          <w:vertAlign w:val="baseline"/>
          <w:rtl w:val="0"/>
        </w:rPr>
        <w:t xml:space="preserve">Reliability:</w:t>
      </w: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vertAlign w:val="baseline"/>
          <w:rtl w:val="0"/>
        </w:rPr>
        <w:t xml:space="preserve">CablePay Acct Actv Module and CablePay Instruct Module have socket connections to allow LinkAnalyst to monitor the module. Should a module fail, an alarm would be triggered and an email sent to an administrator.</w:t>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vertAlign w:val="baseline"/>
          <w:rtl w:val="0"/>
        </w:rPr>
        <w:t xml:space="preserve">Both modules are installed an NT services, and their recovery features are configured to restart should the server be rebooted or the service fail. Additionally, there are backup CablePay Acct Actv Module and CablePay Instruct Module running. Should the Modules service on the live deployed machine fail, the backup Modules become active to continue the service. </w:t>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sectPr>
      <w:type w:val="nextPage"/>
      <w:pgSz w:h="15840" w:w="12240"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pPr>
    <w:rPr>
      <w:b w:val="1"/>
      <w:i w:val="1"/>
      <w:sz w:val="32"/>
      <w:szCs w:val="32"/>
      <w:vertAlign w:val="baseline"/>
    </w:rPr>
  </w:style>
  <w:style w:type="paragraph" w:styleId="Heading2">
    <w:name w:val="heading 2"/>
    <w:basedOn w:val="Normal"/>
    <w:next w:val="Normal"/>
    <w:pPr>
      <w:keepNext w:val="1"/>
      <w:spacing w:after="60" w:before="240" w:lineRule="auto"/>
    </w:pPr>
    <w:rPr>
      <w:b w:val="1"/>
      <w:i w:val="1"/>
      <w:sz w:val="28"/>
      <w:szCs w:val="28"/>
      <w:vertAlign w:val="baseline"/>
    </w:rPr>
  </w:style>
  <w:style w:type="paragraph" w:styleId="Heading3">
    <w:name w:val="heading 3"/>
    <w:basedOn w:val="Normal"/>
    <w:next w:val="Normal"/>
    <w:pPr>
      <w:keepNext w:val="1"/>
      <w:spacing w:after="60" w:before="240" w:lineRule="auto"/>
    </w:pPr>
    <w:rPr>
      <w:b w:val="1"/>
      <w:sz w:val="26"/>
      <w:szCs w:val="26"/>
      <w:vertAlign w:val="baseline"/>
    </w:rPr>
  </w:style>
  <w:style w:type="paragraph" w:styleId="Heading4">
    <w:name w:val="heading 4"/>
    <w:basedOn w:val="Normal"/>
    <w:next w:val="Normal"/>
    <w:pPr>
      <w:keepNext w:val="1"/>
      <w:spacing w:after="60" w:before="240" w:lineRule="auto"/>
    </w:pPr>
    <w:rPr>
      <w:b w:val="1"/>
      <w:sz w:val="24"/>
      <w:szCs w:val="24"/>
      <w:vertAlign w:val="baseline"/>
    </w:rPr>
  </w:style>
  <w:style w:type="paragraph" w:styleId="Heading5">
    <w:name w:val="heading 5"/>
    <w:basedOn w:val="Normal"/>
    <w:next w:val="Normal"/>
    <w:pPr>
      <w:keepNext w:val="1"/>
    </w:pPr>
    <w:rPr>
      <w:b w:val="1"/>
      <w:sz w:val="28"/>
      <w:szCs w:val="28"/>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lpwstr>-203690947</vt:lpwstr>
  </property>
  <property fmtid="{D5CDD505-2E9C-101B-9397-08002B2CF9AE}" pid="3" name="_EmailSubject">
    <vt:lpwstr>CablePay Java- Modules Documentation</vt:lpwstr>
  </property>
  <property fmtid="{D5CDD505-2E9C-101B-9397-08002B2CF9AE}" pid="4" name="_AuthorEmail">
    <vt:lpwstr>CRoberts@CableBahamas.com</vt:lpwstr>
  </property>
  <property fmtid="{D5CDD505-2E9C-101B-9397-08002B2CF9AE}" pid="5" name="_AuthorEmailDisplayName">
    <vt:lpwstr>Roberts, Clint</vt:lpwstr>
  </property>
</Properties>
</file>