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vertAlign w:val="baseline"/>
        </w:rPr>
      </w:pPr>
      <w:bookmarkStart w:colFirst="0" w:colLast="0" w:name="_pbusup42dckc" w:id="0"/>
      <w:bookmarkEnd w:id="0"/>
      <w:r w:rsidDel="00000000" w:rsidR="00000000" w:rsidRPr="00000000">
        <w:rPr>
          <w:rtl w:val="0"/>
        </w:rPr>
      </w:r>
    </w:p>
    <w:p w:rsidR="00000000" w:rsidDel="00000000" w:rsidP="00000000" w:rsidRDefault="00000000" w:rsidRPr="00000000" w14:paraId="00000002">
      <w:pPr>
        <w:jc w:val="center"/>
        <w:rPr>
          <w:b w:val="0"/>
          <w:sz w:val="48"/>
          <w:szCs w:val="48"/>
          <w:vertAlign w:val="baseline"/>
        </w:rPr>
      </w:pPr>
      <w:r w:rsidDel="00000000" w:rsidR="00000000" w:rsidRPr="00000000">
        <w:rPr>
          <w:rtl w:val="0"/>
        </w:rPr>
      </w:r>
    </w:p>
    <w:p w:rsidR="00000000" w:rsidDel="00000000" w:rsidP="00000000" w:rsidRDefault="00000000" w:rsidRPr="00000000" w14:paraId="00000003">
      <w:pPr>
        <w:jc w:val="center"/>
        <w:rPr>
          <w:b w:val="0"/>
          <w:sz w:val="48"/>
          <w:szCs w:val="48"/>
          <w:vertAlign w:val="baseline"/>
        </w:rPr>
      </w:pPr>
      <w:r w:rsidDel="00000000" w:rsidR="00000000" w:rsidRPr="00000000">
        <w:rPr>
          <w:rtl w:val="0"/>
        </w:rPr>
      </w:r>
    </w:p>
    <w:p w:rsidR="00000000" w:rsidDel="00000000" w:rsidP="00000000" w:rsidRDefault="00000000" w:rsidRPr="00000000" w14:paraId="00000004">
      <w:pPr>
        <w:pStyle w:val="Heading5"/>
        <w:jc w:val="center"/>
        <w:rPr>
          <w:rFonts w:ascii="Verdana" w:cs="Verdana" w:eastAsia="Verdana" w:hAnsi="Verdana"/>
          <w:color w:val="f2f2f2"/>
          <w:sz w:val="52"/>
          <w:szCs w:val="52"/>
          <w:highlight w:val="darkBlue"/>
          <w:vertAlign w:val="baseline"/>
        </w:rPr>
      </w:pPr>
      <w:r w:rsidDel="00000000" w:rsidR="00000000" w:rsidRPr="00000000">
        <w:rPr>
          <w:rFonts w:ascii="Verdana" w:cs="Verdana" w:eastAsia="Verdana" w:hAnsi="Verdana"/>
          <w:b w:val="1"/>
          <w:i w:val="1"/>
          <w:color w:val="f2f2f2"/>
          <w:sz w:val="52"/>
          <w:szCs w:val="52"/>
          <w:highlight w:val="darkBlue"/>
          <w:vertAlign w:val="baseline"/>
          <w:rtl w:val="0"/>
        </w:rPr>
        <w:t xml:space="preserve">NEXUS </w:t>
      </w:r>
      <w:r w:rsidDel="00000000" w:rsidR="00000000" w:rsidRPr="00000000">
        <w:rPr>
          <w:rtl w:val="0"/>
        </w:rPr>
      </w:r>
    </w:p>
    <w:p w:rsidR="00000000" w:rsidDel="00000000" w:rsidP="00000000" w:rsidRDefault="00000000" w:rsidRPr="00000000" w14:paraId="00000005">
      <w:pPr>
        <w:pStyle w:val="Heading5"/>
        <w:jc w:val="center"/>
        <w:rPr>
          <w:rFonts w:ascii="Verdana" w:cs="Verdana" w:eastAsia="Verdana" w:hAnsi="Verdana"/>
          <w:b w:val="0"/>
          <w:color w:val="f2f2f2"/>
          <w:sz w:val="28"/>
          <w:szCs w:val="28"/>
          <w:highlight w:val="darkBlue"/>
          <w:vertAlign w:val="baseline"/>
        </w:rPr>
      </w:pPr>
      <w:r w:rsidDel="00000000" w:rsidR="00000000" w:rsidRPr="00000000">
        <w:rPr>
          <w:rFonts w:ascii="Verdana" w:cs="Verdana" w:eastAsia="Verdana" w:hAnsi="Verdana"/>
          <w:b w:val="0"/>
          <w:i w:val="1"/>
          <w:color w:val="f2f2f2"/>
          <w:sz w:val="28"/>
          <w:szCs w:val="28"/>
          <w:highlight w:val="darkBlue"/>
          <w:vertAlign w:val="baseline"/>
          <w:rtl w:val="0"/>
        </w:rPr>
        <w:t xml:space="preserve">Version 1.2</w:t>
      </w:r>
      <w:r w:rsidDel="00000000" w:rsidR="00000000" w:rsidRPr="00000000">
        <w:rPr>
          <w:rtl w:val="0"/>
        </w:rPr>
      </w:r>
    </w:p>
    <w:p w:rsidR="00000000" w:rsidDel="00000000" w:rsidP="00000000" w:rsidRDefault="00000000" w:rsidRPr="00000000" w14:paraId="00000006">
      <w:pPr>
        <w:rPr>
          <w:color w:val="f2f2f2"/>
          <w:highlight w:val="darkBlue"/>
          <w:vertAlign w:val="baseline"/>
        </w:rPr>
      </w:pPr>
      <w:r w:rsidDel="00000000" w:rsidR="00000000" w:rsidRPr="00000000">
        <w:rPr>
          <w:rtl w:val="0"/>
        </w:rPr>
      </w:r>
    </w:p>
    <w:p w:rsidR="00000000" w:rsidDel="00000000" w:rsidP="00000000" w:rsidRDefault="00000000" w:rsidRPr="00000000" w14:paraId="00000007">
      <w:pPr>
        <w:pStyle w:val="Heading5"/>
        <w:jc w:val="center"/>
        <w:rPr>
          <w:rFonts w:ascii="Verdana" w:cs="Verdana" w:eastAsia="Verdana" w:hAnsi="Verdana"/>
          <w:color w:val="f2f2f2"/>
          <w:sz w:val="52"/>
          <w:szCs w:val="52"/>
          <w:vertAlign w:val="baseline"/>
        </w:rPr>
      </w:pPr>
      <w:r w:rsidDel="00000000" w:rsidR="00000000" w:rsidRPr="00000000">
        <w:rPr>
          <w:rFonts w:ascii="Verdana" w:cs="Verdana" w:eastAsia="Verdana" w:hAnsi="Verdana"/>
          <w:b w:val="0"/>
          <w:i w:val="1"/>
          <w:color w:val="f2f2f2"/>
          <w:sz w:val="28"/>
          <w:szCs w:val="28"/>
          <w:highlight w:val="darkBlue"/>
          <w:vertAlign w:val="baseline"/>
          <w:rtl w:val="0"/>
        </w:rPr>
        <w:t xml:space="preserve">ADMINISTRATOR DOCUMENTATION</w:t>
      </w:r>
      <w:r w:rsidDel="00000000" w:rsidR="00000000" w:rsidRPr="00000000">
        <w:rPr>
          <w:rtl w:val="0"/>
        </w:rPr>
      </w:r>
    </w:p>
    <w:p w:rsidR="00000000" w:rsidDel="00000000" w:rsidP="00000000" w:rsidRDefault="00000000" w:rsidRPr="00000000" w14:paraId="00000008">
      <w:pPr>
        <w:rPr>
          <w:b w:val="0"/>
          <w:i w:val="0"/>
          <w:sz w:val="36"/>
          <w:szCs w:val="36"/>
          <w:vertAlign w:val="baseline"/>
        </w:rPr>
      </w:pPr>
      <w:r w:rsidDel="00000000" w:rsidR="00000000" w:rsidRPr="00000000">
        <w:rPr>
          <w:rtl w:val="0"/>
        </w:rPr>
      </w:r>
    </w:p>
    <w:p w:rsidR="00000000" w:rsidDel="00000000" w:rsidP="00000000" w:rsidRDefault="00000000" w:rsidRPr="00000000" w14:paraId="00000009">
      <w:pPr>
        <w:jc w:val="center"/>
        <w:rPr>
          <w:b w:val="0"/>
          <w:sz w:val="48"/>
          <w:szCs w:val="48"/>
          <w:vertAlign w:val="baseline"/>
        </w:rPr>
      </w:pPr>
      <w:r w:rsidDel="00000000" w:rsidR="00000000" w:rsidRPr="00000000">
        <w:rPr>
          <w:rtl w:val="0"/>
        </w:rPr>
      </w:r>
    </w:p>
    <w:p w:rsidR="00000000" w:rsidDel="00000000" w:rsidP="00000000" w:rsidRDefault="00000000" w:rsidRPr="00000000" w14:paraId="0000000A">
      <w:pPr>
        <w:rPr>
          <w:b w:val="0"/>
          <w:sz w:val="48"/>
          <w:szCs w:val="48"/>
          <w:vertAlign w:val="baseline"/>
        </w:rPr>
      </w:pPr>
      <w:r w:rsidDel="00000000" w:rsidR="00000000" w:rsidRPr="00000000">
        <w:rPr>
          <w:rtl w:val="0"/>
        </w:rPr>
      </w:r>
    </w:p>
    <w:p w:rsidR="00000000" w:rsidDel="00000000" w:rsidP="00000000" w:rsidRDefault="00000000" w:rsidRPr="00000000" w14:paraId="0000000B">
      <w:pPr>
        <w:rPr>
          <w:b w:val="0"/>
          <w:sz w:val="48"/>
          <w:szCs w:val="48"/>
          <w:vertAlign w:val="baseline"/>
        </w:rPr>
      </w:pPr>
      <w:r w:rsidDel="00000000" w:rsidR="00000000" w:rsidRPr="00000000">
        <w:rPr>
          <w:rtl w:val="0"/>
        </w:rPr>
      </w:r>
    </w:p>
    <w:p w:rsidR="00000000" w:rsidDel="00000000" w:rsidP="00000000" w:rsidRDefault="00000000" w:rsidRPr="00000000" w14:paraId="0000000C">
      <w:pPr>
        <w:rPr>
          <w:b w:val="0"/>
          <w:sz w:val="48"/>
          <w:szCs w:val="48"/>
          <w:vertAlign w:val="baseline"/>
        </w:rPr>
      </w:pPr>
      <w:r w:rsidDel="00000000" w:rsidR="00000000" w:rsidRPr="00000000">
        <w:rPr>
          <w:rtl w:val="0"/>
        </w:rPr>
      </w:r>
    </w:p>
    <w:p w:rsidR="00000000" w:rsidDel="00000000" w:rsidP="00000000" w:rsidRDefault="00000000" w:rsidRPr="00000000" w14:paraId="0000000D">
      <w:pPr>
        <w:jc w:val="center"/>
        <w:rPr>
          <w:b w:val="0"/>
          <w:sz w:val="48"/>
          <w:szCs w:val="48"/>
          <w:vertAlign w:val="baseline"/>
        </w:rPr>
      </w:pPr>
      <w:r w:rsidDel="00000000" w:rsidR="00000000" w:rsidRPr="00000000">
        <w:rPr>
          <w:rtl w:val="0"/>
        </w:rPr>
      </w:r>
    </w:p>
    <w:p w:rsidR="00000000" w:rsidDel="00000000" w:rsidP="00000000" w:rsidRDefault="00000000" w:rsidRPr="00000000" w14:paraId="0000000E">
      <w:pPr>
        <w:jc w:val="center"/>
        <w:rPr>
          <w:b w:val="0"/>
          <w:sz w:val="48"/>
          <w:szCs w:val="48"/>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jc w:val="center"/>
        <w:rPr>
          <w:b w:val="0"/>
          <w:sz w:val="36"/>
          <w:szCs w:val="36"/>
          <w:vertAlign w:val="baseline"/>
        </w:rPr>
      </w:pPr>
      <w:r w:rsidDel="00000000" w:rsidR="00000000" w:rsidRPr="00000000">
        <w:rPr>
          <w:rtl w:val="0"/>
        </w:rPr>
      </w:r>
    </w:p>
    <w:p w:rsidR="00000000" w:rsidDel="00000000" w:rsidP="00000000" w:rsidRDefault="00000000" w:rsidRPr="00000000" w14:paraId="00000011">
      <w:pPr>
        <w:jc w:val="center"/>
        <w:rPr>
          <w:b w:val="0"/>
          <w:sz w:val="36"/>
          <w:szCs w:val="36"/>
          <w:vertAlign w:val="baseline"/>
        </w:rPr>
      </w:pPr>
      <w:r w:rsidDel="00000000" w:rsidR="00000000" w:rsidRPr="00000000">
        <w:rPr>
          <w:rtl w:val="0"/>
        </w:rPr>
      </w:r>
    </w:p>
    <w:p w:rsidR="00000000" w:rsidDel="00000000" w:rsidP="00000000" w:rsidRDefault="00000000" w:rsidRPr="00000000" w14:paraId="00000012">
      <w:pPr>
        <w:jc w:val="center"/>
        <w:rPr>
          <w:b w:val="0"/>
          <w:sz w:val="36"/>
          <w:szCs w:val="36"/>
          <w:vertAlign w:val="baseline"/>
        </w:rPr>
      </w:pPr>
      <w:r w:rsidDel="00000000" w:rsidR="00000000" w:rsidRPr="00000000">
        <w:rPr>
          <w:rtl w:val="0"/>
        </w:rPr>
      </w:r>
    </w:p>
    <w:p w:rsidR="00000000" w:rsidDel="00000000" w:rsidP="00000000" w:rsidRDefault="00000000" w:rsidRPr="00000000" w14:paraId="00000013">
      <w:pPr>
        <w:jc w:val="center"/>
        <w:rPr>
          <w:b w:val="0"/>
          <w:sz w:val="36"/>
          <w:szCs w:val="36"/>
          <w:vertAlign w:val="baseline"/>
        </w:rPr>
      </w:pPr>
      <w:r w:rsidDel="00000000" w:rsidR="00000000" w:rsidRPr="00000000">
        <w:rPr>
          <w:rtl w:val="0"/>
        </w:rPr>
      </w:r>
    </w:p>
    <w:p w:rsidR="00000000" w:rsidDel="00000000" w:rsidP="00000000" w:rsidRDefault="00000000" w:rsidRPr="00000000" w14:paraId="00000014">
      <w:pPr>
        <w:jc w:val="center"/>
        <w:rPr>
          <w:b w:val="0"/>
          <w:sz w:val="36"/>
          <w:szCs w:val="36"/>
          <w:vertAlign w:val="baseline"/>
        </w:rPr>
      </w:pPr>
      <w:r w:rsidDel="00000000" w:rsidR="00000000" w:rsidRPr="00000000">
        <w:rPr>
          <w:rtl w:val="0"/>
        </w:rPr>
      </w:r>
    </w:p>
    <w:p w:rsidR="00000000" w:rsidDel="00000000" w:rsidP="00000000" w:rsidRDefault="00000000" w:rsidRPr="00000000" w14:paraId="00000015">
      <w:pPr>
        <w:jc w:val="right"/>
        <w:rPr>
          <w:rFonts w:ascii="Verdana" w:cs="Verdana" w:eastAsia="Verdana" w:hAnsi="Verdana"/>
          <w:b w:val="0"/>
          <w:i w:val="0"/>
          <w:color w:val="f2f2f2"/>
          <w:sz w:val="26"/>
          <w:szCs w:val="26"/>
          <w:highlight w:val="darkBlue"/>
          <w:vertAlign w:val="baseline"/>
        </w:rPr>
      </w:pPr>
      <w:r w:rsidDel="00000000" w:rsidR="00000000" w:rsidRPr="00000000">
        <w:rPr>
          <w:rFonts w:ascii="Verdana" w:cs="Verdana" w:eastAsia="Verdana" w:hAnsi="Verdana"/>
          <w:b w:val="1"/>
          <w:i w:val="1"/>
          <w:color w:val="f2f2f2"/>
          <w:sz w:val="26"/>
          <w:szCs w:val="26"/>
          <w:highlight w:val="darkBlue"/>
          <w:vertAlign w:val="baseline"/>
          <w:rtl w:val="0"/>
        </w:rPr>
        <w:t xml:space="preserve">Christophe Cartwright</w:t>
      </w:r>
      <w:r w:rsidDel="00000000" w:rsidR="00000000" w:rsidRPr="00000000">
        <w:rPr>
          <w:rtl w:val="0"/>
        </w:rPr>
      </w:r>
    </w:p>
    <w:p w:rsidR="00000000" w:rsidDel="00000000" w:rsidP="00000000" w:rsidRDefault="00000000" w:rsidRPr="00000000" w14:paraId="00000016">
      <w:pPr>
        <w:jc w:val="right"/>
        <w:rPr>
          <w:rFonts w:ascii="Verdana" w:cs="Verdana" w:eastAsia="Verdana" w:hAnsi="Verdana"/>
          <w:b w:val="0"/>
          <w:i w:val="0"/>
          <w:color w:val="f2f2f2"/>
          <w:sz w:val="26"/>
          <w:szCs w:val="26"/>
          <w:highlight w:val="darkBlue"/>
          <w:vertAlign w:val="baseline"/>
        </w:rPr>
      </w:pPr>
      <w:r w:rsidDel="00000000" w:rsidR="00000000" w:rsidRPr="00000000">
        <w:rPr>
          <w:rFonts w:ascii="Verdana" w:cs="Verdana" w:eastAsia="Verdana" w:hAnsi="Verdana"/>
          <w:b w:val="1"/>
          <w:i w:val="1"/>
          <w:color w:val="f2f2f2"/>
          <w:sz w:val="26"/>
          <w:szCs w:val="26"/>
          <w:highlight w:val="darkBlue"/>
          <w:vertAlign w:val="baseline"/>
          <w:rtl w:val="0"/>
        </w:rPr>
        <w:t xml:space="preserve">Network Architecture Team </w:t>
      </w:r>
      <w:r w:rsidDel="00000000" w:rsidR="00000000" w:rsidRPr="00000000">
        <w:rPr>
          <w:rtl w:val="0"/>
        </w:rPr>
      </w:r>
    </w:p>
    <w:p w:rsidR="00000000" w:rsidDel="00000000" w:rsidP="00000000" w:rsidRDefault="00000000" w:rsidRPr="00000000" w14:paraId="00000017">
      <w:pPr>
        <w:jc w:val="right"/>
        <w:rPr>
          <w:rFonts w:ascii="Verdana" w:cs="Verdana" w:eastAsia="Verdana" w:hAnsi="Verdana"/>
          <w:b w:val="0"/>
          <w:i w:val="0"/>
          <w:color w:val="f2f2f2"/>
          <w:sz w:val="26"/>
          <w:szCs w:val="26"/>
          <w:vertAlign w:val="baseline"/>
        </w:rPr>
      </w:pPr>
      <w:r w:rsidDel="00000000" w:rsidR="00000000" w:rsidRPr="00000000">
        <w:rPr>
          <w:rFonts w:ascii="Verdana" w:cs="Verdana" w:eastAsia="Verdana" w:hAnsi="Verdana"/>
          <w:b w:val="1"/>
          <w:i w:val="1"/>
          <w:color w:val="f2f2f2"/>
          <w:sz w:val="26"/>
          <w:szCs w:val="26"/>
          <w:highlight w:val="darkBlue"/>
          <w:vertAlign w:val="baseline"/>
          <w:rtl w:val="0"/>
        </w:rPr>
        <w:t xml:space="preserve">Columbus Communications</w:t>
      </w:r>
      <w:r w:rsidDel="00000000" w:rsidR="00000000" w:rsidRPr="00000000">
        <w:rPr>
          <w:rFonts w:ascii="Verdana" w:cs="Verdana" w:eastAsia="Verdana" w:hAnsi="Verdana"/>
          <w:b w:val="1"/>
          <w:i w:val="1"/>
          <w:color w:val="f2f2f2"/>
          <w:sz w:val="26"/>
          <w:szCs w:val="26"/>
          <w:vertAlign w:val="baseline"/>
          <w:rtl w:val="0"/>
        </w:rPr>
        <w:t xml:space="preserve">  </w:t>
      </w:r>
      <w:r w:rsidDel="00000000" w:rsidR="00000000" w:rsidRPr="00000000">
        <w:rPr>
          <w:rtl w:val="0"/>
        </w:rPr>
      </w:r>
    </w:p>
    <w:p w:rsidR="00000000" w:rsidDel="00000000" w:rsidP="00000000" w:rsidRDefault="00000000" w:rsidRPr="00000000" w14:paraId="00000018">
      <w:pPr>
        <w:jc w:val="right"/>
        <w:rPr>
          <w:rFonts w:ascii="Verdana" w:cs="Verdana" w:eastAsia="Verdana" w:hAnsi="Verdana"/>
          <w:b w:val="0"/>
          <w:i w:val="0"/>
          <w:sz w:val="26"/>
          <w:szCs w:val="26"/>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sdt>
      <w:sdtPr>
        <w:id w:val="903470339"/>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r w:rsidDel="00000000" w:rsidR="00000000" w:rsidRPr="00000000">
            <w:fldChar w:fldCharType="begin"/>
            <w:instrText xml:space="preserve"> TOC \h \u \z \t "Heading 1,1,Heading 2,2,Heading 3,3,"</w:instrText>
            <w:fldChar w:fldCharType="separate"/>
          </w:r>
          <w:hyperlink w:anchor="_61zzp466abjj">
            <w:r w:rsidDel="00000000" w:rsidR="00000000" w:rsidRPr="00000000">
              <w:rPr>
                <w:rFonts w:ascii="Verdana" w:cs="Verdana" w:eastAsia="Verdana" w:hAnsi="Verdana"/>
                <w:b w:val="0"/>
                <w:i w:val="0"/>
                <w:smallCaps w:val="0"/>
                <w:strike w:val="0"/>
                <w:color w:val="ffffff"/>
                <w:sz w:val="28"/>
                <w:szCs w:val="28"/>
                <w:highlight w:val="darkBlue"/>
                <w:u w:val="none"/>
                <w:vertAlign w:val="baseline"/>
                <w:rtl w:val="0"/>
              </w:rPr>
              <w:t xml:space="preserve">Documentation Overview</w:t>
            </w:r>
          </w:hyperlink>
          <w:hyperlink w:anchor="_61zzp466abjj">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kuqej694gn1o">
            <w:r w:rsidDel="00000000" w:rsidR="00000000" w:rsidRPr="00000000">
              <w:rPr>
                <w:rFonts w:ascii="Verdana" w:cs="Verdana" w:eastAsia="Verdana" w:hAnsi="Verdana"/>
                <w:b w:val="0"/>
                <w:i w:val="0"/>
                <w:smallCaps w:val="0"/>
                <w:strike w:val="0"/>
                <w:color w:val="ffffff"/>
                <w:sz w:val="28"/>
                <w:szCs w:val="28"/>
                <w:highlight w:val="darkBlue"/>
                <w:u w:val="none"/>
                <w:vertAlign w:val="baseline"/>
                <w:rtl w:val="0"/>
              </w:rPr>
              <w:t xml:space="preserve">Java Virtual Machine (JVM) Installation</w:t>
            </w:r>
          </w:hyperlink>
          <w:hyperlink w:anchor="_kuqej694gn1o">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tb7thsnenhjp">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Installation Instructions</w:t>
            </w:r>
          </w:hyperlink>
          <w:hyperlink w:anchor="_tb7thsnenhjp">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srnscbhkch6w">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Installed Directory Tree</w:t>
            </w:r>
          </w:hyperlink>
          <w:hyperlink w:anchor="_srnscbhkch6w">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o2u7ufusgpxp">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Uninstalling the Java 2 SDK</w:t>
            </w:r>
          </w:hyperlink>
          <w:hyperlink w:anchor="_o2u7ufusgpxp">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iw63b2jnvkkv">
            <w:r w:rsidDel="00000000" w:rsidR="00000000" w:rsidRPr="00000000">
              <w:rPr>
                <w:rFonts w:ascii="Verdana" w:cs="Verdana" w:eastAsia="Verdana" w:hAnsi="Verdana"/>
                <w:b w:val="0"/>
                <w:i w:val="0"/>
                <w:smallCaps w:val="0"/>
                <w:strike w:val="0"/>
                <w:color w:val="ffffff"/>
                <w:sz w:val="28"/>
                <w:szCs w:val="28"/>
                <w:highlight w:val="darkBlue"/>
                <w:u w:val="none"/>
                <w:vertAlign w:val="baseline"/>
                <w:rtl w:val="0"/>
              </w:rPr>
              <w:t xml:space="preserve">Installation of JDBC Drivers</w:t>
            </w:r>
          </w:hyperlink>
          <w:hyperlink w:anchor="_iw63b2jnvkkv">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ouitphwzy5h4">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SQL Server 2000 Driver for JDBC (Version 2.2.0029)</w:t>
            </w:r>
          </w:hyperlink>
          <w:hyperlink w:anchor="_ouitphwzy5h4">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ka3pn15t0mgc">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Setting the ClassPath</w:t>
            </w:r>
          </w:hyperlink>
          <w:hyperlink w:anchor="_ka3pn15t0mgc">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6hexc6sku8go">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Installation on Windows</w:t>
            </w:r>
          </w:hyperlink>
          <w:hyperlink w:anchor="_6hexc6sku8go">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6bat97oms50h">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Uninstalling</w:t>
            </w:r>
          </w:hyperlink>
          <w:hyperlink w:anchor="_6bat97oms50h">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17s8c9vjtzdy">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Using the MSSQL Server 7.0 Driver for JDBC (JTDS JDBC Driver)</w:t>
            </w:r>
          </w:hyperlink>
          <w:hyperlink w:anchor="_17s8c9vjtzdy">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fgblggqr4crg">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Setting the Classpath</w:t>
            </w:r>
          </w:hyperlink>
          <w:hyperlink w:anchor="_fgblggqr4crg">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38vl9hvrk64m">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Using the Oracle Driver for JDBC (Driver Version JDBC Thin Driver 9.0.1)</w:t>
            </w:r>
          </w:hyperlink>
          <w:hyperlink w:anchor="_38vl9hvrk64m">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10</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w3lp8t4hg9ks">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The Driver for Oracle9i JDBC (Version 2.2.0029) can be found at Oracle’s website:</w:t>
            </w:r>
          </w:hyperlink>
          <w:hyperlink w:anchor="_w3lp8t4hg9ks">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2rkmb14j0b4s">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Installation</w:t>
            </w:r>
          </w:hyperlink>
          <w:hyperlink w:anchor="_2rkmb14j0b4s">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65qdh01ob6a7">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Setting the Classpath</w:t>
            </w:r>
          </w:hyperlink>
          <w:hyperlink w:anchor="_65qdh01ob6a7">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cb4zpx2eaxg4">
            <w:r w:rsidDel="00000000" w:rsidR="00000000" w:rsidRPr="00000000">
              <w:rPr>
                <w:rFonts w:ascii="Verdana" w:cs="Verdana" w:eastAsia="Verdana" w:hAnsi="Verdana"/>
                <w:b w:val="0"/>
                <w:i w:val="0"/>
                <w:smallCaps w:val="0"/>
                <w:strike w:val="0"/>
                <w:color w:val="ffffff"/>
                <w:sz w:val="28"/>
                <w:szCs w:val="28"/>
                <w:highlight w:val="darkBlue"/>
                <w:u w:val="none"/>
                <w:vertAlign w:val="baseline"/>
                <w:rtl w:val="0"/>
              </w:rPr>
              <w:t xml:space="preserve">NEXUS Module as a Service</w:t>
            </w:r>
          </w:hyperlink>
          <w:hyperlink w:anchor="_cb4zpx2eaxg4">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i3y4ag4l91ej">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Creating the NEXUS Jar files:</w:t>
            </w:r>
          </w:hyperlink>
          <w:hyperlink w:anchor="_i3y4ag4l91ej">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c81pluai91ty">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NEXUS Module:</w:t>
            </w:r>
          </w:hyperlink>
          <w:hyperlink w:anchor="_c81pluai91ty">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3r8r2i27r1b3">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NEXUS Jar File</w:t>
            </w:r>
          </w:hyperlink>
          <w:hyperlink w:anchor="_3r8r2i27r1b3">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sydrujlva3ax">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Java Service Wrapper</w:t>
            </w:r>
          </w:hyperlink>
          <w:hyperlink w:anchor="_sydrujlva3ax">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iw434jfwk60m">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Download and Installation</w:t>
            </w:r>
          </w:hyperlink>
          <w:hyperlink w:anchor="_iw434jfwk60m">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4f7gxf2bz4fz">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Application Integration with the Java Service Wrapper</w:t>
            </w:r>
          </w:hyperlink>
          <w:hyperlink w:anchor="_4f7gxf2bz4fz">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ut7dklp2t9fb">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Installing wrapper files</w:t>
            </w:r>
          </w:hyperlink>
          <w:hyperlink w:anchor="_ut7dklp2t9fb">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pehxpfwzhfn5">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Bin Directory</w:t>
            </w:r>
          </w:hyperlink>
          <w:hyperlink w:anchor="_pehxpfwzhfn5">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mr9usd5sejxs">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Lib Directory</w:t>
            </w:r>
          </w:hyperlink>
          <w:hyperlink w:anchor="_mr9usd5sejxs">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mzsek3px03en">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The Conf Directory</w:t>
            </w:r>
          </w:hyperlink>
          <w:hyperlink w:anchor="_mzsek3px03en">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5ejzzwnduv8v">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Logs Directory</w:t>
            </w:r>
          </w:hyperlink>
          <w:hyperlink w:anchor="_5ejzzwnduv8v">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ct8jnhrapg8h">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Application Command Line: Profile Module</w:t>
            </w:r>
          </w:hyperlink>
          <w:hyperlink w:anchor="_ct8jnhrapg8h">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yid3okoeubbq">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Modifying the Nexus_Run.bat file</w:t>
            </w:r>
          </w:hyperlink>
          <w:hyperlink w:anchor="_yid3okoeubbq">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agrjtji6n086">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Modifying the warpper.conf files</w:t>
            </w:r>
          </w:hyperlink>
          <w:hyperlink w:anchor="_agrjtji6n086">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e9zfsvk4a1m3">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Java Executable</w:t>
            </w:r>
          </w:hyperlink>
          <w:hyperlink w:anchor="_e9zfsvk4a1m3">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r4jp4anoc0r6">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Java Arguments</w:t>
            </w:r>
          </w:hyperlink>
          <w:hyperlink w:anchor="_r4jp4anoc0r6">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h4idatf92jkm">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Java Classpath</w:t>
            </w:r>
          </w:hyperlink>
          <w:hyperlink w:anchor="_h4idatf92jkm">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iyya6ff69huq">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Java Main Class</w:t>
            </w:r>
          </w:hyperlink>
          <w:hyperlink w:anchor="_iyya6ff69huq">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nss15zyc15qp">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Library Path</w:t>
            </w:r>
          </w:hyperlink>
          <w:hyperlink w:anchor="_nss15zyc15qp">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19</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v4dxl7puqm54">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Wrapper NT/2000/XP Service Properties</w:t>
            </w:r>
          </w:hyperlink>
          <w:hyperlink w:anchor="_v4dxl7puqm54">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19</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Times New Roman" w:cs="Times New Roman" w:eastAsia="Times New Roman" w:hAnsi="Times New Roman"/>
              <w:b w:val="0"/>
              <w:i w:val="0"/>
              <w:smallCaps w:val="0"/>
              <w:strike w:val="0"/>
              <w:color w:val="ffffff"/>
              <w:sz w:val="24"/>
              <w:szCs w:val="24"/>
              <w:highlight w:val="darkBlue"/>
              <w:u w:val="none"/>
              <w:vertAlign w:val="baseline"/>
            </w:rPr>
          </w:pPr>
          <w:hyperlink w:anchor="_od0vyg5vbrlv">
            <w:r w:rsidDel="00000000" w:rsidR="00000000" w:rsidRPr="00000000">
              <w:rPr>
                <w:rFonts w:ascii="Verdana" w:cs="Verdana" w:eastAsia="Verdana" w:hAnsi="Verdana"/>
                <w:b w:val="0"/>
                <w:i w:val="0"/>
                <w:smallCaps w:val="0"/>
                <w:strike w:val="0"/>
                <w:color w:val="ffffff"/>
                <w:sz w:val="20"/>
                <w:szCs w:val="20"/>
                <w:highlight w:val="darkBlue"/>
                <w:u w:val="none"/>
                <w:vertAlign w:val="baseline"/>
                <w:rtl w:val="0"/>
              </w:rPr>
              <w:t xml:space="preserve">Launching the Services</w:t>
            </w:r>
          </w:hyperlink>
          <w:hyperlink w:anchor="_od0vyg5vbrlv">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pBdr>
          <w:bottom w:color="000000" w:space="1" w:sz="6" w:val="single"/>
        </w:pBdr>
        <w:rPr>
          <w:rFonts w:ascii="Verdana" w:cs="Verdana" w:eastAsia="Verdana" w:hAnsi="Verdana"/>
          <w:sz w:val="28"/>
          <w:szCs w:val="28"/>
          <w:vertAlign w:val="baseline"/>
        </w:rPr>
      </w:pPr>
      <w:bookmarkStart w:colFirst="0" w:colLast="0" w:name="_gfciddftkd5t" w:id="1"/>
      <w:bookmarkEnd w:id="1"/>
      <w:r w:rsidDel="00000000" w:rsidR="00000000" w:rsidRPr="00000000">
        <w:rPr>
          <w:rtl w:val="0"/>
        </w:rPr>
      </w:r>
    </w:p>
    <w:p w:rsidR="00000000" w:rsidDel="00000000" w:rsidP="00000000" w:rsidRDefault="00000000" w:rsidRPr="00000000" w14:paraId="00000041">
      <w:pPr>
        <w:pStyle w:val="Heading1"/>
        <w:pBdr>
          <w:bottom w:color="000000" w:space="1" w:sz="6" w:val="single"/>
        </w:pBdr>
        <w:rPr>
          <w:rFonts w:ascii="Verdana" w:cs="Verdana" w:eastAsia="Verdana" w:hAnsi="Verdana"/>
          <w:sz w:val="28"/>
          <w:szCs w:val="28"/>
          <w:vertAlign w:val="baseline"/>
        </w:rPr>
      </w:pPr>
      <w:r w:rsidDel="00000000" w:rsidR="00000000" w:rsidRPr="00000000">
        <w:br w:type="page"/>
      </w:r>
      <w:r w:rsidDel="00000000" w:rsidR="00000000" w:rsidRPr="00000000">
        <w:rPr>
          <w:rFonts w:ascii="Verdana" w:cs="Verdana" w:eastAsia="Verdana" w:hAnsi="Verdana"/>
          <w:b w:val="1"/>
          <w:sz w:val="28"/>
          <w:szCs w:val="28"/>
          <w:vertAlign w:val="baseline"/>
          <w:rtl w:val="0"/>
        </w:rPr>
        <w:t xml:space="preserve">Documentation Overview</w:t>
      </w:r>
      <w:r w:rsidDel="00000000" w:rsidR="00000000" w:rsidRPr="00000000">
        <w:rPr>
          <w:rtl w:val="0"/>
        </w:rPr>
      </w:r>
    </w:p>
    <w:p w:rsidR="00000000" w:rsidDel="00000000" w:rsidP="00000000" w:rsidRDefault="00000000" w:rsidRPr="00000000" w14:paraId="0000004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43">
      <w:pPr>
        <w:rPr>
          <w:rFonts w:ascii="Verdana" w:cs="Verdana" w:eastAsia="Verdana" w:hAnsi="Verdana"/>
          <w:sz w:val="20"/>
          <w:szCs w:val="20"/>
          <w:vertAlign w:val="baseline"/>
        </w:rPr>
      </w:pPr>
      <w:r w:rsidDel="00000000" w:rsidR="00000000" w:rsidRPr="00000000">
        <w:rPr>
          <w:rtl w:val="0"/>
        </w:rPr>
      </w:r>
    </w:p>
    <w:tbl>
      <w:tblPr>
        <w:tblStyle w:val="Table1"/>
        <w:tblW w:w="7740.0" w:type="dxa"/>
        <w:jc w:val="left"/>
        <w:tblInd w:w="360.0" w:type="dxa"/>
        <w:tblBorders>
          <w:top w:color="000000" w:space="0" w:sz="0" w:val="nil"/>
          <w:left w:color="000000" w:space="0" w:sz="0" w:val="nil"/>
          <w:bottom w:color="000000" w:space="0" w:sz="0" w:val="nil"/>
          <w:right w:color="000000" w:space="0" w:sz="0" w:val="nil"/>
          <w:insideH w:color="ffffff" w:space="0" w:sz="18" w:val="single"/>
          <w:insideV w:color="ffffff" w:space="0" w:sz="18" w:val="single"/>
        </w:tblBorders>
        <w:tblLayout w:type="fixed"/>
        <w:tblLook w:val="0000"/>
      </w:tblPr>
      <w:tblGrid>
        <w:gridCol w:w="2150"/>
        <w:gridCol w:w="965"/>
        <w:gridCol w:w="4625"/>
        <w:tblGridChange w:id="0">
          <w:tblGrid>
            <w:gridCol w:w="2150"/>
            <w:gridCol w:w="965"/>
            <w:gridCol w:w="4625"/>
          </w:tblGrid>
        </w:tblGridChange>
      </w:tblGrid>
      <w:tr>
        <w:trPr>
          <w:cantSplit w:val="0"/>
          <w:tblHeader w:val="0"/>
        </w:trPr>
        <w:tc>
          <w:tcPr>
            <w:tcBorders>
              <w:bottom w:color="ffffff" w:space="0" w:sz="18" w:val="single"/>
            </w:tcBorders>
            <w:shd w:fill="99ccff" w:val="clear"/>
            <w:vAlign w:val="top"/>
          </w:tcPr>
          <w:p w:rsidR="00000000" w:rsidDel="00000000" w:rsidP="00000000" w:rsidRDefault="00000000" w:rsidRPr="00000000" w14:paraId="0000004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Manual</w:t>
            </w:r>
          </w:p>
        </w:tc>
        <w:tc>
          <w:tcPr>
            <w:tcBorders>
              <w:bottom w:color="ffffff" w:space="0" w:sz="18" w:val="single"/>
            </w:tcBorders>
            <w:shd w:fill="99ccff" w:val="clear"/>
            <w:vAlign w:val="top"/>
          </w:tcPr>
          <w:p w:rsidR="00000000" w:rsidDel="00000000" w:rsidP="00000000" w:rsidRDefault="00000000" w:rsidRPr="00000000" w14:paraId="0000004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Version</w:t>
            </w:r>
          </w:p>
        </w:tc>
        <w:tc>
          <w:tcPr>
            <w:tcBorders>
              <w:bottom w:color="ffffff" w:space="0" w:sz="18" w:val="single"/>
            </w:tcBorders>
            <w:shd w:fill="99ccff" w:val="clear"/>
            <w:vAlign w:val="top"/>
          </w:tcPr>
          <w:p w:rsidR="00000000" w:rsidDel="00000000" w:rsidP="00000000" w:rsidRDefault="00000000" w:rsidRPr="00000000" w14:paraId="0000004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Contents</w:t>
            </w:r>
          </w:p>
        </w:tc>
      </w:tr>
      <w:tr>
        <w:trPr>
          <w:cantSplit w:val="1"/>
          <w:trHeight w:val="368" w:hRule="atLeast"/>
          <w:tblHeader w:val="0"/>
        </w:trPr>
        <w:tc>
          <w:tcPr>
            <w:tcBorders>
              <w:top w:color="ffffff" w:space="0" w:sz="18" w:val="single"/>
              <w:bottom w:color="ffffff" w:space="0" w:sz="18" w:val="single"/>
            </w:tcBorders>
            <w:shd w:fill="99ccff" w:val="clear"/>
            <w:vAlign w:val="top"/>
          </w:tcPr>
          <w:p w:rsidR="00000000" w:rsidDel="00000000" w:rsidP="00000000" w:rsidRDefault="00000000" w:rsidRPr="00000000" w14:paraId="0000004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Java Virtual Machine (JVM)</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4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1.1</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4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Deals with detail installation of the Java Virtual machine (JVM) and java database connectivity (JDBC) drivers</w:t>
            </w:r>
          </w:p>
        </w:tc>
      </w:tr>
      <w:tr>
        <w:trPr>
          <w:cantSplit w:val="1"/>
          <w:trHeight w:val="367" w:hRule="atLeast"/>
          <w:tblHeader w:val="0"/>
        </w:trPr>
        <w:tc>
          <w:tcPr>
            <w:tcBorders>
              <w:top w:color="ffffff" w:space="0" w:sz="18" w:val="single"/>
              <w:bottom w:color="ffffff" w:space="0" w:sz="18" w:val="single"/>
            </w:tcBorders>
            <w:shd w:fill="99ccff" w:val="clear"/>
            <w:vAlign w:val="top"/>
          </w:tcPr>
          <w:p w:rsidR="00000000" w:rsidDel="00000000" w:rsidP="00000000" w:rsidRDefault="00000000" w:rsidRPr="00000000" w14:paraId="0000004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Java Database Connectivity Drivers (JDBCD)</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4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1.1</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4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Deals with detail installation of the Java database connectivity (JDBC) drivers</w:t>
            </w:r>
          </w:p>
        </w:tc>
      </w:tr>
      <w:tr>
        <w:trPr>
          <w:cantSplit w:val="0"/>
          <w:tblHeader w:val="0"/>
        </w:trPr>
        <w:tc>
          <w:tcPr>
            <w:tcBorders>
              <w:top w:color="ffffff" w:space="0" w:sz="18" w:val="single"/>
              <w:bottom w:color="ffffff" w:space="0" w:sz="18" w:val="single"/>
            </w:tcBorders>
            <w:shd w:fill="99ccff" w:val="clear"/>
            <w:vAlign w:val="top"/>
          </w:tcPr>
          <w:p w:rsidR="00000000" w:rsidDel="00000000" w:rsidP="00000000" w:rsidRDefault="00000000" w:rsidRPr="00000000" w14:paraId="0000004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NEXUS Module as a Service</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4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1.1</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4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Details the setup procedure for establishing the  NEXUS Module as an NT service.</w:t>
            </w:r>
          </w:p>
        </w:tc>
      </w:tr>
    </w:tbl>
    <w:p w:rsidR="00000000" w:rsidDel="00000000" w:rsidP="00000000" w:rsidRDefault="00000000" w:rsidRPr="00000000" w14:paraId="00000050">
      <w:pPr>
        <w:rPr>
          <w:rFonts w:ascii="Verdana" w:cs="Verdana" w:eastAsia="Verdana" w:hAnsi="Verdana"/>
          <w:b w:val="0"/>
          <w:sz w:val="20"/>
          <w:szCs w:val="20"/>
          <w:u w:val="single"/>
          <w:vertAlign w:val="baseline"/>
        </w:rPr>
      </w:pPr>
      <w:r w:rsidDel="00000000" w:rsidR="00000000" w:rsidRPr="00000000">
        <w:rPr>
          <w:rtl w:val="0"/>
        </w:rPr>
      </w:r>
    </w:p>
    <w:p w:rsidR="00000000" w:rsidDel="00000000" w:rsidP="00000000" w:rsidRDefault="00000000" w:rsidRPr="00000000" w14:paraId="00000051">
      <w:pPr>
        <w:rPr>
          <w:rFonts w:ascii="Verdana" w:cs="Verdana" w:eastAsia="Verdana" w:hAnsi="Verdana"/>
          <w:b w:val="0"/>
          <w:sz w:val="20"/>
          <w:szCs w:val="20"/>
          <w:u w:val="single"/>
          <w:vertAlign w:val="baseline"/>
        </w:rPr>
      </w:pPr>
      <w:bookmarkStart w:colFirst="0" w:colLast="0" w:name="_9bqs9xhtl4dq" w:id="2"/>
      <w:bookmarkEnd w:id="2"/>
      <w:r w:rsidDel="00000000" w:rsidR="00000000" w:rsidRPr="00000000">
        <w:rPr>
          <w:rtl w:val="0"/>
        </w:rPr>
      </w:r>
    </w:p>
    <w:p w:rsidR="00000000" w:rsidDel="00000000" w:rsidP="00000000" w:rsidRDefault="00000000" w:rsidRPr="00000000" w14:paraId="00000052">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Java Virtual Machine (JVM) Installation</w:t>
      </w:r>
      <w:r w:rsidDel="00000000" w:rsidR="00000000" w:rsidRPr="00000000">
        <w:rPr>
          <w:rtl w:val="0"/>
        </w:rPr>
      </w:r>
    </w:p>
    <w:p w:rsidR="00000000" w:rsidDel="00000000" w:rsidP="00000000" w:rsidRDefault="00000000" w:rsidRPr="00000000" w14:paraId="00000053">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current JVM version used to run the  NEXUS Module is:</w:t>
      </w:r>
    </w:p>
    <w:p w:rsidR="00000000" w:rsidDel="00000000" w:rsidP="00000000" w:rsidRDefault="00000000" w:rsidRPr="00000000" w14:paraId="00000055">
      <w:pPr>
        <w:ind w:left="720" w:firstLine="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Java(TM) 2 SDK, Standard Edition Version 1.4.2_11</w:t>
      </w:r>
      <w:r w:rsidDel="00000000" w:rsidR="00000000" w:rsidRPr="00000000">
        <w:rPr>
          <w:rtl w:val="0"/>
        </w:rPr>
      </w:r>
    </w:p>
    <w:p w:rsidR="00000000" w:rsidDel="00000000" w:rsidP="00000000" w:rsidRDefault="00000000" w:rsidRPr="00000000" w14:paraId="00000056">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Java 2 SDK is a development environment for building applications, applets, and components that can be deployed on the Java platform. The Java 2 SDK software includes tools useful for developing and testing programs written in the Java programming language and running on the Java platform. These tools are designed for use from the command line. Except for applet-viewer, these tools do not provide a graphical user interface.</w:t>
      </w:r>
    </w:p>
    <w:p w:rsidR="00000000" w:rsidDel="00000000" w:rsidP="00000000" w:rsidRDefault="00000000" w:rsidRPr="00000000" w14:paraId="00000058">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5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5A">
      <w:pPr>
        <w:rPr>
          <w:rFonts w:ascii="Verdana" w:cs="Verdana" w:eastAsia="Verdana" w:hAnsi="Verdana"/>
          <w:sz w:val="20"/>
          <w:szCs w:val="20"/>
          <w:vertAlign w:val="baseline"/>
        </w:rPr>
      </w:pPr>
      <w:bookmarkStart w:colFirst="0" w:colLast="0" w:name="_ukpai9atpjqw" w:id="3"/>
      <w:bookmarkEnd w:id="3"/>
      <w:r w:rsidDel="00000000" w:rsidR="00000000" w:rsidRPr="00000000">
        <w:rPr>
          <w:rtl w:val="0"/>
        </w:rPr>
      </w:r>
    </w:p>
    <w:p w:rsidR="00000000" w:rsidDel="00000000" w:rsidP="00000000" w:rsidRDefault="00000000" w:rsidRPr="00000000" w14:paraId="0000005B">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Installation Instructions</w:t>
      </w:r>
      <w:r w:rsidDel="00000000" w:rsidR="00000000" w:rsidRPr="00000000">
        <w:rPr>
          <w:rtl w:val="0"/>
        </w:rPr>
      </w:r>
    </w:p>
    <w:p w:rsidR="00000000" w:rsidDel="00000000" w:rsidP="00000000" w:rsidRDefault="00000000" w:rsidRPr="00000000" w14:paraId="0000005C">
      <w:pPr>
        <w:rPr>
          <w:vertAlign w:val="baseline"/>
        </w:rPr>
      </w:pPr>
      <w:r w:rsidDel="00000000" w:rsidR="00000000" w:rsidRPr="00000000">
        <w:rPr>
          <w:rtl w:val="0"/>
        </w:rPr>
      </w:r>
    </w:p>
    <w:p w:rsidR="00000000" w:rsidDel="00000000" w:rsidP="00000000" w:rsidRDefault="00000000" w:rsidRPr="00000000" w14:paraId="0000005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In this procedure, you will run the self-installing executable to unpack and install the Java 2 SDK software bundle. As part of the Java 2 SDK, this installation includes the Java Plug-in and Java Web Start, as well as an option to include the public Java 2 Runtime Environment. (The Java 2 SDK also contains a </w:t>
      </w:r>
      <w:hyperlink r:id="rId6">
        <w:r w:rsidDel="00000000" w:rsidR="00000000" w:rsidRPr="00000000">
          <w:rPr>
            <w:rFonts w:ascii="Verdana" w:cs="Verdana" w:eastAsia="Verdana" w:hAnsi="Verdana"/>
            <w:color w:val="0000ff"/>
            <w:sz w:val="20"/>
            <w:szCs w:val="20"/>
            <w:u w:val="single"/>
            <w:vertAlign w:val="baseline"/>
            <w:rtl w:val="0"/>
          </w:rPr>
          <w:t xml:space="preserve">private</w:t>
        </w:r>
      </w:hyperlink>
      <w:r w:rsidDel="00000000" w:rsidR="00000000" w:rsidRPr="00000000">
        <w:rPr>
          <w:rFonts w:ascii="Verdana" w:cs="Verdana" w:eastAsia="Verdana" w:hAnsi="Verdana"/>
          <w:sz w:val="20"/>
          <w:szCs w:val="20"/>
          <w:vertAlign w:val="baseline"/>
          <w:rtl w:val="0"/>
        </w:rPr>
        <w:t xml:space="preserve"> J2RE for use only by its tools.) </w:t>
      </w:r>
    </w:p>
    <w:p w:rsidR="00000000" w:rsidDel="00000000" w:rsidP="00000000" w:rsidRDefault="00000000" w:rsidRPr="00000000" w14:paraId="0000005E">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5F">
      <w:pPr>
        <w:rPr>
          <w:rFonts w:ascii="Verdana" w:cs="Verdana" w:eastAsia="Verdana" w:hAnsi="Verdana"/>
          <w:sz w:val="20"/>
          <w:szCs w:val="20"/>
          <w:vertAlign w:val="baseline"/>
        </w:rPr>
      </w:pPr>
      <w:bookmarkStart w:colFirst="0" w:colLast="0" w:name="_p1bs7n8ym0bs" w:id="4"/>
      <w:bookmarkEnd w:id="4"/>
      <w:r w:rsidDel="00000000" w:rsidR="00000000" w:rsidRPr="00000000">
        <w:rPr>
          <w:rtl w:val="0"/>
        </w:rPr>
      </w:r>
    </w:p>
    <w:p w:rsidR="00000000" w:rsidDel="00000000" w:rsidP="00000000" w:rsidRDefault="00000000" w:rsidRPr="00000000" w14:paraId="00000060">
      <w:pPr>
        <w:numPr>
          <w:ilvl w:val="0"/>
          <w:numId w:val="1"/>
        </w:numPr>
        <w:ind w:left="720" w:hanging="360"/>
        <w:rPr>
          <w:rFonts w:ascii="Verdana" w:cs="Verdana" w:eastAsia="Verdana" w:hAnsi="Verdana"/>
          <w:sz w:val="20"/>
          <w:szCs w:val="20"/>
        </w:rPr>
      </w:pPr>
      <w:r w:rsidDel="00000000" w:rsidR="00000000" w:rsidRPr="00000000">
        <w:rPr>
          <w:rFonts w:ascii="Verdana" w:cs="Verdana" w:eastAsia="Verdana" w:hAnsi="Verdana"/>
          <w:b w:val="0"/>
          <w:sz w:val="20"/>
          <w:szCs w:val="20"/>
          <w:vertAlign w:val="baseline"/>
          <w:rtl w:val="0"/>
        </w:rPr>
        <w:t xml:space="preserve">Check the download file size</w:t>
      </w:r>
      <w:r w:rsidDel="00000000" w:rsidR="00000000" w:rsidRPr="00000000">
        <w:rPr>
          <w:rFonts w:ascii="Verdana" w:cs="Verdana" w:eastAsia="Verdana" w:hAnsi="Verdana"/>
          <w:b w:val="1"/>
          <w:sz w:val="20"/>
          <w:szCs w:val="20"/>
          <w:vertAlign w:val="baseline"/>
          <w:rtl w:val="0"/>
        </w:rPr>
        <w:t xml:space="preserve"> (Optional) </w:t>
      </w:r>
      <w:r w:rsidDel="00000000" w:rsidR="00000000" w:rsidRPr="00000000">
        <w:rPr>
          <w:rtl w:val="0"/>
        </w:rPr>
      </w:r>
    </w:p>
    <w:p w:rsidR="00000000" w:rsidDel="00000000" w:rsidP="00000000" w:rsidRDefault="00000000" w:rsidRPr="00000000" w14:paraId="00000061">
      <w:pPr>
        <w:numPr>
          <w:ilvl w:val="1"/>
          <w:numId w:val="1"/>
        </w:numPr>
        <w:ind w:left="1440" w:hanging="360"/>
        <w:rPr>
          <w:sz w:val="20"/>
          <w:szCs w:val="20"/>
        </w:rPr>
      </w:pPr>
      <w:bookmarkStart w:colFirst="0" w:colLast="0" w:name="_nnshcmlwmf3e" w:id="5"/>
      <w:bookmarkEnd w:id="5"/>
      <w:r w:rsidDel="00000000" w:rsidR="00000000" w:rsidRPr="00000000">
        <w:rPr>
          <w:rFonts w:ascii="Verdana" w:cs="Verdana" w:eastAsia="Verdana" w:hAnsi="Verdana"/>
          <w:sz w:val="20"/>
          <w:szCs w:val="20"/>
          <w:vertAlign w:val="baseline"/>
          <w:rtl w:val="0"/>
        </w:rPr>
        <w:t xml:space="preserve">If you save the self-installing executable to disk without running it from the download page at the web site, notice that its byte size is provided on the download page. Once the download has completed, check that you have downloaded the full, uncorrupted software file. </w:t>
      </w:r>
    </w:p>
    <w:p w:rsidR="00000000" w:rsidDel="00000000" w:rsidP="00000000" w:rsidRDefault="00000000" w:rsidRPr="00000000" w14:paraId="0000006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63">
      <w:pPr>
        <w:numPr>
          <w:ilvl w:val="0"/>
          <w:numId w:val="1"/>
        </w:numPr>
        <w:ind w:left="720" w:hanging="360"/>
        <w:rPr>
          <w:rFonts w:ascii="Verdana" w:cs="Verdana" w:eastAsia="Verdana" w:hAnsi="Verdana"/>
          <w:color w:val="000000"/>
          <w:sz w:val="20"/>
          <w:szCs w:val="20"/>
        </w:rPr>
      </w:pPr>
      <w:r w:rsidDel="00000000" w:rsidR="00000000" w:rsidRPr="00000000">
        <w:rPr>
          <w:rFonts w:ascii="Verdana" w:cs="Verdana" w:eastAsia="Verdana" w:hAnsi="Verdana"/>
          <w:b w:val="0"/>
          <w:sz w:val="20"/>
          <w:szCs w:val="20"/>
          <w:vertAlign w:val="baseline"/>
          <w:rtl w:val="0"/>
        </w:rPr>
        <w:t xml:space="preserve">If 1.4.2 Beta is installed, uninstall it.</w:t>
      </w:r>
      <w:r w:rsidDel="00000000" w:rsidR="00000000" w:rsidRPr="00000000">
        <w:rPr>
          <w:rFonts w:ascii="Verdana" w:cs="Verdana" w:eastAsia="Verdana" w:hAnsi="Verdana"/>
          <w:color w:val="000000"/>
          <w:sz w:val="20"/>
          <w:szCs w:val="20"/>
          <w:vertAlign w:val="baseline"/>
          <w:rtl w:val="0"/>
        </w:rPr>
        <w:t xml:space="preserve"> </w:t>
      </w:r>
    </w:p>
    <w:p w:rsidR="00000000" w:rsidDel="00000000" w:rsidP="00000000" w:rsidRDefault="00000000" w:rsidRPr="00000000" w14:paraId="00000064">
      <w:pPr>
        <w:numPr>
          <w:ilvl w:val="0"/>
          <w:numId w:val="12"/>
        </w:numPr>
        <w:ind w:left="1440" w:hanging="360"/>
        <w:rPr>
          <w:sz w:val="20"/>
          <w:szCs w:val="20"/>
        </w:rPr>
      </w:pPr>
      <w:r w:rsidDel="00000000" w:rsidR="00000000" w:rsidRPr="00000000">
        <w:rPr>
          <w:rFonts w:ascii="Verdana" w:cs="Verdana" w:eastAsia="Verdana" w:hAnsi="Verdana"/>
          <w:sz w:val="20"/>
          <w:szCs w:val="20"/>
          <w:vertAlign w:val="baseline"/>
          <w:rtl w:val="0"/>
        </w:rPr>
        <w:t xml:space="preserve">Use the Microsoft Windows Add/Remove Programs utility, accessible from the Control Panel (Start -&gt; Settings -&gt; Control Panel). </w:t>
      </w:r>
    </w:p>
    <w:p w:rsidR="00000000" w:rsidDel="00000000" w:rsidP="00000000" w:rsidRDefault="00000000" w:rsidRPr="00000000" w14:paraId="00000065">
      <w:pPr>
        <w:rPr>
          <w:rFonts w:ascii="Verdana" w:cs="Verdana" w:eastAsia="Verdana" w:hAnsi="Verdana"/>
          <w:b w:val="0"/>
          <w:color w:val="ff0000"/>
          <w:sz w:val="20"/>
          <w:szCs w:val="20"/>
          <w:vertAlign w:val="baseline"/>
        </w:rPr>
      </w:pPr>
      <w:bookmarkStart w:colFirst="0" w:colLast="0" w:name="_ofc79yketv5d" w:id="6"/>
      <w:bookmarkEnd w:id="6"/>
      <w:r w:rsidDel="00000000" w:rsidR="00000000" w:rsidRPr="00000000">
        <w:rPr>
          <w:rtl w:val="0"/>
        </w:rPr>
      </w:r>
    </w:p>
    <w:p w:rsidR="00000000" w:rsidDel="00000000" w:rsidP="00000000" w:rsidRDefault="00000000" w:rsidRPr="00000000" w14:paraId="00000066">
      <w:pPr>
        <w:numPr>
          <w:ilvl w:val="0"/>
          <w:numId w:val="1"/>
        </w:numPr>
        <w:ind w:left="720" w:hanging="360"/>
        <w:rPr>
          <w:rFonts w:ascii="Verdana" w:cs="Verdana" w:eastAsia="Verdana" w:hAnsi="Verdana"/>
          <w:color w:val="000000"/>
          <w:sz w:val="20"/>
          <w:szCs w:val="20"/>
        </w:rPr>
      </w:pPr>
      <w:r w:rsidDel="00000000" w:rsidR="00000000" w:rsidRPr="00000000">
        <w:rPr>
          <w:rFonts w:ascii="Verdana" w:cs="Verdana" w:eastAsia="Verdana" w:hAnsi="Verdana"/>
          <w:b w:val="0"/>
          <w:sz w:val="20"/>
          <w:szCs w:val="20"/>
          <w:vertAlign w:val="baseline"/>
          <w:rtl w:val="0"/>
        </w:rPr>
        <w:t xml:space="preserve">Run the Java 2 SDK installer</w:t>
      </w:r>
      <w:r w:rsidDel="00000000" w:rsidR="00000000" w:rsidRPr="00000000">
        <w:rPr>
          <w:rFonts w:ascii="Verdana" w:cs="Verdana" w:eastAsia="Verdana" w:hAnsi="Verdana"/>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67">
      <w:pPr>
        <w:numPr>
          <w:ilvl w:val="0"/>
          <w:numId w:val="12"/>
        </w:numPr>
        <w:ind w:left="1440" w:hanging="360"/>
        <w:rPr>
          <w:i w:val="1"/>
          <w:color w:val="000000"/>
          <w:sz w:val="20"/>
          <w:szCs w:val="20"/>
        </w:rPr>
      </w:pPr>
      <w:r w:rsidDel="00000000" w:rsidR="00000000" w:rsidRPr="00000000">
        <w:rPr>
          <w:rFonts w:ascii="Verdana" w:cs="Verdana" w:eastAsia="Verdana" w:hAnsi="Verdana"/>
          <w:i w:val="1"/>
          <w:color w:val="000000"/>
          <w:sz w:val="20"/>
          <w:szCs w:val="20"/>
          <w:vertAlign w:val="baseline"/>
          <w:rtl w:val="0"/>
        </w:rPr>
        <w:t xml:space="preserve">Note - you must have administrative permissions in order to install the Java 2 SDK on Microsoft Windows 2000 and XP.</w:t>
      </w:r>
    </w:p>
    <w:p w:rsidR="00000000" w:rsidDel="00000000" w:rsidP="00000000" w:rsidRDefault="00000000" w:rsidRPr="00000000" w14:paraId="0000006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6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Pr>
        <w:drawing>
          <wp:inline distB="0" distT="0" distL="114300" distR="114300">
            <wp:extent cx="4787900" cy="359410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879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6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6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file j2sdk-1_4_2_&lt;version&gt;-windows-i586-i.exe is the Java 2 SDK installer. If you downloaded it instead of running it directly from the web site, double-click on the installer's icon. Then follow the instructions the installer provides. The installer may ask you to reboot your computer. When done with the installation, you can delete the download file to recover disk space. </w:t>
      </w:r>
    </w:p>
    <w:p w:rsidR="00000000" w:rsidDel="00000000" w:rsidP="00000000" w:rsidRDefault="00000000" w:rsidRPr="00000000" w14:paraId="0000006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6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6F">
      <w:pPr>
        <w:rPr>
          <w:rFonts w:ascii="Verdana" w:cs="Verdana" w:eastAsia="Verdana" w:hAnsi="Verdana"/>
          <w:sz w:val="20"/>
          <w:szCs w:val="20"/>
          <w:vertAlign w:val="baseline"/>
        </w:rPr>
      </w:pPr>
      <w:bookmarkStart w:colFirst="0" w:colLast="0" w:name="_j82uhsh41f28" w:id="7"/>
      <w:bookmarkEnd w:id="7"/>
      <w:r w:rsidDel="00000000" w:rsidR="00000000" w:rsidRPr="00000000">
        <w:rPr>
          <w:rtl w:val="0"/>
        </w:rPr>
      </w:r>
    </w:p>
    <w:p w:rsidR="00000000" w:rsidDel="00000000" w:rsidP="00000000" w:rsidRDefault="00000000" w:rsidRPr="00000000" w14:paraId="00000070">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Installed Directory Tree</w:t>
        <w:br w:type="textWrapping"/>
      </w:r>
      <w:r w:rsidDel="00000000" w:rsidR="00000000" w:rsidRPr="00000000">
        <w:rPr>
          <w:rtl w:val="0"/>
        </w:rPr>
      </w:r>
    </w:p>
    <w:p w:rsidR="00000000" w:rsidDel="00000000" w:rsidP="00000000" w:rsidRDefault="00000000" w:rsidRPr="00000000" w14:paraId="0000007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Java 2 SDK has the directory structure shown below. </w:t>
      </w:r>
    </w:p>
    <w:p w:rsidR="00000000" w:rsidDel="00000000" w:rsidP="00000000" w:rsidRDefault="00000000" w:rsidRPr="00000000" w14:paraId="0000007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j2sdk1.4.2_&lt;version&gt;</w:t>
      </w:r>
    </w:p>
    <w:p w:rsidR="00000000" w:rsidDel="00000000" w:rsidP="00000000" w:rsidRDefault="00000000" w:rsidRPr="00000000" w14:paraId="0000007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____________________|___________________</w:t>
      </w:r>
    </w:p>
    <w:p w:rsidR="00000000" w:rsidDel="00000000" w:rsidP="00000000" w:rsidRDefault="00000000" w:rsidRPr="00000000" w14:paraId="0000007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    |    |    |    |   |     |      |   |</w:t>
      </w:r>
    </w:p>
    <w:p w:rsidR="00000000" w:rsidDel="00000000" w:rsidP="00000000" w:rsidRDefault="00000000" w:rsidRPr="00000000" w14:paraId="0000007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    |    |    |   bin lib    |    demo  |</w:t>
      </w:r>
    </w:p>
    <w:p w:rsidR="00000000" w:rsidDel="00000000" w:rsidP="00000000" w:rsidRDefault="00000000" w:rsidRPr="00000000" w14:paraId="0000007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    |    | LICENSE |   |     |         jre</w:t>
      </w:r>
    </w:p>
    <w:p w:rsidR="00000000" w:rsidDel="00000000" w:rsidP="00000000" w:rsidRDefault="00000000" w:rsidRPr="00000000" w14:paraId="0000007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    | COPYRIGHT              |        __|__</w:t>
      </w:r>
    </w:p>
    <w:p w:rsidR="00000000" w:rsidDel="00000000" w:rsidP="00000000" w:rsidRDefault="00000000" w:rsidRPr="00000000" w14:paraId="0000007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  README.txt              include    |     |</w:t>
      </w:r>
    </w:p>
    <w:p w:rsidR="00000000" w:rsidDel="00000000" w:rsidP="00000000" w:rsidRDefault="00000000" w:rsidRPr="00000000" w14:paraId="0000007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readme.html                           bin   lib</w:t>
      </w:r>
    </w:p>
    <w:p w:rsidR="00000000" w:rsidDel="00000000" w:rsidP="00000000" w:rsidRDefault="00000000" w:rsidRPr="00000000" w14:paraId="0000007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7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7C">
      <w:pPr>
        <w:rPr>
          <w:rFonts w:ascii="Verdana" w:cs="Verdana" w:eastAsia="Verdana" w:hAnsi="Verdana"/>
          <w:sz w:val="20"/>
          <w:szCs w:val="20"/>
          <w:vertAlign w:val="baseline"/>
        </w:rPr>
      </w:pPr>
      <w:bookmarkStart w:colFirst="0" w:colLast="0" w:name="_gzrw7yejhe9j" w:id="8"/>
      <w:bookmarkEnd w:id="8"/>
      <w:r w:rsidDel="00000000" w:rsidR="00000000" w:rsidRPr="00000000">
        <w:rPr>
          <w:rtl w:val="0"/>
        </w:rPr>
      </w:r>
    </w:p>
    <w:p w:rsidR="00000000" w:rsidDel="00000000" w:rsidP="00000000" w:rsidRDefault="00000000" w:rsidRPr="00000000" w14:paraId="0000007D">
      <w:pPr>
        <w:ind w:firstLine="720"/>
        <w:rPr>
          <w:rFonts w:ascii="Verdana" w:cs="Verdana" w:eastAsia="Verdana" w:hAnsi="Verdana"/>
          <w:b w:val="0"/>
          <w:sz w:val="20"/>
          <w:szCs w:val="20"/>
          <w:vertAlign w:val="baseline"/>
        </w:rPr>
      </w:pPr>
      <w:r w:rsidDel="00000000" w:rsidR="00000000" w:rsidRPr="00000000">
        <w:rPr>
          <w:rFonts w:ascii="Verdana" w:cs="Verdana" w:eastAsia="Verdana" w:hAnsi="Verdana"/>
          <w:sz w:val="20"/>
          <w:szCs w:val="20"/>
          <w:vertAlign w:val="baseline"/>
          <w:rtl w:val="0"/>
        </w:rPr>
        <w:t xml:space="preserve">4.</w:t>
      </w:r>
      <w:r w:rsidDel="00000000" w:rsidR="00000000" w:rsidRPr="00000000">
        <w:rPr>
          <w:rFonts w:ascii="Verdana" w:cs="Verdana" w:eastAsia="Verdana" w:hAnsi="Verdana"/>
          <w:b w:val="1"/>
          <w:sz w:val="20"/>
          <w:szCs w:val="20"/>
          <w:vertAlign w:val="baseline"/>
          <w:rtl w:val="0"/>
        </w:rPr>
        <w:t xml:space="preserve"> </w:t>
      </w:r>
      <w:r w:rsidDel="00000000" w:rsidR="00000000" w:rsidRPr="00000000">
        <w:rPr>
          <w:rFonts w:ascii="Verdana" w:cs="Verdana" w:eastAsia="Verdana" w:hAnsi="Verdana"/>
          <w:b w:val="0"/>
          <w:sz w:val="20"/>
          <w:szCs w:val="20"/>
          <w:vertAlign w:val="baseline"/>
          <w:rtl w:val="0"/>
        </w:rPr>
        <w:t xml:space="preserve">Update the PATH variable</w:t>
      </w:r>
      <w:r w:rsidDel="00000000" w:rsidR="00000000" w:rsidRPr="00000000">
        <w:rPr>
          <w:rFonts w:ascii="Verdana" w:cs="Verdana" w:eastAsia="Verdana" w:hAnsi="Verdana"/>
          <w:b w:val="1"/>
          <w:sz w:val="20"/>
          <w:szCs w:val="20"/>
          <w:vertAlign w:val="baseline"/>
          <w:rtl w:val="0"/>
        </w:rPr>
        <w:t xml:space="preserve"> (Optional) </w:t>
      </w:r>
      <w:r w:rsidDel="00000000" w:rsidR="00000000" w:rsidRPr="00000000">
        <w:rPr>
          <w:rtl w:val="0"/>
        </w:rPr>
      </w:r>
    </w:p>
    <w:p w:rsidR="00000000" w:rsidDel="00000000" w:rsidP="00000000" w:rsidRDefault="00000000" w:rsidRPr="00000000" w14:paraId="0000007E">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7F">
      <w:pPr>
        <w:numPr>
          <w:ilvl w:val="0"/>
          <w:numId w:val="12"/>
        </w:numPr>
        <w:ind w:left="1440" w:hanging="360"/>
        <w:rPr>
          <w:sz w:val="20"/>
          <w:szCs w:val="20"/>
        </w:rPr>
      </w:pPr>
      <w:r w:rsidDel="00000000" w:rsidR="00000000" w:rsidRPr="00000000">
        <w:rPr>
          <w:rFonts w:ascii="Verdana" w:cs="Verdana" w:eastAsia="Verdana" w:hAnsi="Verdana"/>
          <w:sz w:val="20"/>
          <w:szCs w:val="20"/>
          <w:vertAlign w:val="baseline"/>
          <w:rtl w:val="0"/>
        </w:rPr>
        <w:t xml:space="preserve">You can run the Java 2 SDK without setting the PATH variable, or you can optionally set it as a convenience.</w:t>
      </w:r>
    </w:p>
    <w:p w:rsidR="00000000" w:rsidDel="00000000" w:rsidP="00000000" w:rsidRDefault="00000000" w:rsidRPr="00000000" w14:paraId="0000008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1">
      <w:pPr>
        <w:numPr>
          <w:ilvl w:val="0"/>
          <w:numId w:val="12"/>
        </w:numPr>
        <w:ind w:left="1440" w:hanging="360"/>
        <w:rPr>
          <w:sz w:val="20"/>
          <w:szCs w:val="20"/>
        </w:rPr>
      </w:pPr>
      <w:r w:rsidDel="00000000" w:rsidR="00000000" w:rsidRPr="00000000">
        <w:rPr>
          <w:rFonts w:ascii="Verdana" w:cs="Verdana" w:eastAsia="Verdana" w:hAnsi="Verdana"/>
          <w:b w:val="1"/>
          <w:sz w:val="20"/>
          <w:szCs w:val="20"/>
          <w:vertAlign w:val="baseline"/>
          <w:rtl w:val="0"/>
        </w:rPr>
        <w:t xml:space="preserve">Should I set the PATH variable?</w:t>
      </w:r>
      <w:r w:rsidDel="00000000" w:rsidR="00000000" w:rsidRPr="00000000">
        <w:rPr>
          <w:rFonts w:ascii="Verdana" w:cs="Verdana" w:eastAsia="Verdana" w:hAnsi="Verdana"/>
          <w:sz w:val="20"/>
          <w:szCs w:val="20"/>
          <w:vertAlign w:val="baseline"/>
          <w:rtl w:val="0"/>
        </w:rPr>
        <w:br w:type="textWrapping"/>
        <w:t xml:space="preserve">Set the PATH variable if you want to be able to conveniently run the Java 2 SDK executables (</w:t>
      </w:r>
      <w:r w:rsidDel="00000000" w:rsidR="00000000" w:rsidRPr="00000000">
        <w:rPr>
          <w:rFonts w:ascii="Verdana" w:cs="Verdana" w:eastAsia="Verdana" w:hAnsi="Verdana"/>
          <w:color w:val="000000"/>
          <w:sz w:val="20"/>
          <w:szCs w:val="20"/>
          <w:vertAlign w:val="baseline"/>
          <w:rtl w:val="0"/>
        </w:rPr>
        <w:t xml:space="preserve">javac.exe</w:t>
      </w: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Verdana" w:cs="Verdana" w:eastAsia="Verdana" w:hAnsi="Verdana"/>
          <w:color w:val="000000"/>
          <w:sz w:val="20"/>
          <w:szCs w:val="20"/>
          <w:vertAlign w:val="baseline"/>
          <w:rtl w:val="0"/>
        </w:rPr>
        <w:t xml:space="preserve">java.exe</w:t>
      </w: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Verdana" w:cs="Verdana" w:eastAsia="Verdana" w:hAnsi="Verdana"/>
          <w:color w:val="000000"/>
          <w:sz w:val="20"/>
          <w:szCs w:val="20"/>
          <w:vertAlign w:val="baseline"/>
          <w:rtl w:val="0"/>
        </w:rPr>
        <w:t xml:space="preserve">javadoc.exe</w:t>
      </w:r>
      <w:r w:rsidDel="00000000" w:rsidR="00000000" w:rsidRPr="00000000">
        <w:rPr>
          <w:rFonts w:ascii="Verdana" w:cs="Verdana" w:eastAsia="Verdana" w:hAnsi="Verdana"/>
          <w:sz w:val="20"/>
          <w:szCs w:val="20"/>
          <w:vertAlign w:val="baseline"/>
          <w:rtl w:val="0"/>
        </w:rPr>
        <w:t xml:space="preserve">, etc.) from any directory without having to type the full path of the command. If you don't set the PATH variable, you need to specify the full path to the executable every time you run it, such as: </w:t>
      </w:r>
    </w:p>
    <w:p w:rsidR="00000000" w:rsidDel="00000000" w:rsidP="00000000" w:rsidRDefault="00000000" w:rsidRPr="00000000" w14:paraId="0000008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3">
      <w:pPr>
        <w:rPr>
          <w:rFonts w:ascii="Verdana" w:cs="Verdana" w:eastAsia="Verdana" w:hAnsi="Verdana"/>
          <w:b w:val="0"/>
          <w:sz w:val="20"/>
          <w:szCs w:val="20"/>
          <w:vertAlign w:val="baseline"/>
        </w:rPr>
      </w:pPr>
      <w:r w:rsidDel="00000000" w:rsidR="00000000" w:rsidRPr="00000000">
        <w:rPr>
          <w:rFonts w:ascii="Verdana" w:cs="Verdana" w:eastAsia="Verdana" w:hAnsi="Verdana"/>
          <w:sz w:val="20"/>
          <w:szCs w:val="20"/>
          <w:vertAlign w:val="baseline"/>
          <w:rtl w:val="0"/>
        </w:rPr>
        <w:t xml:space="preserve">    </w:t>
        <w:tab/>
        <w:tab/>
      </w:r>
      <w:r w:rsidDel="00000000" w:rsidR="00000000" w:rsidRPr="00000000">
        <w:rPr>
          <w:rFonts w:ascii="Verdana" w:cs="Verdana" w:eastAsia="Verdana" w:hAnsi="Verdana"/>
          <w:sz w:val="20"/>
          <w:szCs w:val="20"/>
          <w:rtl w:val="0"/>
        </w:rPr>
        <w:t xml:space="preserve">&lt;</w:t>
      </w:r>
      <w:r w:rsidDel="00000000" w:rsidR="00000000" w:rsidRPr="00000000">
        <w:rPr>
          <w:rFonts w:ascii="Verdana" w:cs="Verdana" w:eastAsia="Verdana" w:hAnsi="Verdana"/>
          <w:b w:val="1"/>
          <w:sz w:val="20"/>
          <w:szCs w:val="20"/>
          <w:rtl w:val="0"/>
        </w:rPr>
        <w:t xml:space="preserve">Drive&gt;</w:t>
      </w:r>
      <w:r w:rsidDel="00000000" w:rsidR="00000000" w:rsidRPr="00000000">
        <w:rPr>
          <w:rFonts w:ascii="Verdana" w:cs="Verdana" w:eastAsia="Verdana" w:hAnsi="Verdana"/>
          <w:sz w:val="20"/>
          <w:szCs w:val="20"/>
          <w:vertAlign w:val="baseline"/>
          <w:rtl w:val="0"/>
        </w:rPr>
        <w:t xml:space="preserve">:</w:t>
      </w:r>
      <w:r w:rsidDel="00000000" w:rsidR="00000000" w:rsidRPr="00000000">
        <w:rPr>
          <w:rFonts w:ascii="Verdana" w:cs="Verdana" w:eastAsia="Verdana" w:hAnsi="Verdana"/>
          <w:b w:val="1"/>
          <w:sz w:val="20"/>
          <w:szCs w:val="20"/>
          <w:vertAlign w:val="baseline"/>
          <w:rtl w:val="0"/>
        </w:rPr>
        <w:t xml:space="preserve">\j2sdk1.4.2_&lt;version&gt;\bin\javac MyClass.java</w:t>
      </w:r>
      <w:r w:rsidDel="00000000" w:rsidR="00000000" w:rsidRPr="00000000">
        <w:rPr>
          <w:rtl w:val="0"/>
        </w:rPr>
      </w:r>
    </w:p>
    <w:p w:rsidR="00000000" w:rsidDel="00000000" w:rsidP="00000000" w:rsidRDefault="00000000" w:rsidRPr="00000000" w14:paraId="0000008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6">
      <w:pPr>
        <w:numPr>
          <w:ilvl w:val="0"/>
          <w:numId w:val="21"/>
        </w:numPr>
        <w:ind w:left="1440" w:hanging="360"/>
        <w:rPr>
          <w:sz w:val="20"/>
          <w:szCs w:val="20"/>
        </w:rPr>
      </w:pPr>
      <w:r w:rsidDel="00000000" w:rsidR="00000000" w:rsidRPr="00000000">
        <w:rPr>
          <w:rFonts w:ascii="Verdana" w:cs="Verdana" w:eastAsia="Verdana" w:hAnsi="Verdana"/>
          <w:b w:val="1"/>
          <w:sz w:val="20"/>
          <w:szCs w:val="20"/>
          <w:vertAlign w:val="baseline"/>
          <w:rtl w:val="0"/>
        </w:rPr>
        <w:t xml:space="preserve">How do I set the PATH permanently?</w:t>
      </w:r>
      <w:r w:rsidDel="00000000" w:rsidR="00000000" w:rsidRPr="00000000">
        <w:rPr>
          <w:rFonts w:ascii="Verdana" w:cs="Verdana" w:eastAsia="Verdana" w:hAnsi="Verdana"/>
          <w:sz w:val="20"/>
          <w:szCs w:val="20"/>
          <w:vertAlign w:val="baseline"/>
          <w:rtl w:val="0"/>
        </w:rPr>
        <w:t xml:space="preserve"> </w:t>
        <w:br w:type="textWrapping"/>
        <w:t xml:space="preserve">To set the PATH permanently, add the full path of the </w:t>
      </w:r>
      <w:r w:rsidDel="00000000" w:rsidR="00000000" w:rsidRPr="00000000">
        <w:rPr>
          <w:rFonts w:ascii="Verdana" w:cs="Verdana" w:eastAsia="Verdana" w:hAnsi="Verdana"/>
          <w:b w:val="1"/>
          <w:sz w:val="20"/>
          <w:szCs w:val="20"/>
          <w:vertAlign w:val="baseline"/>
          <w:rtl w:val="0"/>
        </w:rPr>
        <w:t xml:space="preserve">j2sdk1.4.2_&lt;version&gt;\bin</w:t>
      </w:r>
      <w:r w:rsidDel="00000000" w:rsidR="00000000" w:rsidRPr="00000000">
        <w:rPr>
          <w:rFonts w:ascii="Verdana" w:cs="Verdana" w:eastAsia="Verdana" w:hAnsi="Verdana"/>
          <w:sz w:val="20"/>
          <w:szCs w:val="20"/>
          <w:vertAlign w:val="baseline"/>
          <w:rtl w:val="0"/>
        </w:rPr>
        <w:t xml:space="preserve"> directory to the PATH variable. Typically this full path looks something like:</w:t>
      </w:r>
      <w:r w:rsidDel="00000000" w:rsidR="00000000" w:rsidRPr="00000000">
        <w:rPr>
          <w:rFonts w:ascii="Verdana" w:cs="Verdana" w:eastAsia="Verdana" w:hAnsi="Verdana"/>
          <w:sz w:val="20"/>
          <w:szCs w:val="20"/>
          <w:rtl w:val="0"/>
        </w:rPr>
        <w:t xml:space="preserve">&lt;</w:t>
      </w:r>
      <w:r w:rsidDel="00000000" w:rsidR="00000000" w:rsidRPr="00000000">
        <w:rPr>
          <w:rFonts w:ascii="Verdana" w:cs="Verdana" w:eastAsia="Verdana" w:hAnsi="Verdana"/>
          <w:b w:val="1"/>
          <w:sz w:val="20"/>
          <w:szCs w:val="20"/>
          <w:rtl w:val="0"/>
        </w:rPr>
        <w:t xml:space="preserve">Drive&gt;</w:t>
      </w:r>
      <w:r w:rsidDel="00000000" w:rsidR="00000000" w:rsidRPr="00000000">
        <w:rPr>
          <w:rFonts w:ascii="Verdana" w:cs="Verdana" w:eastAsia="Verdana" w:hAnsi="Verdana"/>
          <w:b w:val="1"/>
          <w:sz w:val="20"/>
          <w:szCs w:val="20"/>
          <w:vertAlign w:val="baseline"/>
          <w:rtl w:val="0"/>
        </w:rPr>
        <w:t xml:space="preserve">:\sdk1.4.2_&lt;version&gt;\bin</w:t>
      </w: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08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8">
      <w:pPr>
        <w:ind w:left="1440" w:firstLine="0"/>
        <w:rPr>
          <w:rFonts w:ascii="Verdana" w:cs="Verdana" w:eastAsia="Verdana" w:hAnsi="Verdana"/>
          <w:b w:val="0"/>
          <w:sz w:val="20"/>
          <w:szCs w:val="20"/>
          <w:vertAlign w:val="baseline"/>
        </w:rPr>
      </w:pPr>
      <w:r w:rsidDel="00000000" w:rsidR="00000000" w:rsidRPr="00000000">
        <w:rPr>
          <w:rFonts w:ascii="Verdana" w:cs="Verdana" w:eastAsia="Verdana" w:hAnsi="Verdana"/>
          <w:sz w:val="20"/>
          <w:szCs w:val="20"/>
          <w:vertAlign w:val="baseline"/>
          <w:rtl w:val="0"/>
        </w:rPr>
        <w:t xml:space="preserve">Set the PATH as follows, according to whether you are on Microsoft Windows NT or 98/2000/ME. </w:t>
      </w:r>
      <w:r w:rsidDel="00000000" w:rsidR="00000000" w:rsidRPr="00000000">
        <w:rPr>
          <w:rtl w:val="0"/>
        </w:rPr>
      </w:r>
    </w:p>
    <w:p w:rsidR="00000000" w:rsidDel="00000000" w:rsidP="00000000" w:rsidRDefault="00000000" w:rsidRPr="00000000" w14:paraId="00000089">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8A">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8B">
      <w:pPr>
        <w:ind w:left="216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Microsoft Windows NT, 2000, and XP</w:t>
      </w:r>
      <w:r w:rsidDel="00000000" w:rsidR="00000000" w:rsidRPr="00000000">
        <w:rPr>
          <w:rFonts w:ascii="Verdana" w:cs="Verdana" w:eastAsia="Verdana" w:hAnsi="Verdana"/>
          <w:sz w:val="20"/>
          <w:szCs w:val="20"/>
          <w:vertAlign w:val="baseline"/>
          <w:rtl w:val="0"/>
        </w:rPr>
        <w:t xml:space="preserve"> - To set the PATH permanently:</w:t>
      </w:r>
    </w:p>
    <w:p w:rsidR="00000000" w:rsidDel="00000000" w:rsidP="00000000" w:rsidRDefault="00000000" w:rsidRPr="00000000" w14:paraId="0000008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D">
      <w:pPr>
        <w:ind w:left="1440"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Choose:</w:t>
      </w:r>
    </w:p>
    <w:p w:rsidR="00000000" w:rsidDel="00000000" w:rsidP="00000000" w:rsidRDefault="00000000" w:rsidRPr="00000000" w14:paraId="0000008E">
      <w:pPr>
        <w:ind w:left="1440"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Start -&gt; Settings -&gt; Control Panel</w:t>
      </w:r>
    </w:p>
    <w:p w:rsidR="00000000" w:rsidDel="00000000" w:rsidP="00000000" w:rsidRDefault="00000000" w:rsidRPr="00000000" w14:paraId="0000008F">
      <w:pPr>
        <w:ind w:left="1440" w:firstLine="72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90">
      <w:pPr>
        <w:ind w:left="1440"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Double-click System.</w:t>
      </w:r>
    </w:p>
    <w:p w:rsidR="00000000" w:rsidDel="00000000" w:rsidP="00000000" w:rsidRDefault="00000000" w:rsidRPr="00000000" w14:paraId="00000091">
      <w:pPr>
        <w:numPr>
          <w:ilvl w:val="2"/>
          <w:numId w:val="21"/>
        </w:numPr>
        <w:ind w:left="2880" w:hanging="360"/>
        <w:rPr>
          <w:sz w:val="20"/>
          <w:szCs w:val="20"/>
        </w:rPr>
      </w:pPr>
      <w:r w:rsidDel="00000000" w:rsidR="00000000" w:rsidRPr="00000000">
        <w:rPr>
          <w:rFonts w:ascii="Verdana" w:cs="Verdana" w:eastAsia="Verdana" w:hAnsi="Verdana"/>
          <w:sz w:val="20"/>
          <w:szCs w:val="20"/>
          <w:vertAlign w:val="baseline"/>
          <w:rtl w:val="0"/>
        </w:rPr>
        <w:t xml:space="preserve">On Microsoft Windows NT, select the Environment tab.</w:t>
      </w:r>
    </w:p>
    <w:p w:rsidR="00000000" w:rsidDel="00000000" w:rsidP="00000000" w:rsidRDefault="00000000" w:rsidRPr="00000000" w14:paraId="00000092">
      <w:pPr>
        <w:numPr>
          <w:ilvl w:val="2"/>
          <w:numId w:val="21"/>
        </w:numPr>
        <w:ind w:left="2880" w:hanging="360"/>
        <w:rPr>
          <w:sz w:val="20"/>
          <w:szCs w:val="20"/>
        </w:rPr>
      </w:pPr>
      <w:r w:rsidDel="00000000" w:rsidR="00000000" w:rsidRPr="00000000">
        <w:rPr>
          <w:rFonts w:ascii="Verdana" w:cs="Verdana" w:eastAsia="Verdana" w:hAnsi="Verdana"/>
          <w:sz w:val="20"/>
          <w:szCs w:val="20"/>
          <w:vertAlign w:val="baseline"/>
          <w:rtl w:val="0"/>
        </w:rPr>
        <w:t xml:space="preserve">On Microsoft Windows 2000 select the Advanced tab. </w:t>
      </w:r>
    </w:p>
    <w:p w:rsidR="00000000" w:rsidDel="00000000" w:rsidP="00000000" w:rsidRDefault="00000000" w:rsidRPr="00000000" w14:paraId="00000093">
      <w:pPr>
        <w:ind w:left="252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94">
      <w:pPr>
        <w:ind w:left="2160" w:firstLine="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Select Environment Variables.</w:t>
      </w:r>
    </w:p>
    <w:p w:rsidR="00000000" w:rsidDel="00000000" w:rsidP="00000000" w:rsidRDefault="00000000" w:rsidRPr="00000000" w14:paraId="00000095">
      <w:pPr>
        <w:numPr>
          <w:ilvl w:val="2"/>
          <w:numId w:val="21"/>
        </w:numPr>
        <w:ind w:left="2880" w:hanging="360"/>
        <w:rPr>
          <w:sz w:val="20"/>
          <w:szCs w:val="20"/>
        </w:rPr>
      </w:pPr>
      <w:r w:rsidDel="00000000" w:rsidR="00000000" w:rsidRPr="00000000">
        <w:rPr>
          <w:rFonts w:ascii="Verdana" w:cs="Verdana" w:eastAsia="Verdana" w:hAnsi="Verdana"/>
          <w:sz w:val="20"/>
          <w:szCs w:val="20"/>
          <w:vertAlign w:val="baseline"/>
          <w:rtl w:val="0"/>
        </w:rPr>
        <w:t xml:space="preserve">Look for "Path" in the User Variables and System Variables.</w:t>
      </w:r>
    </w:p>
    <w:p w:rsidR="00000000" w:rsidDel="00000000" w:rsidP="00000000" w:rsidRDefault="00000000" w:rsidRPr="00000000" w14:paraId="00000096">
      <w:pPr>
        <w:numPr>
          <w:ilvl w:val="2"/>
          <w:numId w:val="21"/>
        </w:numPr>
        <w:ind w:left="2880" w:hanging="360"/>
        <w:rPr>
          <w:sz w:val="20"/>
          <w:szCs w:val="20"/>
        </w:rPr>
      </w:pPr>
      <w:r w:rsidDel="00000000" w:rsidR="00000000" w:rsidRPr="00000000">
        <w:rPr>
          <w:rFonts w:ascii="Verdana" w:cs="Verdana" w:eastAsia="Verdana" w:hAnsi="Verdana"/>
          <w:sz w:val="20"/>
          <w:szCs w:val="20"/>
          <w:vertAlign w:val="baseline"/>
          <w:rtl w:val="0"/>
        </w:rPr>
        <w:t xml:space="preserve">If you're not sure where to add the path, add it to the right end of the "Path" in the User Variables. </w:t>
      </w:r>
    </w:p>
    <w:p w:rsidR="00000000" w:rsidDel="00000000" w:rsidP="00000000" w:rsidRDefault="00000000" w:rsidRPr="00000000" w14:paraId="00000097">
      <w:pPr>
        <w:numPr>
          <w:ilvl w:val="2"/>
          <w:numId w:val="21"/>
        </w:numPr>
        <w:ind w:left="2880" w:hanging="360"/>
        <w:rPr>
          <w:sz w:val="20"/>
          <w:szCs w:val="20"/>
        </w:rPr>
      </w:pPr>
      <w:r w:rsidDel="00000000" w:rsidR="00000000" w:rsidRPr="00000000">
        <w:rPr>
          <w:rFonts w:ascii="Verdana" w:cs="Verdana" w:eastAsia="Verdana" w:hAnsi="Verdana"/>
          <w:sz w:val="20"/>
          <w:szCs w:val="20"/>
          <w:vertAlign w:val="baseline"/>
          <w:rtl w:val="0"/>
        </w:rPr>
        <w:t xml:space="preserve">A typical value for PATH is:  &lt;</w:t>
      </w:r>
      <w:r w:rsidDel="00000000" w:rsidR="00000000" w:rsidRPr="00000000">
        <w:rPr>
          <w:rFonts w:ascii="Verdana" w:cs="Verdana" w:eastAsia="Verdana" w:hAnsi="Verdana"/>
          <w:b w:val="1"/>
          <w:sz w:val="20"/>
          <w:szCs w:val="20"/>
          <w:vertAlign w:val="baseline"/>
          <w:rtl w:val="0"/>
        </w:rPr>
        <w:t xml:space="preserve">Drive&gt;:\2sdk1.4.2_&lt;version&gt;\bin</w:t>
      </w:r>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098">
      <w:pPr>
        <w:numPr>
          <w:ilvl w:val="2"/>
          <w:numId w:val="21"/>
        </w:numPr>
        <w:ind w:left="2880" w:hanging="360"/>
        <w:rPr>
          <w:sz w:val="20"/>
          <w:szCs w:val="20"/>
        </w:rPr>
      </w:pPr>
      <w:r w:rsidDel="00000000" w:rsidR="00000000" w:rsidRPr="00000000">
        <w:rPr>
          <w:rFonts w:ascii="Verdana" w:cs="Verdana" w:eastAsia="Verdana" w:hAnsi="Verdana"/>
          <w:sz w:val="20"/>
          <w:szCs w:val="20"/>
          <w:vertAlign w:val="baseline"/>
          <w:rtl w:val="0"/>
        </w:rPr>
        <w:t xml:space="preserve">Capitalization doesn't matter. Click "Set", "OK" or "Apply". </w:t>
      </w:r>
    </w:p>
    <w:p w:rsidR="00000000" w:rsidDel="00000000" w:rsidP="00000000" w:rsidRDefault="00000000" w:rsidRPr="00000000" w14:paraId="0000009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9A">
      <w:pPr>
        <w:ind w:left="1440" w:firstLine="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PATH can be a series of directories separated by semi-colons (;). Microsoft Windows looks for programs in the PATH directories in order, from left to right. You should only have one </w:t>
      </w:r>
      <w:r w:rsidDel="00000000" w:rsidR="00000000" w:rsidRPr="00000000">
        <w:rPr>
          <w:rFonts w:ascii="Verdana" w:cs="Verdana" w:eastAsia="Verdana" w:hAnsi="Verdana"/>
          <w:b w:val="1"/>
          <w:sz w:val="20"/>
          <w:szCs w:val="20"/>
          <w:vertAlign w:val="baseline"/>
          <w:rtl w:val="0"/>
        </w:rPr>
        <w:t xml:space="preserve">bin</w:t>
      </w:r>
      <w:r w:rsidDel="00000000" w:rsidR="00000000" w:rsidRPr="00000000">
        <w:rPr>
          <w:rFonts w:ascii="Verdana" w:cs="Verdana" w:eastAsia="Verdana" w:hAnsi="Verdana"/>
          <w:sz w:val="20"/>
          <w:szCs w:val="20"/>
          <w:vertAlign w:val="baseline"/>
          <w:rtl w:val="0"/>
        </w:rPr>
        <w:t xml:space="preserve"> directory for a Java SDK in the path at a time. </w:t>
      </w:r>
    </w:p>
    <w:p w:rsidR="00000000" w:rsidDel="00000000" w:rsidP="00000000" w:rsidRDefault="00000000" w:rsidRPr="00000000" w14:paraId="0000009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9C">
      <w:pPr>
        <w:ind w:left="1440" w:firstLine="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new path takes effect in each new Command Prompt window you open after setting the PATH variable. </w:t>
      </w:r>
    </w:p>
    <w:p w:rsidR="00000000" w:rsidDel="00000000" w:rsidP="00000000" w:rsidRDefault="00000000" w:rsidRPr="00000000" w14:paraId="0000009D">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9E">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9F">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5. </w:t>
      </w:r>
      <w:r w:rsidDel="00000000" w:rsidR="00000000" w:rsidRPr="00000000">
        <w:rPr>
          <w:rFonts w:ascii="Verdana" w:cs="Verdana" w:eastAsia="Verdana" w:hAnsi="Verdana"/>
          <w:b w:val="0"/>
          <w:sz w:val="20"/>
          <w:szCs w:val="20"/>
          <w:vertAlign w:val="baseline"/>
          <w:rtl w:val="0"/>
        </w:rPr>
        <w:t xml:space="preserve">Start using the Java 2 SDK!</w:t>
      </w:r>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0A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A1">
      <w:pPr>
        <w:numPr>
          <w:ilvl w:val="0"/>
          <w:numId w:val="21"/>
        </w:numPr>
        <w:ind w:left="1440" w:hanging="360"/>
        <w:rPr>
          <w:b w:val="0"/>
          <w:sz w:val="20"/>
          <w:szCs w:val="20"/>
        </w:rPr>
      </w:pPr>
      <w:r w:rsidDel="00000000" w:rsidR="00000000" w:rsidRPr="00000000">
        <w:rPr>
          <w:rFonts w:ascii="Verdana" w:cs="Verdana" w:eastAsia="Verdana" w:hAnsi="Verdana"/>
          <w:sz w:val="20"/>
          <w:szCs w:val="20"/>
          <w:vertAlign w:val="baseline"/>
          <w:rtl w:val="0"/>
        </w:rPr>
        <w:t xml:space="preserve">Your computer system should now be ready to use the Java 2 SDK. In this step, you'll run some simple commands to make sure it is working properly.</w:t>
      </w:r>
      <w:r w:rsidDel="00000000" w:rsidR="00000000" w:rsidRPr="00000000">
        <w:rPr>
          <w:rtl w:val="0"/>
        </w:rPr>
      </w:r>
    </w:p>
    <w:p w:rsidR="00000000" w:rsidDel="00000000" w:rsidP="00000000" w:rsidRDefault="00000000" w:rsidRPr="00000000" w14:paraId="000000A2">
      <w:pPr>
        <w:numPr>
          <w:ilvl w:val="0"/>
          <w:numId w:val="21"/>
        </w:numPr>
        <w:ind w:left="1440" w:hanging="360"/>
        <w:rPr>
          <w:b w:val="0"/>
          <w:sz w:val="20"/>
          <w:szCs w:val="20"/>
        </w:rPr>
      </w:pPr>
      <w:r w:rsidDel="00000000" w:rsidR="00000000" w:rsidRPr="00000000">
        <w:rPr>
          <w:rFonts w:ascii="Verdana" w:cs="Verdana" w:eastAsia="Verdana" w:hAnsi="Verdana"/>
          <w:sz w:val="20"/>
          <w:szCs w:val="20"/>
          <w:vertAlign w:val="baseline"/>
          <w:rtl w:val="0"/>
        </w:rPr>
        <w:t xml:space="preserve">If you are new to developing and running programs in the Java programming language, see </w:t>
      </w:r>
      <w:hyperlink r:id="rId8">
        <w:r w:rsidDel="00000000" w:rsidR="00000000" w:rsidRPr="00000000">
          <w:rPr>
            <w:rFonts w:ascii="Verdana" w:cs="Verdana" w:eastAsia="Verdana" w:hAnsi="Verdana"/>
            <w:color w:val="0000ff"/>
            <w:sz w:val="20"/>
            <w:szCs w:val="20"/>
            <w:u w:val="single"/>
            <w:vertAlign w:val="baseline"/>
            <w:rtl w:val="0"/>
          </w:rPr>
          <w:t xml:space="preserve">The Java Tutorial</w:t>
        </w:r>
      </w:hyperlink>
      <w:r w:rsidDel="00000000" w:rsidR="00000000" w:rsidRPr="00000000">
        <w:rPr>
          <w:rFonts w:ascii="Verdana" w:cs="Verdana" w:eastAsia="Verdana" w:hAnsi="Verdana"/>
          <w:sz w:val="20"/>
          <w:szCs w:val="20"/>
          <w:vertAlign w:val="baseline"/>
          <w:rtl w:val="0"/>
        </w:rPr>
        <w:t xml:space="preserve"> online for some guidance. Note especially the tutorial trails under the heading </w:t>
      </w:r>
      <w:r w:rsidDel="00000000" w:rsidR="00000000" w:rsidRPr="00000000">
        <w:rPr>
          <w:rFonts w:ascii="Verdana" w:cs="Verdana" w:eastAsia="Verdana" w:hAnsi="Verdana"/>
          <w:i w:val="1"/>
          <w:sz w:val="20"/>
          <w:szCs w:val="20"/>
          <w:vertAlign w:val="baseline"/>
          <w:rtl w:val="0"/>
        </w:rPr>
        <w:t xml:space="preserve">Trails Covering the Basics</w:t>
      </w:r>
      <w:r w:rsidDel="00000000" w:rsidR="00000000" w:rsidRPr="00000000">
        <w:rPr>
          <w:rFonts w:ascii="Verdana" w:cs="Verdana" w:eastAsia="Verdana" w:hAnsi="Verdana"/>
          <w:sz w:val="20"/>
          <w:szCs w:val="20"/>
          <w:vertAlign w:val="baseline"/>
          <w:rtl w:val="0"/>
        </w:rPr>
        <w:t xml:space="preserve">. </w:t>
      </w:r>
      <w:r w:rsidDel="00000000" w:rsidR="00000000" w:rsidRPr="00000000">
        <w:rPr>
          <w:rtl w:val="0"/>
        </w:rPr>
      </w:r>
    </w:p>
    <w:p w:rsidR="00000000" w:rsidDel="00000000" w:rsidP="00000000" w:rsidRDefault="00000000" w:rsidRPr="00000000" w14:paraId="000000A3">
      <w:pPr>
        <w:numPr>
          <w:ilvl w:val="0"/>
          <w:numId w:val="21"/>
        </w:numPr>
        <w:ind w:left="1440" w:hanging="360"/>
        <w:rPr>
          <w:b w:val="0"/>
          <w:sz w:val="20"/>
          <w:szCs w:val="20"/>
        </w:rPr>
      </w:pPr>
      <w:bookmarkStart w:colFirst="0" w:colLast="0" w:name="_87y9a2kjgaow" w:id="9"/>
      <w:bookmarkEnd w:id="9"/>
      <w:r w:rsidDel="00000000" w:rsidR="00000000" w:rsidRPr="00000000">
        <w:rPr>
          <w:rFonts w:ascii="Verdana" w:cs="Verdana" w:eastAsia="Verdana" w:hAnsi="Verdana"/>
          <w:sz w:val="20"/>
          <w:szCs w:val="20"/>
          <w:vertAlign w:val="baseline"/>
          <w:rtl w:val="0"/>
        </w:rPr>
        <w:t xml:space="preserve">You can also </w:t>
      </w:r>
      <w:hyperlink r:id="rId9">
        <w:r w:rsidDel="00000000" w:rsidR="00000000" w:rsidRPr="00000000">
          <w:rPr>
            <w:rFonts w:ascii="Verdana" w:cs="Verdana" w:eastAsia="Verdana" w:hAnsi="Verdana"/>
            <w:color w:val="0000ff"/>
            <w:sz w:val="20"/>
            <w:szCs w:val="20"/>
            <w:u w:val="single"/>
            <w:vertAlign w:val="baseline"/>
            <w:rtl w:val="0"/>
          </w:rPr>
          <w:t xml:space="preserve">download the Java 2 SDK documentation from the Java 2 SDK download page.</w:t>
        </w:r>
      </w:hyperlink>
      <w:r w:rsidDel="00000000" w:rsidR="00000000" w:rsidRPr="00000000">
        <w:rPr>
          <w:rFonts w:ascii="Verdana" w:cs="Verdana" w:eastAsia="Verdana" w:hAnsi="Verdana"/>
          <w:sz w:val="20"/>
          <w:szCs w:val="20"/>
          <w:vertAlign w:val="baseline"/>
          <w:rtl w:val="0"/>
        </w:rPr>
        <w:t xml:space="preserve">. </w:t>
      </w:r>
      <w:r w:rsidDel="00000000" w:rsidR="00000000" w:rsidRPr="00000000">
        <w:rPr>
          <w:rtl w:val="0"/>
        </w:rPr>
      </w:r>
    </w:p>
    <w:p w:rsidR="00000000" w:rsidDel="00000000" w:rsidP="00000000" w:rsidRDefault="00000000" w:rsidRPr="00000000" w14:paraId="000000A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A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A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A7">
      <w:pPr>
        <w:rPr>
          <w:rFonts w:ascii="Verdana" w:cs="Verdana" w:eastAsia="Verdana" w:hAnsi="Verdana"/>
          <w:sz w:val="20"/>
          <w:szCs w:val="20"/>
          <w:vertAlign w:val="baseline"/>
        </w:rPr>
      </w:pPr>
      <w:bookmarkStart w:colFirst="0" w:colLast="0" w:name="_e8m090q96x8d" w:id="10"/>
      <w:bookmarkEnd w:id="10"/>
      <w:r w:rsidDel="00000000" w:rsidR="00000000" w:rsidRPr="00000000">
        <w:rPr>
          <w:rtl w:val="0"/>
        </w:rPr>
      </w:r>
    </w:p>
    <w:p w:rsidR="00000000" w:rsidDel="00000000" w:rsidP="00000000" w:rsidRDefault="00000000" w:rsidRPr="00000000" w14:paraId="000000A8">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Uninstalling the Java 2 SDK </w:t>
      </w:r>
      <w:r w:rsidDel="00000000" w:rsidR="00000000" w:rsidRPr="00000000">
        <w:rPr>
          <w:rtl w:val="0"/>
        </w:rPr>
      </w:r>
    </w:p>
    <w:p w:rsidR="00000000" w:rsidDel="00000000" w:rsidP="00000000" w:rsidRDefault="00000000" w:rsidRPr="00000000" w14:paraId="000000A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A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A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If you should ever want to uninstall the Java 2 SDK, use the "Add/Remove Programs" utility in the Microsoft Windows Control Panel. As an alternative method, if you still have the original installation program that you used to install the Java 2 SDK, you can double click on it to launch an uninstall program. </w:t>
      </w:r>
    </w:p>
    <w:p w:rsidR="00000000" w:rsidDel="00000000" w:rsidP="00000000" w:rsidRDefault="00000000" w:rsidRPr="00000000" w14:paraId="000000AC">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A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AE">
      <w:pPr>
        <w:rPr>
          <w:rFonts w:ascii="Verdana" w:cs="Verdana" w:eastAsia="Verdana" w:hAnsi="Verdana"/>
          <w:sz w:val="20"/>
          <w:szCs w:val="20"/>
          <w:vertAlign w:val="baseline"/>
        </w:rPr>
      </w:pPr>
      <w:bookmarkStart w:colFirst="0" w:colLast="0" w:name="_v6rohzhm2tvi" w:id="11"/>
      <w:bookmarkEnd w:id="11"/>
      <w:r w:rsidDel="00000000" w:rsidR="00000000" w:rsidRPr="00000000">
        <w:rPr>
          <w:rtl w:val="0"/>
        </w:rPr>
      </w:r>
    </w:p>
    <w:p w:rsidR="00000000" w:rsidDel="00000000" w:rsidP="00000000" w:rsidRDefault="00000000" w:rsidRPr="00000000" w14:paraId="000000AF">
      <w:pPr>
        <w:pStyle w:val="Heading1"/>
        <w:pBdr>
          <w:bottom w:color="000000" w:space="1" w:sz="6" w:val="single"/>
        </w:pBdr>
        <w:rPr>
          <w:rFonts w:ascii="Verdana" w:cs="Verdana" w:eastAsia="Verdana" w:hAnsi="Verdana"/>
          <w:sz w:val="28"/>
          <w:szCs w:val="28"/>
          <w:vertAlign w:val="baseline"/>
        </w:rPr>
      </w:pPr>
      <w:bookmarkStart w:colFirst="0" w:colLast="0" w:name="_7blm5uwednga" w:id="12"/>
      <w:bookmarkEnd w:id="12"/>
      <w:r w:rsidDel="00000000" w:rsidR="00000000" w:rsidRPr="00000000">
        <w:br w:type="page"/>
      </w:r>
      <w:r w:rsidDel="00000000" w:rsidR="00000000" w:rsidRPr="00000000">
        <w:rPr>
          <w:rFonts w:ascii="Verdana" w:cs="Verdana" w:eastAsia="Verdana" w:hAnsi="Verdana"/>
          <w:b w:val="1"/>
          <w:sz w:val="28"/>
          <w:szCs w:val="28"/>
          <w:vertAlign w:val="baseline"/>
          <w:rtl w:val="0"/>
        </w:rPr>
        <w:t xml:space="preserve">Installation of JDBC Drivers</w:t>
      </w:r>
      <w:r w:rsidDel="00000000" w:rsidR="00000000" w:rsidRPr="00000000">
        <w:rPr>
          <w:rtl w:val="0"/>
        </w:rPr>
      </w:r>
    </w:p>
    <w:p w:rsidR="00000000" w:rsidDel="00000000" w:rsidP="00000000" w:rsidRDefault="00000000" w:rsidRPr="00000000" w14:paraId="000000B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B1">
      <w:pPr>
        <w:rPr>
          <w:rFonts w:ascii="Verdana" w:cs="Verdana" w:eastAsia="Verdana" w:hAnsi="Verdana"/>
          <w:sz w:val="20"/>
          <w:szCs w:val="20"/>
          <w:vertAlign w:val="baseline"/>
        </w:rPr>
      </w:pPr>
      <w:bookmarkStart w:colFirst="0" w:colLast="0" w:name="_31bwg238lnby" w:id="13"/>
      <w:bookmarkEnd w:id="13"/>
      <w:r w:rsidDel="00000000" w:rsidR="00000000" w:rsidRPr="00000000">
        <w:rPr>
          <w:rtl w:val="0"/>
        </w:rPr>
      </w:r>
    </w:p>
    <w:p w:rsidR="00000000" w:rsidDel="00000000" w:rsidP="00000000" w:rsidRDefault="00000000" w:rsidRPr="00000000" w14:paraId="000000B2">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SQL Server 2000 Driver for JDBC (Version 2.2.0029)</w:t>
      </w:r>
      <w:r w:rsidDel="00000000" w:rsidR="00000000" w:rsidRPr="00000000">
        <w:rPr>
          <w:rtl w:val="0"/>
        </w:rPr>
      </w:r>
    </w:p>
    <w:p w:rsidR="00000000" w:rsidDel="00000000" w:rsidP="00000000" w:rsidRDefault="00000000" w:rsidRPr="00000000" w14:paraId="000000B3">
      <w:pPr>
        <w:rPr>
          <w:vertAlign w:val="baseline"/>
        </w:rPr>
      </w:pPr>
      <w:r w:rsidDel="00000000" w:rsidR="00000000" w:rsidRPr="00000000">
        <w:rPr>
          <w:rtl w:val="0"/>
        </w:rPr>
      </w:r>
    </w:p>
    <w:p w:rsidR="00000000" w:rsidDel="00000000" w:rsidP="00000000" w:rsidRDefault="00000000" w:rsidRPr="00000000" w14:paraId="000000B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Type 4 SQL Server 2000 Driver for JDBC provides JDBC access through any Java-enabled applet, application, or application server. </w:t>
      </w:r>
    </w:p>
    <w:p w:rsidR="00000000" w:rsidDel="00000000" w:rsidP="00000000" w:rsidRDefault="00000000" w:rsidRPr="00000000" w14:paraId="000000B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B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Before installing the SQL Server 2000 Driver for JDBC, verify that SQL Server 2000 installed on the server one will connect to and that the system containing the JDBC Driver meets requirements (see below). </w:t>
      </w:r>
    </w:p>
    <w:p w:rsidR="00000000" w:rsidDel="00000000" w:rsidP="00000000" w:rsidRDefault="00000000" w:rsidRPr="00000000" w14:paraId="000000B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B8">
      <w:pPr>
        <w:rPr>
          <w:rFonts w:ascii="Verdana" w:cs="Verdana" w:eastAsia="Verdana" w:hAnsi="Verdana"/>
          <w:i w:val="0"/>
          <w:sz w:val="20"/>
          <w:szCs w:val="20"/>
          <w:vertAlign w:val="baseline"/>
        </w:rPr>
      </w:pPr>
      <w:r w:rsidDel="00000000" w:rsidR="00000000" w:rsidRPr="00000000">
        <w:rPr>
          <w:rFonts w:ascii="Verdana" w:cs="Verdana" w:eastAsia="Verdana" w:hAnsi="Verdana"/>
          <w:i w:val="1"/>
          <w:sz w:val="20"/>
          <w:szCs w:val="20"/>
          <w:vertAlign w:val="baseline"/>
          <w:rtl w:val="0"/>
        </w:rPr>
        <w:t xml:space="preserve"> Product Requirements for SQL Server 2000 Driver for JDBC</w:t>
      </w:r>
      <w:r w:rsidDel="00000000" w:rsidR="00000000" w:rsidRPr="00000000">
        <w:rPr>
          <w:rtl w:val="0"/>
        </w:rPr>
      </w:r>
    </w:p>
    <w:p w:rsidR="00000000" w:rsidDel="00000000" w:rsidP="00000000" w:rsidRDefault="00000000" w:rsidRPr="00000000" w14:paraId="000000B9">
      <w:pPr>
        <w:numPr>
          <w:ilvl w:val="0"/>
          <w:numId w:val="23"/>
        </w:numPr>
        <w:ind w:left="720" w:hanging="360"/>
        <w:rPr>
          <w:sz w:val="20"/>
          <w:szCs w:val="20"/>
        </w:rPr>
      </w:pPr>
      <w:r w:rsidDel="00000000" w:rsidR="00000000" w:rsidRPr="00000000">
        <w:rPr>
          <w:rFonts w:ascii="Verdana" w:cs="Verdana" w:eastAsia="Verdana" w:hAnsi="Verdana"/>
          <w:sz w:val="20"/>
          <w:szCs w:val="20"/>
          <w:vertAlign w:val="baseline"/>
          <w:rtl w:val="0"/>
        </w:rPr>
        <w:t xml:space="preserve">JDBC 1.22 API JRE 1.1.8 or higher</w:t>
      </w:r>
    </w:p>
    <w:p w:rsidR="00000000" w:rsidDel="00000000" w:rsidP="00000000" w:rsidRDefault="00000000" w:rsidRPr="00000000" w14:paraId="000000BA">
      <w:pPr>
        <w:numPr>
          <w:ilvl w:val="0"/>
          <w:numId w:val="23"/>
        </w:numPr>
        <w:ind w:left="720" w:hanging="360"/>
        <w:rPr>
          <w:sz w:val="20"/>
          <w:szCs w:val="20"/>
        </w:rPr>
      </w:pPr>
      <w:r w:rsidDel="00000000" w:rsidR="00000000" w:rsidRPr="00000000">
        <w:rPr>
          <w:rFonts w:ascii="Verdana" w:cs="Verdana" w:eastAsia="Verdana" w:hAnsi="Verdana"/>
          <w:sz w:val="20"/>
          <w:szCs w:val="20"/>
          <w:vertAlign w:val="baseline"/>
          <w:rtl w:val="0"/>
        </w:rPr>
        <w:t xml:space="preserve">JDBC 2.0 Core API JRE 1.2 or higher</w:t>
      </w:r>
    </w:p>
    <w:p w:rsidR="00000000" w:rsidDel="00000000" w:rsidP="00000000" w:rsidRDefault="00000000" w:rsidRPr="00000000" w14:paraId="000000BB">
      <w:pPr>
        <w:numPr>
          <w:ilvl w:val="0"/>
          <w:numId w:val="23"/>
        </w:numPr>
        <w:ind w:left="720" w:hanging="360"/>
        <w:rPr>
          <w:sz w:val="20"/>
          <w:szCs w:val="20"/>
        </w:rPr>
      </w:pPr>
      <w:r w:rsidDel="00000000" w:rsidR="00000000" w:rsidRPr="00000000">
        <w:rPr>
          <w:rFonts w:ascii="Verdana" w:cs="Verdana" w:eastAsia="Verdana" w:hAnsi="Verdana"/>
          <w:sz w:val="20"/>
          <w:szCs w:val="20"/>
          <w:vertAlign w:val="baseline"/>
          <w:rtl w:val="0"/>
        </w:rPr>
        <w:t xml:space="preserve">JDBC 2.0 Optional Package JRE 1.2 or higher</w:t>
      </w:r>
    </w:p>
    <w:p w:rsidR="00000000" w:rsidDel="00000000" w:rsidP="00000000" w:rsidRDefault="00000000" w:rsidRPr="00000000" w14:paraId="000000B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B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BE">
      <w:pPr>
        <w:rPr>
          <w:rFonts w:ascii="Verdana" w:cs="Verdana" w:eastAsia="Verdana" w:hAnsi="Verdana"/>
          <w:sz w:val="20"/>
          <w:szCs w:val="20"/>
          <w:vertAlign w:val="baseline"/>
        </w:rPr>
      </w:pPr>
      <w:bookmarkStart w:colFirst="0" w:colLast="0" w:name="_yt6k65z3nyv0" w:id="14"/>
      <w:bookmarkEnd w:id="14"/>
      <w:r w:rsidDel="00000000" w:rsidR="00000000" w:rsidRPr="00000000">
        <w:rPr>
          <w:rtl w:val="0"/>
        </w:rPr>
      </w:r>
    </w:p>
    <w:p w:rsidR="00000000" w:rsidDel="00000000" w:rsidP="00000000" w:rsidRDefault="00000000" w:rsidRPr="00000000" w14:paraId="000000BF">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Setting the ClassPath</w:t>
      </w:r>
      <w:r w:rsidDel="00000000" w:rsidR="00000000" w:rsidRPr="00000000">
        <w:rPr>
          <w:rtl w:val="0"/>
        </w:rPr>
      </w:r>
    </w:p>
    <w:p w:rsidR="00000000" w:rsidDel="00000000" w:rsidP="00000000" w:rsidRDefault="00000000" w:rsidRPr="00000000" w14:paraId="000000C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C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SQL Server 2000 Driver for JDBC needs to be defined in your CLASSPATH variable. If the drivers are not on your CLASSPATH, you receive the error "class not found" when trying to load the driver. </w:t>
      </w:r>
    </w:p>
    <w:p w:rsidR="00000000" w:rsidDel="00000000" w:rsidP="00000000" w:rsidRDefault="00000000" w:rsidRPr="00000000" w14:paraId="000000C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C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Set your system CLASSPATH to include the following entries, where </w:t>
      </w:r>
      <w:r w:rsidDel="00000000" w:rsidR="00000000" w:rsidRPr="00000000">
        <w:rPr>
          <w:rFonts w:ascii="Verdana" w:cs="Verdana" w:eastAsia="Verdana" w:hAnsi="Verdana"/>
          <w:i w:val="1"/>
          <w:sz w:val="20"/>
          <w:szCs w:val="20"/>
          <w:vertAlign w:val="baseline"/>
          <w:rtl w:val="0"/>
        </w:rPr>
        <w:t xml:space="preserve">install_dir</w:t>
      </w:r>
      <w:r w:rsidDel="00000000" w:rsidR="00000000" w:rsidRPr="00000000">
        <w:rPr>
          <w:rFonts w:ascii="Verdana" w:cs="Verdana" w:eastAsia="Verdana" w:hAnsi="Verdana"/>
          <w:sz w:val="20"/>
          <w:szCs w:val="20"/>
          <w:vertAlign w:val="baseline"/>
          <w:rtl w:val="0"/>
        </w:rPr>
        <w:t xml:space="preserve"> is the path to your SQL Server 2000 JDBC Driver installation directory.</w:t>
      </w:r>
    </w:p>
    <w:p w:rsidR="00000000" w:rsidDel="00000000" w:rsidP="00000000" w:rsidRDefault="00000000" w:rsidRPr="00000000" w14:paraId="000000C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C5">
      <w:pPr>
        <w:ind w:left="720" w:firstLine="0"/>
        <w:rPr>
          <w:rFonts w:ascii="Verdana" w:cs="Verdana" w:eastAsia="Verdana" w:hAnsi="Verdana"/>
          <w:i w:val="0"/>
          <w:sz w:val="16"/>
          <w:szCs w:val="16"/>
          <w:vertAlign w:val="baseline"/>
        </w:rPr>
      </w:pPr>
      <w:r w:rsidDel="00000000" w:rsidR="00000000" w:rsidRPr="00000000">
        <w:rPr>
          <w:rFonts w:ascii="Verdana" w:cs="Verdana" w:eastAsia="Verdana" w:hAnsi="Verdana"/>
          <w:i w:val="1"/>
          <w:sz w:val="16"/>
          <w:szCs w:val="16"/>
          <w:vertAlign w:val="baseline"/>
          <w:rtl w:val="0"/>
        </w:rPr>
        <w:t xml:space="preserve">Ex (</w:t>
      </w:r>
      <w:r w:rsidDel="00000000" w:rsidR="00000000" w:rsidRPr="00000000">
        <w:rPr>
          <w:rFonts w:ascii="Verdana" w:cs="Verdana" w:eastAsia="Verdana" w:hAnsi="Verdana"/>
          <w:i w:val="0"/>
          <w:sz w:val="16"/>
          <w:szCs w:val="16"/>
          <w:vertAlign w:val="baseline"/>
          <w:rtl w:val="0"/>
        </w:rPr>
        <w:t xml:space="preserve">install_dir  =  </w:t>
      </w:r>
      <w:r w:rsidDel="00000000" w:rsidR="00000000" w:rsidRPr="00000000">
        <w:rPr>
          <w:rFonts w:ascii="Verdana" w:cs="Verdana" w:eastAsia="Verdana" w:hAnsi="Verdana"/>
          <w:b w:val="1"/>
          <w:i w:val="1"/>
          <w:sz w:val="16"/>
          <w:szCs w:val="16"/>
          <w:vertAlign w:val="baseline"/>
          <w:rtl w:val="0"/>
        </w:rPr>
        <w:t xml:space="preserve">&lt;drive&gt;:\</w:t>
      </w:r>
      <w:r w:rsidDel="00000000" w:rsidR="00000000" w:rsidRPr="00000000">
        <w:rPr>
          <w:rFonts w:ascii="Verdana" w:cs="Verdana" w:eastAsia="Verdana" w:hAnsi="Verdana"/>
          <w:i w:val="1"/>
          <w:sz w:val="16"/>
          <w:szCs w:val="16"/>
          <w:vertAlign w:val="baseline"/>
          <w:rtl w:val="0"/>
        </w:rPr>
        <w:t xml:space="preserve"> </w:t>
      </w:r>
      <w:r w:rsidDel="00000000" w:rsidR="00000000" w:rsidRPr="00000000">
        <w:rPr>
          <w:rFonts w:ascii="Verdana" w:cs="Verdana" w:eastAsia="Verdana" w:hAnsi="Verdana"/>
          <w:b w:val="1"/>
          <w:i w:val="1"/>
          <w:sz w:val="16"/>
          <w:szCs w:val="16"/>
          <w:vertAlign w:val="baseline"/>
          <w:rtl w:val="0"/>
        </w:rPr>
        <w:t xml:space="preserve">j2sdk1.4.2_&lt;version&gt;\jre\lib\ext)</w:t>
      </w:r>
      <w:r w:rsidDel="00000000" w:rsidR="00000000" w:rsidRPr="00000000">
        <w:rPr>
          <w:rtl w:val="0"/>
        </w:rPr>
      </w:r>
    </w:p>
    <w:p w:rsidR="00000000" w:rsidDel="00000000" w:rsidP="00000000" w:rsidRDefault="00000000" w:rsidRPr="00000000" w14:paraId="000000C6">
      <w:pPr>
        <w:rPr>
          <w:rFonts w:ascii="Verdana" w:cs="Verdana" w:eastAsia="Verdana" w:hAnsi="Verdana"/>
          <w:b w:val="0"/>
          <w:i w:val="1"/>
          <w:sz w:val="20"/>
          <w:szCs w:val="20"/>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following are the Jar files one needs to install:</w:t>
      </w:r>
    </w:p>
    <w:p w:rsidR="00000000" w:rsidDel="00000000" w:rsidP="00000000" w:rsidRDefault="00000000" w:rsidRPr="00000000" w14:paraId="000000C9">
      <w:pPr>
        <w:numPr>
          <w:ilvl w:val="0"/>
          <w:numId w:val="24"/>
        </w:numPr>
        <w:ind w:left="720" w:hanging="360"/>
        <w:rPr>
          <w:b w:val="0"/>
          <w:sz w:val="20"/>
          <w:szCs w:val="20"/>
        </w:rPr>
      </w:pPr>
      <w:r w:rsidDel="00000000" w:rsidR="00000000" w:rsidRPr="00000000">
        <w:rPr>
          <w:rFonts w:ascii="Verdana" w:cs="Verdana" w:eastAsia="Verdana" w:hAnsi="Verdana"/>
          <w:b w:val="1"/>
          <w:i w:val="1"/>
          <w:sz w:val="20"/>
          <w:szCs w:val="20"/>
          <w:vertAlign w:val="baseline"/>
          <w:rtl w:val="0"/>
        </w:rPr>
        <w:t xml:space="preserve">install_dir</w:t>
      </w:r>
      <w:r w:rsidDel="00000000" w:rsidR="00000000" w:rsidRPr="00000000">
        <w:rPr>
          <w:rFonts w:ascii="Verdana" w:cs="Verdana" w:eastAsia="Verdana" w:hAnsi="Verdana"/>
          <w:b w:val="1"/>
          <w:sz w:val="20"/>
          <w:szCs w:val="20"/>
          <w:vertAlign w:val="baseline"/>
          <w:rtl w:val="0"/>
        </w:rPr>
        <w:t xml:space="preserve">/msbase.jar  </w:t>
      </w:r>
      <w:r w:rsidDel="00000000" w:rsidR="00000000" w:rsidRPr="00000000">
        <w:rPr>
          <w:rtl w:val="0"/>
        </w:rPr>
      </w:r>
    </w:p>
    <w:p w:rsidR="00000000" w:rsidDel="00000000" w:rsidP="00000000" w:rsidRDefault="00000000" w:rsidRPr="00000000" w14:paraId="000000CA">
      <w:pPr>
        <w:numPr>
          <w:ilvl w:val="0"/>
          <w:numId w:val="24"/>
        </w:numPr>
        <w:ind w:left="720" w:hanging="360"/>
        <w:rPr>
          <w:b w:val="0"/>
          <w:sz w:val="20"/>
          <w:szCs w:val="20"/>
        </w:rPr>
      </w:pPr>
      <w:r w:rsidDel="00000000" w:rsidR="00000000" w:rsidRPr="00000000">
        <w:rPr>
          <w:rFonts w:ascii="Verdana" w:cs="Verdana" w:eastAsia="Verdana" w:hAnsi="Verdana"/>
          <w:b w:val="1"/>
          <w:i w:val="1"/>
          <w:sz w:val="20"/>
          <w:szCs w:val="20"/>
          <w:vertAlign w:val="baseline"/>
          <w:rtl w:val="0"/>
        </w:rPr>
        <w:t xml:space="preserve">install_dir</w:t>
      </w:r>
      <w:r w:rsidDel="00000000" w:rsidR="00000000" w:rsidRPr="00000000">
        <w:rPr>
          <w:rFonts w:ascii="Verdana" w:cs="Verdana" w:eastAsia="Verdana" w:hAnsi="Verdana"/>
          <w:b w:val="1"/>
          <w:sz w:val="20"/>
          <w:szCs w:val="20"/>
          <w:vertAlign w:val="baseline"/>
          <w:rtl w:val="0"/>
        </w:rPr>
        <w:t xml:space="preserve">/msutil.jar  </w:t>
      </w:r>
      <w:r w:rsidDel="00000000" w:rsidR="00000000" w:rsidRPr="00000000">
        <w:rPr>
          <w:rtl w:val="0"/>
        </w:rPr>
      </w:r>
    </w:p>
    <w:p w:rsidR="00000000" w:rsidDel="00000000" w:rsidP="00000000" w:rsidRDefault="00000000" w:rsidRPr="00000000" w14:paraId="000000CB">
      <w:pPr>
        <w:numPr>
          <w:ilvl w:val="0"/>
          <w:numId w:val="24"/>
        </w:numPr>
        <w:ind w:left="720" w:hanging="360"/>
        <w:rPr>
          <w:b w:val="0"/>
          <w:sz w:val="20"/>
          <w:szCs w:val="20"/>
        </w:rPr>
      </w:pPr>
      <w:r w:rsidDel="00000000" w:rsidR="00000000" w:rsidRPr="00000000">
        <w:rPr>
          <w:rFonts w:ascii="Verdana" w:cs="Verdana" w:eastAsia="Verdana" w:hAnsi="Verdana"/>
          <w:b w:val="1"/>
          <w:i w:val="1"/>
          <w:sz w:val="20"/>
          <w:szCs w:val="20"/>
          <w:vertAlign w:val="baseline"/>
          <w:rtl w:val="0"/>
        </w:rPr>
        <w:t xml:space="preserve">install_dir</w:t>
      </w:r>
      <w:r w:rsidDel="00000000" w:rsidR="00000000" w:rsidRPr="00000000">
        <w:rPr>
          <w:rFonts w:ascii="Verdana" w:cs="Verdana" w:eastAsia="Verdana" w:hAnsi="Verdana"/>
          <w:b w:val="1"/>
          <w:sz w:val="20"/>
          <w:szCs w:val="20"/>
          <w:vertAlign w:val="baseline"/>
          <w:rtl w:val="0"/>
        </w:rPr>
        <w:t xml:space="preserve">/mssqlserver.jar </w:t>
      </w:r>
      <w:r w:rsidDel="00000000" w:rsidR="00000000" w:rsidRPr="00000000">
        <w:rPr>
          <w:rtl w:val="0"/>
        </w:rPr>
      </w:r>
    </w:p>
    <w:p w:rsidR="00000000" w:rsidDel="00000000" w:rsidP="00000000" w:rsidRDefault="00000000" w:rsidRPr="00000000" w14:paraId="000000C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C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CE">
      <w:pPr>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Windows Example</w:t>
      </w:r>
      <w:r w:rsidDel="00000000" w:rsidR="00000000" w:rsidRPr="00000000">
        <w:rPr>
          <w:rtl w:val="0"/>
        </w:rPr>
      </w:r>
    </w:p>
    <w:p w:rsidR="00000000" w:rsidDel="00000000" w:rsidP="00000000" w:rsidRDefault="00000000" w:rsidRPr="00000000" w14:paraId="000000CF">
      <w:pPr>
        <w:numPr>
          <w:ilvl w:val="0"/>
          <w:numId w:val="25"/>
        </w:numPr>
        <w:ind w:left="720" w:hanging="360"/>
        <w:rPr>
          <w:sz w:val="20"/>
          <w:szCs w:val="20"/>
        </w:rPr>
      </w:pPr>
      <w:r w:rsidDel="00000000" w:rsidR="00000000" w:rsidRPr="00000000">
        <w:rPr>
          <w:rFonts w:ascii="Verdana" w:cs="Verdana" w:eastAsia="Verdana" w:hAnsi="Verdana"/>
          <w:sz w:val="20"/>
          <w:szCs w:val="20"/>
          <w:vertAlign w:val="baseline"/>
          <w:rtl w:val="0"/>
        </w:rPr>
        <w:t xml:space="preserve">CLASSPATH=</w:t>
      </w:r>
    </w:p>
    <w:p w:rsidR="00000000" w:rsidDel="00000000" w:rsidP="00000000" w:rsidRDefault="00000000" w:rsidRPr="00000000" w14:paraId="000000D0">
      <w:pPr>
        <w:numPr>
          <w:ilvl w:val="1"/>
          <w:numId w:val="25"/>
        </w:numPr>
        <w:ind w:left="1440" w:hanging="360"/>
        <w:rPr>
          <w:sz w:val="20"/>
          <w:szCs w:val="20"/>
        </w:rPr>
      </w:pPr>
      <w:r w:rsidDel="00000000" w:rsidR="00000000" w:rsidRPr="00000000">
        <w:rPr>
          <w:rFonts w:ascii="Verdana" w:cs="Verdana" w:eastAsia="Verdana" w:hAnsi="Verdana"/>
          <w:sz w:val="20"/>
          <w:szCs w:val="20"/>
          <w:rtl w:val="0"/>
        </w:rPr>
        <w:t xml:space="preserve">&lt;drive&gt;</w:t>
      </w:r>
      <w:r w:rsidDel="00000000" w:rsidR="00000000" w:rsidRPr="00000000">
        <w:rPr>
          <w:rFonts w:ascii="Verdana" w:cs="Verdana" w:eastAsia="Verdana" w:hAnsi="Verdana"/>
          <w:sz w:val="20"/>
          <w:szCs w:val="20"/>
          <w:vertAlign w:val="baseline"/>
          <w:rtl w:val="0"/>
        </w:rPr>
        <w:t xml:space="preserve">:\Microsoft SQL Server 2000 Driver for JDBC\lib\msbase.jar;</w:t>
      </w:r>
    </w:p>
    <w:p w:rsidR="00000000" w:rsidDel="00000000" w:rsidP="00000000" w:rsidRDefault="00000000" w:rsidRPr="00000000" w14:paraId="000000D1">
      <w:pPr>
        <w:numPr>
          <w:ilvl w:val="1"/>
          <w:numId w:val="25"/>
        </w:numPr>
        <w:ind w:left="1440" w:hanging="360"/>
        <w:rPr>
          <w:sz w:val="20"/>
          <w:szCs w:val="20"/>
        </w:rPr>
      </w:pPr>
      <w:r w:rsidDel="00000000" w:rsidR="00000000" w:rsidRPr="00000000">
        <w:rPr>
          <w:rFonts w:ascii="Verdana" w:cs="Verdana" w:eastAsia="Verdana" w:hAnsi="Verdana"/>
          <w:sz w:val="20"/>
          <w:szCs w:val="20"/>
          <w:rtl w:val="0"/>
        </w:rPr>
        <w:t xml:space="preserve">&lt;drive&gt;</w:t>
      </w:r>
      <w:r w:rsidDel="00000000" w:rsidR="00000000" w:rsidRPr="00000000">
        <w:rPr>
          <w:rFonts w:ascii="Verdana" w:cs="Verdana" w:eastAsia="Verdana" w:hAnsi="Verdana"/>
          <w:sz w:val="20"/>
          <w:szCs w:val="20"/>
          <w:vertAlign w:val="baseline"/>
          <w:rtl w:val="0"/>
        </w:rPr>
        <w:t xml:space="preserve">:\Microsoft SQL Server 2000 Driver for JDBC\lib\msutil.jar;</w:t>
      </w:r>
    </w:p>
    <w:p w:rsidR="00000000" w:rsidDel="00000000" w:rsidP="00000000" w:rsidRDefault="00000000" w:rsidRPr="00000000" w14:paraId="000000D2">
      <w:pPr>
        <w:numPr>
          <w:ilvl w:val="1"/>
          <w:numId w:val="25"/>
        </w:numPr>
        <w:ind w:left="1440" w:hanging="360"/>
        <w:rPr>
          <w:sz w:val="20"/>
          <w:szCs w:val="20"/>
        </w:rPr>
      </w:pPr>
      <w:r w:rsidDel="00000000" w:rsidR="00000000" w:rsidRPr="00000000">
        <w:rPr>
          <w:rFonts w:ascii="Verdana" w:cs="Verdana" w:eastAsia="Verdana" w:hAnsi="Verdana"/>
          <w:sz w:val="20"/>
          <w:szCs w:val="20"/>
          <w:rtl w:val="0"/>
        </w:rPr>
        <w:t xml:space="preserve">&lt;drive&gt;</w:t>
      </w:r>
      <w:r w:rsidDel="00000000" w:rsidR="00000000" w:rsidRPr="00000000">
        <w:rPr>
          <w:rFonts w:ascii="Verdana" w:cs="Verdana" w:eastAsia="Verdana" w:hAnsi="Verdana"/>
          <w:sz w:val="20"/>
          <w:szCs w:val="20"/>
          <w:vertAlign w:val="baseline"/>
          <w:rtl w:val="0"/>
        </w:rPr>
        <w:t xml:space="preserve">:\Microsoft SQL Server 2000 Driver for JDBC\lib\mssqlserver.jar </w:t>
      </w:r>
    </w:p>
    <w:p w:rsidR="00000000" w:rsidDel="00000000" w:rsidP="00000000" w:rsidRDefault="00000000" w:rsidRPr="00000000" w14:paraId="000000D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D4">
      <w:pPr>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UNIX Example</w:t>
      </w:r>
      <w:r w:rsidDel="00000000" w:rsidR="00000000" w:rsidRPr="00000000">
        <w:rPr>
          <w:rtl w:val="0"/>
        </w:rPr>
      </w:r>
    </w:p>
    <w:p w:rsidR="00000000" w:rsidDel="00000000" w:rsidP="00000000" w:rsidRDefault="00000000" w:rsidRPr="00000000" w14:paraId="000000D5">
      <w:pPr>
        <w:numPr>
          <w:ilvl w:val="0"/>
          <w:numId w:val="25"/>
        </w:numPr>
        <w:ind w:left="720" w:hanging="360"/>
        <w:rPr>
          <w:sz w:val="20"/>
          <w:szCs w:val="20"/>
        </w:rPr>
      </w:pPr>
      <w:r w:rsidDel="00000000" w:rsidR="00000000" w:rsidRPr="00000000">
        <w:rPr>
          <w:rFonts w:ascii="Verdana" w:cs="Verdana" w:eastAsia="Verdana" w:hAnsi="Verdana"/>
          <w:sz w:val="20"/>
          <w:szCs w:val="20"/>
          <w:vertAlign w:val="baseline"/>
          <w:rtl w:val="0"/>
        </w:rPr>
        <w:t xml:space="preserve">CLASSPATH=</w:t>
      </w:r>
    </w:p>
    <w:p w:rsidR="00000000" w:rsidDel="00000000" w:rsidP="00000000" w:rsidRDefault="00000000" w:rsidRPr="00000000" w14:paraId="000000D6">
      <w:pPr>
        <w:numPr>
          <w:ilvl w:val="1"/>
          <w:numId w:val="25"/>
        </w:numPr>
        <w:ind w:left="1440" w:hanging="360"/>
        <w:rPr>
          <w:sz w:val="20"/>
          <w:szCs w:val="20"/>
        </w:rPr>
      </w:pPr>
      <w:r w:rsidDel="00000000" w:rsidR="00000000" w:rsidRPr="00000000">
        <w:rPr>
          <w:rFonts w:ascii="Verdana" w:cs="Verdana" w:eastAsia="Verdana" w:hAnsi="Verdana"/>
          <w:sz w:val="20"/>
          <w:szCs w:val="20"/>
          <w:vertAlign w:val="baseline"/>
          <w:rtl w:val="0"/>
        </w:rPr>
        <w:t xml:space="preserve">/home/user1/mssqlserver2000jdbc/lib/msbase.jar;</w:t>
      </w:r>
    </w:p>
    <w:p w:rsidR="00000000" w:rsidDel="00000000" w:rsidP="00000000" w:rsidRDefault="00000000" w:rsidRPr="00000000" w14:paraId="000000D7">
      <w:pPr>
        <w:numPr>
          <w:ilvl w:val="1"/>
          <w:numId w:val="25"/>
        </w:numPr>
        <w:ind w:left="1440" w:hanging="360"/>
        <w:rPr>
          <w:sz w:val="20"/>
          <w:szCs w:val="20"/>
        </w:rPr>
      </w:pPr>
      <w:r w:rsidDel="00000000" w:rsidR="00000000" w:rsidRPr="00000000">
        <w:rPr>
          <w:rFonts w:ascii="Verdana" w:cs="Verdana" w:eastAsia="Verdana" w:hAnsi="Verdana"/>
          <w:sz w:val="20"/>
          <w:szCs w:val="20"/>
          <w:vertAlign w:val="baseline"/>
          <w:rtl w:val="0"/>
        </w:rPr>
        <w:t xml:space="preserve">/home/user1/mssqlserver2000jdbc/lib/msutil.jar;</w:t>
      </w:r>
    </w:p>
    <w:p w:rsidR="00000000" w:rsidDel="00000000" w:rsidP="00000000" w:rsidRDefault="00000000" w:rsidRPr="00000000" w14:paraId="000000D8">
      <w:pPr>
        <w:numPr>
          <w:ilvl w:val="1"/>
          <w:numId w:val="25"/>
        </w:numPr>
        <w:ind w:left="1440" w:hanging="360"/>
        <w:rPr>
          <w:sz w:val="20"/>
          <w:szCs w:val="20"/>
        </w:rPr>
      </w:pPr>
      <w:bookmarkStart w:colFirst="0" w:colLast="0" w:name="_n4jbbt7hmdb2" w:id="15"/>
      <w:bookmarkEnd w:id="15"/>
      <w:r w:rsidDel="00000000" w:rsidR="00000000" w:rsidRPr="00000000">
        <w:rPr>
          <w:rFonts w:ascii="Verdana" w:cs="Verdana" w:eastAsia="Verdana" w:hAnsi="Verdana"/>
          <w:sz w:val="20"/>
          <w:szCs w:val="20"/>
          <w:vertAlign w:val="baseline"/>
          <w:rtl w:val="0"/>
        </w:rPr>
        <w:t xml:space="preserve">/home/user1/mssqlserver2000jdbc/lib/mssqlserver.jar </w:t>
      </w:r>
    </w:p>
    <w:p w:rsidR="00000000" w:rsidDel="00000000" w:rsidP="00000000" w:rsidRDefault="00000000" w:rsidRPr="00000000" w14:paraId="000000D9">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Installation on Windows</w:t>
      </w:r>
      <w:r w:rsidDel="00000000" w:rsidR="00000000" w:rsidRPr="00000000">
        <w:rPr>
          <w:rtl w:val="0"/>
        </w:rPr>
      </w:r>
    </w:p>
    <w:p w:rsidR="00000000" w:rsidDel="00000000" w:rsidP="00000000" w:rsidRDefault="00000000" w:rsidRPr="00000000" w14:paraId="000000DA">
      <w:pPr>
        <w:rPr>
          <w:rFonts w:ascii="Verdana" w:cs="Verdana" w:eastAsia="Verdana" w:hAnsi="Verdana"/>
          <w:b w:val="0"/>
          <w:color w:val="000000"/>
          <w:sz w:val="20"/>
          <w:szCs w:val="20"/>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Microsoft SQL Server 2000 Driver for JDBC includes a Setup program that enables you to install the product with a graphical user interface.</w:t>
      </w:r>
    </w:p>
    <w:p w:rsidR="00000000" w:rsidDel="00000000" w:rsidP="00000000" w:rsidRDefault="00000000" w:rsidRPr="00000000" w14:paraId="000000DC">
      <w:pPr>
        <w:rPr>
          <w:vertAlign w:val="baseline"/>
        </w:rPr>
      </w:pPr>
      <w:r w:rsidDel="00000000" w:rsidR="00000000" w:rsidRPr="00000000">
        <w:rPr>
          <w:rtl w:val="0"/>
        </w:rPr>
      </w:r>
    </w:p>
    <w:p w:rsidR="00000000" w:rsidDel="00000000" w:rsidP="00000000" w:rsidRDefault="00000000" w:rsidRPr="00000000" w14:paraId="000000DD">
      <w:pPr>
        <w:rPr>
          <w:rFonts w:ascii="Verdana" w:cs="Verdana" w:eastAsia="Verdana" w:hAnsi="Verdana"/>
          <w:color w:val="000000"/>
          <w:sz w:val="20"/>
          <w:szCs w:val="20"/>
          <w:vertAlign w:val="baseline"/>
        </w:rPr>
      </w:pPr>
      <w:r w:rsidDel="00000000" w:rsidR="00000000" w:rsidRPr="00000000">
        <w:rPr>
          <w:rFonts w:ascii="Verdana" w:cs="Verdana" w:eastAsia="Verdana" w:hAnsi="Verdana"/>
          <w:color w:val="000000"/>
          <w:sz w:val="20"/>
          <w:szCs w:val="20"/>
          <w:vertAlign w:val="baseline"/>
          <w:rtl w:val="0"/>
        </w:rPr>
        <w:t xml:space="preserve">Before you start installation, exit or close all applications that are running to prevent file-locking conflicts. In addition, verify that your system meets the specified requirements (see above - System Requirements).</w:t>
      </w:r>
    </w:p>
    <w:p w:rsidR="00000000" w:rsidDel="00000000" w:rsidP="00000000" w:rsidRDefault="00000000" w:rsidRPr="00000000" w14:paraId="000000DE">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DF">
      <w:pPr>
        <w:rPr>
          <w:vertAlign w:val="baseline"/>
        </w:rPr>
      </w:pPr>
      <w:r w:rsidDel="00000000" w:rsidR="00000000" w:rsidRPr="00000000">
        <w:rPr>
          <w:rtl w:val="0"/>
        </w:rPr>
      </w:r>
    </w:p>
    <w:p w:rsidR="00000000" w:rsidDel="00000000" w:rsidP="00000000" w:rsidRDefault="00000000" w:rsidRPr="00000000" w14:paraId="000000E0">
      <w:pPr>
        <w:ind w:firstLine="72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1. </w:t>
      </w:r>
      <w:r w:rsidDel="00000000" w:rsidR="00000000" w:rsidRPr="00000000">
        <w:rPr>
          <w:rFonts w:ascii="Verdana" w:cs="Verdana" w:eastAsia="Verdana" w:hAnsi="Verdana"/>
          <w:sz w:val="20"/>
          <w:szCs w:val="20"/>
          <w:vertAlign w:val="baseline"/>
          <w:rtl w:val="0"/>
        </w:rPr>
        <w:t xml:space="preserve">Double-click the Setup program. The Welcome window appears.</w:t>
      </w:r>
    </w:p>
    <w:p w:rsidR="00000000" w:rsidDel="00000000" w:rsidP="00000000" w:rsidRDefault="00000000" w:rsidRPr="00000000" w14:paraId="000000E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Pr>
        <w:drawing>
          <wp:inline distB="0" distT="0" distL="114300" distR="114300">
            <wp:extent cx="4800600" cy="362902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006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4">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E5">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2. </w:t>
      </w:r>
      <w:r w:rsidDel="00000000" w:rsidR="00000000" w:rsidRPr="00000000">
        <w:rPr>
          <w:rFonts w:ascii="Verdana" w:cs="Verdana" w:eastAsia="Verdana" w:hAnsi="Verdana"/>
          <w:sz w:val="20"/>
          <w:szCs w:val="20"/>
          <w:vertAlign w:val="baseline"/>
          <w:rtl w:val="0"/>
        </w:rPr>
        <w:t xml:space="preserve">On the Welcome window, click </w:t>
      </w:r>
      <w:r w:rsidDel="00000000" w:rsidR="00000000" w:rsidRPr="00000000">
        <w:rPr>
          <w:rFonts w:ascii="Verdana" w:cs="Verdana" w:eastAsia="Verdana" w:hAnsi="Verdana"/>
          <w:b w:val="1"/>
          <w:sz w:val="20"/>
          <w:szCs w:val="20"/>
          <w:vertAlign w:val="baseline"/>
          <w:rtl w:val="0"/>
        </w:rPr>
        <w:t xml:space="preserve">Next </w:t>
      </w:r>
      <w:r w:rsidDel="00000000" w:rsidR="00000000" w:rsidRPr="00000000">
        <w:rPr>
          <w:rFonts w:ascii="Verdana" w:cs="Verdana" w:eastAsia="Verdana" w:hAnsi="Verdana"/>
          <w:sz w:val="20"/>
          <w:szCs w:val="20"/>
          <w:vertAlign w:val="baseline"/>
          <w:rtl w:val="0"/>
        </w:rPr>
        <w:t xml:space="preserve">to continue. The License Agreement window appears. NOTE: You can exit the Setup program at any time by clicking </w:t>
      </w:r>
      <w:r w:rsidDel="00000000" w:rsidR="00000000" w:rsidRPr="00000000">
        <w:rPr>
          <w:rFonts w:ascii="Verdana" w:cs="Verdana" w:eastAsia="Verdana" w:hAnsi="Verdana"/>
          <w:b w:val="1"/>
          <w:sz w:val="20"/>
          <w:szCs w:val="20"/>
          <w:vertAlign w:val="baseline"/>
          <w:rtl w:val="0"/>
        </w:rPr>
        <w:t xml:space="preserve">Cancel</w:t>
      </w:r>
      <w:r w:rsidDel="00000000" w:rsidR="00000000" w:rsidRPr="00000000">
        <w:rPr>
          <w:rFonts w:ascii="Verdana" w:cs="Verdana" w:eastAsia="Verdana" w:hAnsi="Verdana"/>
          <w:sz w:val="20"/>
          <w:szCs w:val="20"/>
          <w:vertAlign w:val="baseline"/>
          <w:rtl w:val="0"/>
        </w:rPr>
        <w:t xml:space="preserve">, or return to the previous window by clicking </w:t>
      </w:r>
      <w:r w:rsidDel="00000000" w:rsidR="00000000" w:rsidRPr="00000000">
        <w:rPr>
          <w:rFonts w:ascii="Verdana" w:cs="Verdana" w:eastAsia="Verdana" w:hAnsi="Verdana"/>
          <w:b w:val="1"/>
          <w:sz w:val="20"/>
          <w:szCs w:val="20"/>
          <w:vertAlign w:val="baseline"/>
          <w:rtl w:val="0"/>
        </w:rPr>
        <w:t xml:space="preserve">Back</w:t>
      </w: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0E6">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E7">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3. </w:t>
      </w:r>
      <w:r w:rsidDel="00000000" w:rsidR="00000000" w:rsidRPr="00000000">
        <w:rPr>
          <w:rFonts w:ascii="Verdana" w:cs="Verdana" w:eastAsia="Verdana" w:hAnsi="Verdana"/>
          <w:sz w:val="20"/>
          <w:szCs w:val="20"/>
          <w:vertAlign w:val="baseline"/>
          <w:rtl w:val="0"/>
        </w:rPr>
        <w:t xml:space="preserve">On the License Agreement window, select the appropriate option. If you accept the agreement, click </w:t>
      </w:r>
      <w:r w:rsidDel="00000000" w:rsidR="00000000" w:rsidRPr="00000000">
        <w:rPr>
          <w:rFonts w:ascii="Verdana" w:cs="Verdana" w:eastAsia="Verdana" w:hAnsi="Verdana"/>
          <w:b w:val="1"/>
          <w:sz w:val="20"/>
          <w:szCs w:val="20"/>
          <w:vertAlign w:val="baseline"/>
          <w:rtl w:val="0"/>
        </w:rPr>
        <w:t xml:space="preserve">Next</w:t>
      </w:r>
      <w:r w:rsidDel="00000000" w:rsidR="00000000" w:rsidRPr="00000000">
        <w:rPr>
          <w:rFonts w:ascii="Verdana" w:cs="Verdana" w:eastAsia="Verdana" w:hAnsi="Verdana"/>
          <w:sz w:val="20"/>
          <w:szCs w:val="20"/>
          <w:vertAlign w:val="baseline"/>
          <w:rtl w:val="0"/>
        </w:rPr>
        <w:t xml:space="preserve">.  If you do not accept the agreement, click </w:t>
      </w:r>
      <w:r w:rsidDel="00000000" w:rsidR="00000000" w:rsidRPr="00000000">
        <w:rPr>
          <w:rFonts w:ascii="Verdana" w:cs="Verdana" w:eastAsia="Verdana" w:hAnsi="Verdana"/>
          <w:b w:val="1"/>
          <w:sz w:val="20"/>
          <w:szCs w:val="20"/>
          <w:vertAlign w:val="baseline"/>
          <w:rtl w:val="0"/>
        </w:rPr>
        <w:t xml:space="preserve">Cancel </w:t>
      </w:r>
      <w:r w:rsidDel="00000000" w:rsidR="00000000" w:rsidRPr="00000000">
        <w:rPr>
          <w:rFonts w:ascii="Verdana" w:cs="Verdana" w:eastAsia="Verdana" w:hAnsi="Verdana"/>
          <w:sz w:val="20"/>
          <w:szCs w:val="20"/>
          <w:vertAlign w:val="baseline"/>
          <w:rtl w:val="0"/>
        </w:rPr>
        <w:t xml:space="preserve">and exit the installation.</w:t>
      </w:r>
    </w:p>
    <w:p w:rsidR="00000000" w:rsidDel="00000000" w:rsidP="00000000" w:rsidRDefault="00000000" w:rsidRPr="00000000" w14:paraId="000000E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A">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4. </w:t>
      </w:r>
      <w:r w:rsidDel="00000000" w:rsidR="00000000" w:rsidRPr="00000000">
        <w:rPr>
          <w:rFonts w:ascii="Verdana" w:cs="Verdana" w:eastAsia="Verdana" w:hAnsi="Verdana"/>
          <w:sz w:val="20"/>
          <w:szCs w:val="20"/>
          <w:vertAlign w:val="baseline"/>
          <w:rtl w:val="0"/>
        </w:rPr>
        <w:t xml:space="preserve">On the Setup Type window, select Complete or Custom. After making a selection, click </w:t>
      </w:r>
      <w:r w:rsidDel="00000000" w:rsidR="00000000" w:rsidRPr="00000000">
        <w:rPr>
          <w:rFonts w:ascii="Verdana" w:cs="Verdana" w:eastAsia="Verdana" w:hAnsi="Verdana"/>
          <w:b w:val="1"/>
          <w:sz w:val="20"/>
          <w:szCs w:val="20"/>
          <w:vertAlign w:val="baseline"/>
          <w:rtl w:val="0"/>
        </w:rPr>
        <w:t xml:space="preserve">Next</w:t>
      </w:r>
      <w:r w:rsidDel="00000000" w:rsidR="00000000" w:rsidRPr="00000000">
        <w:rPr>
          <w:rFonts w:ascii="Verdana" w:cs="Verdana" w:eastAsia="Verdana" w:hAnsi="Verdana"/>
          <w:sz w:val="20"/>
          <w:szCs w:val="20"/>
          <w:vertAlign w:val="baseline"/>
          <w:rtl w:val="0"/>
        </w:rPr>
        <w:t xml:space="preserve">. If you choose Complete, all features are installed in the default directory (usually, </w:t>
      </w:r>
      <w:r w:rsidDel="00000000" w:rsidR="00000000" w:rsidRPr="00000000">
        <w:rPr>
          <w:rFonts w:ascii="Verdana" w:cs="Verdana" w:eastAsia="Verdana" w:hAnsi="Verdana"/>
          <w:sz w:val="20"/>
          <w:szCs w:val="20"/>
          <w:rtl w:val="0"/>
        </w:rPr>
        <w:t xml:space="preserve">&lt;drive&gt;</w:t>
      </w:r>
      <w:r w:rsidDel="00000000" w:rsidR="00000000" w:rsidRPr="00000000">
        <w:rPr>
          <w:rFonts w:ascii="Verdana" w:cs="Verdana" w:eastAsia="Verdana" w:hAnsi="Verdana"/>
          <w:sz w:val="20"/>
          <w:szCs w:val="20"/>
          <w:vertAlign w:val="baseline"/>
          <w:rtl w:val="0"/>
        </w:rPr>
        <w:t xml:space="preserve">:\Program Files\SQL Server 2000 Driver for JDBC). Skip to </w:t>
      </w:r>
      <w:r w:rsidDel="00000000" w:rsidR="00000000" w:rsidRPr="00000000">
        <w:rPr>
          <w:rFonts w:ascii="Verdana" w:cs="Verdana" w:eastAsia="Verdana" w:hAnsi="Verdana"/>
          <w:color w:val="0000ff"/>
          <w:sz w:val="20"/>
          <w:szCs w:val="20"/>
          <w:vertAlign w:val="baseline"/>
          <w:rtl w:val="0"/>
        </w:rPr>
        <w:t xml:space="preserve">Step 6</w:t>
      </w:r>
      <w:r w:rsidDel="00000000" w:rsidR="00000000" w:rsidRPr="00000000">
        <w:rPr>
          <w:rFonts w:ascii="Verdana" w:cs="Verdana" w:eastAsia="Verdana" w:hAnsi="Verdana"/>
          <w:sz w:val="20"/>
          <w:szCs w:val="20"/>
          <w:vertAlign w:val="baseline"/>
          <w:rtl w:val="0"/>
        </w:rPr>
        <w:t xml:space="preserve">. If you choose Custom, you can elect not to install the online books, and can select an installation directory. Proceed to </w:t>
      </w:r>
      <w:r w:rsidDel="00000000" w:rsidR="00000000" w:rsidRPr="00000000">
        <w:rPr>
          <w:rFonts w:ascii="Verdana" w:cs="Verdana" w:eastAsia="Verdana" w:hAnsi="Verdana"/>
          <w:color w:val="0000ff"/>
          <w:sz w:val="20"/>
          <w:szCs w:val="20"/>
          <w:vertAlign w:val="baseline"/>
          <w:rtl w:val="0"/>
        </w:rPr>
        <w:t xml:space="preserve">Step 5</w:t>
      </w: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0EB">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EC">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5. </w:t>
      </w:r>
      <w:r w:rsidDel="00000000" w:rsidR="00000000" w:rsidRPr="00000000">
        <w:rPr>
          <w:rFonts w:ascii="Verdana" w:cs="Verdana" w:eastAsia="Verdana" w:hAnsi="Verdana"/>
          <w:sz w:val="20"/>
          <w:szCs w:val="20"/>
          <w:vertAlign w:val="baseline"/>
          <w:rtl w:val="0"/>
        </w:rPr>
        <w:t xml:space="preserve">There are two options that you can change on the Custom Setup window. After making your selections, click </w:t>
      </w:r>
      <w:r w:rsidDel="00000000" w:rsidR="00000000" w:rsidRPr="00000000">
        <w:rPr>
          <w:rFonts w:ascii="Verdana" w:cs="Verdana" w:eastAsia="Verdana" w:hAnsi="Verdana"/>
          <w:b w:val="1"/>
          <w:sz w:val="20"/>
          <w:szCs w:val="20"/>
          <w:vertAlign w:val="baseline"/>
          <w:rtl w:val="0"/>
        </w:rPr>
        <w:t xml:space="preserve">Next</w:t>
      </w:r>
      <w:r w:rsidDel="00000000" w:rsidR="00000000" w:rsidRPr="00000000">
        <w:rPr>
          <w:rFonts w:ascii="Verdana" w:cs="Verdana" w:eastAsia="Verdana" w:hAnsi="Verdana"/>
          <w:sz w:val="20"/>
          <w:szCs w:val="20"/>
          <w:vertAlign w:val="baseline"/>
          <w:rtl w:val="0"/>
        </w:rPr>
        <w:t xml:space="preserve">. If you do not want to install the online books, click the Online Books icon and select the appropriate option. If you do not want to install to the default directory, click </w:t>
      </w:r>
      <w:r w:rsidDel="00000000" w:rsidR="00000000" w:rsidRPr="00000000">
        <w:rPr>
          <w:rFonts w:ascii="Verdana" w:cs="Verdana" w:eastAsia="Verdana" w:hAnsi="Verdana"/>
          <w:b w:val="1"/>
          <w:sz w:val="20"/>
          <w:szCs w:val="20"/>
          <w:vertAlign w:val="baseline"/>
          <w:rtl w:val="0"/>
        </w:rPr>
        <w:t xml:space="preserve">Change </w:t>
      </w:r>
      <w:r w:rsidDel="00000000" w:rsidR="00000000" w:rsidRPr="00000000">
        <w:rPr>
          <w:rFonts w:ascii="Verdana" w:cs="Verdana" w:eastAsia="Verdana" w:hAnsi="Verdana"/>
          <w:sz w:val="20"/>
          <w:szCs w:val="20"/>
          <w:vertAlign w:val="baseline"/>
          <w:rtl w:val="0"/>
        </w:rPr>
        <w:t xml:space="preserve">and choose another installation directory.</w:t>
      </w:r>
    </w:p>
    <w:p w:rsidR="00000000" w:rsidDel="00000000" w:rsidP="00000000" w:rsidRDefault="00000000" w:rsidRPr="00000000" w14:paraId="000000E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E">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6. </w:t>
      </w:r>
      <w:r w:rsidDel="00000000" w:rsidR="00000000" w:rsidRPr="00000000">
        <w:rPr>
          <w:rFonts w:ascii="Verdana" w:cs="Verdana" w:eastAsia="Verdana" w:hAnsi="Verdana"/>
          <w:sz w:val="20"/>
          <w:szCs w:val="20"/>
          <w:vertAlign w:val="baseline"/>
          <w:rtl w:val="0"/>
        </w:rPr>
        <w:t xml:space="preserve">On the Ready to Install window, verify that the information is correct. Click </w:t>
      </w:r>
      <w:r w:rsidDel="00000000" w:rsidR="00000000" w:rsidRPr="00000000">
        <w:rPr>
          <w:rFonts w:ascii="Verdana" w:cs="Verdana" w:eastAsia="Verdana" w:hAnsi="Verdana"/>
          <w:b w:val="1"/>
          <w:sz w:val="20"/>
          <w:szCs w:val="20"/>
          <w:vertAlign w:val="baseline"/>
          <w:rtl w:val="0"/>
        </w:rPr>
        <w:t xml:space="preserve">Back </w:t>
      </w:r>
      <w:r w:rsidDel="00000000" w:rsidR="00000000" w:rsidRPr="00000000">
        <w:rPr>
          <w:rFonts w:ascii="Verdana" w:cs="Verdana" w:eastAsia="Verdana" w:hAnsi="Verdana"/>
          <w:sz w:val="20"/>
          <w:szCs w:val="20"/>
          <w:vertAlign w:val="baseline"/>
          <w:rtl w:val="0"/>
        </w:rPr>
        <w:t xml:space="preserve">to make any corrections or click </w:t>
      </w:r>
      <w:r w:rsidDel="00000000" w:rsidR="00000000" w:rsidRPr="00000000">
        <w:rPr>
          <w:rFonts w:ascii="Verdana" w:cs="Verdana" w:eastAsia="Verdana" w:hAnsi="Verdana"/>
          <w:b w:val="1"/>
          <w:sz w:val="20"/>
          <w:szCs w:val="20"/>
          <w:vertAlign w:val="baseline"/>
          <w:rtl w:val="0"/>
        </w:rPr>
        <w:t xml:space="preserve">Next </w:t>
      </w:r>
      <w:r w:rsidDel="00000000" w:rsidR="00000000" w:rsidRPr="00000000">
        <w:rPr>
          <w:rFonts w:ascii="Verdana" w:cs="Verdana" w:eastAsia="Verdana" w:hAnsi="Verdana"/>
          <w:sz w:val="20"/>
          <w:szCs w:val="20"/>
          <w:vertAlign w:val="baseline"/>
          <w:rtl w:val="0"/>
        </w:rPr>
        <w:t xml:space="preserve">to install.</w:t>
      </w:r>
    </w:p>
    <w:p w:rsidR="00000000" w:rsidDel="00000000" w:rsidP="00000000" w:rsidRDefault="00000000" w:rsidRPr="00000000" w14:paraId="000000E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F0">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7. </w:t>
      </w:r>
      <w:r w:rsidDel="00000000" w:rsidR="00000000" w:rsidRPr="00000000">
        <w:rPr>
          <w:rFonts w:ascii="Verdana" w:cs="Verdana" w:eastAsia="Verdana" w:hAnsi="Verdana"/>
          <w:sz w:val="20"/>
          <w:szCs w:val="20"/>
          <w:vertAlign w:val="baseline"/>
          <w:rtl w:val="0"/>
        </w:rPr>
        <w:t xml:space="preserve">When the installation has finished, the Setup Completed window appears. Click </w:t>
      </w:r>
      <w:r w:rsidDel="00000000" w:rsidR="00000000" w:rsidRPr="00000000">
        <w:rPr>
          <w:rFonts w:ascii="Verdana" w:cs="Verdana" w:eastAsia="Verdana" w:hAnsi="Verdana"/>
          <w:b w:val="1"/>
          <w:sz w:val="20"/>
          <w:szCs w:val="20"/>
          <w:vertAlign w:val="baseline"/>
          <w:rtl w:val="0"/>
        </w:rPr>
        <w:t xml:space="preserve">Finish </w:t>
      </w:r>
      <w:r w:rsidDel="00000000" w:rsidR="00000000" w:rsidRPr="00000000">
        <w:rPr>
          <w:rFonts w:ascii="Verdana" w:cs="Verdana" w:eastAsia="Verdana" w:hAnsi="Verdana"/>
          <w:sz w:val="20"/>
          <w:szCs w:val="20"/>
          <w:vertAlign w:val="baseline"/>
          <w:rtl w:val="0"/>
        </w:rPr>
        <w:t xml:space="preserve">to exit the Setup program.</w:t>
      </w:r>
    </w:p>
    <w:p w:rsidR="00000000" w:rsidDel="00000000" w:rsidP="00000000" w:rsidRDefault="00000000" w:rsidRPr="00000000" w14:paraId="000000F1">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F2">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F3">
      <w:pPr>
        <w:rPr>
          <w:rFonts w:ascii="Verdana" w:cs="Verdana" w:eastAsia="Verdana" w:hAnsi="Verdana"/>
          <w:b w:val="0"/>
          <w:sz w:val="20"/>
          <w:szCs w:val="20"/>
          <w:vertAlign w:val="baseline"/>
        </w:rPr>
      </w:pPr>
      <w:bookmarkStart w:colFirst="0" w:colLast="0" w:name="_mb1snm23nw55" w:id="16"/>
      <w:bookmarkEnd w:id="16"/>
      <w:r w:rsidDel="00000000" w:rsidR="00000000" w:rsidRPr="00000000">
        <w:rPr>
          <w:rtl w:val="0"/>
        </w:rPr>
      </w:r>
    </w:p>
    <w:p w:rsidR="00000000" w:rsidDel="00000000" w:rsidP="00000000" w:rsidRDefault="00000000" w:rsidRPr="00000000" w14:paraId="000000F4">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Uninstalling</w:t>
      </w:r>
      <w:r w:rsidDel="00000000" w:rsidR="00000000" w:rsidRPr="00000000">
        <w:rPr>
          <w:rtl w:val="0"/>
        </w:rPr>
      </w:r>
    </w:p>
    <w:p w:rsidR="00000000" w:rsidDel="00000000" w:rsidP="00000000" w:rsidRDefault="00000000" w:rsidRPr="00000000" w14:paraId="000000F5">
      <w:pPr>
        <w:rPr>
          <w:vertAlign w:val="baseline"/>
        </w:rPr>
      </w:pPr>
      <w:r w:rsidDel="00000000" w:rsidR="00000000" w:rsidRPr="00000000">
        <w:rPr>
          <w:rtl w:val="0"/>
        </w:rPr>
      </w:r>
    </w:p>
    <w:p w:rsidR="00000000" w:rsidDel="00000000" w:rsidP="00000000" w:rsidRDefault="00000000" w:rsidRPr="00000000" w14:paraId="000000F6">
      <w:pPr>
        <w:rPr>
          <w:rFonts w:ascii="Verdana" w:cs="Verdana" w:eastAsia="Verdana" w:hAnsi="Verdana"/>
          <w:color w:val="000000"/>
          <w:sz w:val="20"/>
          <w:szCs w:val="20"/>
          <w:vertAlign w:val="baseline"/>
        </w:rPr>
      </w:pPr>
      <w:r w:rsidDel="00000000" w:rsidR="00000000" w:rsidRPr="00000000">
        <w:rPr>
          <w:rFonts w:ascii="Verdana" w:cs="Verdana" w:eastAsia="Verdana" w:hAnsi="Verdana"/>
          <w:color w:val="000000"/>
          <w:sz w:val="20"/>
          <w:szCs w:val="20"/>
          <w:vertAlign w:val="baseline"/>
          <w:rtl w:val="0"/>
        </w:rPr>
        <w:t xml:space="preserve">You can uninstall the SQL Server 2000 Driver for JDBC through the Add/Remove Programs option in the Control Panel of the Windows Start menu. After opening Add/Remove Programs, select SQL Server 2000 Driver for JDBC and click </w:t>
      </w:r>
      <w:r w:rsidDel="00000000" w:rsidR="00000000" w:rsidRPr="00000000">
        <w:rPr>
          <w:rFonts w:ascii="Verdana" w:cs="Verdana" w:eastAsia="Verdana" w:hAnsi="Verdana"/>
          <w:b w:val="1"/>
          <w:color w:val="000000"/>
          <w:sz w:val="20"/>
          <w:szCs w:val="20"/>
          <w:vertAlign w:val="baseline"/>
          <w:rtl w:val="0"/>
        </w:rPr>
        <w:t xml:space="preserve">Remove</w:t>
      </w:r>
      <w:r w:rsidDel="00000000" w:rsidR="00000000" w:rsidRPr="00000000">
        <w:rPr>
          <w:rFonts w:ascii="Verdana" w:cs="Verdana" w:eastAsia="Verdana" w:hAnsi="Verdana"/>
          <w:color w:val="000000"/>
          <w:sz w:val="20"/>
          <w:szCs w:val="20"/>
          <w:vertAlign w:val="baseline"/>
          <w:rtl w:val="0"/>
        </w:rPr>
        <w:t xml:space="preserve">.</w:t>
      </w:r>
    </w:p>
    <w:p w:rsidR="00000000" w:rsidDel="00000000" w:rsidP="00000000" w:rsidRDefault="00000000" w:rsidRPr="00000000" w14:paraId="000000F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F8">
      <w:pPr>
        <w:rPr>
          <w:rFonts w:ascii="Verdana" w:cs="Verdana" w:eastAsia="Verdana" w:hAnsi="Verdana"/>
          <w:sz w:val="20"/>
          <w:szCs w:val="20"/>
          <w:vertAlign w:val="baseline"/>
        </w:rPr>
      </w:pPr>
      <w:bookmarkStart w:colFirst="0" w:colLast="0" w:name="_2oy2b96ify7w" w:id="17"/>
      <w:bookmarkEnd w:id="17"/>
      <w:r w:rsidDel="00000000" w:rsidR="00000000" w:rsidRPr="00000000">
        <w:rPr>
          <w:rtl w:val="0"/>
        </w:rPr>
      </w:r>
    </w:p>
    <w:p w:rsidR="00000000" w:rsidDel="00000000" w:rsidP="00000000" w:rsidRDefault="00000000" w:rsidRPr="00000000" w14:paraId="000000F9">
      <w:pPr>
        <w:pStyle w:val="Heading3"/>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FA">
      <w:pPr>
        <w:pStyle w:val="Heading2"/>
        <w:pBdr>
          <w:bottom w:color="000000" w:space="1" w:sz="6" w:val="single"/>
        </w:pBdr>
        <w:rPr>
          <w:rFonts w:ascii="Verdana" w:cs="Verdana" w:eastAsia="Verdana" w:hAnsi="Verdana"/>
          <w:sz w:val="24"/>
          <w:szCs w:val="24"/>
          <w:vertAlign w:val="baseline"/>
        </w:rPr>
      </w:pPr>
      <w:bookmarkStart w:colFirst="0" w:colLast="0" w:name="_6yaurxohnpcd" w:id="18"/>
      <w:bookmarkEnd w:id="18"/>
      <w:r w:rsidDel="00000000" w:rsidR="00000000" w:rsidRPr="00000000">
        <w:rPr>
          <w:rFonts w:ascii="Verdana" w:cs="Verdana" w:eastAsia="Verdana" w:hAnsi="Verdana"/>
          <w:b w:val="1"/>
          <w:i w:val="1"/>
          <w:sz w:val="24"/>
          <w:szCs w:val="24"/>
          <w:vertAlign w:val="baseline"/>
          <w:rtl w:val="0"/>
        </w:rPr>
        <w:t xml:space="preserve">Using the MSSQL Server 7.0 Driver for JDBC (JTDS JDBC Driver)</w:t>
      </w:r>
      <w:r w:rsidDel="00000000" w:rsidR="00000000" w:rsidRPr="00000000">
        <w:rPr>
          <w:rtl w:val="0"/>
        </w:rPr>
      </w:r>
    </w:p>
    <w:p w:rsidR="00000000" w:rsidDel="00000000" w:rsidP="00000000" w:rsidRDefault="00000000" w:rsidRPr="00000000" w14:paraId="000000FB">
      <w:pPr>
        <w:rPr>
          <w:vertAlign w:val="baseline"/>
        </w:rPr>
      </w:pPr>
      <w:bookmarkStart w:colFirst="0" w:colLast="0" w:name="_g2jkf71ykzp6" w:id="19"/>
      <w:bookmarkEnd w:id="19"/>
      <w:r w:rsidDel="00000000" w:rsidR="00000000" w:rsidRPr="00000000">
        <w:rPr>
          <w:rtl w:val="0"/>
        </w:rPr>
      </w:r>
    </w:p>
    <w:p w:rsidR="00000000" w:rsidDel="00000000" w:rsidP="00000000" w:rsidRDefault="00000000" w:rsidRPr="00000000" w14:paraId="000000FC">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Setting the Classpath</w:t>
      </w:r>
      <w:r w:rsidDel="00000000" w:rsidR="00000000" w:rsidRPr="00000000">
        <w:rPr>
          <w:rtl w:val="0"/>
        </w:rPr>
      </w:r>
    </w:p>
    <w:p w:rsidR="00000000" w:rsidDel="00000000" w:rsidP="00000000" w:rsidRDefault="00000000" w:rsidRPr="00000000" w14:paraId="000000FD">
      <w:pPr>
        <w:rPr>
          <w:vertAlign w:val="baseline"/>
        </w:rPr>
      </w:pPr>
      <w:r w:rsidDel="00000000" w:rsidR="00000000" w:rsidRPr="00000000">
        <w:rPr>
          <w:rtl w:val="0"/>
        </w:rPr>
      </w:r>
    </w:p>
    <w:p w:rsidR="00000000" w:rsidDel="00000000" w:rsidP="00000000" w:rsidRDefault="00000000" w:rsidRPr="00000000" w14:paraId="000000F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SQL Server 7.0 Driver for JDBC needs to be defined in your CLASSPATH variable. If the drivers are not on your CLASSPATH, you receive the error "class not found" when trying to load the driver. </w:t>
      </w:r>
    </w:p>
    <w:p w:rsidR="00000000" w:rsidDel="00000000" w:rsidP="00000000" w:rsidRDefault="00000000" w:rsidRPr="00000000" w14:paraId="000000F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Set your system CLASSPATH to include the following entries, where </w:t>
      </w:r>
      <w:r w:rsidDel="00000000" w:rsidR="00000000" w:rsidRPr="00000000">
        <w:rPr>
          <w:rFonts w:ascii="Verdana" w:cs="Verdana" w:eastAsia="Verdana" w:hAnsi="Verdana"/>
          <w:i w:val="1"/>
          <w:sz w:val="20"/>
          <w:szCs w:val="20"/>
          <w:vertAlign w:val="baseline"/>
          <w:rtl w:val="0"/>
        </w:rPr>
        <w:t xml:space="preserve">install_dir</w:t>
      </w:r>
      <w:r w:rsidDel="00000000" w:rsidR="00000000" w:rsidRPr="00000000">
        <w:rPr>
          <w:rFonts w:ascii="Verdana" w:cs="Verdana" w:eastAsia="Verdana" w:hAnsi="Verdana"/>
          <w:sz w:val="20"/>
          <w:szCs w:val="20"/>
          <w:vertAlign w:val="baseline"/>
          <w:rtl w:val="0"/>
        </w:rPr>
        <w:t xml:space="preserve"> is the path to your SQL Server 7.0 JDBC Driver installation directory.</w:t>
      </w:r>
    </w:p>
    <w:p w:rsidR="00000000" w:rsidDel="00000000" w:rsidP="00000000" w:rsidRDefault="00000000" w:rsidRPr="00000000" w14:paraId="0000010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2">
      <w:pPr>
        <w:rPr>
          <w:rFonts w:ascii="Verdana" w:cs="Verdana" w:eastAsia="Verdana" w:hAnsi="Verdana"/>
          <w:sz w:val="20"/>
          <w:szCs w:val="20"/>
          <w:vertAlign w:val="baseline"/>
        </w:rPr>
      </w:pPr>
      <w:r w:rsidDel="00000000" w:rsidR="00000000" w:rsidRPr="00000000">
        <w:rPr>
          <w:rFonts w:ascii="Verdana" w:cs="Verdana" w:eastAsia="Verdana" w:hAnsi="Verdana"/>
          <w:i w:val="1"/>
          <w:sz w:val="16"/>
          <w:szCs w:val="16"/>
          <w:vertAlign w:val="baseline"/>
          <w:rtl w:val="0"/>
        </w:rPr>
        <w:t xml:space="preserve">Ex (</w:t>
      </w:r>
      <w:r w:rsidDel="00000000" w:rsidR="00000000" w:rsidRPr="00000000">
        <w:rPr>
          <w:rFonts w:ascii="Verdana" w:cs="Verdana" w:eastAsia="Verdana" w:hAnsi="Verdana"/>
          <w:i w:val="0"/>
          <w:sz w:val="16"/>
          <w:szCs w:val="16"/>
          <w:vertAlign w:val="baseline"/>
          <w:rtl w:val="0"/>
        </w:rPr>
        <w:t xml:space="preserve">install_dir  =  </w:t>
      </w:r>
      <w:r w:rsidDel="00000000" w:rsidR="00000000" w:rsidRPr="00000000">
        <w:rPr>
          <w:rFonts w:ascii="Verdana" w:cs="Verdana" w:eastAsia="Verdana" w:hAnsi="Verdana"/>
          <w:b w:val="1"/>
          <w:i w:val="1"/>
          <w:sz w:val="16"/>
          <w:szCs w:val="16"/>
          <w:vertAlign w:val="baseline"/>
          <w:rtl w:val="0"/>
        </w:rPr>
        <w:t xml:space="preserve">&lt;drive&gt;:\</w:t>
      </w:r>
      <w:r w:rsidDel="00000000" w:rsidR="00000000" w:rsidRPr="00000000">
        <w:rPr>
          <w:rFonts w:ascii="Verdana" w:cs="Verdana" w:eastAsia="Verdana" w:hAnsi="Verdana"/>
          <w:i w:val="1"/>
          <w:sz w:val="16"/>
          <w:szCs w:val="16"/>
          <w:vertAlign w:val="baseline"/>
          <w:rtl w:val="0"/>
        </w:rPr>
        <w:t xml:space="preserve"> </w:t>
      </w:r>
      <w:r w:rsidDel="00000000" w:rsidR="00000000" w:rsidRPr="00000000">
        <w:rPr>
          <w:rFonts w:ascii="Verdana" w:cs="Verdana" w:eastAsia="Verdana" w:hAnsi="Verdana"/>
          <w:b w:val="1"/>
          <w:i w:val="1"/>
          <w:sz w:val="16"/>
          <w:szCs w:val="16"/>
          <w:vertAlign w:val="baseline"/>
          <w:rtl w:val="0"/>
        </w:rPr>
        <w:t xml:space="preserve">j2sdk1.4.2_&lt;version&gt;\jre\lib\ext)</w:t>
      </w:r>
      <w:r w:rsidDel="00000000" w:rsidR="00000000" w:rsidRPr="00000000">
        <w:rPr>
          <w:rtl w:val="0"/>
        </w:rPr>
      </w:r>
    </w:p>
    <w:p w:rsidR="00000000" w:rsidDel="00000000" w:rsidP="00000000" w:rsidRDefault="00000000" w:rsidRPr="00000000" w14:paraId="00000103">
      <w:pPr>
        <w:rPr>
          <w:rFonts w:ascii="Verdana" w:cs="Verdana" w:eastAsia="Verdana" w:hAnsi="Verdana"/>
          <w:b w:val="0"/>
          <w:i w:val="1"/>
          <w:sz w:val="20"/>
          <w:szCs w:val="20"/>
          <w:vertAlign w:val="baseline"/>
        </w:rPr>
      </w:pPr>
      <w:r w:rsidDel="00000000" w:rsidR="00000000" w:rsidRPr="00000000">
        <w:rPr>
          <w:rtl w:val="0"/>
        </w:rPr>
      </w:r>
    </w:p>
    <w:p w:rsidR="00000000" w:rsidDel="00000000" w:rsidP="00000000" w:rsidRDefault="00000000" w:rsidRPr="00000000" w14:paraId="00000104">
      <w:pPr>
        <w:rPr>
          <w:rFonts w:ascii="Verdana" w:cs="Verdana" w:eastAsia="Verdana" w:hAnsi="Verdana"/>
          <w:b w:val="0"/>
          <w:i w:val="1"/>
          <w:sz w:val="20"/>
          <w:szCs w:val="20"/>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following is the Jar files one needs to install:</w:t>
      </w:r>
    </w:p>
    <w:p w:rsidR="00000000" w:rsidDel="00000000" w:rsidP="00000000" w:rsidRDefault="00000000" w:rsidRPr="00000000" w14:paraId="00000106">
      <w:pPr>
        <w:numPr>
          <w:ilvl w:val="0"/>
          <w:numId w:val="25"/>
        </w:numPr>
        <w:ind w:left="720" w:hanging="360"/>
        <w:rPr>
          <w:b w:val="0"/>
          <w:sz w:val="20"/>
          <w:szCs w:val="20"/>
        </w:rPr>
      </w:pPr>
      <w:r w:rsidDel="00000000" w:rsidR="00000000" w:rsidRPr="00000000">
        <w:rPr>
          <w:rFonts w:ascii="Verdana" w:cs="Verdana" w:eastAsia="Verdana" w:hAnsi="Verdana"/>
          <w:b w:val="1"/>
          <w:i w:val="1"/>
          <w:sz w:val="20"/>
          <w:szCs w:val="20"/>
          <w:vertAlign w:val="baseline"/>
          <w:rtl w:val="0"/>
        </w:rPr>
        <w:t xml:space="preserve">install_dir</w:t>
      </w:r>
      <w:r w:rsidDel="00000000" w:rsidR="00000000" w:rsidRPr="00000000">
        <w:rPr>
          <w:rFonts w:ascii="Verdana" w:cs="Verdana" w:eastAsia="Verdana" w:hAnsi="Verdana"/>
          <w:b w:val="1"/>
          <w:sz w:val="20"/>
          <w:szCs w:val="20"/>
          <w:vertAlign w:val="baseline"/>
          <w:rtl w:val="0"/>
        </w:rPr>
        <w:t xml:space="preserve">/jtds-0.5.1.jar  </w:t>
      </w:r>
      <w:r w:rsidDel="00000000" w:rsidR="00000000" w:rsidRPr="00000000">
        <w:rPr>
          <w:rtl w:val="0"/>
        </w:rPr>
      </w:r>
    </w:p>
    <w:p w:rsidR="00000000" w:rsidDel="00000000" w:rsidP="00000000" w:rsidRDefault="00000000" w:rsidRPr="00000000" w14:paraId="00000107">
      <w:pPr>
        <w:pStyle w:val="Heading2"/>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8">
      <w:pPr>
        <w:rPr>
          <w:vertAlign w:val="baseline"/>
        </w:rPr>
      </w:pPr>
      <w:r w:rsidDel="00000000" w:rsidR="00000000" w:rsidRPr="00000000">
        <w:rPr>
          <w:rtl w:val="0"/>
        </w:rPr>
      </w:r>
    </w:p>
    <w:p w:rsidR="00000000" w:rsidDel="00000000" w:rsidP="00000000" w:rsidRDefault="00000000" w:rsidRPr="00000000" w14:paraId="00000109">
      <w:pPr>
        <w:rPr>
          <w:vertAlign w:val="baseline"/>
        </w:rPr>
      </w:pPr>
      <w:bookmarkStart w:colFirst="0" w:colLast="0" w:name="_a97y5potzvuu" w:id="20"/>
      <w:bookmarkEnd w:id="20"/>
      <w:r w:rsidDel="00000000" w:rsidR="00000000" w:rsidRPr="00000000">
        <w:rPr>
          <w:rtl w:val="0"/>
        </w:rPr>
      </w:r>
    </w:p>
    <w:p w:rsidR="00000000" w:rsidDel="00000000" w:rsidP="00000000" w:rsidRDefault="00000000" w:rsidRPr="00000000" w14:paraId="0000010A">
      <w:pPr>
        <w:pStyle w:val="Heading2"/>
        <w:pBdr>
          <w:bottom w:color="000000" w:space="1" w:sz="6" w:val="single"/>
        </w:pBdr>
        <w:rPr>
          <w:rFonts w:ascii="Verdana" w:cs="Verdana" w:eastAsia="Verdana" w:hAnsi="Verdana"/>
          <w:sz w:val="24"/>
          <w:szCs w:val="24"/>
          <w:vertAlign w:val="baseline"/>
        </w:rPr>
      </w:pPr>
      <w:r w:rsidDel="00000000" w:rsidR="00000000" w:rsidRPr="00000000">
        <w:br w:type="page"/>
      </w:r>
      <w:r w:rsidDel="00000000" w:rsidR="00000000" w:rsidRPr="00000000">
        <w:rPr>
          <w:rFonts w:ascii="Verdana" w:cs="Verdana" w:eastAsia="Verdana" w:hAnsi="Verdana"/>
          <w:b w:val="1"/>
          <w:i w:val="1"/>
          <w:sz w:val="24"/>
          <w:szCs w:val="24"/>
          <w:vertAlign w:val="baseline"/>
          <w:rtl w:val="0"/>
        </w:rPr>
        <w:t xml:space="preserve">Using the Oracle Driver for JDBC (Driver Version JDBC Thin Driver 9.2.0.8)</w:t>
      </w:r>
      <w:r w:rsidDel="00000000" w:rsidR="00000000" w:rsidRPr="00000000">
        <w:rPr>
          <w:rtl w:val="0"/>
        </w:rPr>
      </w:r>
    </w:p>
    <w:p w:rsidR="00000000" w:rsidDel="00000000" w:rsidP="00000000" w:rsidRDefault="00000000" w:rsidRPr="00000000" w14:paraId="0000010B">
      <w:pPr>
        <w:rPr>
          <w:rFonts w:ascii="Verdana" w:cs="Verdana" w:eastAsia="Verdana" w:hAnsi="Verdana"/>
          <w:sz w:val="20"/>
          <w:szCs w:val="20"/>
          <w:vertAlign w:val="baseline"/>
        </w:rPr>
      </w:pPr>
      <w:bookmarkStart w:colFirst="0" w:colLast="0" w:name="_3m7f28coxce" w:id="21"/>
      <w:bookmarkEnd w:id="21"/>
      <w:r w:rsidDel="00000000" w:rsidR="00000000" w:rsidRPr="00000000">
        <w:rPr>
          <w:rtl w:val="0"/>
        </w:rPr>
      </w:r>
    </w:p>
    <w:p w:rsidR="00000000" w:rsidDel="00000000" w:rsidP="00000000" w:rsidRDefault="00000000" w:rsidRPr="00000000" w14:paraId="0000010C">
      <w:pPr>
        <w:pStyle w:val="Heading3"/>
        <w:rPr>
          <w:rFonts w:ascii="Verdana" w:cs="Verdana" w:eastAsia="Verdana" w:hAnsi="Verdana"/>
          <w:b w:val="0"/>
          <w:sz w:val="20"/>
          <w:szCs w:val="20"/>
          <w:vertAlign w:val="baseline"/>
        </w:rPr>
      </w:pPr>
      <w:r w:rsidDel="00000000" w:rsidR="00000000" w:rsidRPr="00000000">
        <w:rPr>
          <w:rFonts w:ascii="Verdana" w:cs="Verdana" w:eastAsia="Verdana" w:hAnsi="Verdana"/>
          <w:b w:val="0"/>
          <w:sz w:val="20"/>
          <w:szCs w:val="20"/>
          <w:vertAlign w:val="baseline"/>
          <w:rtl w:val="0"/>
        </w:rPr>
        <w:t xml:space="preserve">The Driver for Oracle9i JDBC (Version 9.2.0.8) can be found at Oracle’s website:</w:t>
      </w:r>
    </w:p>
    <w:p w:rsidR="00000000" w:rsidDel="00000000" w:rsidP="00000000" w:rsidRDefault="00000000" w:rsidRPr="00000000" w14:paraId="0000010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E">
      <w:pPr>
        <w:ind w:firstLine="720"/>
        <w:rPr>
          <w:rFonts w:ascii="Verdana" w:cs="Verdana" w:eastAsia="Verdana" w:hAnsi="Verdana"/>
          <w:sz w:val="20"/>
          <w:szCs w:val="20"/>
          <w:vertAlign w:val="baseline"/>
        </w:rPr>
      </w:pPr>
      <w:bookmarkStart w:colFirst="0" w:colLast="0" w:name="_mh7guxqjmmam" w:id="22"/>
      <w:bookmarkEnd w:id="22"/>
      <w:hyperlink r:id="rId11">
        <w:r w:rsidDel="00000000" w:rsidR="00000000" w:rsidRPr="00000000">
          <w:rPr>
            <w:rFonts w:ascii="Verdana" w:cs="Verdana" w:eastAsia="Verdana" w:hAnsi="Verdana"/>
            <w:b w:val="1"/>
            <w:i w:val="1"/>
            <w:color w:val="0000ff"/>
            <w:sz w:val="20"/>
            <w:szCs w:val="20"/>
            <w:u w:val="single"/>
            <w:vertAlign w:val="baseline"/>
            <w:rtl w:val="0"/>
          </w:rPr>
          <w:t xml:space="preserve">https://otn.oracle.com/software/tech/java/sqlj_jdbc/index.html</w:t>
        </w:r>
      </w:hyperlink>
      <w:r w:rsidDel="00000000" w:rsidR="00000000" w:rsidRPr="00000000">
        <w:rPr>
          <w:rtl w:val="0"/>
        </w:rPr>
      </w:r>
    </w:p>
    <w:p w:rsidR="00000000" w:rsidDel="00000000" w:rsidP="00000000" w:rsidRDefault="00000000" w:rsidRPr="00000000" w14:paraId="0000010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Oracle's JDBC Thin driver is a Type 4 driver that uses Java sockets to connect directly to Oracle. It provides its own implementation of a TCP/IP version of Oracle's Net. Because it is written entirely in Java, this driver is platform-independent.</w:t>
      </w:r>
    </w:p>
    <w:p w:rsidR="00000000" w:rsidDel="00000000" w:rsidP="00000000" w:rsidRDefault="00000000" w:rsidRPr="00000000" w14:paraId="0000011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113">
      <w:pPr>
        <w:rPr>
          <w:rFonts w:ascii="Verdana" w:cs="Verdana" w:eastAsia="Verdana" w:hAnsi="Verdana"/>
          <w:sz w:val="20"/>
          <w:szCs w:val="20"/>
          <w:u w:val="single"/>
          <w:vertAlign w:val="baseline"/>
        </w:rPr>
      </w:pPr>
      <w:bookmarkStart w:colFirst="0" w:colLast="0" w:name="_d3m6rijbvhda" w:id="23"/>
      <w:bookmarkEnd w:id="23"/>
      <w:r w:rsidDel="00000000" w:rsidR="00000000" w:rsidRPr="00000000">
        <w:rPr>
          <w:rtl w:val="0"/>
        </w:rPr>
      </w:r>
    </w:p>
    <w:p w:rsidR="00000000" w:rsidDel="00000000" w:rsidP="00000000" w:rsidRDefault="00000000" w:rsidRPr="00000000" w14:paraId="00000114">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Installation</w:t>
      </w:r>
      <w:r w:rsidDel="00000000" w:rsidR="00000000" w:rsidRPr="00000000">
        <w:rPr>
          <w:rtl w:val="0"/>
        </w:rPr>
      </w:r>
    </w:p>
    <w:p w:rsidR="00000000" w:rsidDel="00000000" w:rsidP="00000000" w:rsidRDefault="00000000" w:rsidRPr="00000000" w14:paraId="0000011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6">
      <w:pPr>
        <w:numPr>
          <w:ilvl w:val="0"/>
          <w:numId w:val="25"/>
        </w:numPr>
        <w:ind w:left="720" w:hanging="360"/>
        <w:rPr>
          <w:sz w:val="20"/>
          <w:szCs w:val="20"/>
        </w:rPr>
      </w:pPr>
      <w:r w:rsidDel="00000000" w:rsidR="00000000" w:rsidRPr="00000000">
        <w:rPr>
          <w:rFonts w:ascii="Verdana" w:cs="Verdana" w:eastAsia="Verdana" w:hAnsi="Verdana"/>
          <w:i w:val="1"/>
          <w:sz w:val="20"/>
          <w:szCs w:val="20"/>
          <w:vertAlign w:val="baseline"/>
          <w:rtl w:val="0"/>
        </w:rPr>
        <w:t xml:space="preserve">After downloading the driver you should have a jdbc_thin_9_0_1 winzip file.</w:t>
      </w:r>
      <w:r w:rsidDel="00000000" w:rsidR="00000000" w:rsidRPr="00000000">
        <w:rPr>
          <w:rtl w:val="0"/>
        </w:rPr>
      </w:r>
    </w:p>
    <w:p w:rsidR="00000000" w:rsidDel="00000000" w:rsidP="00000000" w:rsidRDefault="00000000" w:rsidRPr="00000000" w14:paraId="00000117">
      <w:pPr>
        <w:numPr>
          <w:ilvl w:val="0"/>
          <w:numId w:val="25"/>
        </w:numPr>
        <w:ind w:left="720" w:hanging="360"/>
        <w:rPr>
          <w:sz w:val="20"/>
          <w:szCs w:val="20"/>
        </w:rPr>
      </w:pPr>
      <w:r w:rsidDel="00000000" w:rsidR="00000000" w:rsidRPr="00000000">
        <w:rPr>
          <w:rFonts w:ascii="Verdana" w:cs="Verdana" w:eastAsia="Verdana" w:hAnsi="Verdana"/>
          <w:i w:val="1"/>
          <w:sz w:val="20"/>
          <w:szCs w:val="20"/>
          <w:vertAlign w:val="baseline"/>
          <w:rtl w:val="0"/>
        </w:rPr>
        <w:t xml:space="preserve"> Extracting the file will produce 20 files. It is the</w:t>
      </w:r>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118">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9">
      <w:pPr>
        <w:numPr>
          <w:ilvl w:val="1"/>
          <w:numId w:val="25"/>
        </w:numPr>
        <w:ind w:left="1440" w:hanging="360"/>
        <w:rPr>
          <w:sz w:val="20"/>
          <w:szCs w:val="20"/>
        </w:rPr>
      </w:pPr>
      <w:r w:rsidDel="00000000" w:rsidR="00000000" w:rsidRPr="00000000">
        <w:rPr>
          <w:rFonts w:ascii="Verdana" w:cs="Verdana" w:eastAsia="Verdana" w:hAnsi="Verdana"/>
          <w:b w:val="1"/>
          <w:sz w:val="20"/>
          <w:szCs w:val="20"/>
          <w:vertAlign w:val="baseline"/>
          <w:rtl w:val="0"/>
        </w:rPr>
        <w:t xml:space="preserve">ocrs12.jar</w:t>
      </w:r>
      <w:r w:rsidDel="00000000" w:rsidR="00000000" w:rsidRPr="00000000">
        <w:rPr>
          <w:rtl w:val="0"/>
        </w:rPr>
      </w:r>
    </w:p>
    <w:p w:rsidR="00000000" w:rsidDel="00000000" w:rsidP="00000000" w:rsidRDefault="00000000" w:rsidRPr="00000000" w14:paraId="0000011A">
      <w:pPr>
        <w:numPr>
          <w:ilvl w:val="1"/>
          <w:numId w:val="25"/>
        </w:numPr>
        <w:ind w:left="1440" w:hanging="360"/>
        <w:rPr>
          <w:sz w:val="20"/>
          <w:szCs w:val="20"/>
        </w:rPr>
      </w:pPr>
      <w:r w:rsidDel="00000000" w:rsidR="00000000" w:rsidRPr="00000000">
        <w:rPr>
          <w:rFonts w:ascii="Verdana" w:cs="Verdana" w:eastAsia="Verdana" w:hAnsi="Verdana"/>
          <w:b w:val="1"/>
          <w:sz w:val="20"/>
          <w:szCs w:val="20"/>
          <w:vertAlign w:val="baseline"/>
          <w:rtl w:val="0"/>
        </w:rPr>
        <w:t xml:space="preserve"> nls_charset12.jar</w:t>
      </w:r>
      <w:r w:rsidDel="00000000" w:rsidR="00000000" w:rsidRPr="00000000">
        <w:rPr>
          <w:rtl w:val="0"/>
        </w:rPr>
      </w:r>
    </w:p>
    <w:p w:rsidR="00000000" w:rsidDel="00000000" w:rsidP="00000000" w:rsidRDefault="00000000" w:rsidRPr="00000000" w14:paraId="0000011B">
      <w:pPr>
        <w:numPr>
          <w:ilvl w:val="1"/>
          <w:numId w:val="25"/>
        </w:numPr>
        <w:ind w:left="1440" w:hanging="360"/>
        <w:rPr>
          <w:sz w:val="20"/>
          <w:szCs w:val="20"/>
        </w:rPr>
      </w:pPr>
      <w:r w:rsidDel="00000000" w:rsidR="00000000" w:rsidRPr="00000000">
        <w:rPr>
          <w:rFonts w:ascii="Verdana" w:cs="Verdana" w:eastAsia="Verdana" w:hAnsi="Verdana"/>
          <w:b w:val="1"/>
          <w:sz w:val="20"/>
          <w:szCs w:val="20"/>
          <w:vertAlign w:val="baseline"/>
          <w:rtl w:val="0"/>
        </w:rPr>
        <w:t xml:space="preserve"> classes12.jar</w:t>
      </w:r>
      <w:r w:rsidDel="00000000" w:rsidR="00000000" w:rsidRPr="00000000">
        <w:rPr>
          <w:rtl w:val="0"/>
        </w:rPr>
      </w:r>
    </w:p>
    <w:p w:rsidR="00000000" w:rsidDel="00000000" w:rsidP="00000000" w:rsidRDefault="00000000" w:rsidRPr="00000000" w14:paraId="0000011C">
      <w:pPr>
        <w:ind w:left="108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D">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which are needed to make a JDBC connection to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11E">
      <w:pPr>
        <w:rPr>
          <w:rFonts w:ascii="Verdana" w:cs="Verdana" w:eastAsia="Verdana" w:hAnsi="Verdana"/>
          <w:b w:val="0"/>
          <w:i w:val="0"/>
          <w:sz w:val="20"/>
          <w:szCs w:val="20"/>
          <w:u w:val="single"/>
          <w:vertAlign w:val="baseline"/>
        </w:rPr>
      </w:pPr>
      <w:bookmarkStart w:colFirst="0" w:colLast="0" w:name="_dkwx5lcrgihj" w:id="24"/>
      <w:bookmarkEnd w:id="24"/>
      <w:r w:rsidDel="00000000" w:rsidR="00000000" w:rsidRPr="00000000">
        <w:rPr>
          <w:rtl w:val="0"/>
        </w:rPr>
      </w:r>
    </w:p>
    <w:p w:rsidR="00000000" w:rsidDel="00000000" w:rsidP="00000000" w:rsidRDefault="00000000" w:rsidRPr="00000000" w14:paraId="0000011F">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Setting the Classpath</w:t>
      </w:r>
      <w:r w:rsidDel="00000000" w:rsidR="00000000" w:rsidRPr="00000000">
        <w:rPr>
          <w:rtl w:val="0"/>
        </w:rPr>
      </w:r>
    </w:p>
    <w:p w:rsidR="00000000" w:rsidDel="00000000" w:rsidP="00000000" w:rsidRDefault="00000000" w:rsidRPr="00000000" w14:paraId="0000012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21">
      <w:pPr>
        <w:ind w:right="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Oracle9i Driver for JDBC needs to be defined in your CLASSPATH variable. If the drivers are not on your CLASSPATH, you receive the error "class not found" when trying to load the driver.</w:t>
      </w:r>
    </w:p>
    <w:p w:rsidR="00000000" w:rsidDel="00000000" w:rsidP="00000000" w:rsidRDefault="00000000" w:rsidRPr="00000000" w14:paraId="00000122">
      <w:pPr>
        <w:ind w:right="72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23">
      <w:pPr>
        <w:ind w:right="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Set your system CLASSPATH to include the following entries, where </w:t>
      </w:r>
      <w:r w:rsidDel="00000000" w:rsidR="00000000" w:rsidRPr="00000000">
        <w:rPr>
          <w:rFonts w:ascii="Verdana" w:cs="Verdana" w:eastAsia="Verdana" w:hAnsi="Verdana"/>
          <w:i w:val="1"/>
          <w:sz w:val="20"/>
          <w:szCs w:val="20"/>
          <w:vertAlign w:val="baseline"/>
          <w:rtl w:val="0"/>
        </w:rPr>
        <w:t xml:space="preserve">install_dir</w:t>
      </w:r>
      <w:r w:rsidDel="00000000" w:rsidR="00000000" w:rsidRPr="00000000">
        <w:rPr>
          <w:rFonts w:ascii="Verdana" w:cs="Verdana" w:eastAsia="Verdana" w:hAnsi="Verdana"/>
          <w:sz w:val="20"/>
          <w:szCs w:val="20"/>
          <w:vertAlign w:val="baseline"/>
          <w:rtl w:val="0"/>
        </w:rPr>
        <w:t xml:space="preserve"> is the path to Oracle9i for JDBC installation directory.</w:t>
      </w:r>
    </w:p>
    <w:p w:rsidR="00000000" w:rsidDel="00000000" w:rsidP="00000000" w:rsidRDefault="00000000" w:rsidRPr="00000000" w14:paraId="00000124">
      <w:pPr>
        <w:ind w:right="72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25">
      <w:pPr>
        <w:ind w:right="720" w:firstLine="720"/>
        <w:rPr>
          <w:rFonts w:ascii="Verdana" w:cs="Verdana" w:eastAsia="Verdana" w:hAnsi="Verdana"/>
          <w:sz w:val="16"/>
          <w:szCs w:val="16"/>
          <w:vertAlign w:val="baseline"/>
        </w:rPr>
      </w:pPr>
      <w:r w:rsidDel="00000000" w:rsidR="00000000" w:rsidRPr="00000000">
        <w:rPr>
          <w:rFonts w:ascii="Verdana" w:cs="Verdana" w:eastAsia="Verdana" w:hAnsi="Verdana"/>
          <w:sz w:val="16"/>
          <w:szCs w:val="16"/>
          <w:vertAlign w:val="baseline"/>
          <w:rtl w:val="0"/>
        </w:rPr>
        <w:t xml:space="preserve">Ex (</w:t>
      </w:r>
      <w:r w:rsidDel="00000000" w:rsidR="00000000" w:rsidRPr="00000000">
        <w:rPr>
          <w:rFonts w:ascii="Verdana" w:cs="Verdana" w:eastAsia="Verdana" w:hAnsi="Verdana"/>
          <w:i w:val="1"/>
          <w:sz w:val="16"/>
          <w:szCs w:val="16"/>
          <w:vertAlign w:val="baseline"/>
          <w:rtl w:val="0"/>
        </w:rPr>
        <w:t xml:space="preserve">install_dir = </w:t>
      </w:r>
      <w:r w:rsidDel="00000000" w:rsidR="00000000" w:rsidRPr="00000000">
        <w:rPr>
          <w:rFonts w:ascii="Verdana" w:cs="Verdana" w:eastAsia="Verdana" w:hAnsi="Verdana"/>
          <w:sz w:val="16"/>
          <w:szCs w:val="16"/>
          <w:vertAlign w:val="baseline"/>
          <w:rtl w:val="0"/>
        </w:rPr>
        <w:t xml:space="preserve"> &lt;drive&gt;:\ j2sdk1.4.2_&lt;version&gt;\jre\lib\ext)</w:t>
      </w:r>
    </w:p>
    <w:p w:rsidR="00000000" w:rsidDel="00000000" w:rsidP="00000000" w:rsidRDefault="00000000" w:rsidRPr="00000000" w14:paraId="00000126">
      <w:pPr>
        <w:ind w:right="72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27">
      <w:pPr>
        <w:ind w:right="72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28">
      <w:pPr>
        <w:ind w:right="720"/>
        <w:rPr>
          <w:rFonts w:ascii="Verdana" w:cs="Verdana" w:eastAsia="Verdana" w:hAnsi="Verdana"/>
          <w:sz w:val="20"/>
          <w:szCs w:val="20"/>
          <w:vertAlign w:val="baseline"/>
        </w:rPr>
      </w:pPr>
      <w:r w:rsidDel="00000000" w:rsidR="00000000" w:rsidRPr="00000000">
        <w:rPr>
          <w:rFonts w:ascii="Verdana" w:cs="Verdana" w:eastAsia="Verdana" w:hAnsi="Verdana"/>
          <w:i w:val="0"/>
          <w:sz w:val="20"/>
          <w:szCs w:val="20"/>
          <w:vertAlign w:val="baseline"/>
          <w:rtl w:val="0"/>
        </w:rPr>
        <w:t xml:space="preserve">The following is the Jar files one needs to install:</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install_dir</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ocrs12.jar</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install_dir</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nls_charset12.jar</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install_dir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classes12.jar</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72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720" w:firstLine="0"/>
        <w:jc w:val="left"/>
        <w:rPr>
          <w:rFonts w:ascii="Verdana" w:cs="Verdana" w:eastAsia="Verdana" w:hAnsi="Verdana"/>
          <w:b w:val="0"/>
          <w:i w:val="0"/>
          <w:smallCaps w:val="0"/>
          <w:strike w:val="0"/>
          <w:color w:val="000000"/>
          <w:sz w:val="20"/>
          <w:szCs w:val="20"/>
          <w:u w:val="singl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These files contain the Oracle9i Driver to connect to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Database. Please do not try to put multiple versions of the Oracle JDBC drivers In the CLASSPATH.</w:t>
      </w:r>
    </w:p>
    <w:p w:rsidR="00000000" w:rsidDel="00000000" w:rsidP="00000000" w:rsidRDefault="00000000" w:rsidRPr="00000000" w14:paraId="0000012F">
      <w:pPr>
        <w:rPr>
          <w:rFonts w:ascii="Verdana" w:cs="Verdana" w:eastAsia="Verdana" w:hAnsi="Verdana"/>
          <w:sz w:val="20"/>
          <w:szCs w:val="20"/>
          <w:vertAlign w:val="baseline"/>
        </w:rPr>
      </w:pPr>
      <w:bookmarkStart w:colFirst="0" w:colLast="0" w:name="_bj6tsxz1zwo5" w:id="25"/>
      <w:bookmarkEnd w:id="25"/>
      <w:r w:rsidDel="00000000" w:rsidR="00000000" w:rsidRPr="00000000">
        <w:rPr>
          <w:rtl w:val="0"/>
        </w:rPr>
      </w:r>
    </w:p>
    <w:p w:rsidR="00000000" w:rsidDel="00000000" w:rsidP="00000000" w:rsidRDefault="00000000" w:rsidRPr="00000000" w14:paraId="0000013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31">
      <w:pPr>
        <w:rPr>
          <w:rFonts w:ascii="Verdana" w:cs="Verdana" w:eastAsia="Verdana" w:hAnsi="Verdana"/>
          <w:sz w:val="20"/>
          <w:szCs w:val="20"/>
          <w:vertAlign w:val="baseline"/>
        </w:rPr>
      </w:pPr>
      <w:bookmarkStart w:colFirst="0" w:colLast="0" w:name="_4j2iq8vj4gfx" w:id="26"/>
      <w:bookmarkEnd w:id="26"/>
      <w:r w:rsidDel="00000000" w:rsidR="00000000" w:rsidRPr="00000000">
        <w:rPr>
          <w:rtl w:val="0"/>
        </w:rPr>
      </w:r>
    </w:p>
    <w:p w:rsidR="00000000" w:rsidDel="00000000" w:rsidP="00000000" w:rsidRDefault="00000000" w:rsidRPr="00000000" w14:paraId="00000132">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 NEXUS Module as a Service</w:t>
      </w:r>
      <w:r w:rsidDel="00000000" w:rsidR="00000000" w:rsidRPr="00000000">
        <w:rPr>
          <w:rtl w:val="0"/>
        </w:rPr>
      </w:r>
    </w:p>
    <w:p w:rsidR="00000000" w:rsidDel="00000000" w:rsidP="00000000" w:rsidRDefault="00000000" w:rsidRPr="00000000" w14:paraId="00000133">
      <w:pPr>
        <w:rPr>
          <w:vertAlign w:val="baseline"/>
        </w:rPr>
      </w:pPr>
      <w:bookmarkStart w:colFirst="0" w:colLast="0" w:name="_puo10wfffq6u" w:id="27"/>
      <w:bookmarkEnd w:id="27"/>
      <w:r w:rsidDel="00000000" w:rsidR="00000000" w:rsidRPr="00000000">
        <w:rPr>
          <w:rtl w:val="0"/>
        </w:rPr>
      </w:r>
    </w:p>
    <w:p w:rsidR="00000000" w:rsidDel="00000000" w:rsidP="00000000" w:rsidRDefault="00000000" w:rsidRPr="00000000" w14:paraId="00000134">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Creating the  NEXUS Jar file:</w:t>
      </w:r>
      <w:r w:rsidDel="00000000" w:rsidR="00000000" w:rsidRPr="00000000">
        <w:rPr>
          <w:rtl w:val="0"/>
        </w:rPr>
      </w:r>
    </w:p>
    <w:p w:rsidR="00000000" w:rsidDel="00000000" w:rsidP="00000000" w:rsidRDefault="00000000" w:rsidRPr="00000000" w14:paraId="0000013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36">
      <w:pPr>
        <w:rPr>
          <w:rFonts w:ascii="Verdana" w:cs="Verdana" w:eastAsia="Verdana" w:hAnsi="Verdana"/>
          <w:b w:val="0"/>
          <w:sz w:val="20"/>
          <w:szCs w:val="20"/>
          <w:vertAlign w:val="baseline"/>
        </w:rPr>
      </w:pPr>
      <w:r w:rsidDel="00000000" w:rsidR="00000000" w:rsidRPr="00000000">
        <w:rPr>
          <w:rFonts w:ascii="Verdana" w:cs="Verdana" w:eastAsia="Verdana" w:hAnsi="Verdana"/>
          <w:sz w:val="20"/>
          <w:szCs w:val="20"/>
          <w:vertAlign w:val="baseline"/>
          <w:rtl w:val="0"/>
        </w:rPr>
        <w:t xml:space="preserve">The  NEXUS Java archive (Jar) file is the java executable file containing the java class files and packages that compose the  NEXUS Module. Below is the list of the Java class files and the package:</w:t>
      </w:r>
      <w:r w:rsidDel="00000000" w:rsidR="00000000" w:rsidRPr="00000000">
        <w:rPr>
          <w:rtl w:val="0"/>
        </w:rPr>
      </w:r>
    </w:p>
    <w:p w:rsidR="00000000" w:rsidDel="00000000" w:rsidP="00000000" w:rsidRDefault="00000000" w:rsidRPr="00000000" w14:paraId="00000137">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38">
      <w:pPr>
        <w:rPr>
          <w:rFonts w:ascii="Verdana" w:cs="Verdana" w:eastAsia="Verdana" w:hAnsi="Verdana"/>
          <w:b w:val="0"/>
          <w:sz w:val="20"/>
          <w:szCs w:val="20"/>
          <w:vertAlign w:val="baseline"/>
        </w:rPr>
      </w:pPr>
      <w:bookmarkStart w:colFirst="0" w:colLast="0" w:name="_o46wxa1rfzm1" w:id="28"/>
      <w:bookmarkEnd w:id="28"/>
      <w:r w:rsidDel="00000000" w:rsidR="00000000" w:rsidRPr="00000000">
        <w:rPr>
          <w:rtl w:val="0"/>
        </w:rPr>
      </w:r>
    </w:p>
    <w:p w:rsidR="00000000" w:rsidDel="00000000" w:rsidP="00000000" w:rsidRDefault="00000000" w:rsidRPr="00000000" w14:paraId="00000139">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 NEXUS Module:</w:t>
      </w:r>
      <w:r w:rsidDel="00000000" w:rsidR="00000000" w:rsidRPr="00000000">
        <w:rPr>
          <w:rtl w:val="0"/>
        </w:rPr>
      </w:r>
    </w:p>
    <w:p w:rsidR="00000000" w:rsidDel="00000000" w:rsidP="00000000" w:rsidRDefault="00000000" w:rsidRPr="00000000" w14:paraId="0000013A">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3B">
      <w:pPr>
        <w:numPr>
          <w:ilvl w:val="0"/>
          <w:numId w:val="27"/>
        </w:numPr>
        <w:ind w:left="720" w:hanging="360"/>
        <w:rPr>
          <w:b w:val="0"/>
          <w:sz w:val="20"/>
          <w:szCs w:val="20"/>
        </w:rPr>
      </w:pPr>
      <w:r w:rsidDel="00000000" w:rsidR="00000000" w:rsidRPr="00000000">
        <w:rPr>
          <w:rFonts w:ascii="Verdana" w:cs="Verdana" w:eastAsia="Verdana" w:hAnsi="Verdana"/>
          <w:b w:val="1"/>
          <w:sz w:val="20"/>
          <w:szCs w:val="20"/>
          <w:vertAlign w:val="baseline"/>
          <w:rtl w:val="0"/>
        </w:rPr>
        <w:t xml:space="preserve"> NEXUS Package:</w:t>
        <w:tab/>
      </w:r>
      <w:r w:rsidDel="00000000" w:rsidR="00000000" w:rsidRPr="00000000">
        <w:rPr>
          <w:rtl w:val="0"/>
        </w:rPr>
      </w:r>
    </w:p>
    <w:p w:rsidR="00000000" w:rsidDel="00000000" w:rsidP="00000000" w:rsidRDefault="00000000" w:rsidRPr="00000000" w14:paraId="0000013C">
      <w:pPr>
        <w:numPr>
          <w:ilvl w:val="1"/>
          <w:numId w:val="27"/>
        </w:numPr>
        <w:ind w:left="1440" w:hanging="360"/>
        <w:rPr>
          <w:b w:val="0"/>
          <w:sz w:val="20"/>
          <w:szCs w:val="20"/>
        </w:rPr>
      </w:pPr>
      <w:r w:rsidDel="00000000" w:rsidR="00000000" w:rsidRPr="00000000">
        <w:rPr>
          <w:rFonts w:ascii="Verdana" w:cs="Verdana" w:eastAsia="Verdana" w:hAnsi="Verdana"/>
          <w:sz w:val="20"/>
          <w:szCs w:val="20"/>
          <w:vertAlign w:val="baseline"/>
          <w:rtl w:val="0"/>
        </w:rPr>
        <w:t xml:space="preserve">com.</w:t>
      </w:r>
      <w:r w:rsidDel="00000000" w:rsidR="00000000" w:rsidRPr="00000000">
        <w:rPr>
          <w:rFonts w:ascii="Verdana" w:cs="Verdana" w:eastAsia="Verdana" w:hAnsi="Verdana"/>
          <w:sz w:val="20"/>
          <w:szCs w:val="20"/>
          <w:rtl w:val="0"/>
        </w:rPr>
        <w:t xml:space="preserve">&lt;relevant_path&gt;</w:t>
      </w:r>
      <w:r w:rsidDel="00000000" w:rsidR="00000000" w:rsidRPr="00000000">
        <w:rPr>
          <w:rFonts w:ascii="Verdana" w:cs="Verdana" w:eastAsia="Verdana" w:hAnsi="Verdana"/>
          <w:sz w:val="20"/>
          <w:szCs w:val="20"/>
          <w:vertAlign w:val="baseline"/>
          <w:rtl w:val="0"/>
        </w:rPr>
        <w:t xml:space="preserve">.nexus</w:t>
      </w:r>
      <w:r w:rsidDel="00000000" w:rsidR="00000000" w:rsidRPr="00000000">
        <w:rPr>
          <w:rtl w:val="0"/>
        </w:rPr>
      </w:r>
    </w:p>
    <w:p w:rsidR="00000000" w:rsidDel="00000000" w:rsidP="00000000" w:rsidRDefault="00000000" w:rsidRPr="00000000" w14:paraId="0000013D">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3E">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3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Within the  NEXUS package are the class files for the  NEXUS module.  </w:t>
      </w:r>
    </w:p>
    <w:p w:rsidR="00000000" w:rsidDel="00000000" w:rsidP="00000000" w:rsidRDefault="00000000" w:rsidRPr="00000000" w14:paraId="00000140">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41">
      <w:pPr>
        <w:numPr>
          <w:ilvl w:val="0"/>
          <w:numId w:val="27"/>
        </w:numPr>
        <w:ind w:left="720" w:hanging="360"/>
        <w:rPr>
          <w:sz w:val="20"/>
          <w:szCs w:val="20"/>
        </w:rPr>
      </w:pPr>
      <w:r w:rsidDel="00000000" w:rsidR="00000000" w:rsidRPr="00000000">
        <w:rPr>
          <w:rFonts w:ascii="Verdana" w:cs="Verdana" w:eastAsia="Verdana" w:hAnsi="Verdana"/>
          <w:b w:val="1"/>
          <w:sz w:val="20"/>
          <w:szCs w:val="20"/>
          <w:vertAlign w:val="baseline"/>
          <w:rtl w:val="0"/>
        </w:rPr>
        <w:t xml:space="preserve"> NEXUS Classes:</w:t>
      </w:r>
      <w:r w:rsidDel="00000000" w:rsidR="00000000" w:rsidRPr="00000000">
        <w:rPr>
          <w:rtl w:val="0"/>
        </w:rPr>
      </w:r>
    </w:p>
    <w:p w:rsidR="00000000" w:rsidDel="00000000" w:rsidP="00000000" w:rsidRDefault="00000000" w:rsidRPr="00000000" w14:paraId="00000142">
      <w:pPr>
        <w:numPr>
          <w:ilvl w:val="1"/>
          <w:numId w:val="27"/>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_NEXUS_JDBC_Connection.Class</w:t>
      </w:r>
    </w:p>
    <w:p w:rsidR="00000000" w:rsidDel="00000000" w:rsidP="00000000" w:rsidRDefault="00000000" w:rsidRPr="00000000" w14:paraId="00000143">
      <w:pPr>
        <w:numPr>
          <w:ilvl w:val="1"/>
          <w:numId w:val="27"/>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_NEXUS_Module.Class</w:t>
      </w:r>
    </w:p>
    <w:p w:rsidR="00000000" w:rsidDel="00000000" w:rsidP="00000000" w:rsidRDefault="00000000" w:rsidRPr="00000000" w14:paraId="00000144">
      <w:pPr>
        <w:numPr>
          <w:ilvl w:val="1"/>
          <w:numId w:val="27"/>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_NEXUS_Run.Class </w:t>
      </w:r>
    </w:p>
    <w:p w:rsidR="00000000" w:rsidDel="00000000" w:rsidP="00000000" w:rsidRDefault="00000000" w:rsidRPr="00000000" w14:paraId="00000145">
      <w:pPr>
        <w:numPr>
          <w:ilvl w:val="1"/>
          <w:numId w:val="27"/>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_NEXUS_Thread.Class</w:t>
      </w:r>
    </w:p>
    <w:p w:rsidR="00000000" w:rsidDel="00000000" w:rsidP="00000000" w:rsidRDefault="00000000" w:rsidRPr="00000000" w14:paraId="0000014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47">
      <w:pPr>
        <w:rPr>
          <w:rFonts w:ascii="Verdana" w:cs="Verdana" w:eastAsia="Verdana" w:hAnsi="Verdana"/>
          <w:sz w:val="20"/>
          <w:szCs w:val="20"/>
          <w:vertAlign w:val="baseline"/>
        </w:rPr>
      </w:pPr>
      <w:bookmarkStart w:colFirst="0" w:colLast="0" w:name="_hfaeca608q1i" w:id="29"/>
      <w:bookmarkEnd w:id="29"/>
      <w:r w:rsidDel="00000000" w:rsidR="00000000" w:rsidRPr="00000000">
        <w:rPr>
          <w:rtl w:val="0"/>
        </w:rPr>
      </w:r>
    </w:p>
    <w:p w:rsidR="00000000" w:rsidDel="00000000" w:rsidP="00000000" w:rsidRDefault="00000000" w:rsidRPr="00000000" w14:paraId="00000148">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_NEXUS Jar File</w:t>
      </w:r>
      <w:r w:rsidDel="00000000" w:rsidR="00000000" w:rsidRPr="00000000">
        <w:rPr>
          <w:rtl w:val="0"/>
        </w:rPr>
      </w:r>
    </w:p>
    <w:p w:rsidR="00000000" w:rsidDel="00000000" w:rsidP="00000000" w:rsidRDefault="00000000" w:rsidRPr="00000000" w14:paraId="0000014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4A">
      <w:pPr>
        <w:numPr>
          <w:ilvl w:val="0"/>
          <w:numId w:val="27"/>
        </w:numPr>
        <w:ind w:left="720" w:hanging="360"/>
        <w:rPr>
          <w:sz w:val="20"/>
          <w:szCs w:val="20"/>
        </w:rPr>
      </w:pPr>
      <w:r w:rsidDel="00000000" w:rsidR="00000000" w:rsidRPr="00000000">
        <w:rPr>
          <w:rFonts w:ascii="Verdana" w:cs="Verdana" w:eastAsia="Verdana" w:hAnsi="Verdana"/>
          <w:sz w:val="20"/>
          <w:szCs w:val="20"/>
          <w:vertAlign w:val="baseline"/>
          <w:rtl w:val="0"/>
        </w:rPr>
        <w:t xml:space="preserve">Copy the com directory to the \bin directory of your JVM, ex: </w:t>
      </w:r>
      <w:r w:rsidDel="00000000" w:rsidR="00000000" w:rsidRPr="00000000">
        <w:rPr>
          <w:rFonts w:ascii="Verdana" w:cs="Verdana" w:eastAsia="Verdana" w:hAnsi="Verdana"/>
          <w:sz w:val="20"/>
          <w:szCs w:val="20"/>
          <w:rtl w:val="0"/>
        </w:rPr>
        <w:t xml:space="preserve">&lt;drive&gt;</w:t>
      </w:r>
      <w:r w:rsidDel="00000000" w:rsidR="00000000" w:rsidRPr="00000000">
        <w:rPr>
          <w:rFonts w:ascii="Verdana" w:cs="Verdana" w:eastAsia="Verdana" w:hAnsi="Verdana"/>
          <w:sz w:val="20"/>
          <w:szCs w:val="20"/>
          <w:vertAlign w:val="baseline"/>
          <w:rtl w:val="0"/>
        </w:rPr>
        <w:t xml:space="preserve">:\j2sdk1.4.2_11\bin</w:t>
      </w:r>
    </w:p>
    <w:p w:rsidR="00000000" w:rsidDel="00000000" w:rsidP="00000000" w:rsidRDefault="00000000" w:rsidRPr="00000000" w14:paraId="0000014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4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Pr>
        <w:drawing>
          <wp:inline distB="0" distT="0" distL="114300" distR="114300">
            <wp:extent cx="5461000" cy="21209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61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4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4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0">
      <w:pPr>
        <w:numPr>
          <w:ilvl w:val="0"/>
          <w:numId w:val="27"/>
        </w:numPr>
        <w:ind w:left="720" w:hanging="360"/>
        <w:rPr>
          <w:sz w:val="20"/>
          <w:szCs w:val="20"/>
        </w:rPr>
      </w:pPr>
      <w:r w:rsidDel="00000000" w:rsidR="00000000" w:rsidRPr="00000000">
        <w:rPr>
          <w:rFonts w:ascii="Verdana" w:cs="Verdana" w:eastAsia="Verdana" w:hAnsi="Verdana"/>
          <w:sz w:val="20"/>
          <w:szCs w:val="20"/>
          <w:vertAlign w:val="baseline"/>
          <w:rtl w:val="0"/>
        </w:rPr>
        <w:t xml:space="preserve">Run the MS-Dos console and go to the \bin directory of your JVM and type the following:</w:t>
        <w:tab/>
      </w:r>
      <w:r w:rsidDel="00000000" w:rsidR="00000000" w:rsidRPr="00000000">
        <w:rPr>
          <w:rFonts w:ascii="Verdana" w:cs="Verdana" w:eastAsia="Verdana" w:hAnsi="Verdana"/>
          <w:b w:val="1"/>
          <w:sz w:val="20"/>
          <w:szCs w:val="20"/>
          <w:vertAlign w:val="baseline"/>
          <w:rtl w:val="0"/>
        </w:rPr>
        <w:t xml:space="preserve">jar -cf0 _NEXUS.jar com</w:t>
      </w:r>
      <w:r w:rsidDel="00000000" w:rsidR="00000000" w:rsidRPr="00000000">
        <w:rPr>
          <w:rtl w:val="0"/>
        </w:rPr>
      </w:r>
    </w:p>
    <w:p w:rsidR="00000000" w:rsidDel="00000000" w:rsidP="00000000" w:rsidRDefault="00000000" w:rsidRPr="00000000" w14:paraId="00000151">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2">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3">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4">
      <w:pPr>
        <w:numPr>
          <w:ilvl w:val="0"/>
          <w:numId w:val="27"/>
        </w:numPr>
        <w:ind w:left="720" w:hanging="360"/>
        <w:rPr>
          <w:sz w:val="20"/>
          <w:szCs w:val="20"/>
        </w:rPr>
      </w:pPr>
      <w:r w:rsidDel="00000000" w:rsidR="00000000" w:rsidRPr="00000000">
        <w:rPr>
          <w:rFonts w:ascii="Verdana" w:cs="Verdana" w:eastAsia="Verdana" w:hAnsi="Verdana"/>
          <w:sz w:val="20"/>
          <w:szCs w:val="20"/>
          <w:vertAlign w:val="baseline"/>
          <w:rtl w:val="0"/>
        </w:rPr>
        <w:t xml:space="preserve">This will create the _NEXUS.jar file.</w:t>
      </w:r>
    </w:p>
    <w:p w:rsidR="00000000" w:rsidDel="00000000" w:rsidP="00000000" w:rsidRDefault="00000000" w:rsidRPr="00000000" w14:paraId="00000155">
      <w:pPr>
        <w:numPr>
          <w:ilvl w:val="1"/>
          <w:numId w:val="27"/>
        </w:numPr>
        <w:ind w:left="1440" w:hanging="360"/>
        <w:rPr>
          <w:sz w:val="20"/>
          <w:szCs w:val="20"/>
        </w:rPr>
      </w:pPr>
      <w:r w:rsidDel="00000000" w:rsidR="00000000" w:rsidRPr="00000000">
        <w:rPr>
          <w:rFonts w:ascii="Verdana" w:cs="Verdana" w:eastAsia="Verdana" w:hAnsi="Verdana"/>
          <w:sz w:val="20"/>
          <w:szCs w:val="20"/>
          <w:vertAlign w:val="baseline"/>
          <w:rtl w:val="0"/>
        </w:rPr>
        <w:t xml:space="preserve">The –cf is the create file command.</w:t>
      </w:r>
    </w:p>
    <w:p w:rsidR="00000000" w:rsidDel="00000000" w:rsidP="00000000" w:rsidRDefault="00000000" w:rsidRPr="00000000" w14:paraId="00000156">
      <w:pPr>
        <w:numPr>
          <w:ilvl w:val="1"/>
          <w:numId w:val="27"/>
        </w:numPr>
        <w:ind w:left="1440" w:hanging="360"/>
        <w:rPr>
          <w:sz w:val="20"/>
          <w:szCs w:val="20"/>
        </w:rPr>
      </w:pPr>
      <w:r w:rsidDel="00000000" w:rsidR="00000000" w:rsidRPr="00000000">
        <w:rPr>
          <w:rFonts w:ascii="Verdana" w:cs="Verdana" w:eastAsia="Verdana" w:hAnsi="Verdana"/>
          <w:sz w:val="20"/>
          <w:szCs w:val="20"/>
          <w:vertAlign w:val="baseline"/>
          <w:rtl w:val="0"/>
        </w:rPr>
        <w:t xml:space="preserve">The 0 specifies that the files in the jar file will remain uncompressed (for faster execution).</w:t>
      </w:r>
    </w:p>
    <w:p w:rsidR="00000000" w:rsidDel="00000000" w:rsidP="00000000" w:rsidRDefault="00000000" w:rsidRPr="00000000" w14:paraId="00000157">
      <w:pPr>
        <w:numPr>
          <w:ilvl w:val="1"/>
          <w:numId w:val="27"/>
        </w:numPr>
        <w:ind w:left="1440" w:hanging="360"/>
        <w:rPr>
          <w:sz w:val="20"/>
          <w:szCs w:val="20"/>
        </w:rPr>
      </w:pPr>
      <w:r w:rsidDel="00000000" w:rsidR="00000000" w:rsidRPr="00000000">
        <w:rPr>
          <w:rFonts w:ascii="Verdana" w:cs="Verdana" w:eastAsia="Verdana" w:hAnsi="Verdana"/>
          <w:sz w:val="20"/>
          <w:szCs w:val="20"/>
          <w:vertAlign w:val="baseline"/>
          <w:rtl w:val="0"/>
        </w:rPr>
        <w:t xml:space="preserve">The&lt;file_name&gt;.jar is the name of the JAR file name.</w:t>
      </w:r>
    </w:p>
    <w:p w:rsidR="00000000" w:rsidDel="00000000" w:rsidP="00000000" w:rsidRDefault="00000000" w:rsidRPr="00000000" w14:paraId="00000158">
      <w:pPr>
        <w:numPr>
          <w:ilvl w:val="1"/>
          <w:numId w:val="27"/>
        </w:numPr>
        <w:ind w:left="1440" w:hanging="360"/>
        <w:rPr>
          <w:sz w:val="20"/>
          <w:szCs w:val="20"/>
        </w:rPr>
      </w:pPr>
      <w:r w:rsidDel="00000000" w:rsidR="00000000" w:rsidRPr="00000000">
        <w:rPr>
          <w:rFonts w:ascii="Verdana" w:cs="Verdana" w:eastAsia="Verdana" w:hAnsi="Verdana"/>
          <w:sz w:val="20"/>
          <w:szCs w:val="20"/>
          <w:vertAlign w:val="baseline"/>
          <w:rtl w:val="0"/>
        </w:rPr>
        <w:t xml:space="preserve">The com indicates the package which contains all the class files to run the </w:t>
      </w:r>
    </w:p>
    <w:p w:rsidR="00000000" w:rsidDel="00000000" w:rsidP="00000000" w:rsidRDefault="00000000" w:rsidRPr="00000000" w14:paraId="0000015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A">
      <w:pPr>
        <w:numPr>
          <w:ilvl w:val="0"/>
          <w:numId w:val="2"/>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To confirm that the correct class files and package were bundled to create the correct jar file type the command: </w:t>
      </w:r>
      <w:r w:rsidDel="00000000" w:rsidR="00000000" w:rsidRPr="00000000">
        <w:rPr>
          <w:rFonts w:ascii="Verdana" w:cs="Verdana" w:eastAsia="Verdana" w:hAnsi="Verdana"/>
          <w:b w:val="1"/>
          <w:sz w:val="20"/>
          <w:szCs w:val="20"/>
          <w:vertAlign w:val="baseline"/>
          <w:rtl w:val="0"/>
        </w:rPr>
        <w:t xml:space="preserve">jar -tf _NEXUS.jar</w:t>
      </w:r>
      <w:r w:rsidDel="00000000" w:rsidR="00000000" w:rsidRPr="00000000">
        <w:rPr>
          <w:rtl w:val="0"/>
        </w:rPr>
      </w:r>
    </w:p>
    <w:p w:rsidR="00000000" w:rsidDel="00000000" w:rsidP="00000000" w:rsidRDefault="00000000" w:rsidRPr="00000000" w14:paraId="0000015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After this command, you should get the following at the MS-Dos console:</w:t>
      </w:r>
    </w:p>
    <w:p w:rsidR="00000000" w:rsidDel="00000000" w:rsidP="00000000" w:rsidRDefault="00000000" w:rsidRPr="00000000" w14:paraId="0000015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rPr>
        <w:drawing>
          <wp:inline distB="114300" distT="114300" distL="114300" distR="114300">
            <wp:extent cx="5486400" cy="24892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864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1">
      <w:pPr>
        <w:numPr>
          <w:ilvl w:val="0"/>
          <w:numId w:val="2"/>
        </w:numPr>
        <w:ind w:left="720" w:hanging="360"/>
        <w:rPr>
          <w:sz w:val="20"/>
          <w:szCs w:val="20"/>
        </w:rPr>
      </w:pPr>
      <w:r w:rsidDel="00000000" w:rsidR="00000000" w:rsidRPr="00000000">
        <w:rPr>
          <w:rFonts w:ascii="Verdana" w:cs="Verdana" w:eastAsia="Verdana" w:hAnsi="Verdana"/>
          <w:sz w:val="20"/>
          <w:szCs w:val="20"/>
          <w:vertAlign w:val="baseline"/>
          <w:rtl w:val="0"/>
        </w:rPr>
        <w:t xml:space="preserve">Within the JVM \bin directory you should now have a Jar file named </w:t>
      </w:r>
      <w:r w:rsidDel="00000000" w:rsidR="00000000" w:rsidRPr="00000000">
        <w:rPr>
          <w:rFonts w:ascii="Verdana" w:cs="Verdana" w:eastAsia="Verdana" w:hAnsi="Verdana"/>
          <w:b w:val="1"/>
          <w:sz w:val="20"/>
          <w:szCs w:val="20"/>
          <w:vertAlign w:val="baseline"/>
          <w:rtl w:val="0"/>
        </w:rPr>
        <w:t xml:space="preserve">_NEXUS.jar</w:t>
      </w: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16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rPr>
        <w:drawing>
          <wp:inline distB="114300" distT="114300" distL="114300" distR="114300">
            <wp:extent cx="5486400" cy="23876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864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Verdana" w:cs="Verdana" w:eastAsia="Verdana" w:hAnsi="Verdana"/>
          <w:sz w:val="20"/>
          <w:szCs w:val="20"/>
          <w:vertAlign w:val="baseline"/>
        </w:rPr>
      </w:pPr>
      <w:bookmarkStart w:colFirst="0" w:colLast="0" w:name="_lsokfsf0u9cc" w:id="30"/>
      <w:bookmarkEnd w:id="30"/>
      <w:r w:rsidDel="00000000" w:rsidR="00000000" w:rsidRPr="00000000">
        <w:rPr>
          <w:rtl w:val="0"/>
        </w:rPr>
      </w:r>
    </w:p>
    <w:p w:rsidR="00000000" w:rsidDel="00000000" w:rsidP="00000000" w:rsidRDefault="00000000" w:rsidRPr="00000000" w14:paraId="00000165">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Java Service Wrapper</w:t>
      </w:r>
      <w:r w:rsidDel="00000000" w:rsidR="00000000" w:rsidRPr="00000000">
        <w:rPr>
          <w:rtl w:val="0"/>
        </w:rPr>
      </w:r>
    </w:p>
    <w:p w:rsidR="00000000" w:rsidDel="00000000" w:rsidP="00000000" w:rsidRDefault="00000000" w:rsidRPr="00000000" w14:paraId="00000166">
      <w:pPr>
        <w:rPr>
          <w:vertAlign w:val="baseline"/>
        </w:rPr>
      </w:pPr>
      <w:r w:rsidDel="00000000" w:rsidR="00000000" w:rsidRPr="00000000">
        <w:rPr>
          <w:rtl w:val="0"/>
        </w:rPr>
      </w:r>
    </w:p>
    <w:p w:rsidR="00000000" w:rsidDel="00000000" w:rsidP="00000000" w:rsidRDefault="00000000" w:rsidRPr="00000000" w14:paraId="0000016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Java Service Wrapper is an application that has evolved out of a desire to solve a number of problems common to many Java applications. The Wrapper makes it possible to install a Java Application as a Windows NT Service. </w:t>
      </w:r>
    </w:p>
    <w:p w:rsidR="00000000" w:rsidDel="00000000" w:rsidP="00000000" w:rsidRDefault="00000000" w:rsidRPr="00000000" w14:paraId="0000016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scripts provided with the Wrapper also make it very easy to install those same Java Applications as daemon processes on UNIX systems. The Wrapper correctly handles user log outs under Windows, service dependencies, and the ability to run services that interact with the desktop.</w:t>
      </w:r>
    </w:p>
    <w:p w:rsidR="00000000" w:rsidDel="00000000" w:rsidP="00000000" w:rsidRDefault="00000000" w:rsidRPr="00000000" w14:paraId="0000016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B">
      <w:pPr>
        <w:rPr>
          <w:rFonts w:ascii="Verdana" w:cs="Verdana" w:eastAsia="Verdana" w:hAnsi="Verdana"/>
          <w:sz w:val="20"/>
          <w:szCs w:val="20"/>
          <w:vertAlign w:val="baseline"/>
        </w:rPr>
      </w:pPr>
      <w:bookmarkStart w:colFirst="0" w:colLast="0" w:name="_2gpa4uley0no" w:id="31"/>
      <w:bookmarkEnd w:id="31"/>
      <w:r w:rsidDel="00000000" w:rsidR="00000000" w:rsidRPr="00000000">
        <w:rPr>
          <w:rFonts w:ascii="Verdana" w:cs="Verdana" w:eastAsia="Verdana" w:hAnsi="Verdana"/>
          <w:sz w:val="20"/>
          <w:szCs w:val="20"/>
          <w:vertAlign w:val="baseline"/>
          <w:rtl w:val="0"/>
        </w:rPr>
        <w:t xml:space="preserve">For additional information, please visit:</w:t>
      </w:r>
    </w:p>
    <w:p w:rsidR="00000000" w:rsidDel="00000000" w:rsidP="00000000" w:rsidRDefault="00000000" w:rsidRPr="00000000" w14:paraId="0000016C">
      <w:pPr>
        <w:ind w:firstLine="720"/>
        <w:rPr>
          <w:rFonts w:ascii="Verdana" w:cs="Verdana" w:eastAsia="Verdana" w:hAnsi="Verdana"/>
          <w:sz w:val="20"/>
          <w:szCs w:val="20"/>
          <w:vertAlign w:val="baseline"/>
        </w:rPr>
      </w:pPr>
      <w:hyperlink r:id="rId15">
        <w:r w:rsidDel="00000000" w:rsidR="00000000" w:rsidRPr="00000000">
          <w:rPr>
            <w:rFonts w:ascii="Verdana" w:cs="Verdana" w:eastAsia="Verdana" w:hAnsi="Verdana"/>
            <w:color w:val="0000ff"/>
            <w:sz w:val="20"/>
            <w:szCs w:val="20"/>
            <w:u w:val="single"/>
            <w:vertAlign w:val="baseline"/>
            <w:rtl w:val="0"/>
          </w:rPr>
          <w:t xml:space="preserve">https://wrapper.tanukisoftware.org/doc/english/index.html</w:t>
        </w:r>
      </w:hyperlink>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16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1">
      <w:pPr>
        <w:rPr>
          <w:rFonts w:ascii="Verdana" w:cs="Verdana" w:eastAsia="Verdana" w:hAnsi="Verdana"/>
          <w:sz w:val="20"/>
          <w:szCs w:val="20"/>
          <w:vertAlign w:val="baseline"/>
        </w:rPr>
      </w:pPr>
      <w:bookmarkStart w:colFirst="0" w:colLast="0" w:name="_91tnoz82au2d" w:id="32"/>
      <w:bookmarkEnd w:id="32"/>
      <w:r w:rsidDel="00000000" w:rsidR="00000000" w:rsidRPr="00000000">
        <w:rPr>
          <w:rtl w:val="0"/>
        </w:rPr>
      </w:r>
    </w:p>
    <w:p w:rsidR="00000000" w:rsidDel="00000000" w:rsidP="00000000" w:rsidRDefault="00000000" w:rsidRPr="00000000" w14:paraId="00000172">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Download and Installation</w:t>
      </w:r>
      <w:r w:rsidDel="00000000" w:rsidR="00000000" w:rsidRPr="00000000">
        <w:rPr>
          <w:rtl w:val="0"/>
        </w:rPr>
      </w:r>
    </w:p>
    <w:p w:rsidR="00000000" w:rsidDel="00000000" w:rsidP="00000000" w:rsidRDefault="00000000" w:rsidRPr="00000000" w14:paraId="0000017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4">
      <w:pPr>
        <w:numPr>
          <w:ilvl w:val="0"/>
          <w:numId w:val="2"/>
        </w:numPr>
        <w:ind w:left="720" w:hanging="360"/>
        <w:rPr>
          <w:sz w:val="20"/>
          <w:szCs w:val="20"/>
        </w:rPr>
      </w:pPr>
      <w:r w:rsidDel="00000000" w:rsidR="00000000" w:rsidRPr="00000000">
        <w:rPr>
          <w:rFonts w:ascii="Verdana" w:cs="Verdana" w:eastAsia="Verdana" w:hAnsi="Verdana"/>
          <w:sz w:val="20"/>
          <w:szCs w:val="20"/>
          <w:vertAlign w:val="baseline"/>
          <w:rtl w:val="0"/>
        </w:rPr>
        <w:t xml:space="preserve">Download the wrapper from: </w:t>
      </w:r>
      <w:hyperlink r:id="rId16">
        <w:r w:rsidDel="00000000" w:rsidR="00000000" w:rsidRPr="00000000">
          <w:rPr>
            <w:rFonts w:ascii="Verdana" w:cs="Verdana" w:eastAsia="Verdana" w:hAnsi="Verdana"/>
            <w:color w:val="0000ff"/>
            <w:sz w:val="20"/>
            <w:szCs w:val="20"/>
            <w:u w:val="single"/>
            <w:vertAlign w:val="baseline"/>
            <w:rtl w:val="0"/>
          </w:rPr>
          <w:t xml:space="preserve">https://wrapper.tanukisoftware.org/doc/english/index.html</w:t>
        </w:r>
      </w:hyperlink>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17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7">
      <w:pPr>
        <w:numPr>
          <w:ilvl w:val="0"/>
          <w:numId w:val="2"/>
        </w:numPr>
        <w:ind w:left="720" w:hanging="360"/>
        <w:rPr>
          <w:sz w:val="20"/>
          <w:szCs w:val="20"/>
        </w:rPr>
      </w:pPr>
      <w:r w:rsidDel="00000000" w:rsidR="00000000" w:rsidRPr="00000000">
        <w:rPr>
          <w:rFonts w:ascii="Verdana" w:cs="Verdana" w:eastAsia="Verdana" w:hAnsi="Verdana"/>
          <w:sz w:val="20"/>
          <w:szCs w:val="20"/>
          <w:vertAlign w:val="baseline"/>
          <w:rtl w:val="0"/>
        </w:rPr>
        <w:t xml:space="preserve">Extract the winzip file. This will give the directory “wrapper_win32_3.0.4”</w:t>
      </w:r>
    </w:p>
    <w:p w:rsidR="00000000" w:rsidDel="00000000" w:rsidP="00000000" w:rsidRDefault="00000000" w:rsidRPr="00000000" w14:paraId="0000017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E">
      <w:pPr>
        <w:rPr>
          <w:rFonts w:ascii="Verdana" w:cs="Verdana" w:eastAsia="Verdana" w:hAnsi="Verdana"/>
          <w:sz w:val="20"/>
          <w:szCs w:val="20"/>
          <w:vertAlign w:val="baseline"/>
        </w:rPr>
      </w:pPr>
      <w:bookmarkStart w:colFirst="0" w:colLast="0" w:name="_n5wnsxaazsoh" w:id="33"/>
      <w:bookmarkEnd w:id="33"/>
      <w:r w:rsidDel="00000000" w:rsidR="00000000" w:rsidRPr="00000000">
        <w:rPr>
          <w:rtl w:val="0"/>
        </w:rPr>
      </w:r>
    </w:p>
    <w:p w:rsidR="00000000" w:rsidDel="00000000" w:rsidP="00000000" w:rsidRDefault="00000000" w:rsidRPr="00000000" w14:paraId="0000017F">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Application Integration with the Java Service Wrapper</w:t>
      </w:r>
      <w:r w:rsidDel="00000000" w:rsidR="00000000" w:rsidRPr="00000000">
        <w:rPr>
          <w:rtl w:val="0"/>
        </w:rPr>
      </w:r>
    </w:p>
    <w:p w:rsidR="00000000" w:rsidDel="00000000" w:rsidP="00000000" w:rsidRDefault="00000000" w:rsidRPr="00000000" w14:paraId="00000180">
      <w:pPr>
        <w:rPr>
          <w:vertAlign w:val="baseline"/>
        </w:rPr>
      </w:pPr>
      <w:r w:rsidDel="00000000" w:rsidR="00000000" w:rsidRPr="00000000">
        <w:rPr>
          <w:rtl w:val="0"/>
        </w:rPr>
      </w:r>
    </w:p>
    <w:p w:rsidR="00000000" w:rsidDel="00000000" w:rsidP="00000000" w:rsidRDefault="00000000" w:rsidRPr="00000000" w14:paraId="00000181">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Here the WrapperSimpleApp helper class is used to launch the application. This is the simplest way to integrate with the Wrapper, and where possible, it is highly recommended. </w:t>
      </w:r>
    </w:p>
    <w:p w:rsidR="00000000" w:rsidDel="00000000" w:rsidP="00000000" w:rsidRDefault="00000000" w:rsidRPr="00000000" w14:paraId="00000182">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3">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4">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There are some things to be aware of when using this method. When the Wrapper shuts down the JVM, there is no direct call to an application requesting that it shutdown cleanly. Rather, the Wrapper will exit the JVM by calling System.exit() from within the JVM.</w:t>
      </w:r>
    </w:p>
    <w:p w:rsidR="00000000" w:rsidDel="00000000" w:rsidP="00000000" w:rsidRDefault="00000000" w:rsidRPr="00000000" w14:paraId="0000018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7">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If the application has registered its own shutdown hook, it will be invoked, giving the application a chance to shutdown cleanly. </w:t>
      </w:r>
    </w:p>
    <w:p w:rsidR="00000000" w:rsidDel="00000000" w:rsidP="00000000" w:rsidRDefault="00000000" w:rsidRPr="00000000" w14:paraId="0000018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A">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If on the other hand, a shutdown hook is not registered, then the application will suddenly exit. </w:t>
      </w:r>
    </w:p>
    <w:p w:rsidR="00000000" w:rsidDel="00000000" w:rsidP="00000000" w:rsidRDefault="00000000" w:rsidRPr="00000000" w14:paraId="0000018B">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D">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Both cases, with and without a shutdown hook, provide the exact same behavior as if the application was running without the Wrapper and a user pressed CTRL-C in the console.</w:t>
      </w:r>
    </w:p>
    <w:p w:rsidR="00000000" w:rsidDel="00000000" w:rsidP="00000000" w:rsidRDefault="00000000" w:rsidRPr="00000000" w14:paraId="0000018E">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0">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When integrating with the WrapperSimpleApp helper class, the WrapperSimpleApp class replaces an application's main class.</w:t>
      </w:r>
    </w:p>
    <w:p w:rsidR="00000000" w:rsidDel="00000000" w:rsidP="00000000" w:rsidRDefault="00000000" w:rsidRPr="00000000" w14:paraId="0000019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3">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This gives the WrapperSimpleApp class a chance to immediately initialize the WrapperManager and register the JVM with the Wrapper. The WrapperSimpleApp class then manages all interaction with the Wrapper as well as the life-cycle of an application. </w:t>
      </w:r>
    </w:p>
    <w:p w:rsidR="00000000" w:rsidDel="00000000" w:rsidP="00000000" w:rsidRDefault="00000000" w:rsidRPr="00000000" w14:paraId="0000019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6">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When the Wrapper sends a start message to the JVM via the WrapperManager, the main method of the application's actual main class is called.</w:t>
      </w:r>
    </w:p>
    <w:p w:rsidR="00000000" w:rsidDel="00000000" w:rsidP="00000000" w:rsidRDefault="00000000" w:rsidRPr="00000000" w14:paraId="0000019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9">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 WrapperSimpleApp helper class is told how to launch the application by passing the application's main class name, followed by any additional application parameters to the main method of the WrapperSimpleApp.</w:t>
      </w:r>
    </w:p>
    <w:p w:rsidR="00000000" w:rsidDel="00000000" w:rsidP="00000000" w:rsidRDefault="00000000" w:rsidRPr="00000000" w14:paraId="0000019A">
      <w:pPr>
        <w:rPr>
          <w:rFonts w:ascii="Verdana" w:cs="Verdana" w:eastAsia="Verdana" w:hAnsi="Verdana"/>
          <w:sz w:val="20"/>
          <w:szCs w:val="20"/>
          <w:vertAlign w:val="baseline"/>
        </w:rPr>
      </w:pPr>
      <w:bookmarkStart w:colFirst="0" w:colLast="0" w:name="_85ne4micgghg" w:id="34"/>
      <w:bookmarkEnd w:id="34"/>
      <w:r w:rsidDel="00000000" w:rsidR="00000000" w:rsidRPr="00000000">
        <w:rPr>
          <w:rtl w:val="0"/>
        </w:rPr>
      </w:r>
    </w:p>
    <w:p w:rsidR="00000000" w:rsidDel="00000000" w:rsidP="00000000" w:rsidRDefault="00000000" w:rsidRPr="00000000" w14:paraId="0000019B">
      <w:pPr>
        <w:pStyle w:val="Heading3"/>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C">
      <w:pPr>
        <w:pStyle w:val="Heading3"/>
        <w:pBdr>
          <w:bottom w:color="000000" w:space="1" w:sz="6" w:val="single"/>
        </w:pBdr>
        <w:rPr>
          <w:rFonts w:ascii="Verdana" w:cs="Verdana" w:eastAsia="Verdana" w:hAnsi="Verdana"/>
          <w:sz w:val="20"/>
          <w:szCs w:val="20"/>
          <w:vertAlign w:val="baseline"/>
        </w:rPr>
      </w:pPr>
      <w:bookmarkStart w:colFirst="0" w:colLast="0" w:name="_qodpqa4auwlt" w:id="35"/>
      <w:bookmarkEnd w:id="35"/>
      <w:r w:rsidDel="00000000" w:rsidR="00000000" w:rsidRPr="00000000">
        <w:br w:type="page"/>
      </w:r>
      <w:r w:rsidDel="00000000" w:rsidR="00000000" w:rsidRPr="00000000">
        <w:rPr>
          <w:rFonts w:ascii="Verdana" w:cs="Verdana" w:eastAsia="Verdana" w:hAnsi="Verdana"/>
          <w:b w:val="1"/>
          <w:sz w:val="20"/>
          <w:szCs w:val="20"/>
          <w:vertAlign w:val="baseline"/>
          <w:rtl w:val="0"/>
        </w:rPr>
        <w:t xml:space="preserve">Installing wrapper files</w:t>
      </w:r>
      <w:r w:rsidDel="00000000" w:rsidR="00000000" w:rsidRPr="00000000">
        <w:rPr>
          <w:rtl w:val="0"/>
        </w:rPr>
      </w:r>
    </w:p>
    <w:p w:rsidR="00000000" w:rsidDel="00000000" w:rsidP="00000000" w:rsidRDefault="00000000" w:rsidRPr="00000000" w14:paraId="0000019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E">
      <w:pPr>
        <w:numPr>
          <w:ilvl w:val="0"/>
          <w:numId w:val="3"/>
        </w:numPr>
        <w:ind w:left="720" w:hanging="360"/>
        <w:rPr>
          <w:sz w:val="20"/>
          <w:szCs w:val="20"/>
        </w:rPr>
      </w:pPr>
      <w:r w:rsidDel="00000000" w:rsidR="00000000" w:rsidRPr="00000000">
        <w:rPr>
          <w:rFonts w:ascii="Verdana" w:cs="Verdana" w:eastAsia="Verdana" w:hAnsi="Verdana"/>
          <w:sz w:val="20"/>
          <w:szCs w:val="20"/>
          <w:vertAlign w:val="baseline"/>
          <w:rtl w:val="0"/>
        </w:rPr>
        <w:t xml:space="preserve">Locate the directory that currently has the java source and class files associated with the  Nexus Module.</w:t>
      </w:r>
    </w:p>
    <w:p w:rsidR="00000000" w:rsidDel="00000000" w:rsidP="00000000" w:rsidRDefault="00000000" w:rsidRPr="00000000" w14:paraId="0000019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A0">
      <w:pPr>
        <w:numPr>
          <w:ilvl w:val="0"/>
          <w:numId w:val="3"/>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Create a nexus directory in the above directory. Within this directory create bin, conf, lib and log directories.  </w:t>
      </w:r>
      <w:r w:rsidDel="00000000" w:rsidR="00000000" w:rsidRPr="00000000">
        <w:rPr>
          <w:rtl w:val="0"/>
        </w:rPr>
      </w:r>
    </w:p>
    <w:p w:rsidR="00000000" w:rsidDel="00000000" w:rsidP="00000000" w:rsidRDefault="00000000" w:rsidRPr="00000000" w14:paraId="000001A1">
      <w:pPr>
        <w:rPr>
          <w:rFonts w:ascii="Verdana" w:cs="Verdana" w:eastAsia="Verdana" w:hAnsi="Verdana"/>
          <w:b w:val="0"/>
          <w:sz w:val="20"/>
          <w:szCs w:val="20"/>
          <w:vertAlign w:val="baseline"/>
        </w:rPr>
      </w:pPr>
      <w:bookmarkStart w:colFirst="0" w:colLast="0" w:name="_zgk3b9q8w2mg" w:id="36"/>
      <w:bookmarkEnd w:id="36"/>
      <w:r w:rsidDel="00000000" w:rsidR="00000000" w:rsidRPr="00000000">
        <w:rPr>
          <w:rtl w:val="0"/>
        </w:rPr>
      </w:r>
    </w:p>
    <w:p w:rsidR="00000000" w:rsidDel="00000000" w:rsidP="00000000" w:rsidRDefault="00000000" w:rsidRPr="00000000" w14:paraId="000001A2">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Bin Directory</w:t>
      </w:r>
      <w:r w:rsidDel="00000000" w:rsidR="00000000" w:rsidRPr="00000000">
        <w:rPr>
          <w:rtl w:val="0"/>
        </w:rPr>
      </w:r>
    </w:p>
    <w:p w:rsidR="00000000" w:rsidDel="00000000" w:rsidP="00000000" w:rsidRDefault="00000000" w:rsidRPr="00000000" w14:paraId="000001A3">
      <w:pPr>
        <w:rPr>
          <w:vertAlign w:val="baseline"/>
        </w:rPr>
      </w:pPr>
      <w:r w:rsidDel="00000000" w:rsidR="00000000" w:rsidRPr="00000000">
        <w:rPr>
          <w:rtl w:val="0"/>
        </w:rPr>
      </w:r>
    </w:p>
    <w:p w:rsidR="00000000" w:rsidDel="00000000" w:rsidP="00000000" w:rsidRDefault="00000000" w:rsidRPr="00000000" w14:paraId="000001A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A5">
      <w:pPr>
        <w:numPr>
          <w:ilvl w:val="0"/>
          <w:numId w:val="4"/>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Copy the following files into the {nexus}\bin directory:</w:t>
      </w:r>
      <w:r w:rsidDel="00000000" w:rsidR="00000000" w:rsidRPr="00000000">
        <w:rPr>
          <w:rtl w:val="0"/>
        </w:rPr>
      </w:r>
    </w:p>
    <w:p w:rsidR="00000000" w:rsidDel="00000000" w:rsidP="00000000" w:rsidRDefault="00000000" w:rsidRPr="00000000" w14:paraId="000001A6">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A7">
      <w:pPr>
        <w:numPr>
          <w:ilvl w:val="1"/>
          <w:numId w:val="4"/>
        </w:numPr>
        <w:ind w:left="1440" w:hanging="360"/>
        <w:rPr>
          <w:color w:val="444444"/>
          <w:sz w:val="20"/>
          <w:szCs w:val="20"/>
        </w:rPr>
      </w:pPr>
      <w:r w:rsidDel="00000000" w:rsidR="00000000" w:rsidRPr="00000000">
        <w:rPr>
          <w:rFonts w:ascii="Verdana" w:cs="Verdana" w:eastAsia="Verdana" w:hAnsi="Verdana"/>
          <w:sz w:val="20"/>
          <w:szCs w:val="20"/>
          <w:vertAlign w:val="baseline"/>
          <w:rtl w:val="0"/>
        </w:rPr>
        <w:t xml:space="preserve">{WRAPPER_HOME}\bin\Wrapper.exe</w:t>
      </w:r>
      <w:r w:rsidDel="00000000" w:rsidR="00000000" w:rsidRPr="00000000">
        <w:rPr>
          <w:rtl w:val="0"/>
        </w:rPr>
      </w:r>
    </w:p>
    <w:p w:rsidR="00000000" w:rsidDel="00000000" w:rsidP="00000000" w:rsidRDefault="00000000" w:rsidRPr="00000000" w14:paraId="000001A8">
      <w:pPr>
        <w:numPr>
          <w:ilvl w:val="1"/>
          <w:numId w:val="4"/>
        </w:numPr>
        <w:ind w:left="1440" w:hanging="360"/>
        <w:rPr>
          <w:color w:val="444444"/>
          <w:sz w:val="20"/>
          <w:szCs w:val="20"/>
        </w:rPr>
      </w:pPr>
      <w:r w:rsidDel="00000000" w:rsidR="00000000" w:rsidRPr="00000000">
        <w:rPr>
          <w:rFonts w:ascii="Verdana" w:cs="Verdana" w:eastAsia="Verdana" w:hAnsi="Verdana"/>
          <w:sz w:val="20"/>
          <w:szCs w:val="20"/>
          <w:vertAlign w:val="baseline"/>
          <w:rtl w:val="0"/>
        </w:rPr>
        <w:t xml:space="preserve">{WRAPPER_HOME}\src\bin\App.bat.in</w:t>
      </w:r>
      <w:r w:rsidDel="00000000" w:rsidR="00000000" w:rsidRPr="00000000">
        <w:rPr>
          <w:rtl w:val="0"/>
        </w:rPr>
      </w:r>
    </w:p>
    <w:p w:rsidR="00000000" w:rsidDel="00000000" w:rsidP="00000000" w:rsidRDefault="00000000" w:rsidRPr="00000000" w14:paraId="000001A9">
      <w:pPr>
        <w:numPr>
          <w:ilvl w:val="1"/>
          <w:numId w:val="4"/>
        </w:numPr>
        <w:ind w:left="1440" w:hanging="360"/>
        <w:rPr>
          <w:color w:val="444444"/>
          <w:sz w:val="20"/>
          <w:szCs w:val="20"/>
        </w:rPr>
      </w:pPr>
      <w:r w:rsidDel="00000000" w:rsidR="00000000" w:rsidRPr="00000000">
        <w:rPr>
          <w:rFonts w:ascii="Verdana" w:cs="Verdana" w:eastAsia="Verdana" w:hAnsi="Verdana"/>
          <w:sz w:val="20"/>
          <w:szCs w:val="20"/>
          <w:vertAlign w:val="baseline"/>
          <w:rtl w:val="0"/>
        </w:rPr>
        <w:t xml:space="preserve">{WRAPPER_HOME}\src\bin\InstallApp-NT.bat.in</w:t>
      </w:r>
      <w:r w:rsidDel="00000000" w:rsidR="00000000" w:rsidRPr="00000000">
        <w:rPr>
          <w:rtl w:val="0"/>
        </w:rPr>
      </w:r>
    </w:p>
    <w:p w:rsidR="00000000" w:rsidDel="00000000" w:rsidP="00000000" w:rsidRDefault="00000000" w:rsidRPr="00000000" w14:paraId="000001AA">
      <w:pPr>
        <w:numPr>
          <w:ilvl w:val="1"/>
          <w:numId w:val="4"/>
        </w:numPr>
        <w:ind w:left="1440" w:hanging="360"/>
        <w:rPr>
          <w:sz w:val="20"/>
          <w:szCs w:val="20"/>
        </w:rPr>
      </w:pPr>
      <w:r w:rsidDel="00000000" w:rsidR="00000000" w:rsidRPr="00000000">
        <w:rPr>
          <w:rFonts w:ascii="Verdana" w:cs="Verdana" w:eastAsia="Verdana" w:hAnsi="Verdana"/>
          <w:sz w:val="20"/>
          <w:szCs w:val="20"/>
          <w:vertAlign w:val="baseline"/>
          <w:rtl w:val="0"/>
        </w:rPr>
        <w:t xml:space="preserve">{WRAPPER_HOME}\src\bin\UninstallApp-NT.bat.in</w:t>
      </w:r>
    </w:p>
    <w:p w:rsidR="00000000" w:rsidDel="00000000" w:rsidP="00000000" w:rsidRDefault="00000000" w:rsidRPr="00000000" w14:paraId="000001A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A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AD">
      <w:pPr>
        <w:numPr>
          <w:ilvl w:val="0"/>
          <w:numId w:val="4"/>
        </w:numPr>
        <w:ind w:left="720" w:hanging="360"/>
        <w:rPr>
          <w:sz w:val="20"/>
          <w:szCs w:val="20"/>
        </w:rPr>
      </w:pPr>
      <w:r w:rsidDel="00000000" w:rsidR="00000000" w:rsidRPr="00000000">
        <w:rPr>
          <w:rFonts w:ascii="Verdana" w:cs="Verdana" w:eastAsia="Verdana" w:hAnsi="Verdana"/>
          <w:sz w:val="20"/>
          <w:szCs w:val="20"/>
          <w:vertAlign w:val="baseline"/>
          <w:rtl w:val="0"/>
        </w:rPr>
        <w:t xml:space="preserve">Rename the three batch files in each directory (as shown below). Be sure to remove the .in extensions so that the files all end in .bat. Depending on how your file explorer is configured, you may not be able to see the extensions.</w:t>
      </w:r>
    </w:p>
    <w:p w:rsidR="00000000" w:rsidDel="00000000" w:rsidP="00000000" w:rsidRDefault="00000000" w:rsidRPr="00000000" w14:paraId="000001AE">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AF">
      <w:pPr>
        <w:numPr>
          <w:ilvl w:val="1"/>
          <w:numId w:val="4"/>
        </w:numPr>
        <w:ind w:left="1440" w:hanging="360"/>
        <w:rPr>
          <w:color w:val="444444"/>
          <w:sz w:val="20"/>
          <w:szCs w:val="20"/>
        </w:rPr>
      </w:pPr>
      <w:r w:rsidDel="00000000" w:rsidR="00000000" w:rsidRPr="00000000">
        <w:rPr>
          <w:rFonts w:ascii="Verdana" w:cs="Verdana" w:eastAsia="Verdana" w:hAnsi="Verdana"/>
          <w:sz w:val="20"/>
          <w:szCs w:val="20"/>
          <w:vertAlign w:val="baseline"/>
          <w:rtl w:val="0"/>
        </w:rPr>
        <w:t xml:space="preserve">{nexus}\bin\_NEXUS_App.bat</w:t>
      </w:r>
      <w:r w:rsidDel="00000000" w:rsidR="00000000" w:rsidRPr="00000000">
        <w:rPr>
          <w:rtl w:val="0"/>
        </w:rPr>
      </w:r>
    </w:p>
    <w:p w:rsidR="00000000" w:rsidDel="00000000" w:rsidP="00000000" w:rsidRDefault="00000000" w:rsidRPr="00000000" w14:paraId="000001B0">
      <w:pPr>
        <w:numPr>
          <w:ilvl w:val="1"/>
          <w:numId w:val="4"/>
        </w:numPr>
        <w:ind w:left="1440" w:hanging="360"/>
        <w:rPr>
          <w:color w:val="444444"/>
          <w:sz w:val="20"/>
          <w:szCs w:val="20"/>
        </w:rPr>
      </w:pPr>
      <w:r w:rsidDel="00000000" w:rsidR="00000000" w:rsidRPr="00000000">
        <w:rPr>
          <w:rFonts w:ascii="Verdana" w:cs="Verdana" w:eastAsia="Verdana" w:hAnsi="Verdana"/>
          <w:sz w:val="20"/>
          <w:szCs w:val="20"/>
          <w:vertAlign w:val="baseline"/>
          <w:rtl w:val="0"/>
        </w:rPr>
        <w:t xml:space="preserve">{nexus}\bin\Install_NEXUS_App-NT.bat</w:t>
      </w:r>
      <w:r w:rsidDel="00000000" w:rsidR="00000000" w:rsidRPr="00000000">
        <w:rPr>
          <w:rtl w:val="0"/>
        </w:rPr>
      </w:r>
    </w:p>
    <w:p w:rsidR="00000000" w:rsidDel="00000000" w:rsidP="00000000" w:rsidRDefault="00000000" w:rsidRPr="00000000" w14:paraId="000001B1">
      <w:pPr>
        <w:numPr>
          <w:ilvl w:val="1"/>
          <w:numId w:val="4"/>
        </w:numPr>
        <w:ind w:left="1440" w:hanging="360"/>
        <w:rPr>
          <w:color w:val="444444"/>
          <w:sz w:val="20"/>
          <w:szCs w:val="20"/>
        </w:rPr>
      </w:pPr>
      <w:r w:rsidDel="00000000" w:rsidR="00000000" w:rsidRPr="00000000">
        <w:rPr>
          <w:rFonts w:ascii="Verdana" w:cs="Verdana" w:eastAsia="Verdana" w:hAnsi="Verdana"/>
          <w:sz w:val="20"/>
          <w:szCs w:val="20"/>
          <w:vertAlign w:val="baseline"/>
          <w:rtl w:val="0"/>
        </w:rPr>
        <w:t xml:space="preserve">{nexus}\bin\Uninstall_NEXUS_App-NT.bat</w:t>
      </w:r>
      <w:r w:rsidDel="00000000" w:rsidR="00000000" w:rsidRPr="00000000">
        <w:rPr>
          <w:rtl w:val="0"/>
        </w:rPr>
      </w:r>
    </w:p>
    <w:p w:rsidR="00000000" w:rsidDel="00000000" w:rsidP="00000000" w:rsidRDefault="00000000" w:rsidRPr="00000000" w14:paraId="000001B2">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B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B4">
      <w:pPr>
        <w:numPr>
          <w:ilvl w:val="0"/>
          <w:numId w:val="5"/>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The Wrapper.exe file is the actual Wrapper executable.</w:t>
      </w:r>
      <w:r w:rsidDel="00000000" w:rsidR="00000000" w:rsidRPr="00000000">
        <w:rPr>
          <w:rtl w:val="0"/>
        </w:rPr>
      </w:r>
    </w:p>
    <w:p w:rsidR="00000000" w:rsidDel="00000000" w:rsidP="00000000" w:rsidRDefault="00000000" w:rsidRPr="00000000" w14:paraId="000001B5">
      <w:pPr>
        <w:numPr>
          <w:ilvl w:val="0"/>
          <w:numId w:val="5"/>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The batch files are used to run the _NEXUS_Module in a console, and to install and remove them as an NT Services. These scripts should not require any modification. </w:t>
      </w:r>
      <w:r w:rsidDel="00000000" w:rsidR="00000000" w:rsidRPr="00000000">
        <w:rPr>
          <w:rtl w:val="0"/>
        </w:rPr>
      </w:r>
    </w:p>
    <w:p w:rsidR="00000000" w:rsidDel="00000000" w:rsidP="00000000" w:rsidRDefault="00000000" w:rsidRPr="00000000" w14:paraId="000001B6">
      <w:pPr>
        <w:numPr>
          <w:ilvl w:val="0"/>
          <w:numId w:val="5"/>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They assume that the wrapper.conf file will be located within a conf directory one level up, ../conf/wrapper.conf.</w:t>
      </w:r>
      <w:r w:rsidDel="00000000" w:rsidR="00000000" w:rsidRPr="00000000">
        <w:rPr>
          <w:rtl w:val="0"/>
        </w:rPr>
      </w:r>
    </w:p>
    <w:p w:rsidR="00000000" w:rsidDel="00000000" w:rsidP="00000000" w:rsidRDefault="00000000" w:rsidRPr="00000000" w14:paraId="000001B7">
      <w:pPr>
        <w:numPr>
          <w:ilvl w:val="0"/>
          <w:numId w:val="5"/>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If you wish to locate this file someplace else, then the batch files will require that small modification.</w:t>
      </w:r>
      <w:r w:rsidDel="00000000" w:rsidR="00000000" w:rsidRPr="00000000">
        <w:rPr>
          <w:rtl w:val="0"/>
        </w:rPr>
      </w:r>
    </w:p>
    <w:p w:rsidR="00000000" w:rsidDel="00000000" w:rsidP="00000000" w:rsidRDefault="00000000" w:rsidRPr="00000000" w14:paraId="000001B8">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B9">
      <w:pPr>
        <w:ind w:left="360" w:firstLine="0"/>
        <w:rPr>
          <w:rFonts w:ascii="Verdana" w:cs="Verdana" w:eastAsia="Verdana" w:hAnsi="Verdana"/>
          <w:b w:val="0"/>
          <w:sz w:val="20"/>
          <w:szCs w:val="20"/>
          <w:vertAlign w:val="baseline"/>
        </w:rPr>
      </w:pPr>
      <w:bookmarkStart w:colFirst="0" w:colLast="0" w:name="_t9rzzw1707xn" w:id="37"/>
      <w:bookmarkEnd w:id="37"/>
      <w:r w:rsidDel="00000000" w:rsidR="00000000" w:rsidRPr="00000000">
        <w:rPr>
          <w:rFonts w:ascii="Verdana" w:cs="Verdana" w:eastAsia="Verdana" w:hAnsi="Verdana"/>
          <w:sz w:val="20"/>
          <w:szCs w:val="20"/>
          <w:vertAlign w:val="baseline"/>
          <w:rtl w:val="0"/>
        </w:rPr>
        <w:t xml:space="preserve"> </w:t>
      </w:r>
      <w:r w:rsidDel="00000000" w:rsidR="00000000" w:rsidRPr="00000000">
        <w:rPr>
          <w:rtl w:val="0"/>
        </w:rPr>
      </w:r>
    </w:p>
    <w:p w:rsidR="00000000" w:rsidDel="00000000" w:rsidP="00000000" w:rsidRDefault="00000000" w:rsidRPr="00000000" w14:paraId="000001BA">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Lib Directory</w:t>
      </w:r>
      <w:r w:rsidDel="00000000" w:rsidR="00000000" w:rsidRPr="00000000">
        <w:rPr>
          <w:rtl w:val="0"/>
        </w:rPr>
      </w:r>
    </w:p>
    <w:p w:rsidR="00000000" w:rsidDel="00000000" w:rsidP="00000000" w:rsidRDefault="00000000" w:rsidRPr="00000000" w14:paraId="000001B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BC">
      <w:pPr>
        <w:numPr>
          <w:ilvl w:val="0"/>
          <w:numId w:val="6"/>
        </w:numPr>
        <w:ind w:left="720" w:hanging="360"/>
        <w:rPr>
          <w:sz w:val="20"/>
          <w:szCs w:val="20"/>
        </w:rPr>
      </w:pPr>
      <w:r w:rsidDel="00000000" w:rsidR="00000000" w:rsidRPr="00000000">
        <w:rPr>
          <w:rFonts w:ascii="Verdana" w:cs="Verdana" w:eastAsia="Verdana" w:hAnsi="Verdana"/>
          <w:sz w:val="20"/>
          <w:szCs w:val="20"/>
          <w:vertAlign w:val="baseline"/>
          <w:rtl w:val="0"/>
        </w:rPr>
        <w:t xml:space="preserve">Copy the following two files into the {nexus}\lib directory:</w:t>
      </w:r>
    </w:p>
    <w:p w:rsidR="00000000" w:rsidDel="00000000" w:rsidP="00000000" w:rsidRDefault="00000000" w:rsidRPr="00000000" w14:paraId="000001B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BE">
      <w:pPr>
        <w:numPr>
          <w:ilvl w:val="1"/>
          <w:numId w:val="6"/>
        </w:numPr>
        <w:ind w:left="1440" w:hanging="360"/>
        <w:rPr>
          <w:sz w:val="20"/>
          <w:szCs w:val="20"/>
        </w:rPr>
      </w:pPr>
      <w:r w:rsidDel="00000000" w:rsidR="00000000" w:rsidRPr="00000000">
        <w:rPr>
          <w:rFonts w:ascii="Verdana" w:cs="Verdana" w:eastAsia="Verdana" w:hAnsi="Verdana"/>
          <w:sz w:val="20"/>
          <w:szCs w:val="20"/>
          <w:vertAlign w:val="baseline"/>
          <w:rtl w:val="0"/>
        </w:rPr>
        <w:t xml:space="preserve">{WRAPPER_HOME}\src\lib\wrapper.dll</w:t>
      </w:r>
    </w:p>
    <w:p w:rsidR="00000000" w:rsidDel="00000000" w:rsidP="00000000" w:rsidRDefault="00000000" w:rsidRPr="00000000" w14:paraId="000001BF">
      <w:pPr>
        <w:numPr>
          <w:ilvl w:val="1"/>
          <w:numId w:val="6"/>
        </w:numPr>
        <w:ind w:left="1440" w:hanging="360"/>
        <w:rPr>
          <w:sz w:val="20"/>
          <w:szCs w:val="20"/>
        </w:rPr>
      </w:pPr>
      <w:r w:rsidDel="00000000" w:rsidR="00000000" w:rsidRPr="00000000">
        <w:rPr>
          <w:rFonts w:ascii="Verdana" w:cs="Verdana" w:eastAsia="Verdana" w:hAnsi="Verdana"/>
          <w:sz w:val="20"/>
          <w:szCs w:val="20"/>
          <w:vertAlign w:val="baseline"/>
          <w:rtl w:val="0"/>
        </w:rPr>
        <w:t xml:space="preserve">{WRAPPER_HOME}\src\lib\wrapper.jar</w:t>
      </w:r>
    </w:p>
    <w:p w:rsidR="00000000" w:rsidDel="00000000" w:rsidP="00000000" w:rsidRDefault="00000000" w:rsidRPr="00000000" w14:paraId="000001C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C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C2">
      <w:pPr>
        <w:numPr>
          <w:ilvl w:val="0"/>
          <w:numId w:val="6"/>
        </w:numPr>
        <w:ind w:left="720" w:hanging="360"/>
        <w:rPr>
          <w:sz w:val="20"/>
          <w:szCs w:val="20"/>
        </w:rPr>
      </w:pPr>
      <w:bookmarkStart w:colFirst="0" w:colLast="0" w:name="_rpqhdkqpawrk" w:id="38"/>
      <w:bookmarkEnd w:id="38"/>
      <w:r w:rsidDel="00000000" w:rsidR="00000000" w:rsidRPr="00000000">
        <w:rPr>
          <w:rFonts w:ascii="Verdana" w:cs="Verdana" w:eastAsia="Verdana" w:hAnsi="Verdana"/>
          <w:sz w:val="20"/>
          <w:szCs w:val="20"/>
          <w:vertAlign w:val="baseline"/>
          <w:rtl w:val="0"/>
        </w:rPr>
        <w:t xml:space="preserve">The Wrapper.DLL file is a native library required by the portion of the Wrapper that runs within the JVM. The wrapper.jar file contains all of the Wrapper classes.</w:t>
      </w:r>
    </w:p>
    <w:p w:rsidR="00000000" w:rsidDel="00000000" w:rsidP="00000000" w:rsidRDefault="00000000" w:rsidRPr="00000000" w14:paraId="000001C3">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The Conf Directory</w:t>
      </w:r>
      <w:r w:rsidDel="00000000" w:rsidR="00000000" w:rsidRPr="00000000">
        <w:rPr>
          <w:rtl w:val="0"/>
        </w:rPr>
      </w:r>
    </w:p>
    <w:p w:rsidR="00000000" w:rsidDel="00000000" w:rsidP="00000000" w:rsidRDefault="00000000" w:rsidRPr="00000000" w14:paraId="000001C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C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Wrapper requires a configuration file. The standard location for this file is in a conf directory in the application's home directory. </w:t>
      </w:r>
    </w:p>
    <w:p w:rsidR="00000000" w:rsidDel="00000000" w:rsidP="00000000" w:rsidRDefault="00000000" w:rsidRPr="00000000" w14:paraId="000001C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C7">
      <w:pPr>
        <w:numPr>
          <w:ilvl w:val="0"/>
          <w:numId w:val="7"/>
        </w:numPr>
        <w:ind w:left="720" w:hanging="360"/>
        <w:rPr>
          <w:sz w:val="20"/>
          <w:szCs w:val="20"/>
        </w:rPr>
      </w:pPr>
      <w:r w:rsidDel="00000000" w:rsidR="00000000" w:rsidRPr="00000000">
        <w:rPr>
          <w:rFonts w:ascii="Verdana" w:cs="Verdana" w:eastAsia="Verdana" w:hAnsi="Verdana"/>
          <w:sz w:val="20"/>
          <w:szCs w:val="20"/>
          <w:vertAlign w:val="baseline"/>
          <w:rtl w:val="0"/>
        </w:rPr>
        <w:t xml:space="preserve">Copy the template wrapper.conf file from: {WRAPPER_HOME}\conf\wrapper.conf.ini   to the   :{nexus}\conf directory: </w:t>
      </w:r>
    </w:p>
    <w:p w:rsidR="00000000" w:rsidDel="00000000" w:rsidP="00000000" w:rsidRDefault="00000000" w:rsidRPr="00000000" w14:paraId="000001C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C9">
      <w:pPr>
        <w:numPr>
          <w:ilvl w:val="0"/>
          <w:numId w:val="7"/>
        </w:numPr>
        <w:ind w:left="720" w:hanging="360"/>
        <w:rPr>
          <w:sz w:val="20"/>
          <w:szCs w:val="20"/>
        </w:rPr>
      </w:pPr>
      <w:r w:rsidDel="00000000" w:rsidR="00000000" w:rsidRPr="00000000">
        <w:rPr>
          <w:rFonts w:ascii="Verdana" w:cs="Verdana" w:eastAsia="Verdana" w:hAnsi="Verdana"/>
          <w:sz w:val="20"/>
          <w:szCs w:val="20"/>
          <w:vertAlign w:val="baseline"/>
          <w:rtl w:val="0"/>
        </w:rPr>
        <w:t xml:space="preserve">Be sure to remove the .in extension so that the file is named wrapper.conf. </w:t>
      </w:r>
    </w:p>
    <w:p w:rsidR="00000000" w:rsidDel="00000000" w:rsidP="00000000" w:rsidRDefault="00000000" w:rsidRPr="00000000" w14:paraId="000001CA">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CB">
      <w:pPr>
        <w:rPr>
          <w:rFonts w:ascii="Verdana" w:cs="Verdana" w:eastAsia="Verdana" w:hAnsi="Verdana"/>
          <w:b w:val="0"/>
          <w:sz w:val="20"/>
          <w:szCs w:val="20"/>
          <w:vertAlign w:val="baseline"/>
        </w:rPr>
      </w:pPr>
      <w:bookmarkStart w:colFirst="0" w:colLast="0" w:name="_u6y0kc3d839k" w:id="39"/>
      <w:bookmarkEnd w:id="39"/>
      <w:r w:rsidDel="00000000" w:rsidR="00000000" w:rsidRPr="00000000">
        <w:rPr>
          <w:rtl w:val="0"/>
        </w:rPr>
      </w:r>
    </w:p>
    <w:p w:rsidR="00000000" w:rsidDel="00000000" w:rsidP="00000000" w:rsidRDefault="00000000" w:rsidRPr="00000000" w14:paraId="000001CC">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Logs Directory</w:t>
      </w:r>
      <w:r w:rsidDel="00000000" w:rsidR="00000000" w:rsidRPr="00000000">
        <w:rPr>
          <w:rtl w:val="0"/>
        </w:rPr>
      </w:r>
    </w:p>
    <w:p w:rsidR="00000000" w:rsidDel="00000000" w:rsidP="00000000" w:rsidRDefault="00000000" w:rsidRPr="00000000" w14:paraId="000001CD">
      <w:pPr>
        <w:rPr>
          <w:vertAlign w:val="baseline"/>
        </w:rPr>
      </w:pPr>
      <w:r w:rsidDel="00000000" w:rsidR="00000000" w:rsidRPr="00000000">
        <w:rPr>
          <w:rtl w:val="0"/>
        </w:rPr>
      </w:r>
    </w:p>
    <w:p w:rsidR="00000000" w:rsidDel="00000000" w:rsidP="00000000" w:rsidRDefault="00000000" w:rsidRPr="00000000" w14:paraId="000001CE">
      <w:pPr>
        <w:numPr>
          <w:ilvl w:val="0"/>
          <w:numId w:val="20"/>
        </w:numPr>
        <w:ind w:left="720" w:hanging="360"/>
        <w:rPr>
          <w:b w:val="0"/>
          <w:sz w:val="20"/>
          <w:szCs w:val="20"/>
        </w:rPr>
      </w:pPr>
      <w:bookmarkStart w:colFirst="0" w:colLast="0" w:name="_453lwd4ms0je" w:id="40"/>
      <w:bookmarkEnd w:id="40"/>
      <w:r w:rsidDel="00000000" w:rsidR="00000000" w:rsidRPr="00000000">
        <w:rPr>
          <w:rFonts w:ascii="Verdana" w:cs="Verdana" w:eastAsia="Verdana" w:hAnsi="Verdana"/>
          <w:sz w:val="20"/>
          <w:szCs w:val="20"/>
          <w:vertAlign w:val="baseline"/>
          <w:rtl w:val="0"/>
        </w:rPr>
        <w:t xml:space="preserve">The Log directory was created above {nexus}\log\ directory. The default wrapper.conf files will place a wrapper.log files in this log directory.</w:t>
      </w:r>
      <w:r w:rsidDel="00000000" w:rsidR="00000000" w:rsidRPr="00000000">
        <w:rPr>
          <w:rtl w:val="0"/>
        </w:rPr>
      </w:r>
    </w:p>
    <w:p w:rsidR="00000000" w:rsidDel="00000000" w:rsidP="00000000" w:rsidRDefault="00000000" w:rsidRPr="00000000" w14:paraId="000001CF">
      <w:pPr>
        <w:pStyle w:val="Heading3"/>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D0">
      <w:pPr>
        <w:pStyle w:val="Heading3"/>
        <w:pBdr>
          <w:bottom w:color="000000" w:space="1" w:sz="6" w:val="single"/>
        </w:pBdr>
        <w:rPr>
          <w:rFonts w:ascii="Verdana" w:cs="Verdana" w:eastAsia="Verdana" w:hAnsi="Verdana"/>
          <w:sz w:val="20"/>
          <w:szCs w:val="20"/>
          <w:vertAlign w:val="baseline"/>
        </w:rPr>
      </w:pPr>
      <w:bookmarkStart w:colFirst="0" w:colLast="0" w:name="_corhj0uodhho" w:id="41"/>
      <w:bookmarkEnd w:id="41"/>
      <w:r w:rsidDel="00000000" w:rsidR="00000000" w:rsidRPr="00000000">
        <w:rPr>
          <w:rFonts w:ascii="Verdana" w:cs="Verdana" w:eastAsia="Verdana" w:hAnsi="Verdana"/>
          <w:b w:val="1"/>
          <w:sz w:val="20"/>
          <w:szCs w:val="20"/>
          <w:vertAlign w:val="baseline"/>
          <w:rtl w:val="0"/>
        </w:rPr>
        <w:t xml:space="preserve">Application Command Line: _Profile Module</w:t>
      </w:r>
      <w:r w:rsidDel="00000000" w:rsidR="00000000" w:rsidRPr="00000000">
        <w:rPr>
          <w:rtl w:val="0"/>
        </w:rPr>
      </w:r>
    </w:p>
    <w:p w:rsidR="00000000" w:rsidDel="00000000" w:rsidP="00000000" w:rsidRDefault="00000000" w:rsidRPr="00000000" w14:paraId="000001D1">
      <w:pPr>
        <w:rPr>
          <w:vertAlign w:val="baseline"/>
        </w:rPr>
      </w:pPr>
      <w:r w:rsidDel="00000000" w:rsidR="00000000" w:rsidRPr="00000000">
        <w:rPr>
          <w:rtl w:val="0"/>
        </w:rPr>
      </w:r>
    </w:p>
    <w:p w:rsidR="00000000" w:rsidDel="00000000" w:rsidP="00000000" w:rsidRDefault="00000000" w:rsidRPr="00000000" w14:paraId="000001D2">
      <w:pPr>
        <w:numPr>
          <w:ilvl w:val="0"/>
          <w:numId w:val="10"/>
        </w:numPr>
        <w:ind w:left="720" w:hanging="360"/>
        <w:rPr>
          <w:sz w:val="20"/>
          <w:szCs w:val="20"/>
        </w:rPr>
      </w:pPr>
      <w:r w:rsidDel="00000000" w:rsidR="00000000" w:rsidRPr="00000000">
        <w:rPr>
          <w:rFonts w:ascii="Verdana" w:cs="Verdana" w:eastAsia="Verdana" w:hAnsi="Verdana"/>
          <w:sz w:val="20"/>
          <w:szCs w:val="20"/>
          <w:vertAlign w:val="baseline"/>
          <w:rtl w:val="0"/>
        </w:rPr>
        <w:t xml:space="preserve">Before the Wrapper can be configured to launch the _Nexus Application, you will need to know the full Java command that is normally used. </w:t>
      </w:r>
    </w:p>
    <w:p w:rsidR="00000000" w:rsidDel="00000000" w:rsidP="00000000" w:rsidRDefault="00000000" w:rsidRPr="00000000" w14:paraId="000001D3">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D4">
      <w:pPr>
        <w:numPr>
          <w:ilvl w:val="0"/>
          <w:numId w:val="9"/>
        </w:numPr>
        <w:ind w:left="720" w:hanging="360"/>
        <w:rPr>
          <w:sz w:val="20"/>
          <w:szCs w:val="20"/>
        </w:rPr>
      </w:pPr>
      <w:r w:rsidDel="00000000" w:rsidR="00000000" w:rsidRPr="00000000">
        <w:rPr>
          <w:rFonts w:ascii="Verdana" w:cs="Verdana" w:eastAsia="Verdana" w:hAnsi="Verdana"/>
          <w:sz w:val="20"/>
          <w:szCs w:val="20"/>
          <w:vertAlign w:val="baseline"/>
          <w:rtl w:val="0"/>
        </w:rPr>
        <w:t xml:space="preserve">Most applications make use of a batch file to build up the actual command line.  _Nexus Module is launched with a batch file: _Nexus_Run.bat (this is in the nexus\bin\ directory).</w:t>
      </w:r>
    </w:p>
    <w:p w:rsidR="00000000" w:rsidDel="00000000" w:rsidP="00000000" w:rsidRDefault="00000000" w:rsidRPr="00000000" w14:paraId="000001D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D6">
      <w:pPr>
        <w:numPr>
          <w:ilvl w:val="0"/>
          <w:numId w:val="8"/>
        </w:numPr>
        <w:ind w:left="720" w:hanging="360"/>
        <w:rPr>
          <w:sz w:val="20"/>
          <w:szCs w:val="20"/>
        </w:rPr>
      </w:pPr>
      <w:r w:rsidDel="00000000" w:rsidR="00000000" w:rsidRPr="00000000">
        <w:rPr>
          <w:rFonts w:ascii="Verdana" w:cs="Verdana" w:eastAsia="Verdana" w:hAnsi="Verdana"/>
          <w:sz w:val="20"/>
          <w:szCs w:val="20"/>
          <w:vertAlign w:val="baseline"/>
          <w:rtl w:val="0"/>
        </w:rPr>
        <w:t xml:space="preserve">If you run _Nexus_Run.bat you should get:</w:t>
      </w:r>
    </w:p>
    <w:p w:rsidR="00000000" w:rsidDel="00000000" w:rsidP="00000000" w:rsidRDefault="00000000" w:rsidRPr="00000000" w14:paraId="000001D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D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rPr>
        <w:drawing>
          <wp:inline distB="114300" distT="114300" distL="114300" distR="114300">
            <wp:extent cx="5486400" cy="24257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864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DA">
      <w:pPr>
        <w:rPr>
          <w:rFonts w:ascii="Verdana" w:cs="Verdana" w:eastAsia="Verdana" w:hAnsi="Verdana"/>
          <w:color w:val="000080"/>
          <w:sz w:val="16"/>
          <w:szCs w:val="16"/>
          <w:vertAlign w:val="baseline"/>
        </w:rPr>
      </w:pPr>
      <w:r w:rsidDel="00000000" w:rsidR="00000000" w:rsidRPr="00000000">
        <w:rPr>
          <w:rFonts w:ascii="Verdana" w:cs="Verdana" w:eastAsia="Verdana" w:hAnsi="Verdana"/>
          <w:b w:val="1"/>
          <w:i w:val="1"/>
          <w:color w:val="000080"/>
          <w:sz w:val="16"/>
          <w:szCs w:val="16"/>
          <w:vertAlign w:val="baseline"/>
          <w:rtl w:val="0"/>
        </w:rPr>
        <w:t xml:space="preserve">Whenever a directory changes (say the JVM or the application directory) the _Nexus_Run.bat file must be changed to point to where the directory has moved. Otherwise the wrapper using the batch file will not work properly</w:t>
      </w:r>
      <w:r w:rsidDel="00000000" w:rsidR="00000000" w:rsidRPr="00000000">
        <w:rPr>
          <w:rFonts w:ascii="Verdana" w:cs="Verdana" w:eastAsia="Verdana" w:hAnsi="Verdana"/>
          <w:color w:val="000080"/>
          <w:sz w:val="16"/>
          <w:szCs w:val="16"/>
          <w:vertAlign w:val="baseline"/>
          <w:rtl w:val="0"/>
        </w:rPr>
        <w:t xml:space="preserve">. </w:t>
      </w:r>
    </w:p>
    <w:p w:rsidR="00000000" w:rsidDel="00000000" w:rsidP="00000000" w:rsidRDefault="00000000" w:rsidRPr="00000000" w14:paraId="000001DB">
      <w:pPr>
        <w:rPr>
          <w:rFonts w:ascii="Verdana" w:cs="Verdana" w:eastAsia="Verdana" w:hAnsi="Verdana"/>
          <w:color w:val="000080"/>
          <w:sz w:val="16"/>
          <w:szCs w:val="16"/>
          <w:vertAlign w:val="baseline"/>
        </w:rPr>
      </w:pPr>
      <w:bookmarkStart w:colFirst="0" w:colLast="0" w:name="_w46bhec27d9z" w:id="42"/>
      <w:bookmarkEnd w:id="42"/>
      <w:r w:rsidDel="00000000" w:rsidR="00000000" w:rsidRPr="00000000">
        <w:rPr>
          <w:rtl w:val="0"/>
        </w:rPr>
      </w:r>
    </w:p>
    <w:p w:rsidR="00000000" w:rsidDel="00000000" w:rsidP="00000000" w:rsidRDefault="00000000" w:rsidRPr="00000000" w14:paraId="000001DC">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Modifying the _Nexus_Run.bat file</w:t>
      </w:r>
      <w:r w:rsidDel="00000000" w:rsidR="00000000" w:rsidRPr="00000000">
        <w:rPr>
          <w:rtl w:val="0"/>
        </w:rPr>
      </w:r>
    </w:p>
    <w:p w:rsidR="00000000" w:rsidDel="00000000" w:rsidP="00000000" w:rsidRDefault="00000000" w:rsidRPr="00000000" w14:paraId="000001DD">
      <w:pPr>
        <w:rPr>
          <w:vertAlign w:val="baseline"/>
        </w:rPr>
      </w:pPr>
      <w:r w:rsidDel="00000000" w:rsidR="00000000" w:rsidRPr="00000000">
        <w:rPr>
          <w:rtl w:val="0"/>
        </w:rPr>
      </w:r>
    </w:p>
    <w:p w:rsidR="00000000" w:rsidDel="00000000" w:rsidP="00000000" w:rsidRDefault="00000000" w:rsidRPr="00000000" w14:paraId="000001DE">
      <w:pPr>
        <w:numPr>
          <w:ilvl w:val="0"/>
          <w:numId w:val="8"/>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Should a directory change or an upgrade occur (say with the JVM) the following lines may/will need modification in the Run1.bat file:  </w:t>
      </w:r>
      <w:r w:rsidDel="00000000" w:rsidR="00000000" w:rsidRPr="00000000">
        <w:rPr>
          <w:rFonts w:ascii="Verdana" w:cs="Verdana" w:eastAsia="Verdana" w:hAnsi="Verdana"/>
          <w:b w:val="1"/>
          <w:sz w:val="20"/>
          <w:szCs w:val="20"/>
          <w:vertAlign w:val="baseline"/>
          <w:rtl w:val="0"/>
        </w:rPr>
        <w:t xml:space="preserve">set DIRNAME= {nexus}\bin</w:t>
      </w:r>
      <w:r w:rsidDel="00000000" w:rsidR="00000000" w:rsidRPr="00000000">
        <w:rPr>
          <w:rtl w:val="0"/>
        </w:rPr>
      </w:r>
    </w:p>
    <w:p w:rsidR="00000000" w:rsidDel="00000000" w:rsidP="00000000" w:rsidRDefault="00000000" w:rsidRPr="00000000" w14:paraId="000001DF">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E0">
      <w:pPr>
        <w:numPr>
          <w:ilvl w:val="0"/>
          <w:numId w:val="8"/>
        </w:numPr>
        <w:ind w:left="720" w:hanging="360"/>
        <w:rPr>
          <w:sz w:val="20"/>
          <w:szCs w:val="20"/>
        </w:rPr>
      </w:pPr>
      <w:r w:rsidDel="00000000" w:rsidR="00000000" w:rsidRPr="00000000">
        <w:rPr>
          <w:rFonts w:ascii="Verdana" w:cs="Verdana" w:eastAsia="Verdana" w:hAnsi="Verdana"/>
          <w:sz w:val="20"/>
          <w:szCs w:val="20"/>
          <w:vertAlign w:val="baseline"/>
          <w:rtl w:val="0"/>
        </w:rPr>
        <w:t xml:space="preserve">If the path to the _Nexus Module directory changes, this line must be adjusted to reflect the changes and point to the new directory:  </w:t>
      </w:r>
    </w:p>
    <w:p w:rsidR="00000000" w:rsidDel="00000000" w:rsidP="00000000" w:rsidRDefault="00000000" w:rsidRPr="00000000" w14:paraId="000001E1">
      <w:pPr>
        <w:ind w:left="720" w:firstLine="72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set RUNJAR=%DIRNAME%</w:t>
      </w: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Verdana" w:cs="Verdana" w:eastAsia="Verdana" w:hAnsi="Verdana"/>
          <w:b w:val="1"/>
          <w:sz w:val="20"/>
          <w:szCs w:val="20"/>
          <w:vertAlign w:val="baseline"/>
          <w:rtl w:val="0"/>
        </w:rPr>
        <w:t xml:space="preserve">_Nexus.jar</w:t>
      </w:r>
      <w:r w:rsidDel="00000000" w:rsidR="00000000" w:rsidRPr="00000000">
        <w:rPr>
          <w:rtl w:val="0"/>
        </w:rPr>
      </w:r>
    </w:p>
    <w:p w:rsidR="00000000" w:rsidDel="00000000" w:rsidP="00000000" w:rsidRDefault="00000000" w:rsidRPr="00000000" w14:paraId="000001E2">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E3">
      <w:pPr>
        <w:numPr>
          <w:ilvl w:val="0"/>
          <w:numId w:val="11"/>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_Nexus.jar is the executable Java Archive file (JAR) for the _Nexus Module. </w:t>
      </w:r>
      <w:r w:rsidDel="00000000" w:rsidR="00000000" w:rsidRPr="00000000">
        <w:rPr>
          <w:rtl w:val="0"/>
        </w:rPr>
      </w:r>
    </w:p>
    <w:p w:rsidR="00000000" w:rsidDel="00000000" w:rsidP="00000000" w:rsidRDefault="00000000" w:rsidRPr="00000000" w14:paraId="000001E4">
      <w:pPr>
        <w:ind w:left="360" w:firstLine="0"/>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E5">
      <w:pPr>
        <w:numPr>
          <w:ilvl w:val="0"/>
          <w:numId w:val="11"/>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If a new JAR file is created to replace the _Nexus Jar file, then this line must reflect the new JAR file name:  </w:t>
      </w:r>
      <w:r w:rsidDel="00000000" w:rsidR="00000000" w:rsidRPr="00000000">
        <w:rPr>
          <w:rFonts w:ascii="Verdana" w:cs="Verdana" w:eastAsia="Verdana" w:hAnsi="Verdana"/>
          <w:b w:val="1"/>
          <w:sz w:val="20"/>
          <w:szCs w:val="20"/>
          <w:vertAlign w:val="baseline"/>
          <w:rtl w:val="0"/>
        </w:rPr>
        <w:t xml:space="preserve">set JAVA_HOME=</w:t>
      </w:r>
      <w:r w:rsidDel="00000000" w:rsidR="00000000" w:rsidRPr="00000000">
        <w:rPr>
          <w:rFonts w:ascii="Verdana" w:cs="Verdana" w:eastAsia="Verdana" w:hAnsi="Verdana"/>
          <w:b w:val="1"/>
          <w:sz w:val="20"/>
          <w:szCs w:val="20"/>
          <w:rtl w:val="0"/>
        </w:rPr>
        <w:t xml:space="preserve">&lt;drive&gt;</w:t>
      </w:r>
      <w:r w:rsidDel="00000000" w:rsidR="00000000" w:rsidRPr="00000000">
        <w:rPr>
          <w:rFonts w:ascii="Verdana" w:cs="Verdana" w:eastAsia="Verdana" w:hAnsi="Verdana"/>
          <w:b w:val="1"/>
          <w:sz w:val="20"/>
          <w:szCs w:val="20"/>
          <w:vertAlign w:val="baseline"/>
          <w:rtl w:val="0"/>
        </w:rPr>
        <w:t xml:space="preserve">:\j2sdk1.4.2_11</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is the location of the JVM directory. If this directory is relocated or the JVM upgraded, then this line must be modified to reflect the new changes:</w:t>
      </w:r>
    </w:p>
    <w:p w:rsidR="00000000" w:rsidDel="00000000" w:rsidP="00000000" w:rsidRDefault="00000000" w:rsidRPr="00000000" w14:paraId="000001E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E8">
      <w:pPr>
        <w:ind w:left="720" w:firstLine="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ECHO CLASSPATH: "% _Nexus_CLASSPATH%" com.</w:t>
      </w:r>
      <w:r w:rsidDel="00000000" w:rsidR="00000000" w:rsidRPr="00000000">
        <w:rPr>
          <w:rFonts w:ascii="Verdana" w:cs="Verdana" w:eastAsia="Verdana" w:hAnsi="Verdana"/>
          <w:sz w:val="20"/>
          <w:szCs w:val="20"/>
          <w:rtl w:val="0"/>
        </w:rPr>
        <w:t xml:space="preserve">&lt;relevant_path&gt;</w:t>
      </w:r>
      <w:r w:rsidDel="00000000" w:rsidR="00000000" w:rsidRPr="00000000">
        <w:rPr>
          <w:rFonts w:ascii="Verdana" w:cs="Verdana" w:eastAsia="Verdana" w:hAnsi="Verdana"/>
          <w:b w:val="1"/>
          <w:sz w:val="20"/>
          <w:szCs w:val="20"/>
          <w:vertAlign w:val="baseline"/>
          <w:rtl w:val="0"/>
        </w:rPr>
        <w:t xml:space="preserve">.nexus._NEXUS_Thread.Main %ARGS%</w:t>
      </w:r>
      <w:r w:rsidDel="00000000" w:rsidR="00000000" w:rsidRPr="00000000">
        <w:rPr>
          <w:rtl w:val="0"/>
        </w:rPr>
      </w:r>
    </w:p>
    <w:p w:rsidR="00000000" w:rsidDel="00000000" w:rsidP="00000000" w:rsidRDefault="00000000" w:rsidRPr="00000000" w14:paraId="000001E9">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EA">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This line tells the wrapper which Class file within the com.cablebahamas..nexus package has the main class to launch the application. Should the source code change and another point of entry is chosen to launch the application, this line must change to point to the new Class file.</w:t>
      </w:r>
    </w:p>
    <w:p w:rsidR="00000000" w:rsidDel="00000000" w:rsidP="00000000" w:rsidRDefault="00000000" w:rsidRPr="00000000" w14:paraId="000001EB">
      <w:pPr>
        <w:rPr>
          <w:rFonts w:ascii="Verdana" w:cs="Verdana" w:eastAsia="Verdana" w:hAnsi="Verdana"/>
          <w:sz w:val="20"/>
          <w:szCs w:val="20"/>
          <w:vertAlign w:val="baseline"/>
        </w:rPr>
      </w:pPr>
      <w:bookmarkStart w:colFirst="0" w:colLast="0" w:name="_9j7nqel1871e" w:id="43"/>
      <w:bookmarkEnd w:id="43"/>
      <w:r w:rsidDel="00000000" w:rsidR="00000000" w:rsidRPr="00000000">
        <w:rPr>
          <w:rtl w:val="0"/>
        </w:rPr>
      </w:r>
    </w:p>
    <w:p w:rsidR="00000000" w:rsidDel="00000000" w:rsidP="00000000" w:rsidRDefault="00000000" w:rsidRPr="00000000" w14:paraId="000001EC">
      <w:pPr>
        <w:pStyle w:val="Heading4"/>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ED">
      <w:pPr>
        <w:pStyle w:val="Heading3"/>
        <w:pBdr>
          <w:bottom w:color="000000" w:space="1" w:sz="6" w:val="single"/>
        </w:pBdr>
        <w:rPr>
          <w:rFonts w:ascii="Verdana" w:cs="Verdana" w:eastAsia="Verdana" w:hAnsi="Verdana"/>
          <w:sz w:val="20"/>
          <w:szCs w:val="20"/>
          <w:vertAlign w:val="baseline"/>
        </w:rPr>
      </w:pPr>
      <w:bookmarkStart w:colFirst="0" w:colLast="0" w:name="_3yp209x2hclx" w:id="44"/>
      <w:bookmarkEnd w:id="44"/>
      <w:r w:rsidDel="00000000" w:rsidR="00000000" w:rsidRPr="00000000">
        <w:rPr>
          <w:rFonts w:ascii="Verdana" w:cs="Verdana" w:eastAsia="Verdana" w:hAnsi="Verdana"/>
          <w:b w:val="1"/>
          <w:sz w:val="20"/>
          <w:szCs w:val="20"/>
          <w:vertAlign w:val="baseline"/>
          <w:rtl w:val="0"/>
        </w:rPr>
        <w:t xml:space="preserve">Modifying the warpper.conf files</w:t>
      </w:r>
      <w:r w:rsidDel="00000000" w:rsidR="00000000" w:rsidRPr="00000000">
        <w:rPr>
          <w:rtl w:val="0"/>
        </w:rPr>
      </w:r>
    </w:p>
    <w:p w:rsidR="00000000" w:rsidDel="00000000" w:rsidP="00000000" w:rsidRDefault="00000000" w:rsidRPr="00000000" w14:paraId="000001EE">
      <w:pPr>
        <w:rPr>
          <w:vertAlign w:val="baseline"/>
        </w:rPr>
      </w:pPr>
      <w:r w:rsidDel="00000000" w:rsidR="00000000" w:rsidRPr="00000000">
        <w:rPr>
          <w:rtl w:val="0"/>
        </w:rPr>
      </w:r>
    </w:p>
    <w:p w:rsidR="00000000" w:rsidDel="00000000" w:rsidP="00000000" w:rsidRDefault="00000000" w:rsidRPr="00000000" w14:paraId="000001E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In order to be able to use the run1.batch (from {nexus}\bin) and the Java command lines with the Wrappers, we need to break up their components. The changes to address this issue were made in the wrapper.conf files. These changes are detailed below.</w:t>
      </w:r>
    </w:p>
    <w:p w:rsidR="00000000" w:rsidDel="00000000" w:rsidP="00000000" w:rsidRDefault="00000000" w:rsidRPr="00000000" w14:paraId="000001F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2">
      <w:pPr>
        <w:rPr>
          <w:rFonts w:ascii="Verdana" w:cs="Verdana" w:eastAsia="Verdana" w:hAnsi="Verdana"/>
          <w:sz w:val="20"/>
          <w:szCs w:val="20"/>
          <w:vertAlign w:val="baseline"/>
        </w:rPr>
      </w:pPr>
      <w:bookmarkStart w:colFirst="0" w:colLast="0" w:name="_2crevijgrkzo" w:id="45"/>
      <w:bookmarkEnd w:id="45"/>
      <w:r w:rsidDel="00000000" w:rsidR="00000000" w:rsidRPr="00000000">
        <w:rPr>
          <w:rtl w:val="0"/>
        </w:rPr>
      </w:r>
    </w:p>
    <w:p w:rsidR="00000000" w:rsidDel="00000000" w:rsidP="00000000" w:rsidRDefault="00000000" w:rsidRPr="00000000" w14:paraId="000001F3">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Java Executable</w:t>
      </w:r>
      <w:r w:rsidDel="00000000" w:rsidR="00000000" w:rsidRPr="00000000">
        <w:rPr>
          <w:rtl w:val="0"/>
        </w:rPr>
      </w:r>
    </w:p>
    <w:p w:rsidR="00000000" w:rsidDel="00000000" w:rsidP="00000000" w:rsidRDefault="00000000" w:rsidRPr="00000000" w14:paraId="000001F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5">
      <w:pPr>
        <w:numPr>
          <w:ilvl w:val="0"/>
          <w:numId w:val="13"/>
        </w:numPr>
        <w:ind w:left="720" w:hanging="360"/>
        <w:rPr>
          <w:sz w:val="20"/>
          <w:szCs w:val="20"/>
        </w:rPr>
      </w:pPr>
      <w:r w:rsidDel="00000000" w:rsidR="00000000" w:rsidRPr="00000000">
        <w:rPr>
          <w:rFonts w:ascii="Verdana" w:cs="Verdana" w:eastAsia="Verdana" w:hAnsi="Verdana"/>
          <w:sz w:val="20"/>
          <w:szCs w:val="20"/>
          <w:vertAlign w:val="baseline"/>
          <w:rtl w:val="0"/>
        </w:rPr>
        <w:t xml:space="preserve">Within the wrapper.conf files in the {nexus}\conf directory is the following line: </w:t>
      </w:r>
      <w:r w:rsidDel="00000000" w:rsidR="00000000" w:rsidRPr="00000000">
        <w:rPr>
          <w:rFonts w:ascii="Verdana" w:cs="Verdana" w:eastAsia="Verdana" w:hAnsi="Verdana"/>
          <w:b w:val="1"/>
          <w:sz w:val="20"/>
          <w:szCs w:val="20"/>
          <w:vertAlign w:val="baseline"/>
          <w:rtl w:val="0"/>
        </w:rPr>
        <w:t xml:space="preserve">wrapper.java.command=</w:t>
      </w:r>
      <w:r w:rsidDel="00000000" w:rsidR="00000000" w:rsidRPr="00000000">
        <w:rPr>
          <w:rFonts w:ascii="Verdana" w:cs="Verdana" w:eastAsia="Verdana" w:hAnsi="Verdana"/>
          <w:b w:val="1"/>
          <w:sz w:val="20"/>
          <w:szCs w:val="20"/>
          <w:rtl w:val="0"/>
        </w:rPr>
        <w:t xml:space="preserve">&lt;drive&gt;</w:t>
      </w:r>
      <w:r w:rsidDel="00000000" w:rsidR="00000000" w:rsidRPr="00000000">
        <w:rPr>
          <w:rFonts w:ascii="Verdana" w:cs="Verdana" w:eastAsia="Verdana" w:hAnsi="Verdana"/>
          <w:b w:val="1"/>
          <w:sz w:val="20"/>
          <w:szCs w:val="20"/>
          <w:vertAlign w:val="baseline"/>
          <w:rtl w:val="0"/>
        </w:rPr>
        <w:t xml:space="preserve">:\j2sdk1.4.2_11\bin\java</w:t>
      </w:r>
      <w:r w:rsidDel="00000000" w:rsidR="00000000" w:rsidRPr="00000000">
        <w:rPr>
          <w:rtl w:val="0"/>
        </w:rPr>
      </w:r>
    </w:p>
    <w:p w:rsidR="00000000" w:rsidDel="00000000" w:rsidP="00000000" w:rsidRDefault="00000000" w:rsidRPr="00000000" w14:paraId="000001F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8">
      <w:pPr>
        <w:numPr>
          <w:ilvl w:val="0"/>
          <w:numId w:val="13"/>
        </w:numPr>
        <w:ind w:left="720" w:hanging="360"/>
        <w:rPr>
          <w:sz w:val="20"/>
          <w:szCs w:val="20"/>
        </w:rPr>
      </w:pPr>
      <w:r w:rsidDel="00000000" w:rsidR="00000000" w:rsidRPr="00000000">
        <w:rPr>
          <w:rFonts w:ascii="Verdana" w:cs="Verdana" w:eastAsia="Verdana" w:hAnsi="Verdana"/>
          <w:sz w:val="20"/>
          <w:szCs w:val="20"/>
          <w:vertAlign w:val="baseline"/>
          <w:rtl w:val="0"/>
        </w:rPr>
        <w:t xml:space="preserve">This is the path to the Java interpreter. If the directory changes or the JVM is updated this line needs to be modified to reflect those changes.</w:t>
      </w:r>
    </w:p>
    <w:p w:rsidR="00000000" w:rsidDel="00000000" w:rsidP="00000000" w:rsidRDefault="00000000" w:rsidRPr="00000000" w14:paraId="000001F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B">
      <w:pPr>
        <w:rPr>
          <w:rFonts w:ascii="Verdana" w:cs="Verdana" w:eastAsia="Verdana" w:hAnsi="Verdana"/>
          <w:sz w:val="20"/>
          <w:szCs w:val="20"/>
          <w:vertAlign w:val="baseline"/>
        </w:rPr>
      </w:pPr>
      <w:bookmarkStart w:colFirst="0" w:colLast="0" w:name="_j903d09rb1hc" w:id="46"/>
      <w:bookmarkEnd w:id="46"/>
      <w:r w:rsidDel="00000000" w:rsidR="00000000" w:rsidRPr="00000000">
        <w:rPr>
          <w:rtl w:val="0"/>
        </w:rPr>
      </w:r>
    </w:p>
    <w:p w:rsidR="00000000" w:rsidDel="00000000" w:rsidP="00000000" w:rsidRDefault="00000000" w:rsidRPr="00000000" w14:paraId="000001FC">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Java Arguments</w:t>
      </w:r>
      <w:r w:rsidDel="00000000" w:rsidR="00000000" w:rsidRPr="00000000">
        <w:rPr>
          <w:rtl w:val="0"/>
        </w:rPr>
      </w:r>
    </w:p>
    <w:p w:rsidR="00000000" w:rsidDel="00000000" w:rsidP="00000000" w:rsidRDefault="00000000" w:rsidRPr="00000000" w14:paraId="000001FD">
      <w:pPr>
        <w:rPr>
          <w:vertAlign w:val="baseline"/>
        </w:rPr>
      </w:pPr>
      <w:r w:rsidDel="00000000" w:rsidR="00000000" w:rsidRPr="00000000">
        <w:rPr>
          <w:rtl w:val="0"/>
        </w:rPr>
      </w:r>
    </w:p>
    <w:p w:rsidR="00000000" w:rsidDel="00000000" w:rsidP="00000000" w:rsidRDefault="00000000" w:rsidRPr="00000000" w14:paraId="000001F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F">
      <w:pPr>
        <w:numPr>
          <w:ilvl w:val="0"/>
          <w:numId w:val="14"/>
        </w:numPr>
        <w:ind w:left="720" w:hanging="360"/>
        <w:rPr>
          <w:sz w:val="20"/>
          <w:szCs w:val="20"/>
        </w:rPr>
      </w:pPr>
      <w:r w:rsidDel="00000000" w:rsidR="00000000" w:rsidRPr="00000000">
        <w:rPr>
          <w:rFonts w:ascii="Verdana" w:cs="Verdana" w:eastAsia="Verdana" w:hAnsi="Verdana"/>
          <w:sz w:val="20"/>
          <w:szCs w:val="20"/>
          <w:vertAlign w:val="baseline"/>
          <w:rtl w:val="0"/>
        </w:rPr>
        <w:t xml:space="preserve">Most applications provide a number of parameters to the Java executable when it is launched. The  NEXUSModule command lines will only have one such property: </w:t>
      </w:r>
    </w:p>
    <w:p w:rsidR="00000000" w:rsidDel="00000000" w:rsidP="00000000" w:rsidRDefault="00000000" w:rsidRPr="00000000" w14:paraId="00000200">
      <w:pPr>
        <w:ind w:firstLine="72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#wrapper.java.additional.1=-Dprogram.name =_Nexus_Run.bat</w:t>
      </w:r>
      <w:r w:rsidDel="00000000" w:rsidR="00000000" w:rsidRPr="00000000">
        <w:rPr>
          <w:rtl w:val="0"/>
        </w:rPr>
      </w:r>
    </w:p>
    <w:p w:rsidR="00000000" w:rsidDel="00000000" w:rsidP="00000000" w:rsidRDefault="00000000" w:rsidRPr="00000000" w14:paraId="00000201">
      <w:pPr>
        <w:rPr>
          <w:rFonts w:ascii="Verdana" w:cs="Verdana" w:eastAsia="Verdana" w:hAnsi="Verdana"/>
          <w:sz w:val="20"/>
          <w:szCs w:val="20"/>
          <w:vertAlign w:val="baseline"/>
        </w:rPr>
      </w:pPr>
      <w:bookmarkStart w:colFirst="0" w:colLast="0" w:name="_79qf7vktumzm" w:id="47"/>
      <w:bookmarkEnd w:id="47"/>
      <w:r w:rsidDel="00000000" w:rsidR="00000000" w:rsidRPr="00000000">
        <w:rPr>
          <w:rtl w:val="0"/>
        </w:rPr>
      </w:r>
    </w:p>
    <w:p w:rsidR="00000000" w:rsidDel="00000000" w:rsidP="00000000" w:rsidRDefault="00000000" w:rsidRPr="00000000" w14:paraId="00000202">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Java Classpath</w:t>
      </w:r>
      <w:r w:rsidDel="00000000" w:rsidR="00000000" w:rsidRPr="00000000">
        <w:rPr>
          <w:rtl w:val="0"/>
        </w:rPr>
      </w:r>
    </w:p>
    <w:p w:rsidR="00000000" w:rsidDel="00000000" w:rsidP="00000000" w:rsidRDefault="00000000" w:rsidRPr="00000000" w14:paraId="00000203">
      <w:pPr>
        <w:rPr>
          <w:vertAlign w:val="baseline"/>
        </w:rPr>
      </w:pPr>
      <w:r w:rsidDel="00000000" w:rsidR="00000000" w:rsidRPr="00000000">
        <w:rPr>
          <w:rtl w:val="0"/>
        </w:rPr>
      </w:r>
    </w:p>
    <w:p w:rsidR="00000000" w:rsidDel="00000000" w:rsidP="00000000" w:rsidRDefault="00000000" w:rsidRPr="00000000" w14:paraId="00000204">
      <w:pPr>
        <w:numPr>
          <w:ilvl w:val="0"/>
          <w:numId w:val="14"/>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 classpaths are configured using the wrapper.java.classpath.&lt;n&gt; properties. </w:t>
      </w:r>
    </w:p>
    <w:p w:rsidR="00000000" w:rsidDel="00000000" w:rsidP="00000000" w:rsidRDefault="00000000" w:rsidRPr="00000000" w14:paraId="00000205">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06">
      <w:pPr>
        <w:numPr>
          <w:ilvl w:val="0"/>
          <w:numId w:val="14"/>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 Wrapper requires that the classpaths be broken up into its individual elements.</w:t>
      </w:r>
    </w:p>
    <w:p w:rsidR="00000000" w:rsidDel="00000000" w:rsidP="00000000" w:rsidRDefault="00000000" w:rsidRPr="00000000" w14:paraId="0000020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208">
      <w:pPr>
        <w:numPr>
          <w:ilvl w:val="0"/>
          <w:numId w:val="14"/>
        </w:numPr>
        <w:ind w:left="720" w:hanging="360"/>
        <w:rPr>
          <w:sz w:val="20"/>
          <w:szCs w:val="20"/>
        </w:rPr>
      </w:pPr>
      <w:r w:rsidDel="00000000" w:rsidR="00000000" w:rsidRPr="00000000">
        <w:rPr>
          <w:rFonts w:ascii="Verdana" w:cs="Verdana" w:eastAsia="Verdana" w:hAnsi="Verdana"/>
          <w:sz w:val="20"/>
          <w:szCs w:val="20"/>
          <w:vertAlign w:val="baseline"/>
          <w:rtl w:val="0"/>
        </w:rPr>
        <w:t xml:space="preserve">Because we will also be making use of the Wrappers, it is necessary to include the wrapper.jar files as well: </w:t>
      </w:r>
    </w:p>
    <w:p w:rsidR="00000000" w:rsidDel="00000000" w:rsidP="00000000" w:rsidRDefault="00000000" w:rsidRPr="00000000" w14:paraId="00000209">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20A">
      <w:pPr>
        <w:ind w:firstLine="72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For the  NEXUS module:</w:t>
      </w:r>
      <w:r w:rsidDel="00000000" w:rsidR="00000000" w:rsidRPr="00000000">
        <w:rPr>
          <w:rtl w:val="0"/>
        </w:rPr>
      </w:r>
    </w:p>
    <w:p w:rsidR="00000000" w:rsidDel="00000000" w:rsidP="00000000" w:rsidRDefault="00000000" w:rsidRPr="00000000" w14:paraId="0000020B">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20C">
      <w:pPr>
        <w:numPr>
          <w:ilvl w:val="0"/>
          <w:numId w:val="15"/>
        </w:numPr>
        <w:ind w:left="1080" w:hanging="360"/>
        <w:rPr>
          <w:sz w:val="20"/>
          <w:szCs w:val="20"/>
        </w:rPr>
      </w:pPr>
      <w:r w:rsidDel="00000000" w:rsidR="00000000" w:rsidRPr="00000000">
        <w:rPr>
          <w:rFonts w:ascii="Verdana" w:cs="Verdana" w:eastAsia="Verdana" w:hAnsi="Verdana"/>
          <w:sz w:val="20"/>
          <w:szCs w:val="20"/>
          <w:vertAlign w:val="baseline"/>
          <w:rtl w:val="0"/>
        </w:rPr>
        <w:t xml:space="preserve">wrapper.java.classpath.1={nexus}\lib\wrapper1.jar</w:t>
      </w:r>
    </w:p>
    <w:p w:rsidR="00000000" w:rsidDel="00000000" w:rsidP="00000000" w:rsidRDefault="00000000" w:rsidRPr="00000000" w14:paraId="0000020D">
      <w:pPr>
        <w:numPr>
          <w:ilvl w:val="0"/>
          <w:numId w:val="15"/>
        </w:numPr>
        <w:ind w:left="1080" w:hanging="360"/>
        <w:rPr>
          <w:sz w:val="20"/>
          <w:szCs w:val="20"/>
        </w:rPr>
      </w:pPr>
      <w:r w:rsidDel="00000000" w:rsidR="00000000" w:rsidRPr="00000000">
        <w:rPr>
          <w:rFonts w:ascii="Verdana" w:cs="Verdana" w:eastAsia="Verdana" w:hAnsi="Verdana"/>
          <w:sz w:val="20"/>
          <w:szCs w:val="20"/>
          <w:vertAlign w:val="baseline"/>
          <w:rtl w:val="0"/>
        </w:rPr>
        <w:t xml:space="preserve">wrapper.java.classpath.2=</w:t>
      </w:r>
      <w:r w:rsidDel="00000000" w:rsidR="00000000" w:rsidRPr="00000000">
        <w:rPr>
          <w:rFonts w:ascii="Verdana" w:cs="Verdana" w:eastAsia="Verdana" w:hAnsi="Verdana"/>
          <w:sz w:val="20"/>
          <w:szCs w:val="20"/>
          <w:rtl w:val="0"/>
        </w:rPr>
        <w:t xml:space="preserve">&lt;drive&gt;</w:t>
      </w:r>
      <w:r w:rsidDel="00000000" w:rsidR="00000000" w:rsidRPr="00000000">
        <w:rPr>
          <w:rFonts w:ascii="Verdana" w:cs="Verdana" w:eastAsia="Verdana" w:hAnsi="Verdana"/>
          <w:sz w:val="20"/>
          <w:szCs w:val="20"/>
          <w:vertAlign w:val="baseline"/>
          <w:rtl w:val="0"/>
        </w:rPr>
        <w:t xml:space="preserve">:\j2sdk1.4.2_11\lib\tools.jar</w:t>
      </w:r>
    </w:p>
    <w:p w:rsidR="00000000" w:rsidDel="00000000" w:rsidP="00000000" w:rsidRDefault="00000000" w:rsidRPr="00000000" w14:paraId="0000020E">
      <w:pPr>
        <w:numPr>
          <w:ilvl w:val="0"/>
          <w:numId w:val="15"/>
        </w:numPr>
        <w:ind w:left="1080" w:hanging="360"/>
        <w:rPr>
          <w:sz w:val="20"/>
          <w:szCs w:val="20"/>
        </w:rPr>
      </w:pPr>
      <w:r w:rsidDel="00000000" w:rsidR="00000000" w:rsidRPr="00000000">
        <w:rPr>
          <w:rFonts w:ascii="Verdana" w:cs="Verdana" w:eastAsia="Verdana" w:hAnsi="Verdana"/>
          <w:sz w:val="20"/>
          <w:szCs w:val="20"/>
          <w:vertAlign w:val="baseline"/>
          <w:rtl w:val="0"/>
        </w:rPr>
        <w:t xml:space="preserve">wrapper.java.classpath.3={nexus}\bin\_NEXUS.jar</w:t>
      </w:r>
    </w:p>
    <w:p w:rsidR="00000000" w:rsidDel="00000000" w:rsidP="00000000" w:rsidRDefault="00000000" w:rsidRPr="00000000" w14:paraId="0000020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Verdana" w:cs="Verdana" w:eastAsia="Verdana" w:hAnsi="Verdana"/>
          <w:b w:val="1"/>
          <w:i w:val="1"/>
          <w:smallCaps w:val="0"/>
          <w:strike w:val="0"/>
          <w:color w:val="000080"/>
          <w:sz w:val="16"/>
          <w:szCs w:val="16"/>
          <w:u w:val="none"/>
          <w:shd w:fill="auto" w:val="clear"/>
          <w:vertAlign w:val="baseline"/>
        </w:rPr>
      </w:pPr>
      <w:r w:rsidDel="00000000" w:rsidR="00000000" w:rsidRPr="00000000">
        <w:rPr>
          <w:rFonts w:ascii="Verdana" w:cs="Verdana" w:eastAsia="Verdana" w:hAnsi="Verdana"/>
          <w:b w:val="1"/>
          <w:i w:val="1"/>
          <w:smallCaps w:val="0"/>
          <w:strike w:val="0"/>
          <w:color w:val="000080"/>
          <w:sz w:val="16"/>
          <w:szCs w:val="16"/>
          <w:u w:val="none"/>
          <w:shd w:fill="auto" w:val="clear"/>
          <w:vertAlign w:val="baseline"/>
          <w:rtl w:val="0"/>
        </w:rPr>
        <w:t xml:space="preserve">If the directory changes then these lines need to point to the new class paths to reflect those changes.</w:t>
      </w:r>
    </w:p>
    <w:p w:rsidR="00000000" w:rsidDel="00000000" w:rsidP="00000000" w:rsidRDefault="00000000" w:rsidRPr="00000000" w14:paraId="00000211">
      <w:pPr>
        <w:rPr>
          <w:rFonts w:ascii="Verdana" w:cs="Verdana" w:eastAsia="Verdana" w:hAnsi="Verdana"/>
          <w:b w:val="0"/>
          <w:sz w:val="20"/>
          <w:szCs w:val="20"/>
          <w:vertAlign w:val="baseline"/>
        </w:rPr>
      </w:pPr>
      <w:bookmarkStart w:colFirst="0" w:colLast="0" w:name="_xu8yo6yze2q8" w:id="48"/>
      <w:bookmarkEnd w:id="48"/>
      <w:r w:rsidDel="00000000" w:rsidR="00000000" w:rsidRPr="00000000">
        <w:rPr>
          <w:rtl w:val="0"/>
        </w:rPr>
      </w:r>
    </w:p>
    <w:p w:rsidR="00000000" w:rsidDel="00000000" w:rsidP="00000000" w:rsidRDefault="00000000" w:rsidRPr="00000000" w14:paraId="00000212">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Java Main Class</w:t>
      </w:r>
      <w:r w:rsidDel="00000000" w:rsidR="00000000" w:rsidRPr="00000000">
        <w:rPr>
          <w:rtl w:val="0"/>
        </w:rPr>
      </w:r>
    </w:p>
    <w:p w:rsidR="00000000" w:rsidDel="00000000" w:rsidP="00000000" w:rsidRDefault="00000000" w:rsidRPr="00000000" w14:paraId="00000213">
      <w:pPr>
        <w:rPr>
          <w:vertAlign w:val="baseline"/>
        </w:rPr>
      </w:pPr>
      <w:r w:rsidDel="00000000" w:rsidR="00000000" w:rsidRPr="00000000">
        <w:rPr>
          <w:rtl w:val="0"/>
        </w:rPr>
      </w:r>
    </w:p>
    <w:p w:rsidR="00000000" w:rsidDel="00000000" w:rsidP="00000000" w:rsidRDefault="00000000" w:rsidRPr="00000000" w14:paraId="00000214">
      <w:pPr>
        <w:rPr>
          <w:vertAlign w:val="baseline"/>
        </w:rPr>
      </w:pPr>
      <w:r w:rsidDel="00000000" w:rsidR="00000000" w:rsidRPr="00000000">
        <w:rPr>
          <w:rtl w:val="0"/>
        </w:rPr>
      </w:r>
    </w:p>
    <w:p w:rsidR="00000000" w:rsidDel="00000000" w:rsidP="00000000" w:rsidRDefault="00000000" w:rsidRPr="00000000" w14:paraId="00000215">
      <w:pPr>
        <w:numPr>
          <w:ilvl w:val="0"/>
          <w:numId w:val="16"/>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 final component of the command used to launch  NEXUSModule is the main class;  </w:t>
      </w:r>
    </w:p>
    <w:p w:rsidR="00000000" w:rsidDel="00000000" w:rsidP="00000000" w:rsidRDefault="00000000" w:rsidRPr="00000000" w14:paraId="00000216">
      <w:pPr>
        <w:ind w:left="720" w:firstLine="72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com.</w:t>
      </w:r>
      <w:r w:rsidDel="00000000" w:rsidR="00000000" w:rsidRPr="00000000">
        <w:rPr>
          <w:rFonts w:ascii="Verdana" w:cs="Verdana" w:eastAsia="Verdana" w:hAnsi="Verdana"/>
          <w:sz w:val="20"/>
          <w:szCs w:val="20"/>
          <w:rtl w:val="0"/>
        </w:rPr>
        <w:t xml:space="preserve">&lt;relevant_path&gt;</w:t>
      </w:r>
      <w:r w:rsidDel="00000000" w:rsidR="00000000" w:rsidRPr="00000000">
        <w:rPr>
          <w:rFonts w:ascii="Verdana" w:cs="Verdana" w:eastAsia="Verdana" w:hAnsi="Verdana"/>
          <w:b w:val="1"/>
          <w:sz w:val="20"/>
          <w:szCs w:val="20"/>
          <w:vertAlign w:val="baseline"/>
          <w:rtl w:val="0"/>
        </w:rPr>
        <w:t xml:space="preserve">.nexus._NEXUS_Thread</w:t>
      </w:r>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21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18">
      <w:pPr>
        <w:numPr>
          <w:ilvl w:val="0"/>
          <w:numId w:val="16"/>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 main class executed by Java is specified by using the wrapper.java.mainclass property.</w:t>
      </w:r>
    </w:p>
    <w:p w:rsidR="00000000" w:rsidDel="00000000" w:rsidP="00000000" w:rsidRDefault="00000000" w:rsidRPr="00000000" w14:paraId="00000219">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1A">
      <w:pPr>
        <w:numPr>
          <w:ilvl w:val="0"/>
          <w:numId w:val="16"/>
        </w:numPr>
        <w:ind w:left="720" w:hanging="360"/>
        <w:rPr>
          <w:sz w:val="20"/>
          <w:szCs w:val="20"/>
        </w:rPr>
      </w:pPr>
      <w:r w:rsidDel="00000000" w:rsidR="00000000" w:rsidRPr="00000000">
        <w:rPr>
          <w:rFonts w:ascii="Verdana" w:cs="Verdana" w:eastAsia="Verdana" w:hAnsi="Verdana"/>
          <w:sz w:val="20"/>
          <w:szCs w:val="20"/>
          <w:vertAlign w:val="baseline"/>
          <w:rtl w:val="0"/>
        </w:rPr>
        <w:t xml:space="preserve"> Because the  NEXUS Module main class does not know how to communicate with the Wrappers, we will set the main classes to be the full class name of WrapperSimpleApp.</w:t>
      </w:r>
    </w:p>
    <w:p w:rsidR="00000000" w:rsidDel="00000000" w:rsidP="00000000" w:rsidRDefault="00000000" w:rsidRPr="00000000" w14:paraId="0000021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21C">
      <w:pPr>
        <w:ind w:left="36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wrapper.java.mainclass=org.tanukisoftware.wrapper.WrapperSimpleApp</w:t>
        <w:tab/>
        <w:tab/>
        <w:tab/>
        <w:tab/>
        <w:t xml:space="preserve"> </w:t>
      </w:r>
      <w:r w:rsidDel="00000000" w:rsidR="00000000" w:rsidRPr="00000000">
        <w:rPr>
          <w:rtl w:val="0"/>
        </w:rPr>
      </w:r>
    </w:p>
    <w:p w:rsidR="00000000" w:rsidDel="00000000" w:rsidP="00000000" w:rsidRDefault="00000000" w:rsidRPr="00000000" w14:paraId="0000021D">
      <w:pPr>
        <w:numPr>
          <w:ilvl w:val="0"/>
          <w:numId w:val="17"/>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The  Nexus Module main class is then specified as the first application parameter in its wrapper.conf file (see below):</w:t>
      </w:r>
      <w:r w:rsidDel="00000000" w:rsidR="00000000" w:rsidRPr="00000000">
        <w:rPr>
          <w:rtl w:val="0"/>
        </w:rPr>
      </w:r>
    </w:p>
    <w:p w:rsidR="00000000" w:rsidDel="00000000" w:rsidP="00000000" w:rsidRDefault="00000000" w:rsidRPr="00000000" w14:paraId="0000021E">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21F">
      <w:pPr>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wrapper.app.parameter.1=</w:t>
      </w:r>
      <w:r w:rsidDel="00000000" w:rsidR="00000000" w:rsidRPr="00000000">
        <w:rPr>
          <w:rtl w:val="0"/>
        </w:rPr>
      </w:r>
    </w:p>
    <w:p w:rsidR="00000000" w:rsidDel="00000000" w:rsidP="00000000" w:rsidRDefault="00000000" w:rsidRPr="00000000" w14:paraId="00000220">
      <w:pPr>
        <w:ind w:firstLine="720"/>
        <w:rPr>
          <w:rFonts w:ascii="Verdana" w:cs="Verdana" w:eastAsia="Verdana" w:hAnsi="Verdana"/>
          <w:b w:val="0"/>
          <w:sz w:val="20"/>
          <w:szCs w:val="20"/>
          <w:vertAlign w:val="baseline"/>
        </w:rPr>
      </w:pPr>
      <w:bookmarkStart w:colFirst="0" w:colLast="0" w:name="_e4ehim4mvcx5" w:id="49"/>
      <w:bookmarkEnd w:id="49"/>
      <w:r w:rsidDel="00000000" w:rsidR="00000000" w:rsidRPr="00000000">
        <w:rPr>
          <w:rFonts w:ascii="Verdana" w:cs="Verdana" w:eastAsia="Verdana" w:hAnsi="Verdana"/>
          <w:b w:val="1"/>
          <w:sz w:val="20"/>
          <w:szCs w:val="20"/>
          <w:vertAlign w:val="baseline"/>
          <w:rtl w:val="0"/>
        </w:rPr>
        <w:t xml:space="preserve">com.</w:t>
      </w:r>
      <w:r w:rsidDel="00000000" w:rsidR="00000000" w:rsidRPr="00000000">
        <w:rPr>
          <w:rFonts w:ascii="Verdana" w:cs="Verdana" w:eastAsia="Verdana" w:hAnsi="Verdana"/>
          <w:sz w:val="20"/>
          <w:szCs w:val="20"/>
          <w:rtl w:val="0"/>
        </w:rPr>
        <w:t xml:space="preserve">&lt;relevant_path&gt;</w:t>
      </w:r>
      <w:r w:rsidDel="00000000" w:rsidR="00000000" w:rsidRPr="00000000">
        <w:rPr>
          <w:rFonts w:ascii="Verdana" w:cs="Verdana" w:eastAsia="Verdana" w:hAnsi="Verdana"/>
          <w:b w:val="1"/>
          <w:sz w:val="20"/>
          <w:szCs w:val="20"/>
          <w:vertAlign w:val="baseline"/>
          <w:rtl w:val="0"/>
        </w:rPr>
        <w:t xml:space="preserve">.nexus._NEXUS_Thread</w:t>
      </w:r>
      <w:r w:rsidDel="00000000" w:rsidR="00000000" w:rsidRPr="00000000">
        <w:rPr>
          <w:rtl w:val="0"/>
        </w:rPr>
      </w:r>
    </w:p>
    <w:p w:rsidR="00000000" w:rsidDel="00000000" w:rsidP="00000000" w:rsidRDefault="00000000" w:rsidRPr="00000000" w14:paraId="00000221">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Library Path</w:t>
      </w:r>
      <w:r w:rsidDel="00000000" w:rsidR="00000000" w:rsidRPr="00000000">
        <w:rPr>
          <w:rtl w:val="0"/>
        </w:rPr>
      </w:r>
    </w:p>
    <w:p w:rsidR="00000000" w:rsidDel="00000000" w:rsidP="00000000" w:rsidRDefault="00000000" w:rsidRPr="00000000" w14:paraId="0000022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23">
      <w:pPr>
        <w:numPr>
          <w:ilvl w:val="0"/>
          <w:numId w:val="17"/>
        </w:numPr>
        <w:ind w:left="720" w:hanging="360"/>
        <w:rPr>
          <w:sz w:val="20"/>
          <w:szCs w:val="20"/>
        </w:rPr>
      </w:pPr>
      <w:r w:rsidDel="00000000" w:rsidR="00000000" w:rsidRPr="00000000">
        <w:rPr>
          <w:rFonts w:ascii="Verdana" w:cs="Verdana" w:eastAsia="Verdana" w:hAnsi="Verdana"/>
          <w:sz w:val="20"/>
          <w:szCs w:val="20"/>
          <w:vertAlign w:val="baseline"/>
          <w:rtl w:val="0"/>
        </w:rPr>
        <w:t xml:space="preserve">In order to use the Wrappers, the Library property has to be set.</w:t>
      </w:r>
    </w:p>
    <w:p w:rsidR="00000000" w:rsidDel="00000000" w:rsidP="00000000" w:rsidRDefault="00000000" w:rsidRPr="00000000" w14:paraId="00000224">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25">
      <w:pPr>
        <w:numPr>
          <w:ilvl w:val="0"/>
          <w:numId w:val="17"/>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 Wrappers makes use of a native library to control interactions with the system.</w:t>
      </w:r>
    </w:p>
    <w:p w:rsidR="00000000" w:rsidDel="00000000" w:rsidP="00000000" w:rsidRDefault="00000000" w:rsidRPr="00000000" w14:paraId="0000022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27">
      <w:pPr>
        <w:numPr>
          <w:ilvl w:val="0"/>
          <w:numId w:val="17"/>
        </w:numPr>
        <w:ind w:left="720" w:hanging="360"/>
        <w:rPr>
          <w:sz w:val="20"/>
          <w:szCs w:val="20"/>
        </w:rPr>
      </w:pPr>
      <w:r w:rsidDel="00000000" w:rsidR="00000000" w:rsidRPr="00000000">
        <w:rPr>
          <w:rFonts w:ascii="Verdana" w:cs="Verdana" w:eastAsia="Verdana" w:hAnsi="Verdana"/>
          <w:sz w:val="20"/>
          <w:szCs w:val="20"/>
          <w:vertAlign w:val="baseline"/>
          <w:rtl w:val="0"/>
        </w:rPr>
        <w:t xml:space="preserve">This file Wrapper.DLL needs to be specified on the library path supplied to the JVM. </w:t>
      </w:r>
    </w:p>
    <w:p w:rsidR="00000000" w:rsidDel="00000000" w:rsidP="00000000" w:rsidRDefault="00000000" w:rsidRPr="00000000" w14:paraId="0000022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29">
      <w:pPr>
        <w:ind w:firstLine="360"/>
        <w:rPr>
          <w:rFonts w:ascii="Verdana" w:cs="Verdana" w:eastAsia="Verdana" w:hAnsi="Verdana"/>
          <w:b w:val="0"/>
          <w:sz w:val="20"/>
          <w:szCs w:val="20"/>
          <w:vertAlign w:val="baseline"/>
        </w:rPr>
      </w:pPr>
      <w:r w:rsidDel="00000000" w:rsidR="00000000" w:rsidRPr="00000000">
        <w:rPr>
          <w:rFonts w:ascii="Verdana" w:cs="Verdana" w:eastAsia="Verdana" w:hAnsi="Verdana"/>
          <w:sz w:val="20"/>
          <w:szCs w:val="20"/>
          <w:vertAlign w:val="baseline"/>
          <w:rtl w:val="0"/>
        </w:rPr>
        <w:t xml:space="preserve">For the  Nexus Module: </w:t>
      </w:r>
      <w:r w:rsidDel="00000000" w:rsidR="00000000" w:rsidRPr="00000000">
        <w:rPr>
          <w:rFonts w:ascii="Verdana" w:cs="Verdana" w:eastAsia="Verdana" w:hAnsi="Verdana"/>
          <w:b w:val="1"/>
          <w:sz w:val="20"/>
          <w:szCs w:val="20"/>
          <w:vertAlign w:val="baseline"/>
          <w:rtl w:val="0"/>
        </w:rPr>
        <w:t xml:space="preserve">wrapper.java.library.path.1={nexus}\lib</w:t>
      </w:r>
      <w:r w:rsidDel="00000000" w:rsidR="00000000" w:rsidRPr="00000000">
        <w:rPr>
          <w:rtl w:val="0"/>
        </w:rPr>
      </w:r>
    </w:p>
    <w:p w:rsidR="00000000" w:rsidDel="00000000" w:rsidP="00000000" w:rsidRDefault="00000000" w:rsidRPr="00000000" w14:paraId="0000022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2B">
      <w:pPr>
        <w:rPr>
          <w:rFonts w:ascii="Verdana" w:cs="Verdana" w:eastAsia="Verdana" w:hAnsi="Verdana"/>
          <w:sz w:val="20"/>
          <w:szCs w:val="20"/>
          <w:vertAlign w:val="baseline"/>
        </w:rPr>
      </w:pPr>
      <w:bookmarkStart w:colFirst="0" w:colLast="0" w:name="_jopbr9t27p9f" w:id="50"/>
      <w:bookmarkEnd w:id="50"/>
      <w:r w:rsidDel="00000000" w:rsidR="00000000" w:rsidRPr="00000000">
        <w:rPr>
          <w:rtl w:val="0"/>
        </w:rPr>
      </w:r>
    </w:p>
    <w:p w:rsidR="00000000" w:rsidDel="00000000" w:rsidP="00000000" w:rsidRDefault="00000000" w:rsidRPr="00000000" w14:paraId="0000022C">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Wrapper NT/2000/XP Service Properties</w:t>
      </w:r>
      <w:r w:rsidDel="00000000" w:rsidR="00000000" w:rsidRPr="00000000">
        <w:rPr>
          <w:rtl w:val="0"/>
        </w:rPr>
      </w:r>
    </w:p>
    <w:p w:rsidR="00000000" w:rsidDel="00000000" w:rsidP="00000000" w:rsidRDefault="00000000" w:rsidRPr="00000000" w14:paraId="0000022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2E">
      <w:pPr>
        <w:numPr>
          <w:ilvl w:val="0"/>
          <w:numId w:val="18"/>
        </w:numPr>
        <w:ind w:left="720" w:hanging="360"/>
        <w:rPr>
          <w:sz w:val="20"/>
          <w:szCs w:val="20"/>
        </w:rPr>
      </w:pPr>
      <w:bookmarkStart w:colFirst="0" w:colLast="0" w:name="_e8qbizumlqvx" w:id="51"/>
      <w:bookmarkEnd w:id="51"/>
      <w:r w:rsidDel="00000000" w:rsidR="00000000" w:rsidRPr="00000000">
        <w:rPr>
          <w:rFonts w:ascii="Verdana" w:cs="Verdana" w:eastAsia="Verdana" w:hAnsi="Verdana"/>
          <w:sz w:val="20"/>
          <w:szCs w:val="20"/>
          <w:vertAlign w:val="baseline"/>
          <w:rtl w:val="0"/>
        </w:rPr>
        <w:t xml:space="preserve">The final step is to set the Windows specific NT/2000/XP Service Properties </w:t>
      </w:r>
    </w:p>
    <w:p w:rsidR="00000000" w:rsidDel="00000000" w:rsidP="00000000" w:rsidRDefault="00000000" w:rsidRPr="00000000" w14:paraId="0000022F">
      <w:pPr>
        <w:pStyle w:val="Heading4"/>
        <w:ind w:firstLine="36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For the  Nexus Module (within its wrapper.conf file)</w:t>
      </w:r>
      <w:r w:rsidDel="00000000" w:rsidR="00000000" w:rsidRPr="00000000">
        <w:rPr>
          <w:rtl w:val="0"/>
        </w:rPr>
      </w:r>
    </w:p>
    <w:p w:rsidR="00000000" w:rsidDel="00000000" w:rsidP="00000000" w:rsidRDefault="00000000" w:rsidRPr="00000000" w14:paraId="0000023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31">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Name of the service</w:t>
      </w:r>
    </w:p>
    <w:p w:rsidR="00000000" w:rsidDel="00000000" w:rsidP="00000000" w:rsidRDefault="00000000" w:rsidRPr="00000000" w14:paraId="00000232">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wrapper.ntservice.name=_NEXUS Service</w:t>
      </w:r>
    </w:p>
    <w:p w:rsidR="00000000" w:rsidDel="00000000" w:rsidP="00000000" w:rsidRDefault="00000000" w:rsidRPr="00000000" w14:paraId="0000023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34">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Display name of the service</w:t>
      </w:r>
    </w:p>
    <w:p w:rsidR="00000000" w:rsidDel="00000000" w:rsidP="00000000" w:rsidRDefault="00000000" w:rsidRPr="00000000" w14:paraId="00000235">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wrapper.ntservice.displayname= _NEXUS Service</w:t>
      </w:r>
    </w:p>
    <w:p w:rsidR="00000000" w:rsidDel="00000000" w:rsidP="00000000" w:rsidRDefault="00000000" w:rsidRPr="00000000" w14:paraId="0000023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37">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Description of the service</w:t>
      </w:r>
    </w:p>
    <w:p w:rsidR="00000000" w:rsidDel="00000000" w:rsidP="00000000" w:rsidRDefault="00000000" w:rsidRPr="00000000" w14:paraId="00000238">
      <w:pPr>
        <w:ind w:firstLine="720"/>
        <w:rPr>
          <w:rFonts w:ascii="Verdana" w:cs="Verdana" w:eastAsia="Verdana" w:hAnsi="Verdana"/>
          <w:b w:val="0"/>
          <w:sz w:val="20"/>
          <w:szCs w:val="20"/>
          <w:vertAlign w:val="baseline"/>
        </w:rPr>
      </w:pPr>
      <w:r w:rsidDel="00000000" w:rsidR="00000000" w:rsidRPr="00000000">
        <w:rPr>
          <w:rFonts w:ascii="Verdana" w:cs="Verdana" w:eastAsia="Verdana" w:hAnsi="Verdana"/>
          <w:sz w:val="20"/>
          <w:szCs w:val="20"/>
          <w:vertAlign w:val="baseline"/>
          <w:rtl w:val="0"/>
        </w:rPr>
        <w:t xml:space="preserve">wrapper.ntservice.description= _NEXUS Service</w:t>
      </w:r>
      <w:r w:rsidDel="00000000" w:rsidR="00000000" w:rsidRPr="00000000">
        <w:rPr>
          <w:rtl w:val="0"/>
        </w:rPr>
      </w:r>
    </w:p>
    <w:p w:rsidR="00000000" w:rsidDel="00000000" w:rsidP="00000000" w:rsidRDefault="00000000" w:rsidRPr="00000000" w14:paraId="00000239">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23A">
      <w:pPr>
        <w:rPr>
          <w:rFonts w:ascii="Verdana" w:cs="Verdana" w:eastAsia="Verdana" w:hAnsi="Verdana"/>
          <w:b w:val="0"/>
          <w:sz w:val="20"/>
          <w:szCs w:val="20"/>
          <w:vertAlign w:val="baseline"/>
        </w:rPr>
      </w:pPr>
      <w:bookmarkStart w:colFirst="0" w:colLast="0" w:name="_erh3pt7dsbho" w:id="52"/>
      <w:bookmarkEnd w:id="52"/>
      <w:r w:rsidDel="00000000" w:rsidR="00000000" w:rsidRPr="00000000">
        <w:rPr>
          <w:rtl w:val="0"/>
        </w:rPr>
      </w:r>
    </w:p>
    <w:p w:rsidR="00000000" w:rsidDel="00000000" w:rsidP="00000000" w:rsidRDefault="00000000" w:rsidRPr="00000000" w14:paraId="0000023B">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Launching the Services</w:t>
      </w:r>
      <w:r w:rsidDel="00000000" w:rsidR="00000000" w:rsidRPr="00000000">
        <w:rPr>
          <w:rtl w:val="0"/>
        </w:rPr>
      </w:r>
    </w:p>
    <w:p w:rsidR="00000000" w:rsidDel="00000000" w:rsidP="00000000" w:rsidRDefault="00000000" w:rsidRPr="00000000" w14:paraId="0000023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3D">
      <w:pPr>
        <w:numPr>
          <w:ilvl w:val="0"/>
          <w:numId w:val="18"/>
        </w:numPr>
        <w:ind w:left="720" w:hanging="360"/>
        <w:rPr>
          <w:sz w:val="20"/>
          <w:szCs w:val="20"/>
        </w:rPr>
      </w:pPr>
      <w:r w:rsidDel="00000000" w:rsidR="00000000" w:rsidRPr="00000000">
        <w:rPr>
          <w:rFonts w:ascii="Verdana" w:cs="Verdana" w:eastAsia="Verdana" w:hAnsi="Verdana"/>
          <w:sz w:val="20"/>
          <w:szCs w:val="20"/>
          <w:vertAlign w:val="baseline"/>
          <w:rtl w:val="0"/>
        </w:rPr>
        <w:t xml:space="preserve">Before launching the service, try running the application once to verify the configuration. </w:t>
      </w:r>
    </w:p>
    <w:p w:rsidR="00000000" w:rsidDel="00000000" w:rsidP="00000000" w:rsidRDefault="00000000" w:rsidRPr="00000000" w14:paraId="0000023E">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3F">
      <w:pPr>
        <w:numPr>
          <w:ilvl w:val="0"/>
          <w:numId w:val="18"/>
        </w:numPr>
        <w:ind w:left="720" w:hanging="360"/>
        <w:rPr>
          <w:sz w:val="20"/>
          <w:szCs w:val="20"/>
        </w:rPr>
      </w:pPr>
      <w:r w:rsidDel="00000000" w:rsidR="00000000" w:rsidRPr="00000000">
        <w:rPr>
          <w:rFonts w:ascii="Verdana" w:cs="Verdana" w:eastAsia="Verdana" w:hAnsi="Verdana"/>
          <w:sz w:val="20"/>
          <w:szCs w:val="20"/>
          <w:vertAlign w:val="baseline"/>
          <w:rtl w:val="0"/>
        </w:rPr>
        <w:t xml:space="preserve">To do this run: </w:t>
      </w:r>
      <w:r w:rsidDel="00000000" w:rsidR="00000000" w:rsidRPr="00000000">
        <w:rPr>
          <w:rFonts w:ascii="Verdana" w:cs="Verdana" w:eastAsia="Verdana" w:hAnsi="Verdana"/>
          <w:b w:val="1"/>
          <w:sz w:val="20"/>
          <w:szCs w:val="20"/>
          <w:vertAlign w:val="baseline"/>
          <w:rtl w:val="0"/>
        </w:rPr>
        <w:t xml:space="preserve">{nexus}\bin\ _NEXUS_App.bat script.</w:t>
      </w:r>
      <w:r w:rsidDel="00000000" w:rsidR="00000000" w:rsidRPr="00000000">
        <w:rPr>
          <w:rtl w:val="0"/>
        </w:rPr>
      </w:r>
    </w:p>
    <w:p w:rsidR="00000000" w:rsidDel="00000000" w:rsidP="00000000" w:rsidRDefault="00000000" w:rsidRPr="00000000" w14:paraId="0000024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1">
      <w:pPr>
        <w:numPr>
          <w:ilvl w:val="0"/>
          <w:numId w:val="18"/>
        </w:numPr>
        <w:ind w:left="720" w:hanging="360"/>
        <w:rPr>
          <w:sz w:val="20"/>
          <w:szCs w:val="20"/>
        </w:rPr>
      </w:pPr>
      <w:r w:rsidDel="00000000" w:rsidR="00000000" w:rsidRPr="00000000">
        <w:rPr>
          <w:rFonts w:ascii="Verdana" w:cs="Verdana" w:eastAsia="Verdana" w:hAnsi="Verdana"/>
          <w:sz w:val="20"/>
          <w:szCs w:val="20"/>
          <w:vertAlign w:val="baseline"/>
          <w:rtl w:val="0"/>
        </w:rPr>
        <w:t xml:space="preserve">A successful output should appear as:</w:t>
      </w:r>
    </w:p>
    <w:p w:rsidR="00000000" w:rsidDel="00000000" w:rsidP="00000000" w:rsidRDefault="00000000" w:rsidRPr="00000000" w14:paraId="0000024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rPr>
        <w:drawing>
          <wp:inline distB="114300" distT="114300" distL="114300" distR="114300">
            <wp:extent cx="5486400" cy="15240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864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6">
      <w:pPr>
        <w:numPr>
          <w:ilvl w:val="0"/>
          <w:numId w:val="19"/>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To run the  NEXUS Module as services execute:</w:t>
      </w:r>
      <w:r w:rsidDel="00000000" w:rsidR="00000000" w:rsidRPr="00000000">
        <w:rPr>
          <w:rtl w:val="0"/>
        </w:rPr>
      </w:r>
    </w:p>
    <w:p w:rsidR="00000000" w:rsidDel="00000000" w:rsidP="00000000" w:rsidRDefault="00000000" w:rsidRPr="00000000" w14:paraId="00000247">
      <w:pPr>
        <w:ind w:firstLine="72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{nexus}\bin\ Install_NEXUS_App-NT.bat script.</w:t>
      </w:r>
      <w:r w:rsidDel="00000000" w:rsidR="00000000" w:rsidRPr="00000000">
        <w:rPr>
          <w:rtl w:val="0"/>
        </w:rPr>
      </w:r>
    </w:p>
    <w:p w:rsidR="00000000" w:rsidDel="00000000" w:rsidP="00000000" w:rsidRDefault="00000000" w:rsidRPr="00000000" w14:paraId="0000024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9">
      <w:pPr>
        <w:numPr>
          <w:ilvl w:val="0"/>
          <w:numId w:val="19"/>
        </w:numPr>
        <w:ind w:left="720" w:hanging="360"/>
        <w:rPr>
          <w:sz w:val="20"/>
          <w:szCs w:val="20"/>
        </w:rPr>
      </w:pPr>
      <w:r w:rsidDel="00000000" w:rsidR="00000000" w:rsidRPr="00000000">
        <w:rPr>
          <w:rFonts w:ascii="Verdana" w:cs="Verdana" w:eastAsia="Verdana" w:hAnsi="Verdana"/>
          <w:sz w:val="20"/>
          <w:szCs w:val="20"/>
          <w:vertAlign w:val="baseline"/>
          <w:rtl w:val="0"/>
        </w:rPr>
        <w:t xml:space="preserve">Verify that the service exists by entering the NT service utility to view the service module.</w:t>
      </w:r>
    </w:p>
    <w:p w:rsidR="00000000" w:rsidDel="00000000" w:rsidP="00000000" w:rsidRDefault="00000000" w:rsidRPr="00000000" w14:paraId="0000024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rPr>
        <w:drawing>
          <wp:inline distB="114300" distT="114300" distL="114300" distR="114300">
            <wp:extent cx="5486400" cy="16510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864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D">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24E">
      <w:pPr>
        <w:numPr>
          <w:ilvl w:val="0"/>
          <w:numId w:val="19"/>
        </w:numPr>
        <w:ind w:left="720" w:hanging="360"/>
        <w:rPr>
          <w:sz w:val="20"/>
          <w:szCs w:val="20"/>
        </w:rPr>
      </w:pPr>
      <w:r w:rsidDel="00000000" w:rsidR="00000000" w:rsidRPr="00000000">
        <w:rPr>
          <w:rFonts w:ascii="Verdana" w:cs="Verdana" w:eastAsia="Verdana" w:hAnsi="Verdana"/>
          <w:sz w:val="20"/>
          <w:szCs w:val="20"/>
          <w:vertAlign w:val="baseline"/>
          <w:rtl w:val="0"/>
        </w:rPr>
        <w:t xml:space="preserve">To uninstall the services run:</w:t>
      </w:r>
    </w:p>
    <w:p w:rsidR="00000000" w:rsidDel="00000000" w:rsidP="00000000" w:rsidRDefault="00000000" w:rsidRPr="00000000" w14:paraId="0000024F">
      <w:pPr>
        <w:ind w:firstLine="36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{nexus}\bin\Uninstall_NEXUS_App-NT.bat script</w:t>
      </w: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0"/>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2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b w:val="1"/>
      <w:i w:val="1"/>
      <w:sz w:val="28"/>
      <w:szCs w:val="28"/>
      <w:vertAlign w:val="baseline"/>
    </w:rPr>
  </w:style>
  <w:style w:type="paragraph" w:styleId="Heading3">
    <w:name w:val="heading 3"/>
    <w:basedOn w:val="Normal"/>
    <w:next w:val="Normal"/>
    <w:pPr>
      <w:keepNext w:val="1"/>
      <w:spacing w:after="60" w:before="240" w:lineRule="auto"/>
    </w:pPr>
    <w:rPr>
      <w:b w:val="1"/>
      <w:sz w:val="26"/>
      <w:szCs w:val="26"/>
      <w:vertAlign w:val="baseline"/>
    </w:rPr>
  </w:style>
  <w:style w:type="paragraph" w:styleId="Heading4">
    <w:name w:val="heading 4"/>
    <w:basedOn w:val="Normal"/>
    <w:next w:val="Normal"/>
    <w:pPr>
      <w:keepNext w:val="1"/>
      <w:spacing w:after="60" w:before="240" w:lineRule="auto"/>
    </w:pPr>
    <w:rPr>
      <w:b w:val="1"/>
      <w:sz w:val="24"/>
      <w:szCs w:val="24"/>
      <w:vertAlign w:val="baseline"/>
    </w:rPr>
  </w:style>
  <w:style w:type="paragraph" w:styleId="Heading5">
    <w:name w:val="heading 5"/>
    <w:basedOn w:val="Normal"/>
    <w:next w:val="Normal"/>
    <w:pPr>
      <w:spacing w:after="60" w:before="240" w:lineRule="auto"/>
    </w:pPr>
    <w:rPr>
      <w:b w:val="1"/>
      <w:i w:val="1"/>
      <w:sz w:val="26"/>
      <w:szCs w:val="26"/>
      <w:vertAlign w:val="baseline"/>
    </w:rPr>
  </w:style>
  <w:style w:type="paragraph" w:styleId="Heading6">
    <w:name w:val="heading 6"/>
    <w:basedOn w:val="Normal"/>
    <w:next w:val="Normal"/>
    <w:pPr>
      <w:keepNext w:val="1"/>
    </w:pPr>
    <w:rPr>
      <w:rFonts w:ascii="Verdana" w:cs="Verdana" w:eastAsia="Verdana" w:hAnsi="Verdana"/>
      <w:b w:val="1"/>
      <w:sz w:val="20"/>
      <w:szCs w:val="20"/>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otn.oracle.com/software/tech/java/sqlj_jdbc/index.html" TargetMode="External"/><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java.sun.com/j2se/1.4.2/index.html" TargetMode="External"/><Relationship Id="rId15" Type="http://schemas.openxmlformats.org/officeDocument/2006/relationships/hyperlink" Target="http://wrapper.tanukisoftware.org/doc/english/index.html" TargetMode="External"/><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hyperlink" Target="http://wrapper.tanukisoftware.org/doc/english/index.html"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java.sun.com/j2se/1.4.2/#private" TargetMode="External"/><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hyperlink" Target="http://java.sun.com/docs/books/tutori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