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B63B7">
      <w:pPr>
        <w:pStyle w:val="4"/>
        <w:spacing w:before="78" w:line="222" w:lineRule="auto"/>
      </w:pPr>
      <w:r>
        <w:rPr>
          <w:rFonts w:hint="eastAsia"/>
          <w:b/>
          <w:bCs/>
          <w:spacing w:val="-3"/>
          <w:lang w:val="en-US" w:eastAsia="zh-CN"/>
        </w:rPr>
        <w:t>AI Coding</w:t>
      </w:r>
      <w:r>
        <w:rPr>
          <w:b/>
          <w:bCs/>
          <w:spacing w:val="-3"/>
        </w:rPr>
        <w:t>开发组--李正丹、朱静雯</w:t>
      </w:r>
    </w:p>
    <w:p w14:paraId="32293FF5">
      <w:pPr>
        <w:spacing w:line="379" w:lineRule="auto"/>
        <w:rPr>
          <w:rFonts w:ascii="Arial"/>
          <w:sz w:val="21"/>
        </w:rPr>
      </w:pPr>
    </w:p>
    <w:p w14:paraId="326FCAD3">
      <w:pPr>
        <w:pStyle w:val="4"/>
        <w:spacing w:before="78" w:line="223" w:lineRule="auto"/>
        <w:ind w:left="33"/>
      </w:pPr>
      <w:r>
        <w:rPr>
          <w:spacing w:val="-5"/>
        </w:rPr>
        <w:t>人数：</w:t>
      </w:r>
      <w:r>
        <w:rPr>
          <w:rFonts w:hint="eastAsia"/>
          <w:spacing w:val="-5"/>
          <w:lang w:val="en-US" w:eastAsia="zh-CN"/>
        </w:rPr>
        <w:t>7组</w:t>
      </w:r>
      <w:r>
        <w:rPr>
          <w:spacing w:val="-5"/>
        </w:rPr>
        <w:t>，</w:t>
      </w:r>
      <w:r>
        <w:rPr>
          <w:rFonts w:hint="eastAsia"/>
          <w:spacing w:val="-5"/>
          <w:lang w:val="en-US" w:eastAsia="zh-CN"/>
        </w:rPr>
        <w:t>2-4</w:t>
      </w:r>
      <w:r>
        <w:rPr>
          <w:spacing w:val="-40"/>
        </w:rPr>
        <w:t xml:space="preserve"> </w:t>
      </w:r>
      <w:r>
        <w:rPr>
          <w:spacing w:val="-5"/>
        </w:rPr>
        <w:t>人一组</w:t>
      </w:r>
    </w:p>
    <w:p w14:paraId="4C9A1D98">
      <w:pPr>
        <w:spacing w:line="379" w:lineRule="auto"/>
        <w:rPr>
          <w:rFonts w:ascii="Arial"/>
          <w:sz w:val="21"/>
        </w:rPr>
      </w:pPr>
    </w:p>
    <w:p w14:paraId="76EBD8C4">
      <w:pPr>
        <w:pStyle w:val="4"/>
        <w:spacing w:before="79" w:line="357" w:lineRule="auto"/>
        <w:ind w:left="23" w:right="584" w:hanging="6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-2"/>
        </w:rPr>
        <w:t>【任务</w:t>
      </w:r>
      <w:r>
        <w:rPr>
          <w:spacing w:val="-30"/>
        </w:rPr>
        <w:t xml:space="preserve"> </w:t>
      </w:r>
      <w:r>
        <w:rPr>
          <w:b/>
          <w:bCs/>
          <w:spacing w:val="-2"/>
        </w:rPr>
        <w:t>】</w:t>
      </w:r>
      <w:r>
        <w:rPr>
          <w:spacing w:val="-2"/>
        </w:rPr>
        <w:t xml:space="preserve"> </w:t>
      </w:r>
      <w:r>
        <w:rPr>
          <w:rFonts w:hint="eastAsia"/>
          <w:spacing w:val="-2"/>
        </w:rPr>
        <w:t xml:space="preserve">综合使用 Codex 完成一个完整的 AI 应用功能： </w:t>
      </w:r>
      <w:r>
        <w:rPr>
          <w:rFonts w:hint="eastAsia"/>
          <w:spacing w:val="-2"/>
          <w:lang w:val="en-US" w:eastAsia="zh-CN"/>
        </w:rPr>
        <w:t>基于https://github.com/open-webui/open-webui项目，开发课程专属AI助手，请选择一门具体的课程，</w:t>
      </w:r>
      <w:r>
        <w:rPr>
          <w:rFonts w:hint="eastAsia"/>
          <w:spacing w:val="-2"/>
        </w:rPr>
        <w:t>系统应能够根据教师提供或小组整理的课程资料回答问题，帮助学生理解知识点、复习课程内容并完成自测。应主要利用其模型配置、系统提示词、知识库、RAG 和工具扩展能力完成项目。</w:t>
      </w:r>
    </w:p>
    <w:p w14:paraId="0AA070E8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核心功能要求</w:t>
      </w:r>
    </w:p>
    <w:p w14:paraId="0D96E92E">
      <w:pPr>
        <w:pStyle w:val="3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  <w:t>1、</w:t>
      </w: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系统部署</w:t>
      </w:r>
    </w:p>
    <w:p w14:paraId="7A4382CC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完成 Open WebUI 的本地或服务器部署，并连接至少一种大语言模型：</w:t>
      </w:r>
    </w:p>
    <w:p w14:paraId="7B3B519E">
      <w:pPr>
        <w:pStyle w:val="3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  <w:t>2、</w:t>
      </w: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课程知识库</w:t>
      </w:r>
    </w:p>
    <w:p w14:paraId="66BDC762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建立一个课程专属知识库，知识来源可以包括：</w:t>
      </w:r>
    </w:p>
    <w:p w14:paraId="03394F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课程讲义或课件；</w:t>
      </w:r>
    </w:p>
    <w:p w14:paraId="1885FA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实验指导书；</w:t>
      </w:r>
    </w:p>
    <w:p w14:paraId="3FEC62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教材节选；</w:t>
      </w:r>
    </w:p>
    <w:p w14:paraId="3C26C3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教师提供的参考资料；</w:t>
      </w:r>
    </w:p>
    <w:p w14:paraId="1D86B5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小组自行编写的知识点文档；</w:t>
      </w:r>
    </w:p>
    <w:p w14:paraId="30105E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示例代码及常见错误说明。</w:t>
      </w:r>
    </w:p>
    <w:p w14:paraId="06543726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基本要求：</w:t>
      </w:r>
    </w:p>
    <w:p w14:paraId="20D63C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不少于 8 个资料文件，或资料总量不少于 30 页；</w:t>
      </w:r>
    </w:p>
    <w:p w14:paraId="5F8CC5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资料应按章节或知识模块分类；</w:t>
      </w:r>
    </w:p>
    <w:p w14:paraId="2CC780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至少包含 3 类资料，如课件、实验指导、示例代码；</w:t>
      </w:r>
    </w:p>
    <w:p w14:paraId="34B8C1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AI 回答课程问题时，应优先依据知识库；</w:t>
      </w:r>
    </w:p>
    <w:p w14:paraId="13E6C7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回答中能够给出资料来源或引用依据；</w:t>
      </w:r>
    </w:p>
    <w:p w14:paraId="496C1C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对知识库中没有的信息，应明确说明“不确定”或“资料中未找到”，不得编造答案。</w:t>
      </w:r>
    </w:p>
    <w:p w14:paraId="5392AC4A">
      <w:pPr>
        <w:pStyle w:val="3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  <w:t>3、</w:t>
      </w: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课程 AI 助教</w:t>
      </w:r>
    </w:p>
    <w:p w14:paraId="5424F951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在 Open WebUI 中创建一个课程专属模型或智能体，例如“数据结构 AI 助教”。</w:t>
      </w:r>
    </w:p>
    <w:p w14:paraId="06EA31A5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至少支持以下功能：</w:t>
      </w:r>
    </w:p>
    <w:p w14:paraId="7CB974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课程知识问答；</w:t>
      </w:r>
    </w:p>
    <w:p w14:paraId="273D37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对知识点进行通俗解释；</w:t>
      </w:r>
    </w:p>
    <w:p w14:paraId="1E6CB1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根据学生水平调整回答难度；</w:t>
      </w:r>
    </w:p>
    <w:p w14:paraId="70FDA8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给出例题、示例代码或解题思路；</w:t>
      </w:r>
    </w:p>
    <w:p w14:paraId="68392B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根据指定章节生成练习题；</w:t>
      </w:r>
    </w:p>
    <w:p w14:paraId="34C2C8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对学生答案进行分析并提供改进建议；</w:t>
      </w:r>
    </w:p>
    <w:p w14:paraId="36B410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提供知识来源或引用；</w:t>
      </w:r>
    </w:p>
    <w:p w14:paraId="2E7563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对超出课程范围的问题进行提示。</w:t>
      </w:r>
    </w:p>
    <w:p w14:paraId="06C0C818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系统提示词中应明确：</w:t>
      </w:r>
    </w:p>
    <w:p w14:paraId="4476B2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AI 助教的身份；</w:t>
      </w:r>
    </w:p>
    <w:p w14:paraId="032561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服务的课程范围；</w:t>
      </w:r>
    </w:p>
    <w:p w14:paraId="65E422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回答格式；</w:t>
      </w:r>
    </w:p>
    <w:p w14:paraId="358A92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引用要求；</w:t>
      </w:r>
    </w:p>
    <w:p w14:paraId="575034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学术诚信要求；</w:t>
      </w:r>
    </w:p>
    <w:p w14:paraId="53121B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无法确认答案时的处理方式。</w:t>
      </w:r>
    </w:p>
    <w:p w14:paraId="3063ED5A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AI 助教不得直接代替学生完成整份作业。面对作业题时，应优先提供提示、思路和分步骤指导。</w:t>
      </w:r>
    </w:p>
    <w:p w14:paraId="06B44FC1">
      <w:pPr>
        <w:pStyle w:val="3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  <w:t>4、</w:t>
      </w: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自定义扩展功能</w:t>
      </w:r>
    </w:p>
    <w:p w14:paraId="5A5A98B3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每组至少完成一个自定义扩展功能，可以选择：</w:t>
      </w:r>
    </w:p>
    <w:p w14:paraId="26B529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章节练习题生成工具；</w:t>
      </w:r>
    </w:p>
    <w:p w14:paraId="575831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随机抽题工具；</w:t>
      </w:r>
    </w:p>
    <w:p w14:paraId="22C6B4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客观题自动判分工具；</w:t>
      </w:r>
    </w:p>
    <w:p w14:paraId="69A0C4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学习计划生成工具；</w:t>
      </w:r>
    </w:p>
    <w:p w14:paraId="32FD31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课程章节查询工具；</w:t>
      </w:r>
    </w:p>
    <w:p w14:paraId="5D1969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编程题测试用例生成工具；</w:t>
      </w:r>
    </w:p>
    <w:p w14:paraId="7C070B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知识点先修关系查询工具；</w:t>
      </w:r>
    </w:p>
    <w:p w14:paraId="4990E6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其他经过教师认可的课程辅助功能。</w:t>
      </w:r>
    </w:p>
    <w:p w14:paraId="200AEAE9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扩展应具有明确的输入和输出，并能在 Open WebUI 对话中被调用。建议使用 Open WebUI Workspace Tool、Skill 或兼容的外部 API 实现。</w:t>
      </w:r>
    </w:p>
    <w:p w14:paraId="0903082C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如果仅使用提示词模拟功能，而没有实际工具或结构化数据处理，不计为自定义扩展。</w:t>
      </w:r>
    </w:p>
    <w:p w14:paraId="0F7991C4">
      <w:pPr>
        <w:pStyle w:val="3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  <w:t>5、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系统测试与评价</w:t>
      </w:r>
    </w:p>
    <w:p w14:paraId="14CF29E9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设计不少于 15 个测试问题，至少包括：</w:t>
      </w:r>
    </w:p>
    <w:p w14:paraId="5CB0E9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5 个课程知识问答；</w:t>
      </w:r>
    </w:p>
    <w:p w14:paraId="6DB515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3 个综合分析问题；</w:t>
      </w:r>
    </w:p>
    <w:p w14:paraId="714049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2 个知识库中没有答案的问题；</w:t>
      </w:r>
    </w:p>
    <w:p w14:paraId="0AB8CB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2 个练习题生成或批改任务；</w:t>
      </w:r>
    </w:p>
    <w:p w14:paraId="4CEC45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2 个自定义工具调用任务；</w:t>
      </w:r>
    </w:p>
    <w:p w14:paraId="0492C2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1 个错误输入或异常情况。</w:t>
      </w:r>
    </w:p>
    <w:p w14:paraId="3F96D4E2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对每个问题记录：</w:t>
      </w:r>
    </w:p>
    <w:p w14:paraId="7EF3D8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测试输入；</w:t>
      </w:r>
    </w:p>
    <w:p w14:paraId="6EDB6A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AI 实际输出；</w:t>
      </w:r>
    </w:p>
    <w:p w14:paraId="585A22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是否引用正确资料；</w:t>
      </w:r>
    </w:p>
    <w:p w14:paraId="659484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回答是否正确；</w:t>
      </w:r>
    </w:p>
    <w:p w14:paraId="68727F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存在的问题；</w:t>
      </w:r>
    </w:p>
    <w:p w14:paraId="4B2AE6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改进方式。</w:t>
      </w:r>
    </w:p>
    <w:p w14:paraId="6A276402">
      <w:pPr>
        <w:pStyle w:val="5"/>
        <w:keepNext w:val="0"/>
        <w:keepLines w:val="0"/>
        <w:widowControl/>
        <w:suppressLineNumbers w:val="0"/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至少对优化前、优化后的效果进行一次对比，例如调整提示词、知识库内容、文档切分或检索参数前后的结果比较。</w:t>
      </w:r>
    </w:p>
    <w:p w14:paraId="501F8E70">
      <w:pPr>
        <w:pStyle w:val="4"/>
        <w:spacing w:before="79" w:line="357" w:lineRule="auto"/>
        <w:ind w:left="23" w:right="584" w:hanging="6"/>
        <w:rPr>
          <w:rFonts w:ascii="宋体" w:hAnsi="宋体" w:eastAsia="宋体" w:cs="宋体"/>
          <w:sz w:val="24"/>
          <w:szCs w:val="24"/>
        </w:rPr>
      </w:pPr>
    </w:p>
    <w:p w14:paraId="6EB7AE9B">
      <w:pPr>
        <w:pStyle w:val="4"/>
        <w:spacing w:before="276" w:line="238" w:lineRule="auto"/>
        <w:ind w:left="34"/>
        <w:rPr>
          <w:rFonts w:hint="default" w:eastAsia="仿宋"/>
          <w:lang w:val="en-US" w:eastAsia="zh-CN"/>
        </w:rPr>
        <w:sectPr>
          <w:pgSz w:w="11906" w:h="16839"/>
          <w:pgMar w:top="1431" w:right="1716" w:bottom="0" w:left="1785" w:header="0" w:footer="0" w:gutter="0"/>
          <w:cols w:space="720" w:num="1"/>
        </w:sectPr>
      </w:pPr>
      <w:r>
        <w:rPr>
          <w:rFonts w:ascii="Wingdings" w:hAnsi="Wingdings" w:eastAsia="Wingdings" w:cs="Wingdings"/>
          <w:spacing w:val="-1"/>
        </w:rPr>
        <w:t xml:space="preserve">l </w:t>
      </w:r>
      <w:r>
        <w:rPr>
          <w:spacing w:val="-1"/>
        </w:rPr>
        <w:t>成果提交要求：源码、Git</w:t>
      </w:r>
      <w:r>
        <w:rPr>
          <w:spacing w:val="-42"/>
        </w:rPr>
        <w:t xml:space="preserve"> </w:t>
      </w:r>
      <w:r>
        <w:rPr>
          <w:spacing w:val="-1"/>
        </w:rPr>
        <w:t>提交记录及仓库链接、</w:t>
      </w:r>
      <w:r>
        <w:rPr>
          <w:rFonts w:hint="eastAsia"/>
          <w:spacing w:val="-1"/>
          <w:lang w:val="en-US" w:eastAsia="zh-CN"/>
        </w:rPr>
        <w:t>和Codex的交互记录</w:t>
      </w:r>
      <w:r>
        <w:rPr>
          <w:spacing w:val="-1"/>
        </w:rPr>
        <w:t>、</w:t>
      </w:r>
      <w:r>
        <w:rPr>
          <w:rFonts w:hint="eastAsia"/>
          <w:spacing w:val="-1"/>
          <w:lang w:val="en-US" w:eastAsia="zh-CN"/>
        </w:rPr>
        <w:t>项目总结报告。</w:t>
      </w:r>
    </w:p>
    <w:p w14:paraId="5E95C817">
      <w:pPr>
        <w:spacing w:before="32" w:line="13666" w:lineRule="exact"/>
      </w:pP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ACE6D"/>
    <w:multiLevelType w:val="multilevel"/>
    <w:tmpl w:val="9F3AC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4A329B"/>
    <w:multiLevelType w:val="multilevel"/>
    <w:tmpl w:val="A44A3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42F3E41"/>
    <w:multiLevelType w:val="multilevel"/>
    <w:tmpl w:val="C42F3E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C02FAA2"/>
    <w:multiLevelType w:val="multilevel"/>
    <w:tmpl w:val="0C02F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5FE8C36"/>
    <w:multiLevelType w:val="multilevel"/>
    <w:tmpl w:val="35FE8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4B5D2F2"/>
    <w:multiLevelType w:val="multilevel"/>
    <w:tmpl w:val="54B5D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5289DAE"/>
    <w:multiLevelType w:val="multilevel"/>
    <w:tmpl w:val="75289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2A10D7"/>
    <w:rsid w:val="1BED05D4"/>
    <w:rsid w:val="1C08102E"/>
    <w:rsid w:val="1CBE7BA9"/>
    <w:rsid w:val="32DB4DB4"/>
    <w:rsid w:val="32E964FC"/>
    <w:rsid w:val="3BF21CFF"/>
    <w:rsid w:val="57281F34"/>
    <w:rsid w:val="5F3911AC"/>
    <w:rsid w:val="611319A3"/>
    <w:rsid w:val="631942AE"/>
    <w:rsid w:val="63C54F9A"/>
    <w:rsid w:val="655A0781"/>
    <w:rsid w:val="6EAD34A8"/>
    <w:rsid w:val="744304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78c6f70e-aa3d-41c5-81b4-bf2a1695b98b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554891C8</paraID>
      <start>26</start>
      <end>27</end>
      <status>unmodified</status>
      <modifiedWord/>
      <trackRevisions>false</trackRevisions>
    </reviewItem>
    <reviewItem>
      <errorID>10715f1c-2ddc-4b44-9bb6-7a8e8fa57e0f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554891C8</paraID>
      <start>56</start>
      <end>57</end>
      <status>unmodified</status>
      <modifiedWord/>
      <trackRevisions>false</trackRevisions>
    </reviewItem>
    <reviewItem>
      <errorID>556300e9-1618-4af2-8b29-dd0df7e4f027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 B4D2DB7</paraID>
      <start>28</start>
      <end>29</end>
      <status>unmodified</status>
      <modifiedWord/>
      <trackRevisions>false</trackRevisions>
    </reviewItem>
    <reviewItem>
      <errorID>9ef6e742-1eb3-4a0a-a874-96fb34b77e7e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3E48A639</paraID>
      <start>8</start>
      <end>9</end>
      <status>unmodified</status>
      <modifiedWord/>
      <trackRevisions>false</trackRevisions>
    </reviewItem>
    <reviewItem>
      <errorID>6ed179c9-c09d-4edb-b8ba-60c8acbe9841</errorID>
      <errorWord>登陆</errorWord>
      <group>L1_Word</group>
      <groupName>字词问题</groupName>
      <ability>L2_Typo</ability>
      <abilityName>字词错误</abilityName>
      <candidateList>
        <item>登录</item>
      </candidateList>
      <explain/>
      <paraID>6E443B1F</paraID>
      <start>184</start>
      <end>186</end>
      <status>unmodified</status>
      <modifiedWord/>
      <trackRevisions>false</trackRevisions>
    </reviewItem>
    <reviewItem>
      <errorID>d6f1812d-0e04-43c5-baac-47c0dae9c4d1</errorID>
      <errorWord>..</errorWord>
      <group>L1_Punc</group>
      <groupName>标点问题</groupName>
      <ability>L2_Punc_CN</ability>
      <abilityName>标点符号问题</abilityName>
      <candidateList>
        <item>……</item>
      </candidateList>
      <explain>省略号错误。</explain>
      <paraID>389509A1</paraID>
      <start>10</start>
      <end>12</end>
      <status>unmodified</status>
      <modifiedWord/>
      <trackRevisions>false</trackRevisions>
    </reviewItem>
    <reviewItem>
      <errorID>2b52c2ed-8705-4a88-90c2-52703e549d7d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672B63B7</paraID>
      <start>8</start>
      <end>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b46222a-c402-4a1b-9228-3dee8d04b0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1073</Words>
  <Characters>1189</Characters>
  <TotalTime>93</TotalTime>
  <ScaleCrop>false</ScaleCrop>
  <LinksUpToDate>false</LinksUpToDate>
  <CharactersWithSpaces>1238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2024-08-24T14:07:00Z</dcterms:created>
  <dc:creator>沈舒尹</dc:creator>
  <cp:lastModifiedBy>李正丹</cp:lastModifiedBy>
  <dcterms:modified xsi:type="dcterms:W3CDTF">2026-08-31T07:46:04Z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2026-08-31T14:00:02Z</vt:filetime>
  </property>
  <property fmtid="{D5CDD505-2E9C-101B-9397-08002B2CF9AE}" pid="4" name="KSOTemplateDocerSaveRecord">
    <vt:lpwstr>eyJoZGlkIjoiZmYzMTM0MWRhNjk5OTZjYWU2MTU2NjVkMjRiOWZmMzgiLCJ1c2VySWQiOiIyMzg2NTk1NzcifQ==</vt:lpwstr>
  </property>
  <property fmtid="{D5CDD505-2E9C-101B-9397-08002B2CF9AE}" pid="5" name="KSOProductBuildVer">
    <vt:lpwstr>2052-12.1.0.28043</vt:lpwstr>
  </property>
  <property fmtid="{D5CDD505-2E9C-101B-9397-08002B2CF9AE}" pid="6" name="ICV">
    <vt:lpwstr>27E58478813146618FD7B12279B13275_13</vt:lpwstr>
  </property>
</Properties>
</file>