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F9936" w14:textId="77777777" w:rsidR="00F92213" w:rsidRDefault="00F92213"/>
    <w:p w14:paraId="751577EB" w14:textId="77777777" w:rsidR="00F92213" w:rsidRDefault="00F92213"/>
    <w:p w14:paraId="53A66144" w14:textId="77777777" w:rsidR="00F92213" w:rsidRDefault="00F92213"/>
    <w:p w14:paraId="30EE40F3" w14:textId="77777777" w:rsidR="00F92213" w:rsidRDefault="00F92213"/>
    <w:p w14:paraId="3F3E7C8D" w14:textId="77777777" w:rsidR="00F92213" w:rsidRDefault="00F92213"/>
    <w:p w14:paraId="5B3CF1A1" w14:textId="77777777" w:rsidR="00F92213" w:rsidRDefault="00F92213"/>
    <w:p w14:paraId="4C0EA779" w14:textId="77777777" w:rsidR="00F92213" w:rsidRDefault="00F92213"/>
    <w:p w14:paraId="693B9BB4" w14:textId="77777777" w:rsidR="00F92213" w:rsidRDefault="00F92213"/>
    <w:p w14:paraId="2ED144EC" w14:textId="77777777" w:rsidR="00F92213" w:rsidRDefault="00000000">
      <w:pPr>
        <w:spacing w:after="200"/>
        <w:jc w:val="center"/>
      </w:pPr>
      <w:proofErr w:type="spellStart"/>
      <w:r>
        <w:rPr>
          <w:b/>
          <w:bCs/>
          <w:color w:val="111111"/>
          <w:sz w:val="64"/>
          <w:szCs w:val="64"/>
        </w:rPr>
        <w:t>DeepCSAT</w:t>
      </w:r>
      <w:proofErr w:type="spellEnd"/>
    </w:p>
    <w:p w14:paraId="2D4DE73B" w14:textId="77777777" w:rsidR="00F92213" w:rsidRDefault="00000000">
      <w:pPr>
        <w:spacing w:after="120"/>
        <w:jc w:val="center"/>
      </w:pPr>
      <w:r>
        <w:rPr>
          <w:color w:val="666666"/>
          <w:sz w:val="32"/>
          <w:szCs w:val="32"/>
        </w:rPr>
        <w:t>eCommerce Customer Satisfaction Score Prediction</w:t>
      </w:r>
    </w:p>
    <w:p w14:paraId="20AC7F94" w14:textId="77777777" w:rsidR="00F92213" w:rsidRDefault="00F92213">
      <w:pPr>
        <w:pBdr>
          <w:bottom w:val="single" w:sz="6" w:space="6" w:color="AAAAAA"/>
        </w:pBdr>
        <w:spacing w:before="280" w:after="80"/>
        <w:jc w:val="center"/>
      </w:pPr>
    </w:p>
    <w:p w14:paraId="14A70CA3" w14:textId="77777777" w:rsidR="00F92213" w:rsidRDefault="00F92213"/>
    <w:p w14:paraId="679C81B5" w14:textId="77777777" w:rsidR="00F92213" w:rsidRDefault="00000000">
      <w:pPr>
        <w:spacing w:after="120"/>
        <w:jc w:val="center"/>
      </w:pPr>
      <w:r>
        <w:rPr>
          <w:color w:val="666666"/>
        </w:rPr>
        <w:t xml:space="preserve">Project Type: </w:t>
      </w:r>
      <w:proofErr w:type="gramStart"/>
      <w:r>
        <w:rPr>
          <w:color w:val="666666"/>
        </w:rPr>
        <w:t>Classification  |</w:t>
      </w:r>
      <w:proofErr w:type="gramEnd"/>
      <w:r>
        <w:rPr>
          <w:color w:val="666666"/>
        </w:rPr>
        <w:t xml:space="preserve">  Deep Learning / Machine Learning</w:t>
      </w:r>
    </w:p>
    <w:p w14:paraId="7A28FB4E" w14:textId="77777777" w:rsidR="00F92213" w:rsidRDefault="00000000">
      <w:pPr>
        <w:spacing w:after="120"/>
        <w:jc w:val="center"/>
      </w:pPr>
      <w:r>
        <w:rPr>
          <w:color w:val="666666"/>
        </w:rPr>
        <w:t xml:space="preserve">Dataset: </w:t>
      </w:r>
      <w:proofErr w:type="spellStart"/>
      <w:r>
        <w:rPr>
          <w:color w:val="666666"/>
        </w:rPr>
        <w:t>Shopzilla</w:t>
      </w:r>
      <w:proofErr w:type="spellEnd"/>
      <w:r>
        <w:rPr>
          <w:color w:val="666666"/>
        </w:rPr>
        <w:t xml:space="preserve"> eCommerce Customer Support</w:t>
      </w:r>
    </w:p>
    <w:p w14:paraId="113DD786" w14:textId="77777777" w:rsidR="00F92213" w:rsidRDefault="00000000">
      <w:pPr>
        <w:spacing w:after="120"/>
        <w:jc w:val="center"/>
      </w:pPr>
      <w:r>
        <w:rPr>
          <w:color w:val="666666"/>
        </w:rPr>
        <w:t xml:space="preserve">Records: </w:t>
      </w:r>
      <w:proofErr w:type="gramStart"/>
      <w:r>
        <w:rPr>
          <w:color w:val="666666"/>
        </w:rPr>
        <w:t>85,907  |</w:t>
      </w:r>
      <w:proofErr w:type="gramEnd"/>
      <w:r>
        <w:rPr>
          <w:color w:val="666666"/>
        </w:rPr>
        <w:t xml:space="preserve">  Features: 20</w:t>
      </w:r>
    </w:p>
    <w:p w14:paraId="0C81F0A5" w14:textId="77777777" w:rsidR="00F92213" w:rsidRDefault="00000000">
      <w:pPr>
        <w:spacing w:after="120"/>
        <w:jc w:val="center"/>
      </w:pPr>
      <w:r>
        <w:rPr>
          <w:color w:val="666666"/>
        </w:rPr>
        <w:t>Target Variable: CSAT Score (1 – 5)</w:t>
      </w:r>
    </w:p>
    <w:p w14:paraId="6FF9AFEC" w14:textId="77777777" w:rsidR="00F92213" w:rsidRDefault="00F92213"/>
    <w:p w14:paraId="58DEE399" w14:textId="77777777" w:rsidR="00F92213" w:rsidRDefault="00F92213"/>
    <w:p w14:paraId="79CE4FF3" w14:textId="77777777" w:rsidR="00F92213" w:rsidRDefault="00F92213"/>
    <w:p w14:paraId="7ADE28A4" w14:textId="77777777" w:rsidR="00F92213" w:rsidRDefault="00F92213"/>
    <w:p w14:paraId="37CA1616" w14:textId="4B6246AF" w:rsidR="00F92213" w:rsidRDefault="00000000">
      <w:pPr>
        <w:pBdr>
          <w:top w:val="single" w:sz="4" w:space="6" w:color="AAAAAA"/>
        </w:pBdr>
        <w:spacing w:before="200" w:after="80"/>
        <w:jc w:val="center"/>
      </w:pPr>
      <w:r>
        <w:rPr>
          <w:i/>
          <w:iCs/>
          <w:color w:val="666666"/>
          <w:sz w:val="20"/>
          <w:szCs w:val="20"/>
        </w:rPr>
        <w:t xml:space="preserve">Submitted </w:t>
      </w:r>
      <w:r w:rsidR="009541C5">
        <w:rPr>
          <w:i/>
          <w:iCs/>
          <w:color w:val="666666"/>
          <w:sz w:val="20"/>
          <w:szCs w:val="20"/>
        </w:rPr>
        <w:t xml:space="preserve">by </w:t>
      </w:r>
      <w:r w:rsidR="009541C5" w:rsidRPr="00F62B53">
        <w:rPr>
          <w:b/>
          <w:bCs/>
          <w:i/>
          <w:iCs/>
          <w:color w:val="666666"/>
          <w:sz w:val="20"/>
          <w:szCs w:val="20"/>
        </w:rPr>
        <w:t>P Sreyanshu Anupam</w:t>
      </w:r>
      <w:r w:rsidR="009541C5">
        <w:rPr>
          <w:i/>
          <w:iCs/>
          <w:color w:val="666666"/>
          <w:sz w:val="20"/>
          <w:szCs w:val="20"/>
        </w:rPr>
        <w:t xml:space="preserve"> </w:t>
      </w:r>
      <w:r>
        <w:rPr>
          <w:i/>
          <w:iCs/>
          <w:color w:val="666666"/>
          <w:sz w:val="20"/>
          <w:szCs w:val="20"/>
        </w:rPr>
        <w:t>as part of Machine Learning Project</w:t>
      </w:r>
    </w:p>
    <w:p w14:paraId="5EBE233B" w14:textId="77777777" w:rsidR="00F92213" w:rsidRDefault="00000000">
      <w:r>
        <w:br w:type="page"/>
      </w:r>
    </w:p>
    <w:p w14:paraId="3F5A7516" w14:textId="77777777" w:rsidR="00F92213" w:rsidRDefault="00F92213">
      <w:pPr>
        <w:sectPr w:rsidR="00F92213">
          <w:pgSz w:w="11906" w:h="16838"/>
          <w:pgMar w:top="1440" w:right="1440" w:bottom="1440" w:left="1440" w:header="708" w:footer="708" w:gutter="0"/>
          <w:cols w:space="720"/>
          <w:docGrid w:linePitch="360"/>
        </w:sectPr>
      </w:pPr>
    </w:p>
    <w:p w14:paraId="0C4AA0FE" w14:textId="77777777" w:rsidR="00F92213" w:rsidRDefault="00000000">
      <w:pPr>
        <w:pStyle w:val="Heading1"/>
      </w:pPr>
      <w:bookmarkStart w:id="0" w:name="_Toc224307228"/>
      <w:r>
        <w:lastRenderedPageBreak/>
        <w:t>Table of Contents</w:t>
      </w:r>
      <w:bookmarkEnd w:id="0"/>
    </w:p>
    <w:p w14:paraId="260ED524" w14:textId="77777777" w:rsidR="00F92213" w:rsidRDefault="00F92213">
      <w:pPr>
        <w:pBdr>
          <w:bottom w:val="single" w:sz="8" w:space="4" w:color="333333"/>
        </w:pBdr>
        <w:spacing w:before="240" w:after="80"/>
      </w:pPr>
    </w:p>
    <w:sdt>
      <w:sdtPr>
        <w:alias w:val="Table of Contents"/>
        <w:id w:val="355014320"/>
      </w:sdtPr>
      <w:sdtContent>
        <w:p w14:paraId="221387A4" w14:textId="77777777" w:rsidR="009541C5" w:rsidRDefault="00000000">
          <w:pPr>
            <w:pStyle w:val="TOC1"/>
            <w:tabs>
              <w:tab w:val="right" w:leader="dot" w:pos="9016"/>
            </w:tabs>
            <w:rPr>
              <w:noProof/>
            </w:rPr>
          </w:pPr>
          <w:r>
            <w:fldChar w:fldCharType="begin"/>
          </w:r>
          <w:r>
            <w:instrText>TOC \h \o "1-3"</w:instrText>
          </w:r>
          <w:r>
            <w:fldChar w:fldCharType="separate"/>
          </w:r>
          <w:hyperlink w:anchor="_Toc224307228" w:history="1">
            <w:r w:rsidR="009541C5" w:rsidRPr="005121E1">
              <w:rPr>
                <w:rStyle w:val="Hyperlink"/>
                <w:noProof/>
              </w:rPr>
              <w:t>Table of Contents</w:t>
            </w:r>
            <w:r w:rsidR="009541C5">
              <w:rPr>
                <w:noProof/>
              </w:rPr>
              <w:tab/>
            </w:r>
            <w:r w:rsidR="009541C5">
              <w:rPr>
                <w:noProof/>
              </w:rPr>
              <w:fldChar w:fldCharType="begin"/>
            </w:r>
            <w:r w:rsidR="009541C5">
              <w:rPr>
                <w:noProof/>
              </w:rPr>
              <w:instrText xml:space="preserve"> PAGEREF _Toc224307228 \h </w:instrText>
            </w:r>
            <w:r w:rsidR="009541C5">
              <w:rPr>
                <w:noProof/>
              </w:rPr>
            </w:r>
            <w:r w:rsidR="009541C5">
              <w:rPr>
                <w:noProof/>
              </w:rPr>
              <w:fldChar w:fldCharType="separate"/>
            </w:r>
            <w:r w:rsidR="009541C5">
              <w:rPr>
                <w:noProof/>
              </w:rPr>
              <w:t>1</w:t>
            </w:r>
            <w:r w:rsidR="009541C5">
              <w:rPr>
                <w:noProof/>
              </w:rPr>
              <w:fldChar w:fldCharType="end"/>
            </w:r>
          </w:hyperlink>
        </w:p>
        <w:p w14:paraId="624775F1" w14:textId="77777777" w:rsidR="009541C5" w:rsidRDefault="009541C5">
          <w:pPr>
            <w:pStyle w:val="TOC1"/>
            <w:tabs>
              <w:tab w:val="right" w:leader="dot" w:pos="9016"/>
            </w:tabs>
            <w:rPr>
              <w:noProof/>
            </w:rPr>
          </w:pPr>
          <w:hyperlink w:anchor="_Toc224307229" w:history="1">
            <w:r w:rsidRPr="005121E1">
              <w:rPr>
                <w:rStyle w:val="Hyperlink"/>
                <w:noProof/>
              </w:rPr>
              <w:t>1. Project Summary</w:t>
            </w:r>
            <w:r>
              <w:rPr>
                <w:noProof/>
              </w:rPr>
              <w:tab/>
            </w:r>
            <w:r>
              <w:rPr>
                <w:noProof/>
              </w:rPr>
              <w:fldChar w:fldCharType="begin"/>
            </w:r>
            <w:r>
              <w:rPr>
                <w:noProof/>
              </w:rPr>
              <w:instrText xml:space="preserve"> PAGEREF _Toc224307229 \h </w:instrText>
            </w:r>
            <w:r>
              <w:rPr>
                <w:noProof/>
              </w:rPr>
            </w:r>
            <w:r>
              <w:rPr>
                <w:noProof/>
              </w:rPr>
              <w:fldChar w:fldCharType="separate"/>
            </w:r>
            <w:r>
              <w:rPr>
                <w:noProof/>
              </w:rPr>
              <w:t>1</w:t>
            </w:r>
            <w:r>
              <w:rPr>
                <w:noProof/>
              </w:rPr>
              <w:fldChar w:fldCharType="end"/>
            </w:r>
          </w:hyperlink>
        </w:p>
        <w:p w14:paraId="6A8496CF" w14:textId="77777777" w:rsidR="009541C5" w:rsidRDefault="009541C5">
          <w:pPr>
            <w:pStyle w:val="TOC1"/>
            <w:tabs>
              <w:tab w:val="right" w:leader="dot" w:pos="9016"/>
            </w:tabs>
            <w:rPr>
              <w:noProof/>
            </w:rPr>
          </w:pPr>
          <w:hyperlink w:anchor="_Toc224307230" w:history="1">
            <w:r w:rsidRPr="005121E1">
              <w:rPr>
                <w:rStyle w:val="Hyperlink"/>
                <w:noProof/>
              </w:rPr>
              <w:t>2. Problem Statement</w:t>
            </w:r>
            <w:r>
              <w:rPr>
                <w:noProof/>
              </w:rPr>
              <w:tab/>
            </w:r>
            <w:r>
              <w:rPr>
                <w:noProof/>
              </w:rPr>
              <w:fldChar w:fldCharType="begin"/>
            </w:r>
            <w:r>
              <w:rPr>
                <w:noProof/>
              </w:rPr>
              <w:instrText xml:space="preserve"> PAGEREF _Toc224307230 \h </w:instrText>
            </w:r>
            <w:r>
              <w:rPr>
                <w:noProof/>
              </w:rPr>
            </w:r>
            <w:r>
              <w:rPr>
                <w:noProof/>
              </w:rPr>
              <w:fldChar w:fldCharType="separate"/>
            </w:r>
            <w:r>
              <w:rPr>
                <w:noProof/>
              </w:rPr>
              <w:t>1</w:t>
            </w:r>
            <w:r>
              <w:rPr>
                <w:noProof/>
              </w:rPr>
              <w:fldChar w:fldCharType="end"/>
            </w:r>
          </w:hyperlink>
        </w:p>
        <w:p w14:paraId="7B9A717E" w14:textId="77777777" w:rsidR="009541C5" w:rsidRDefault="009541C5">
          <w:pPr>
            <w:pStyle w:val="TOC2"/>
            <w:tabs>
              <w:tab w:val="right" w:leader="dot" w:pos="9016"/>
            </w:tabs>
            <w:rPr>
              <w:noProof/>
            </w:rPr>
          </w:pPr>
          <w:hyperlink w:anchor="_Toc224307231" w:history="1">
            <w:r w:rsidRPr="005121E1">
              <w:rPr>
                <w:rStyle w:val="Hyperlink"/>
                <w:noProof/>
              </w:rPr>
              <w:t>Specific Objectives</w:t>
            </w:r>
            <w:r>
              <w:rPr>
                <w:noProof/>
              </w:rPr>
              <w:tab/>
            </w:r>
            <w:r>
              <w:rPr>
                <w:noProof/>
              </w:rPr>
              <w:fldChar w:fldCharType="begin"/>
            </w:r>
            <w:r>
              <w:rPr>
                <w:noProof/>
              </w:rPr>
              <w:instrText xml:space="preserve"> PAGEREF _Toc224307231 \h </w:instrText>
            </w:r>
            <w:r>
              <w:rPr>
                <w:noProof/>
              </w:rPr>
            </w:r>
            <w:r>
              <w:rPr>
                <w:noProof/>
              </w:rPr>
              <w:fldChar w:fldCharType="separate"/>
            </w:r>
            <w:r>
              <w:rPr>
                <w:noProof/>
              </w:rPr>
              <w:t>1</w:t>
            </w:r>
            <w:r>
              <w:rPr>
                <w:noProof/>
              </w:rPr>
              <w:fldChar w:fldCharType="end"/>
            </w:r>
          </w:hyperlink>
        </w:p>
        <w:p w14:paraId="6F00D6FF" w14:textId="77777777" w:rsidR="009541C5" w:rsidRDefault="009541C5">
          <w:pPr>
            <w:pStyle w:val="TOC1"/>
            <w:tabs>
              <w:tab w:val="right" w:leader="dot" w:pos="9016"/>
            </w:tabs>
            <w:rPr>
              <w:noProof/>
            </w:rPr>
          </w:pPr>
          <w:hyperlink w:anchor="_Toc224307232" w:history="1">
            <w:r w:rsidRPr="005121E1">
              <w:rPr>
                <w:rStyle w:val="Hyperlink"/>
                <w:noProof/>
              </w:rPr>
              <w:t>3. Dataset Overview</w:t>
            </w:r>
            <w:r>
              <w:rPr>
                <w:noProof/>
              </w:rPr>
              <w:tab/>
            </w:r>
            <w:r>
              <w:rPr>
                <w:noProof/>
              </w:rPr>
              <w:fldChar w:fldCharType="begin"/>
            </w:r>
            <w:r>
              <w:rPr>
                <w:noProof/>
              </w:rPr>
              <w:instrText xml:space="preserve"> PAGEREF _Toc224307232 \h </w:instrText>
            </w:r>
            <w:r>
              <w:rPr>
                <w:noProof/>
              </w:rPr>
            </w:r>
            <w:r>
              <w:rPr>
                <w:noProof/>
              </w:rPr>
              <w:fldChar w:fldCharType="separate"/>
            </w:r>
            <w:r>
              <w:rPr>
                <w:noProof/>
              </w:rPr>
              <w:t>1</w:t>
            </w:r>
            <w:r>
              <w:rPr>
                <w:noProof/>
              </w:rPr>
              <w:fldChar w:fldCharType="end"/>
            </w:r>
          </w:hyperlink>
        </w:p>
        <w:p w14:paraId="0E44E7F4" w14:textId="77777777" w:rsidR="009541C5" w:rsidRDefault="009541C5">
          <w:pPr>
            <w:pStyle w:val="TOC2"/>
            <w:tabs>
              <w:tab w:val="right" w:leader="dot" w:pos="9016"/>
            </w:tabs>
            <w:rPr>
              <w:noProof/>
            </w:rPr>
          </w:pPr>
          <w:hyperlink w:anchor="_Toc224307233" w:history="1">
            <w:r w:rsidRPr="005121E1">
              <w:rPr>
                <w:rStyle w:val="Hyperlink"/>
                <w:noProof/>
              </w:rPr>
              <w:t>3.1  Variable Descriptions</w:t>
            </w:r>
            <w:r>
              <w:rPr>
                <w:noProof/>
              </w:rPr>
              <w:tab/>
            </w:r>
            <w:r>
              <w:rPr>
                <w:noProof/>
              </w:rPr>
              <w:fldChar w:fldCharType="begin"/>
            </w:r>
            <w:r>
              <w:rPr>
                <w:noProof/>
              </w:rPr>
              <w:instrText xml:space="preserve"> PAGEREF _Toc224307233 \h </w:instrText>
            </w:r>
            <w:r>
              <w:rPr>
                <w:noProof/>
              </w:rPr>
            </w:r>
            <w:r>
              <w:rPr>
                <w:noProof/>
              </w:rPr>
              <w:fldChar w:fldCharType="separate"/>
            </w:r>
            <w:r>
              <w:rPr>
                <w:noProof/>
              </w:rPr>
              <w:t>1</w:t>
            </w:r>
            <w:r>
              <w:rPr>
                <w:noProof/>
              </w:rPr>
              <w:fldChar w:fldCharType="end"/>
            </w:r>
          </w:hyperlink>
        </w:p>
        <w:p w14:paraId="0483441A" w14:textId="77777777" w:rsidR="009541C5" w:rsidRDefault="009541C5">
          <w:pPr>
            <w:pStyle w:val="TOC2"/>
            <w:tabs>
              <w:tab w:val="right" w:leader="dot" w:pos="9016"/>
            </w:tabs>
            <w:rPr>
              <w:noProof/>
            </w:rPr>
          </w:pPr>
          <w:hyperlink w:anchor="_Toc224307234" w:history="1">
            <w:r w:rsidRPr="005121E1">
              <w:rPr>
                <w:rStyle w:val="Hyperlink"/>
                <w:noProof/>
              </w:rPr>
              <w:t>3.2  Missing Values Analysis</w:t>
            </w:r>
            <w:r>
              <w:rPr>
                <w:noProof/>
              </w:rPr>
              <w:tab/>
            </w:r>
            <w:r>
              <w:rPr>
                <w:noProof/>
              </w:rPr>
              <w:fldChar w:fldCharType="begin"/>
            </w:r>
            <w:r>
              <w:rPr>
                <w:noProof/>
              </w:rPr>
              <w:instrText xml:space="preserve"> PAGEREF _Toc224307234 \h </w:instrText>
            </w:r>
            <w:r>
              <w:rPr>
                <w:noProof/>
              </w:rPr>
            </w:r>
            <w:r>
              <w:rPr>
                <w:noProof/>
              </w:rPr>
              <w:fldChar w:fldCharType="separate"/>
            </w:r>
            <w:r>
              <w:rPr>
                <w:noProof/>
              </w:rPr>
              <w:t>1</w:t>
            </w:r>
            <w:r>
              <w:rPr>
                <w:noProof/>
              </w:rPr>
              <w:fldChar w:fldCharType="end"/>
            </w:r>
          </w:hyperlink>
        </w:p>
        <w:p w14:paraId="3AD83F5C" w14:textId="77777777" w:rsidR="009541C5" w:rsidRDefault="009541C5">
          <w:pPr>
            <w:pStyle w:val="TOC1"/>
            <w:tabs>
              <w:tab w:val="right" w:leader="dot" w:pos="9016"/>
            </w:tabs>
            <w:rPr>
              <w:noProof/>
            </w:rPr>
          </w:pPr>
          <w:hyperlink w:anchor="_Toc224307235" w:history="1">
            <w:r w:rsidRPr="005121E1">
              <w:rPr>
                <w:rStyle w:val="Hyperlink"/>
                <w:noProof/>
              </w:rPr>
              <w:t>4. Data Wrangling &amp; Feature Engineering</w:t>
            </w:r>
            <w:r>
              <w:rPr>
                <w:noProof/>
              </w:rPr>
              <w:tab/>
            </w:r>
            <w:r>
              <w:rPr>
                <w:noProof/>
              </w:rPr>
              <w:fldChar w:fldCharType="begin"/>
            </w:r>
            <w:r>
              <w:rPr>
                <w:noProof/>
              </w:rPr>
              <w:instrText xml:space="preserve"> PAGEREF _Toc224307235 \h </w:instrText>
            </w:r>
            <w:r>
              <w:rPr>
                <w:noProof/>
              </w:rPr>
            </w:r>
            <w:r>
              <w:rPr>
                <w:noProof/>
              </w:rPr>
              <w:fldChar w:fldCharType="separate"/>
            </w:r>
            <w:r>
              <w:rPr>
                <w:noProof/>
              </w:rPr>
              <w:t>1</w:t>
            </w:r>
            <w:r>
              <w:rPr>
                <w:noProof/>
              </w:rPr>
              <w:fldChar w:fldCharType="end"/>
            </w:r>
          </w:hyperlink>
        </w:p>
        <w:p w14:paraId="150382D1" w14:textId="77777777" w:rsidR="009541C5" w:rsidRDefault="009541C5">
          <w:pPr>
            <w:pStyle w:val="TOC2"/>
            <w:tabs>
              <w:tab w:val="right" w:leader="dot" w:pos="9016"/>
            </w:tabs>
            <w:rPr>
              <w:noProof/>
            </w:rPr>
          </w:pPr>
          <w:hyperlink w:anchor="_Toc224307236" w:history="1">
            <w:r w:rsidRPr="005121E1">
              <w:rPr>
                <w:rStyle w:val="Hyperlink"/>
                <w:noProof/>
              </w:rPr>
              <w:t>4.1  Engineered Features</w:t>
            </w:r>
            <w:r>
              <w:rPr>
                <w:noProof/>
              </w:rPr>
              <w:tab/>
            </w:r>
            <w:r>
              <w:rPr>
                <w:noProof/>
              </w:rPr>
              <w:fldChar w:fldCharType="begin"/>
            </w:r>
            <w:r>
              <w:rPr>
                <w:noProof/>
              </w:rPr>
              <w:instrText xml:space="preserve"> PAGEREF _Toc224307236 \h </w:instrText>
            </w:r>
            <w:r>
              <w:rPr>
                <w:noProof/>
              </w:rPr>
            </w:r>
            <w:r>
              <w:rPr>
                <w:noProof/>
              </w:rPr>
              <w:fldChar w:fldCharType="separate"/>
            </w:r>
            <w:r>
              <w:rPr>
                <w:noProof/>
              </w:rPr>
              <w:t>1</w:t>
            </w:r>
            <w:r>
              <w:rPr>
                <w:noProof/>
              </w:rPr>
              <w:fldChar w:fldCharType="end"/>
            </w:r>
          </w:hyperlink>
        </w:p>
        <w:p w14:paraId="42BE4FF6" w14:textId="77777777" w:rsidR="009541C5" w:rsidRDefault="009541C5">
          <w:pPr>
            <w:pStyle w:val="TOC2"/>
            <w:tabs>
              <w:tab w:val="right" w:leader="dot" w:pos="9016"/>
            </w:tabs>
            <w:rPr>
              <w:noProof/>
            </w:rPr>
          </w:pPr>
          <w:hyperlink w:anchor="_Toc224307237" w:history="1">
            <w:r w:rsidRPr="005121E1">
              <w:rPr>
                <w:rStyle w:val="Hyperlink"/>
                <w:noProof/>
              </w:rPr>
              <w:t>4.2  Outlier Treatment</w:t>
            </w:r>
            <w:r>
              <w:rPr>
                <w:noProof/>
              </w:rPr>
              <w:tab/>
            </w:r>
            <w:r>
              <w:rPr>
                <w:noProof/>
              </w:rPr>
              <w:fldChar w:fldCharType="begin"/>
            </w:r>
            <w:r>
              <w:rPr>
                <w:noProof/>
              </w:rPr>
              <w:instrText xml:space="preserve"> PAGEREF _Toc224307237 \h </w:instrText>
            </w:r>
            <w:r>
              <w:rPr>
                <w:noProof/>
              </w:rPr>
            </w:r>
            <w:r>
              <w:rPr>
                <w:noProof/>
              </w:rPr>
              <w:fldChar w:fldCharType="separate"/>
            </w:r>
            <w:r>
              <w:rPr>
                <w:noProof/>
              </w:rPr>
              <w:t>1</w:t>
            </w:r>
            <w:r>
              <w:rPr>
                <w:noProof/>
              </w:rPr>
              <w:fldChar w:fldCharType="end"/>
            </w:r>
          </w:hyperlink>
        </w:p>
        <w:p w14:paraId="1A0E6783" w14:textId="77777777" w:rsidR="009541C5" w:rsidRDefault="009541C5">
          <w:pPr>
            <w:pStyle w:val="TOC2"/>
            <w:tabs>
              <w:tab w:val="right" w:leader="dot" w:pos="9016"/>
            </w:tabs>
            <w:rPr>
              <w:noProof/>
            </w:rPr>
          </w:pPr>
          <w:hyperlink w:anchor="_Toc224307238" w:history="1">
            <w:r w:rsidRPr="005121E1">
              <w:rPr>
                <w:rStyle w:val="Hyperlink"/>
                <w:noProof/>
              </w:rPr>
              <w:t>4.3  Categorical Encoding</w:t>
            </w:r>
            <w:r>
              <w:rPr>
                <w:noProof/>
              </w:rPr>
              <w:tab/>
            </w:r>
            <w:r>
              <w:rPr>
                <w:noProof/>
              </w:rPr>
              <w:fldChar w:fldCharType="begin"/>
            </w:r>
            <w:r>
              <w:rPr>
                <w:noProof/>
              </w:rPr>
              <w:instrText xml:space="preserve"> PAGEREF _Toc224307238 \h </w:instrText>
            </w:r>
            <w:r>
              <w:rPr>
                <w:noProof/>
              </w:rPr>
            </w:r>
            <w:r>
              <w:rPr>
                <w:noProof/>
              </w:rPr>
              <w:fldChar w:fldCharType="separate"/>
            </w:r>
            <w:r>
              <w:rPr>
                <w:noProof/>
              </w:rPr>
              <w:t>1</w:t>
            </w:r>
            <w:r>
              <w:rPr>
                <w:noProof/>
              </w:rPr>
              <w:fldChar w:fldCharType="end"/>
            </w:r>
          </w:hyperlink>
        </w:p>
        <w:p w14:paraId="35A5C995" w14:textId="77777777" w:rsidR="009541C5" w:rsidRDefault="009541C5">
          <w:pPr>
            <w:pStyle w:val="TOC1"/>
            <w:tabs>
              <w:tab w:val="right" w:leader="dot" w:pos="9016"/>
            </w:tabs>
            <w:rPr>
              <w:noProof/>
            </w:rPr>
          </w:pPr>
          <w:hyperlink w:anchor="_Toc224307239" w:history="1">
            <w:r w:rsidRPr="005121E1">
              <w:rPr>
                <w:rStyle w:val="Hyperlink"/>
                <w:noProof/>
              </w:rPr>
              <w:t>5. Exploratory Data Analysis</w:t>
            </w:r>
            <w:r>
              <w:rPr>
                <w:noProof/>
              </w:rPr>
              <w:tab/>
            </w:r>
            <w:r>
              <w:rPr>
                <w:noProof/>
              </w:rPr>
              <w:fldChar w:fldCharType="begin"/>
            </w:r>
            <w:r>
              <w:rPr>
                <w:noProof/>
              </w:rPr>
              <w:instrText xml:space="preserve"> PAGEREF _Toc224307239 \h </w:instrText>
            </w:r>
            <w:r>
              <w:rPr>
                <w:noProof/>
              </w:rPr>
            </w:r>
            <w:r>
              <w:rPr>
                <w:noProof/>
              </w:rPr>
              <w:fldChar w:fldCharType="separate"/>
            </w:r>
            <w:r>
              <w:rPr>
                <w:noProof/>
              </w:rPr>
              <w:t>1</w:t>
            </w:r>
            <w:r>
              <w:rPr>
                <w:noProof/>
              </w:rPr>
              <w:fldChar w:fldCharType="end"/>
            </w:r>
          </w:hyperlink>
        </w:p>
        <w:p w14:paraId="34332D6D" w14:textId="77777777" w:rsidR="009541C5" w:rsidRDefault="009541C5">
          <w:pPr>
            <w:pStyle w:val="TOC2"/>
            <w:tabs>
              <w:tab w:val="right" w:leader="dot" w:pos="9016"/>
            </w:tabs>
            <w:rPr>
              <w:noProof/>
            </w:rPr>
          </w:pPr>
          <w:hyperlink w:anchor="_Toc224307240" w:history="1">
            <w:r w:rsidRPr="005121E1">
              <w:rPr>
                <w:rStyle w:val="Hyperlink"/>
                <w:noProof/>
              </w:rPr>
              <w:t>5.1  Univariate Analysis</w:t>
            </w:r>
            <w:r>
              <w:rPr>
                <w:noProof/>
              </w:rPr>
              <w:tab/>
            </w:r>
            <w:r>
              <w:rPr>
                <w:noProof/>
              </w:rPr>
              <w:fldChar w:fldCharType="begin"/>
            </w:r>
            <w:r>
              <w:rPr>
                <w:noProof/>
              </w:rPr>
              <w:instrText xml:space="preserve"> PAGEREF _Toc224307240 \h </w:instrText>
            </w:r>
            <w:r>
              <w:rPr>
                <w:noProof/>
              </w:rPr>
            </w:r>
            <w:r>
              <w:rPr>
                <w:noProof/>
              </w:rPr>
              <w:fldChar w:fldCharType="separate"/>
            </w:r>
            <w:r>
              <w:rPr>
                <w:noProof/>
              </w:rPr>
              <w:t>1</w:t>
            </w:r>
            <w:r>
              <w:rPr>
                <w:noProof/>
              </w:rPr>
              <w:fldChar w:fldCharType="end"/>
            </w:r>
          </w:hyperlink>
        </w:p>
        <w:p w14:paraId="2A626F56" w14:textId="77777777" w:rsidR="009541C5" w:rsidRDefault="009541C5">
          <w:pPr>
            <w:pStyle w:val="TOC3"/>
            <w:tabs>
              <w:tab w:val="right" w:leader="dot" w:pos="9016"/>
            </w:tabs>
            <w:rPr>
              <w:noProof/>
            </w:rPr>
          </w:pPr>
          <w:hyperlink w:anchor="_Toc224307241" w:history="1">
            <w:r w:rsidRPr="005121E1">
              <w:rPr>
                <w:rStyle w:val="Hyperlink"/>
                <w:noProof/>
              </w:rPr>
              <w:t>Chart 1 — CSAT Score Distribution (Target Variable)</w:t>
            </w:r>
            <w:r>
              <w:rPr>
                <w:noProof/>
              </w:rPr>
              <w:tab/>
            </w:r>
            <w:r>
              <w:rPr>
                <w:noProof/>
              </w:rPr>
              <w:fldChar w:fldCharType="begin"/>
            </w:r>
            <w:r>
              <w:rPr>
                <w:noProof/>
              </w:rPr>
              <w:instrText xml:space="preserve"> PAGEREF _Toc224307241 \h </w:instrText>
            </w:r>
            <w:r>
              <w:rPr>
                <w:noProof/>
              </w:rPr>
            </w:r>
            <w:r>
              <w:rPr>
                <w:noProof/>
              </w:rPr>
              <w:fldChar w:fldCharType="separate"/>
            </w:r>
            <w:r>
              <w:rPr>
                <w:noProof/>
              </w:rPr>
              <w:t>1</w:t>
            </w:r>
            <w:r>
              <w:rPr>
                <w:noProof/>
              </w:rPr>
              <w:fldChar w:fldCharType="end"/>
            </w:r>
          </w:hyperlink>
        </w:p>
        <w:p w14:paraId="1D560DB0" w14:textId="77777777" w:rsidR="009541C5" w:rsidRDefault="009541C5">
          <w:pPr>
            <w:pStyle w:val="TOC3"/>
            <w:tabs>
              <w:tab w:val="right" w:leader="dot" w:pos="9016"/>
            </w:tabs>
            <w:rPr>
              <w:noProof/>
            </w:rPr>
          </w:pPr>
          <w:hyperlink w:anchor="_Toc224307242" w:history="1">
            <w:r w:rsidRPr="005121E1">
              <w:rPr>
                <w:rStyle w:val="Hyperlink"/>
                <w:noProof/>
              </w:rPr>
              <w:t>Chart 12 — Top 25 Words in Customer Remarks</w:t>
            </w:r>
            <w:r>
              <w:rPr>
                <w:noProof/>
              </w:rPr>
              <w:tab/>
            </w:r>
            <w:r>
              <w:rPr>
                <w:noProof/>
              </w:rPr>
              <w:fldChar w:fldCharType="begin"/>
            </w:r>
            <w:r>
              <w:rPr>
                <w:noProof/>
              </w:rPr>
              <w:instrText xml:space="preserve"> PAGEREF _Toc224307242 \h </w:instrText>
            </w:r>
            <w:r>
              <w:rPr>
                <w:noProof/>
              </w:rPr>
            </w:r>
            <w:r>
              <w:rPr>
                <w:noProof/>
              </w:rPr>
              <w:fldChar w:fldCharType="separate"/>
            </w:r>
            <w:r>
              <w:rPr>
                <w:noProof/>
              </w:rPr>
              <w:t>1</w:t>
            </w:r>
            <w:r>
              <w:rPr>
                <w:noProof/>
              </w:rPr>
              <w:fldChar w:fldCharType="end"/>
            </w:r>
          </w:hyperlink>
        </w:p>
        <w:p w14:paraId="0957CB71" w14:textId="77777777" w:rsidR="009541C5" w:rsidRDefault="009541C5">
          <w:pPr>
            <w:pStyle w:val="TOC2"/>
            <w:tabs>
              <w:tab w:val="right" w:leader="dot" w:pos="9016"/>
            </w:tabs>
            <w:rPr>
              <w:noProof/>
            </w:rPr>
          </w:pPr>
          <w:hyperlink w:anchor="_Toc224307243" w:history="1">
            <w:r w:rsidRPr="005121E1">
              <w:rPr>
                <w:rStyle w:val="Hyperlink"/>
                <w:noProof/>
              </w:rPr>
              <w:t>5.2  Bivariate Analysis</w:t>
            </w:r>
            <w:r>
              <w:rPr>
                <w:noProof/>
              </w:rPr>
              <w:tab/>
            </w:r>
            <w:r>
              <w:rPr>
                <w:noProof/>
              </w:rPr>
              <w:fldChar w:fldCharType="begin"/>
            </w:r>
            <w:r>
              <w:rPr>
                <w:noProof/>
              </w:rPr>
              <w:instrText xml:space="preserve"> PAGEREF _Toc224307243 \h </w:instrText>
            </w:r>
            <w:r>
              <w:rPr>
                <w:noProof/>
              </w:rPr>
            </w:r>
            <w:r>
              <w:rPr>
                <w:noProof/>
              </w:rPr>
              <w:fldChar w:fldCharType="separate"/>
            </w:r>
            <w:r>
              <w:rPr>
                <w:noProof/>
              </w:rPr>
              <w:t>1</w:t>
            </w:r>
            <w:r>
              <w:rPr>
                <w:noProof/>
              </w:rPr>
              <w:fldChar w:fldCharType="end"/>
            </w:r>
          </w:hyperlink>
        </w:p>
        <w:p w14:paraId="082471DD" w14:textId="77777777" w:rsidR="009541C5" w:rsidRDefault="009541C5">
          <w:pPr>
            <w:pStyle w:val="TOC3"/>
            <w:tabs>
              <w:tab w:val="right" w:leader="dot" w:pos="9016"/>
            </w:tabs>
            <w:rPr>
              <w:noProof/>
            </w:rPr>
          </w:pPr>
          <w:hyperlink w:anchor="_Toc224307244" w:history="1">
            <w:r w:rsidRPr="005121E1">
              <w:rPr>
                <w:rStyle w:val="Hyperlink"/>
                <w:noProof/>
              </w:rPr>
              <w:t>Chart 2 — CSAT Score by Channel Name</w:t>
            </w:r>
            <w:r>
              <w:rPr>
                <w:noProof/>
              </w:rPr>
              <w:tab/>
            </w:r>
            <w:r>
              <w:rPr>
                <w:noProof/>
              </w:rPr>
              <w:fldChar w:fldCharType="begin"/>
            </w:r>
            <w:r>
              <w:rPr>
                <w:noProof/>
              </w:rPr>
              <w:instrText xml:space="preserve"> PAGEREF _Toc224307244 \h </w:instrText>
            </w:r>
            <w:r>
              <w:rPr>
                <w:noProof/>
              </w:rPr>
            </w:r>
            <w:r>
              <w:rPr>
                <w:noProof/>
              </w:rPr>
              <w:fldChar w:fldCharType="separate"/>
            </w:r>
            <w:r>
              <w:rPr>
                <w:noProof/>
              </w:rPr>
              <w:t>1</w:t>
            </w:r>
            <w:r>
              <w:rPr>
                <w:noProof/>
              </w:rPr>
              <w:fldChar w:fldCharType="end"/>
            </w:r>
          </w:hyperlink>
        </w:p>
        <w:p w14:paraId="7930ED85" w14:textId="77777777" w:rsidR="009541C5" w:rsidRDefault="009541C5">
          <w:pPr>
            <w:pStyle w:val="TOC3"/>
            <w:tabs>
              <w:tab w:val="right" w:leader="dot" w:pos="9016"/>
            </w:tabs>
            <w:rPr>
              <w:noProof/>
            </w:rPr>
          </w:pPr>
          <w:hyperlink w:anchor="_Toc224307245" w:history="1">
            <w:r w:rsidRPr="005121E1">
              <w:rPr>
                <w:rStyle w:val="Hyperlink"/>
                <w:noProof/>
              </w:rPr>
              <w:t>Chart 3 — Mean CSAT by Issue Category</w:t>
            </w:r>
            <w:r>
              <w:rPr>
                <w:noProof/>
              </w:rPr>
              <w:tab/>
            </w:r>
            <w:r>
              <w:rPr>
                <w:noProof/>
              </w:rPr>
              <w:fldChar w:fldCharType="begin"/>
            </w:r>
            <w:r>
              <w:rPr>
                <w:noProof/>
              </w:rPr>
              <w:instrText xml:space="preserve"> PAGEREF _Toc224307245 \h </w:instrText>
            </w:r>
            <w:r>
              <w:rPr>
                <w:noProof/>
              </w:rPr>
            </w:r>
            <w:r>
              <w:rPr>
                <w:noProof/>
              </w:rPr>
              <w:fldChar w:fldCharType="separate"/>
            </w:r>
            <w:r>
              <w:rPr>
                <w:noProof/>
              </w:rPr>
              <w:t>1</w:t>
            </w:r>
            <w:r>
              <w:rPr>
                <w:noProof/>
              </w:rPr>
              <w:fldChar w:fldCharType="end"/>
            </w:r>
          </w:hyperlink>
        </w:p>
        <w:p w14:paraId="6514F708" w14:textId="77777777" w:rsidR="009541C5" w:rsidRDefault="009541C5">
          <w:pPr>
            <w:pStyle w:val="TOC3"/>
            <w:tabs>
              <w:tab w:val="right" w:leader="dot" w:pos="9016"/>
            </w:tabs>
            <w:rPr>
              <w:noProof/>
            </w:rPr>
          </w:pPr>
          <w:hyperlink w:anchor="_Toc224307246" w:history="1">
            <w:r w:rsidRPr="005121E1">
              <w:rPr>
                <w:rStyle w:val="Hyperlink"/>
                <w:noProof/>
              </w:rPr>
              <w:t>Chart 4 — CSAT by Agent Tenure Bucket</w:t>
            </w:r>
            <w:r>
              <w:rPr>
                <w:noProof/>
              </w:rPr>
              <w:tab/>
            </w:r>
            <w:r>
              <w:rPr>
                <w:noProof/>
              </w:rPr>
              <w:fldChar w:fldCharType="begin"/>
            </w:r>
            <w:r>
              <w:rPr>
                <w:noProof/>
              </w:rPr>
              <w:instrText xml:space="preserve"> PAGEREF _Toc224307246 \h </w:instrText>
            </w:r>
            <w:r>
              <w:rPr>
                <w:noProof/>
              </w:rPr>
            </w:r>
            <w:r>
              <w:rPr>
                <w:noProof/>
              </w:rPr>
              <w:fldChar w:fldCharType="separate"/>
            </w:r>
            <w:r>
              <w:rPr>
                <w:noProof/>
              </w:rPr>
              <w:t>1</w:t>
            </w:r>
            <w:r>
              <w:rPr>
                <w:noProof/>
              </w:rPr>
              <w:fldChar w:fldCharType="end"/>
            </w:r>
          </w:hyperlink>
        </w:p>
        <w:p w14:paraId="7055E783" w14:textId="77777777" w:rsidR="009541C5" w:rsidRDefault="009541C5">
          <w:pPr>
            <w:pStyle w:val="TOC3"/>
            <w:tabs>
              <w:tab w:val="right" w:leader="dot" w:pos="9016"/>
            </w:tabs>
            <w:rPr>
              <w:noProof/>
            </w:rPr>
          </w:pPr>
          <w:hyperlink w:anchor="_Toc224307247" w:history="1">
            <w:r w:rsidRPr="005121E1">
              <w:rPr>
                <w:rStyle w:val="Hyperlink"/>
                <w:noProof/>
              </w:rPr>
              <w:t>Chart 5 — CSAT by Agent Shift</w:t>
            </w:r>
            <w:r>
              <w:rPr>
                <w:noProof/>
              </w:rPr>
              <w:tab/>
            </w:r>
            <w:r>
              <w:rPr>
                <w:noProof/>
              </w:rPr>
              <w:fldChar w:fldCharType="begin"/>
            </w:r>
            <w:r>
              <w:rPr>
                <w:noProof/>
              </w:rPr>
              <w:instrText xml:space="preserve"> PAGEREF _Toc224307247 \h </w:instrText>
            </w:r>
            <w:r>
              <w:rPr>
                <w:noProof/>
              </w:rPr>
            </w:r>
            <w:r>
              <w:rPr>
                <w:noProof/>
              </w:rPr>
              <w:fldChar w:fldCharType="separate"/>
            </w:r>
            <w:r>
              <w:rPr>
                <w:noProof/>
              </w:rPr>
              <w:t>1</w:t>
            </w:r>
            <w:r>
              <w:rPr>
                <w:noProof/>
              </w:rPr>
              <w:fldChar w:fldCharType="end"/>
            </w:r>
          </w:hyperlink>
        </w:p>
        <w:p w14:paraId="2A9F853A" w14:textId="77777777" w:rsidR="009541C5" w:rsidRDefault="009541C5">
          <w:pPr>
            <w:pStyle w:val="TOC3"/>
            <w:tabs>
              <w:tab w:val="right" w:leader="dot" w:pos="9016"/>
            </w:tabs>
            <w:rPr>
              <w:noProof/>
            </w:rPr>
          </w:pPr>
          <w:hyperlink w:anchor="_Toc224307248" w:history="1">
            <w:r w:rsidRPr="005121E1">
              <w:rPr>
                <w:rStyle w:val="Hyperlink"/>
                <w:noProof/>
              </w:rPr>
              <w:t>Chart 6 — Response Time vs CSAT</w:t>
            </w:r>
            <w:r>
              <w:rPr>
                <w:noProof/>
              </w:rPr>
              <w:tab/>
            </w:r>
            <w:r>
              <w:rPr>
                <w:noProof/>
              </w:rPr>
              <w:fldChar w:fldCharType="begin"/>
            </w:r>
            <w:r>
              <w:rPr>
                <w:noProof/>
              </w:rPr>
              <w:instrText xml:space="preserve"> PAGEREF _Toc224307248 \h </w:instrText>
            </w:r>
            <w:r>
              <w:rPr>
                <w:noProof/>
              </w:rPr>
            </w:r>
            <w:r>
              <w:rPr>
                <w:noProof/>
              </w:rPr>
              <w:fldChar w:fldCharType="separate"/>
            </w:r>
            <w:r>
              <w:rPr>
                <w:noProof/>
              </w:rPr>
              <w:t>1</w:t>
            </w:r>
            <w:r>
              <w:rPr>
                <w:noProof/>
              </w:rPr>
              <w:fldChar w:fldCharType="end"/>
            </w:r>
          </w:hyperlink>
        </w:p>
        <w:p w14:paraId="44C6C6A1" w14:textId="77777777" w:rsidR="009541C5" w:rsidRDefault="009541C5">
          <w:pPr>
            <w:pStyle w:val="TOC3"/>
            <w:tabs>
              <w:tab w:val="right" w:leader="dot" w:pos="9016"/>
            </w:tabs>
            <w:rPr>
              <w:noProof/>
            </w:rPr>
          </w:pPr>
          <w:hyperlink w:anchor="_Toc224307249" w:history="1">
            <w:r w:rsidRPr="005121E1">
              <w:rPr>
                <w:rStyle w:val="Hyperlink"/>
                <w:noProof/>
              </w:rPr>
              <w:t>Chart 7 — Top Sub-categories by Volume</w:t>
            </w:r>
            <w:r>
              <w:rPr>
                <w:noProof/>
              </w:rPr>
              <w:tab/>
            </w:r>
            <w:r>
              <w:rPr>
                <w:noProof/>
              </w:rPr>
              <w:fldChar w:fldCharType="begin"/>
            </w:r>
            <w:r>
              <w:rPr>
                <w:noProof/>
              </w:rPr>
              <w:instrText xml:space="preserve"> PAGEREF _Toc224307249 \h </w:instrText>
            </w:r>
            <w:r>
              <w:rPr>
                <w:noProof/>
              </w:rPr>
            </w:r>
            <w:r>
              <w:rPr>
                <w:noProof/>
              </w:rPr>
              <w:fldChar w:fldCharType="separate"/>
            </w:r>
            <w:r>
              <w:rPr>
                <w:noProof/>
              </w:rPr>
              <w:t>1</w:t>
            </w:r>
            <w:r>
              <w:rPr>
                <w:noProof/>
              </w:rPr>
              <w:fldChar w:fldCharType="end"/>
            </w:r>
          </w:hyperlink>
        </w:p>
        <w:p w14:paraId="18BEF00C" w14:textId="77777777" w:rsidR="009541C5" w:rsidRDefault="009541C5">
          <w:pPr>
            <w:pStyle w:val="TOC3"/>
            <w:tabs>
              <w:tab w:val="right" w:leader="dot" w:pos="9016"/>
            </w:tabs>
            <w:rPr>
              <w:noProof/>
            </w:rPr>
          </w:pPr>
          <w:hyperlink w:anchor="_Toc224307250" w:history="1">
            <w:r w:rsidRPr="005121E1">
              <w:rPr>
                <w:rStyle w:val="Hyperlink"/>
                <w:noProof/>
              </w:rPr>
              <w:t>Chart 8 — CSAT by Hour of Day</w:t>
            </w:r>
            <w:r>
              <w:rPr>
                <w:noProof/>
              </w:rPr>
              <w:tab/>
            </w:r>
            <w:r>
              <w:rPr>
                <w:noProof/>
              </w:rPr>
              <w:fldChar w:fldCharType="begin"/>
            </w:r>
            <w:r>
              <w:rPr>
                <w:noProof/>
              </w:rPr>
              <w:instrText xml:space="preserve"> PAGEREF _Toc224307250 \h </w:instrText>
            </w:r>
            <w:r>
              <w:rPr>
                <w:noProof/>
              </w:rPr>
            </w:r>
            <w:r>
              <w:rPr>
                <w:noProof/>
              </w:rPr>
              <w:fldChar w:fldCharType="separate"/>
            </w:r>
            <w:r>
              <w:rPr>
                <w:noProof/>
              </w:rPr>
              <w:t>1</w:t>
            </w:r>
            <w:r>
              <w:rPr>
                <w:noProof/>
              </w:rPr>
              <w:fldChar w:fldCharType="end"/>
            </w:r>
          </w:hyperlink>
        </w:p>
        <w:p w14:paraId="700BC2DD" w14:textId="77777777" w:rsidR="009541C5" w:rsidRDefault="009541C5">
          <w:pPr>
            <w:pStyle w:val="TOC3"/>
            <w:tabs>
              <w:tab w:val="right" w:leader="dot" w:pos="9016"/>
            </w:tabs>
            <w:rPr>
              <w:noProof/>
            </w:rPr>
          </w:pPr>
          <w:hyperlink w:anchor="_Toc224307251" w:history="1">
            <w:r w:rsidRPr="005121E1">
              <w:rPr>
                <w:rStyle w:val="Hyperlink"/>
                <w:noProof/>
              </w:rPr>
              <w:t>Chart 9 — Has Remarks vs No Remarks</w:t>
            </w:r>
            <w:r>
              <w:rPr>
                <w:noProof/>
              </w:rPr>
              <w:tab/>
            </w:r>
            <w:r>
              <w:rPr>
                <w:noProof/>
              </w:rPr>
              <w:fldChar w:fldCharType="begin"/>
            </w:r>
            <w:r>
              <w:rPr>
                <w:noProof/>
              </w:rPr>
              <w:instrText xml:space="preserve"> PAGEREF _Toc224307251 \h </w:instrText>
            </w:r>
            <w:r>
              <w:rPr>
                <w:noProof/>
              </w:rPr>
            </w:r>
            <w:r>
              <w:rPr>
                <w:noProof/>
              </w:rPr>
              <w:fldChar w:fldCharType="separate"/>
            </w:r>
            <w:r>
              <w:rPr>
                <w:noProof/>
              </w:rPr>
              <w:t>1</w:t>
            </w:r>
            <w:r>
              <w:rPr>
                <w:noProof/>
              </w:rPr>
              <w:fldChar w:fldCharType="end"/>
            </w:r>
          </w:hyperlink>
        </w:p>
        <w:p w14:paraId="0E3F9592" w14:textId="77777777" w:rsidR="009541C5" w:rsidRDefault="009541C5">
          <w:pPr>
            <w:pStyle w:val="TOC3"/>
            <w:tabs>
              <w:tab w:val="right" w:leader="dot" w:pos="9016"/>
            </w:tabs>
            <w:rPr>
              <w:noProof/>
            </w:rPr>
          </w:pPr>
          <w:hyperlink w:anchor="_Toc224307252" w:history="1">
            <w:r w:rsidRPr="005121E1">
              <w:rPr>
                <w:rStyle w:val="Hyperlink"/>
                <w:noProof/>
              </w:rPr>
              <w:t>Chart 10 — Mean CSAT by Manager</w:t>
            </w:r>
            <w:r>
              <w:rPr>
                <w:noProof/>
              </w:rPr>
              <w:tab/>
            </w:r>
            <w:r>
              <w:rPr>
                <w:noProof/>
              </w:rPr>
              <w:fldChar w:fldCharType="begin"/>
            </w:r>
            <w:r>
              <w:rPr>
                <w:noProof/>
              </w:rPr>
              <w:instrText xml:space="preserve"> PAGEREF _Toc224307252 \h </w:instrText>
            </w:r>
            <w:r>
              <w:rPr>
                <w:noProof/>
              </w:rPr>
            </w:r>
            <w:r>
              <w:rPr>
                <w:noProof/>
              </w:rPr>
              <w:fldChar w:fldCharType="separate"/>
            </w:r>
            <w:r>
              <w:rPr>
                <w:noProof/>
              </w:rPr>
              <w:t>1</w:t>
            </w:r>
            <w:r>
              <w:rPr>
                <w:noProof/>
              </w:rPr>
              <w:fldChar w:fldCharType="end"/>
            </w:r>
          </w:hyperlink>
        </w:p>
        <w:p w14:paraId="3859AA20" w14:textId="77777777" w:rsidR="009541C5" w:rsidRDefault="009541C5">
          <w:pPr>
            <w:pStyle w:val="TOC3"/>
            <w:tabs>
              <w:tab w:val="right" w:leader="dot" w:pos="9016"/>
            </w:tabs>
            <w:rPr>
              <w:noProof/>
            </w:rPr>
          </w:pPr>
          <w:hyperlink w:anchor="_Toc224307253" w:history="1">
            <w:r w:rsidRPr="005121E1">
              <w:rPr>
                <w:rStyle w:val="Hyperlink"/>
                <w:noProof/>
              </w:rPr>
              <w:t>Chart 11 — CSAT by Day of Week</w:t>
            </w:r>
            <w:r>
              <w:rPr>
                <w:noProof/>
              </w:rPr>
              <w:tab/>
            </w:r>
            <w:r>
              <w:rPr>
                <w:noProof/>
              </w:rPr>
              <w:fldChar w:fldCharType="begin"/>
            </w:r>
            <w:r>
              <w:rPr>
                <w:noProof/>
              </w:rPr>
              <w:instrText xml:space="preserve"> PAGEREF _Toc224307253 \h </w:instrText>
            </w:r>
            <w:r>
              <w:rPr>
                <w:noProof/>
              </w:rPr>
            </w:r>
            <w:r>
              <w:rPr>
                <w:noProof/>
              </w:rPr>
              <w:fldChar w:fldCharType="separate"/>
            </w:r>
            <w:r>
              <w:rPr>
                <w:noProof/>
              </w:rPr>
              <w:t>1</w:t>
            </w:r>
            <w:r>
              <w:rPr>
                <w:noProof/>
              </w:rPr>
              <w:fldChar w:fldCharType="end"/>
            </w:r>
          </w:hyperlink>
        </w:p>
        <w:p w14:paraId="62E06E48" w14:textId="77777777" w:rsidR="009541C5" w:rsidRDefault="009541C5">
          <w:pPr>
            <w:pStyle w:val="TOC3"/>
            <w:tabs>
              <w:tab w:val="right" w:leader="dot" w:pos="9016"/>
            </w:tabs>
            <w:rPr>
              <w:noProof/>
            </w:rPr>
          </w:pPr>
          <w:hyperlink w:anchor="_Toc224307254" w:history="1">
            <w:r w:rsidRPr="005121E1">
              <w:rPr>
                <w:rStyle w:val="Hyperlink"/>
                <w:noProof/>
              </w:rPr>
              <w:t>Chart 13 — CSAT by Product Category</w:t>
            </w:r>
            <w:r>
              <w:rPr>
                <w:noProof/>
              </w:rPr>
              <w:tab/>
            </w:r>
            <w:r>
              <w:rPr>
                <w:noProof/>
              </w:rPr>
              <w:fldChar w:fldCharType="begin"/>
            </w:r>
            <w:r>
              <w:rPr>
                <w:noProof/>
              </w:rPr>
              <w:instrText xml:space="preserve"> PAGEREF _Toc224307254 \h </w:instrText>
            </w:r>
            <w:r>
              <w:rPr>
                <w:noProof/>
              </w:rPr>
            </w:r>
            <w:r>
              <w:rPr>
                <w:noProof/>
              </w:rPr>
              <w:fldChar w:fldCharType="separate"/>
            </w:r>
            <w:r>
              <w:rPr>
                <w:noProof/>
              </w:rPr>
              <w:t>1</w:t>
            </w:r>
            <w:r>
              <w:rPr>
                <w:noProof/>
              </w:rPr>
              <w:fldChar w:fldCharType="end"/>
            </w:r>
          </w:hyperlink>
        </w:p>
        <w:p w14:paraId="56F3A622" w14:textId="77777777" w:rsidR="009541C5" w:rsidRDefault="009541C5">
          <w:pPr>
            <w:pStyle w:val="TOC2"/>
            <w:tabs>
              <w:tab w:val="right" w:leader="dot" w:pos="9016"/>
            </w:tabs>
            <w:rPr>
              <w:noProof/>
            </w:rPr>
          </w:pPr>
          <w:hyperlink w:anchor="_Toc224307255" w:history="1">
            <w:r w:rsidRPr="005121E1">
              <w:rPr>
                <w:rStyle w:val="Hyperlink"/>
                <w:noProof/>
              </w:rPr>
              <w:t>5.3  Multivariate Analysis</w:t>
            </w:r>
            <w:r>
              <w:rPr>
                <w:noProof/>
              </w:rPr>
              <w:tab/>
            </w:r>
            <w:r>
              <w:rPr>
                <w:noProof/>
              </w:rPr>
              <w:fldChar w:fldCharType="begin"/>
            </w:r>
            <w:r>
              <w:rPr>
                <w:noProof/>
              </w:rPr>
              <w:instrText xml:space="preserve"> PAGEREF _Toc224307255 \h </w:instrText>
            </w:r>
            <w:r>
              <w:rPr>
                <w:noProof/>
              </w:rPr>
            </w:r>
            <w:r>
              <w:rPr>
                <w:noProof/>
              </w:rPr>
              <w:fldChar w:fldCharType="separate"/>
            </w:r>
            <w:r>
              <w:rPr>
                <w:noProof/>
              </w:rPr>
              <w:t>1</w:t>
            </w:r>
            <w:r>
              <w:rPr>
                <w:noProof/>
              </w:rPr>
              <w:fldChar w:fldCharType="end"/>
            </w:r>
          </w:hyperlink>
        </w:p>
        <w:p w14:paraId="5C39485B" w14:textId="77777777" w:rsidR="009541C5" w:rsidRDefault="009541C5">
          <w:pPr>
            <w:pStyle w:val="TOC3"/>
            <w:tabs>
              <w:tab w:val="right" w:leader="dot" w:pos="9016"/>
            </w:tabs>
            <w:rPr>
              <w:noProof/>
            </w:rPr>
          </w:pPr>
          <w:hyperlink w:anchor="_Toc224307256" w:history="1">
            <w:r w:rsidRPr="005121E1">
              <w:rPr>
                <w:rStyle w:val="Hyperlink"/>
                <w:noProof/>
              </w:rPr>
              <w:t>Chart 14 — Correlation Heatmap</w:t>
            </w:r>
            <w:r>
              <w:rPr>
                <w:noProof/>
              </w:rPr>
              <w:tab/>
            </w:r>
            <w:r>
              <w:rPr>
                <w:noProof/>
              </w:rPr>
              <w:fldChar w:fldCharType="begin"/>
            </w:r>
            <w:r>
              <w:rPr>
                <w:noProof/>
              </w:rPr>
              <w:instrText xml:space="preserve"> PAGEREF _Toc224307256 \h </w:instrText>
            </w:r>
            <w:r>
              <w:rPr>
                <w:noProof/>
              </w:rPr>
            </w:r>
            <w:r>
              <w:rPr>
                <w:noProof/>
              </w:rPr>
              <w:fldChar w:fldCharType="separate"/>
            </w:r>
            <w:r>
              <w:rPr>
                <w:noProof/>
              </w:rPr>
              <w:t>1</w:t>
            </w:r>
            <w:r>
              <w:rPr>
                <w:noProof/>
              </w:rPr>
              <w:fldChar w:fldCharType="end"/>
            </w:r>
          </w:hyperlink>
        </w:p>
        <w:p w14:paraId="1C99BB61" w14:textId="77777777" w:rsidR="009541C5" w:rsidRDefault="009541C5">
          <w:pPr>
            <w:pStyle w:val="TOC3"/>
            <w:tabs>
              <w:tab w:val="right" w:leader="dot" w:pos="9016"/>
            </w:tabs>
            <w:rPr>
              <w:noProof/>
            </w:rPr>
          </w:pPr>
          <w:hyperlink w:anchor="_Toc224307257" w:history="1">
            <w:r w:rsidRPr="005121E1">
              <w:rPr>
                <w:rStyle w:val="Hyperlink"/>
                <w:noProof/>
              </w:rPr>
              <w:t>Chart 15 — Pair Plot</w:t>
            </w:r>
            <w:r>
              <w:rPr>
                <w:noProof/>
              </w:rPr>
              <w:tab/>
            </w:r>
            <w:r>
              <w:rPr>
                <w:noProof/>
              </w:rPr>
              <w:fldChar w:fldCharType="begin"/>
            </w:r>
            <w:r>
              <w:rPr>
                <w:noProof/>
              </w:rPr>
              <w:instrText xml:space="preserve"> PAGEREF _Toc224307257 \h </w:instrText>
            </w:r>
            <w:r>
              <w:rPr>
                <w:noProof/>
              </w:rPr>
            </w:r>
            <w:r>
              <w:rPr>
                <w:noProof/>
              </w:rPr>
              <w:fldChar w:fldCharType="separate"/>
            </w:r>
            <w:r>
              <w:rPr>
                <w:noProof/>
              </w:rPr>
              <w:t>1</w:t>
            </w:r>
            <w:r>
              <w:rPr>
                <w:noProof/>
              </w:rPr>
              <w:fldChar w:fldCharType="end"/>
            </w:r>
          </w:hyperlink>
        </w:p>
        <w:p w14:paraId="50B6366E" w14:textId="77777777" w:rsidR="009541C5" w:rsidRDefault="009541C5">
          <w:pPr>
            <w:pStyle w:val="TOC1"/>
            <w:tabs>
              <w:tab w:val="right" w:leader="dot" w:pos="9016"/>
            </w:tabs>
            <w:rPr>
              <w:noProof/>
            </w:rPr>
          </w:pPr>
          <w:hyperlink w:anchor="_Toc224307258" w:history="1">
            <w:r w:rsidRPr="005121E1">
              <w:rPr>
                <w:rStyle w:val="Hyperlink"/>
                <w:noProof/>
              </w:rPr>
              <w:t>6. Hypothesis Testing</w:t>
            </w:r>
            <w:r>
              <w:rPr>
                <w:noProof/>
              </w:rPr>
              <w:tab/>
            </w:r>
            <w:r>
              <w:rPr>
                <w:noProof/>
              </w:rPr>
              <w:fldChar w:fldCharType="begin"/>
            </w:r>
            <w:r>
              <w:rPr>
                <w:noProof/>
              </w:rPr>
              <w:instrText xml:space="preserve"> PAGEREF _Toc224307258 \h </w:instrText>
            </w:r>
            <w:r>
              <w:rPr>
                <w:noProof/>
              </w:rPr>
            </w:r>
            <w:r>
              <w:rPr>
                <w:noProof/>
              </w:rPr>
              <w:fldChar w:fldCharType="separate"/>
            </w:r>
            <w:r>
              <w:rPr>
                <w:noProof/>
              </w:rPr>
              <w:t>1</w:t>
            </w:r>
            <w:r>
              <w:rPr>
                <w:noProof/>
              </w:rPr>
              <w:fldChar w:fldCharType="end"/>
            </w:r>
          </w:hyperlink>
        </w:p>
        <w:p w14:paraId="7952EAA8" w14:textId="77777777" w:rsidR="009541C5" w:rsidRDefault="009541C5">
          <w:pPr>
            <w:pStyle w:val="TOC2"/>
            <w:tabs>
              <w:tab w:val="right" w:leader="dot" w:pos="9016"/>
            </w:tabs>
            <w:rPr>
              <w:noProof/>
            </w:rPr>
          </w:pPr>
          <w:hyperlink w:anchor="_Toc224307259" w:history="1">
            <w:r w:rsidRPr="005121E1">
              <w:rPr>
                <w:rStyle w:val="Hyperlink"/>
                <w:noProof/>
              </w:rPr>
              <w:t>6.1  H1: CSAT Differs Across Issue Categories (One-Way ANOVA)</w:t>
            </w:r>
            <w:r>
              <w:rPr>
                <w:noProof/>
              </w:rPr>
              <w:tab/>
            </w:r>
            <w:r>
              <w:rPr>
                <w:noProof/>
              </w:rPr>
              <w:fldChar w:fldCharType="begin"/>
            </w:r>
            <w:r>
              <w:rPr>
                <w:noProof/>
              </w:rPr>
              <w:instrText xml:space="preserve"> PAGEREF _Toc224307259 \h </w:instrText>
            </w:r>
            <w:r>
              <w:rPr>
                <w:noProof/>
              </w:rPr>
            </w:r>
            <w:r>
              <w:rPr>
                <w:noProof/>
              </w:rPr>
              <w:fldChar w:fldCharType="separate"/>
            </w:r>
            <w:r>
              <w:rPr>
                <w:noProof/>
              </w:rPr>
              <w:t>1</w:t>
            </w:r>
            <w:r>
              <w:rPr>
                <w:noProof/>
              </w:rPr>
              <w:fldChar w:fldCharType="end"/>
            </w:r>
          </w:hyperlink>
        </w:p>
        <w:p w14:paraId="7D0120EB" w14:textId="77777777" w:rsidR="009541C5" w:rsidRDefault="009541C5">
          <w:pPr>
            <w:pStyle w:val="TOC2"/>
            <w:tabs>
              <w:tab w:val="right" w:leader="dot" w:pos="9016"/>
            </w:tabs>
            <w:rPr>
              <w:noProof/>
            </w:rPr>
          </w:pPr>
          <w:hyperlink w:anchor="_Toc224307260" w:history="1">
            <w:r w:rsidRPr="005121E1">
              <w:rPr>
                <w:rStyle w:val="Hyperlink"/>
                <w:noProof/>
              </w:rPr>
              <w:t>6.2  H2: Remarks vs No Remarks CSAT (Mann-Whitney U)</w:t>
            </w:r>
            <w:r>
              <w:rPr>
                <w:noProof/>
              </w:rPr>
              <w:tab/>
            </w:r>
            <w:r>
              <w:rPr>
                <w:noProof/>
              </w:rPr>
              <w:fldChar w:fldCharType="begin"/>
            </w:r>
            <w:r>
              <w:rPr>
                <w:noProof/>
              </w:rPr>
              <w:instrText xml:space="preserve"> PAGEREF _Toc224307260 \h </w:instrText>
            </w:r>
            <w:r>
              <w:rPr>
                <w:noProof/>
              </w:rPr>
            </w:r>
            <w:r>
              <w:rPr>
                <w:noProof/>
              </w:rPr>
              <w:fldChar w:fldCharType="separate"/>
            </w:r>
            <w:r>
              <w:rPr>
                <w:noProof/>
              </w:rPr>
              <w:t>1</w:t>
            </w:r>
            <w:r>
              <w:rPr>
                <w:noProof/>
              </w:rPr>
              <w:fldChar w:fldCharType="end"/>
            </w:r>
          </w:hyperlink>
        </w:p>
        <w:p w14:paraId="2F58DB2C" w14:textId="77777777" w:rsidR="009541C5" w:rsidRDefault="009541C5">
          <w:pPr>
            <w:pStyle w:val="TOC2"/>
            <w:tabs>
              <w:tab w:val="right" w:leader="dot" w:pos="9016"/>
            </w:tabs>
            <w:rPr>
              <w:noProof/>
            </w:rPr>
          </w:pPr>
          <w:hyperlink w:anchor="_Toc224307261" w:history="1">
            <w:r w:rsidRPr="005121E1">
              <w:rPr>
                <w:rStyle w:val="Hyperlink"/>
                <w:noProof/>
              </w:rPr>
              <w:t>6.3  H3: Agent Shift vs Dissatisfaction Rate (Chi-Squared)</w:t>
            </w:r>
            <w:r>
              <w:rPr>
                <w:noProof/>
              </w:rPr>
              <w:tab/>
            </w:r>
            <w:r>
              <w:rPr>
                <w:noProof/>
              </w:rPr>
              <w:fldChar w:fldCharType="begin"/>
            </w:r>
            <w:r>
              <w:rPr>
                <w:noProof/>
              </w:rPr>
              <w:instrText xml:space="preserve"> PAGEREF _Toc224307261 \h </w:instrText>
            </w:r>
            <w:r>
              <w:rPr>
                <w:noProof/>
              </w:rPr>
            </w:r>
            <w:r>
              <w:rPr>
                <w:noProof/>
              </w:rPr>
              <w:fldChar w:fldCharType="separate"/>
            </w:r>
            <w:r>
              <w:rPr>
                <w:noProof/>
              </w:rPr>
              <w:t>1</w:t>
            </w:r>
            <w:r>
              <w:rPr>
                <w:noProof/>
              </w:rPr>
              <w:fldChar w:fldCharType="end"/>
            </w:r>
          </w:hyperlink>
        </w:p>
        <w:p w14:paraId="7EDCEDF0" w14:textId="77777777" w:rsidR="009541C5" w:rsidRDefault="009541C5">
          <w:pPr>
            <w:pStyle w:val="TOC1"/>
            <w:tabs>
              <w:tab w:val="right" w:leader="dot" w:pos="9016"/>
            </w:tabs>
            <w:rPr>
              <w:noProof/>
            </w:rPr>
          </w:pPr>
          <w:hyperlink w:anchor="_Toc224307262" w:history="1">
            <w:r w:rsidRPr="005121E1">
              <w:rPr>
                <w:rStyle w:val="Hyperlink"/>
                <w:noProof/>
              </w:rPr>
              <w:t>7. Text (NLP) Preprocessing</w:t>
            </w:r>
            <w:r>
              <w:rPr>
                <w:noProof/>
              </w:rPr>
              <w:tab/>
            </w:r>
            <w:r>
              <w:rPr>
                <w:noProof/>
              </w:rPr>
              <w:fldChar w:fldCharType="begin"/>
            </w:r>
            <w:r>
              <w:rPr>
                <w:noProof/>
              </w:rPr>
              <w:instrText xml:space="preserve"> PAGEREF _Toc224307262 \h </w:instrText>
            </w:r>
            <w:r>
              <w:rPr>
                <w:noProof/>
              </w:rPr>
            </w:r>
            <w:r>
              <w:rPr>
                <w:noProof/>
              </w:rPr>
              <w:fldChar w:fldCharType="separate"/>
            </w:r>
            <w:r>
              <w:rPr>
                <w:noProof/>
              </w:rPr>
              <w:t>1</w:t>
            </w:r>
            <w:r>
              <w:rPr>
                <w:noProof/>
              </w:rPr>
              <w:fldChar w:fldCharType="end"/>
            </w:r>
          </w:hyperlink>
        </w:p>
        <w:p w14:paraId="7CA110E9" w14:textId="77777777" w:rsidR="009541C5" w:rsidRDefault="009541C5">
          <w:pPr>
            <w:pStyle w:val="TOC1"/>
            <w:tabs>
              <w:tab w:val="right" w:leader="dot" w:pos="9016"/>
            </w:tabs>
            <w:rPr>
              <w:noProof/>
            </w:rPr>
          </w:pPr>
          <w:hyperlink w:anchor="_Toc224307263" w:history="1">
            <w:r w:rsidRPr="005121E1">
              <w:rPr>
                <w:rStyle w:val="Hyperlink"/>
                <w:noProof/>
              </w:rPr>
              <w:t>8. Data Pre-processing Pipeline</w:t>
            </w:r>
            <w:r>
              <w:rPr>
                <w:noProof/>
              </w:rPr>
              <w:tab/>
            </w:r>
            <w:r>
              <w:rPr>
                <w:noProof/>
              </w:rPr>
              <w:fldChar w:fldCharType="begin"/>
            </w:r>
            <w:r>
              <w:rPr>
                <w:noProof/>
              </w:rPr>
              <w:instrText xml:space="preserve"> PAGEREF _Toc224307263 \h </w:instrText>
            </w:r>
            <w:r>
              <w:rPr>
                <w:noProof/>
              </w:rPr>
            </w:r>
            <w:r>
              <w:rPr>
                <w:noProof/>
              </w:rPr>
              <w:fldChar w:fldCharType="separate"/>
            </w:r>
            <w:r>
              <w:rPr>
                <w:noProof/>
              </w:rPr>
              <w:t>1</w:t>
            </w:r>
            <w:r>
              <w:rPr>
                <w:noProof/>
              </w:rPr>
              <w:fldChar w:fldCharType="end"/>
            </w:r>
          </w:hyperlink>
        </w:p>
        <w:p w14:paraId="4A12BD3F" w14:textId="77777777" w:rsidR="009541C5" w:rsidRDefault="009541C5">
          <w:pPr>
            <w:pStyle w:val="TOC2"/>
            <w:tabs>
              <w:tab w:val="right" w:leader="dot" w:pos="9016"/>
            </w:tabs>
            <w:rPr>
              <w:noProof/>
            </w:rPr>
          </w:pPr>
          <w:hyperlink w:anchor="_Toc224307264" w:history="1">
            <w:r w:rsidRPr="005121E1">
              <w:rPr>
                <w:rStyle w:val="Hyperlink"/>
                <w:noProof/>
              </w:rPr>
              <w:t>8.1  Missing Value Imputation</w:t>
            </w:r>
            <w:r>
              <w:rPr>
                <w:noProof/>
              </w:rPr>
              <w:tab/>
            </w:r>
            <w:r>
              <w:rPr>
                <w:noProof/>
              </w:rPr>
              <w:fldChar w:fldCharType="begin"/>
            </w:r>
            <w:r>
              <w:rPr>
                <w:noProof/>
              </w:rPr>
              <w:instrText xml:space="preserve"> PAGEREF _Toc224307264 \h </w:instrText>
            </w:r>
            <w:r>
              <w:rPr>
                <w:noProof/>
              </w:rPr>
            </w:r>
            <w:r>
              <w:rPr>
                <w:noProof/>
              </w:rPr>
              <w:fldChar w:fldCharType="separate"/>
            </w:r>
            <w:r>
              <w:rPr>
                <w:noProof/>
              </w:rPr>
              <w:t>1</w:t>
            </w:r>
            <w:r>
              <w:rPr>
                <w:noProof/>
              </w:rPr>
              <w:fldChar w:fldCharType="end"/>
            </w:r>
          </w:hyperlink>
        </w:p>
        <w:p w14:paraId="4BF2E471" w14:textId="77777777" w:rsidR="009541C5" w:rsidRDefault="009541C5">
          <w:pPr>
            <w:pStyle w:val="TOC2"/>
            <w:tabs>
              <w:tab w:val="right" w:leader="dot" w:pos="9016"/>
            </w:tabs>
            <w:rPr>
              <w:noProof/>
            </w:rPr>
          </w:pPr>
          <w:hyperlink w:anchor="_Toc224307265" w:history="1">
            <w:r w:rsidRPr="005121E1">
              <w:rPr>
                <w:rStyle w:val="Hyperlink"/>
                <w:noProof/>
              </w:rPr>
              <w:t>8.2  Scaling &amp; Transformation</w:t>
            </w:r>
            <w:r>
              <w:rPr>
                <w:noProof/>
              </w:rPr>
              <w:tab/>
            </w:r>
            <w:r>
              <w:rPr>
                <w:noProof/>
              </w:rPr>
              <w:fldChar w:fldCharType="begin"/>
            </w:r>
            <w:r>
              <w:rPr>
                <w:noProof/>
              </w:rPr>
              <w:instrText xml:space="preserve"> PAGEREF _Toc224307265 \h </w:instrText>
            </w:r>
            <w:r>
              <w:rPr>
                <w:noProof/>
              </w:rPr>
            </w:r>
            <w:r>
              <w:rPr>
                <w:noProof/>
              </w:rPr>
              <w:fldChar w:fldCharType="separate"/>
            </w:r>
            <w:r>
              <w:rPr>
                <w:noProof/>
              </w:rPr>
              <w:t>1</w:t>
            </w:r>
            <w:r>
              <w:rPr>
                <w:noProof/>
              </w:rPr>
              <w:fldChar w:fldCharType="end"/>
            </w:r>
          </w:hyperlink>
        </w:p>
        <w:p w14:paraId="403292A0" w14:textId="77777777" w:rsidR="009541C5" w:rsidRDefault="009541C5">
          <w:pPr>
            <w:pStyle w:val="TOC2"/>
            <w:tabs>
              <w:tab w:val="right" w:leader="dot" w:pos="9016"/>
            </w:tabs>
            <w:rPr>
              <w:noProof/>
            </w:rPr>
          </w:pPr>
          <w:hyperlink w:anchor="_Toc224307266" w:history="1">
            <w:r w:rsidRPr="005121E1">
              <w:rPr>
                <w:rStyle w:val="Hyperlink"/>
                <w:noProof/>
              </w:rPr>
              <w:t>8.3  Handling Class Imbalance</w:t>
            </w:r>
            <w:r>
              <w:rPr>
                <w:noProof/>
              </w:rPr>
              <w:tab/>
            </w:r>
            <w:r>
              <w:rPr>
                <w:noProof/>
              </w:rPr>
              <w:fldChar w:fldCharType="begin"/>
            </w:r>
            <w:r>
              <w:rPr>
                <w:noProof/>
              </w:rPr>
              <w:instrText xml:space="preserve"> PAGEREF _Toc224307266 \h </w:instrText>
            </w:r>
            <w:r>
              <w:rPr>
                <w:noProof/>
              </w:rPr>
            </w:r>
            <w:r>
              <w:rPr>
                <w:noProof/>
              </w:rPr>
              <w:fldChar w:fldCharType="separate"/>
            </w:r>
            <w:r>
              <w:rPr>
                <w:noProof/>
              </w:rPr>
              <w:t>1</w:t>
            </w:r>
            <w:r>
              <w:rPr>
                <w:noProof/>
              </w:rPr>
              <w:fldChar w:fldCharType="end"/>
            </w:r>
          </w:hyperlink>
        </w:p>
        <w:p w14:paraId="6F2FDA37" w14:textId="77777777" w:rsidR="009541C5" w:rsidRDefault="009541C5">
          <w:pPr>
            <w:pStyle w:val="TOC2"/>
            <w:tabs>
              <w:tab w:val="right" w:leader="dot" w:pos="9016"/>
            </w:tabs>
            <w:rPr>
              <w:noProof/>
            </w:rPr>
          </w:pPr>
          <w:hyperlink w:anchor="_Toc224307267" w:history="1">
            <w:r w:rsidRPr="005121E1">
              <w:rPr>
                <w:rStyle w:val="Hyperlink"/>
                <w:noProof/>
              </w:rPr>
              <w:t>8.4  Train / Test Split</w:t>
            </w:r>
            <w:r>
              <w:rPr>
                <w:noProof/>
              </w:rPr>
              <w:tab/>
            </w:r>
            <w:r>
              <w:rPr>
                <w:noProof/>
              </w:rPr>
              <w:fldChar w:fldCharType="begin"/>
            </w:r>
            <w:r>
              <w:rPr>
                <w:noProof/>
              </w:rPr>
              <w:instrText xml:space="preserve"> PAGEREF _Toc224307267 \h </w:instrText>
            </w:r>
            <w:r>
              <w:rPr>
                <w:noProof/>
              </w:rPr>
            </w:r>
            <w:r>
              <w:rPr>
                <w:noProof/>
              </w:rPr>
              <w:fldChar w:fldCharType="separate"/>
            </w:r>
            <w:r>
              <w:rPr>
                <w:noProof/>
              </w:rPr>
              <w:t>1</w:t>
            </w:r>
            <w:r>
              <w:rPr>
                <w:noProof/>
              </w:rPr>
              <w:fldChar w:fldCharType="end"/>
            </w:r>
          </w:hyperlink>
        </w:p>
        <w:p w14:paraId="19D364DF" w14:textId="77777777" w:rsidR="009541C5" w:rsidRDefault="009541C5">
          <w:pPr>
            <w:pStyle w:val="TOC1"/>
            <w:tabs>
              <w:tab w:val="right" w:leader="dot" w:pos="9016"/>
            </w:tabs>
            <w:rPr>
              <w:noProof/>
            </w:rPr>
          </w:pPr>
          <w:hyperlink w:anchor="_Toc224307268" w:history="1">
            <w:r w:rsidRPr="005121E1">
              <w:rPr>
                <w:rStyle w:val="Hyperlink"/>
                <w:noProof/>
              </w:rPr>
              <w:t>9. ML Model Implementation</w:t>
            </w:r>
            <w:r>
              <w:rPr>
                <w:noProof/>
              </w:rPr>
              <w:tab/>
            </w:r>
            <w:r>
              <w:rPr>
                <w:noProof/>
              </w:rPr>
              <w:fldChar w:fldCharType="begin"/>
            </w:r>
            <w:r>
              <w:rPr>
                <w:noProof/>
              </w:rPr>
              <w:instrText xml:space="preserve"> PAGEREF _Toc224307268 \h </w:instrText>
            </w:r>
            <w:r>
              <w:rPr>
                <w:noProof/>
              </w:rPr>
            </w:r>
            <w:r>
              <w:rPr>
                <w:noProof/>
              </w:rPr>
              <w:fldChar w:fldCharType="separate"/>
            </w:r>
            <w:r>
              <w:rPr>
                <w:noProof/>
              </w:rPr>
              <w:t>1</w:t>
            </w:r>
            <w:r>
              <w:rPr>
                <w:noProof/>
              </w:rPr>
              <w:fldChar w:fldCharType="end"/>
            </w:r>
          </w:hyperlink>
        </w:p>
        <w:p w14:paraId="5DD18046" w14:textId="77777777" w:rsidR="009541C5" w:rsidRDefault="009541C5">
          <w:pPr>
            <w:pStyle w:val="TOC2"/>
            <w:tabs>
              <w:tab w:val="right" w:leader="dot" w:pos="9016"/>
            </w:tabs>
            <w:rPr>
              <w:noProof/>
            </w:rPr>
          </w:pPr>
          <w:hyperlink w:anchor="_Toc224307269" w:history="1">
            <w:r w:rsidRPr="005121E1">
              <w:rPr>
                <w:rStyle w:val="Hyperlink"/>
                <w:noProof/>
              </w:rPr>
              <w:t>9.1  Model 1 — Logistic Regression (Baseline)</w:t>
            </w:r>
            <w:r>
              <w:rPr>
                <w:noProof/>
              </w:rPr>
              <w:tab/>
            </w:r>
            <w:r>
              <w:rPr>
                <w:noProof/>
              </w:rPr>
              <w:fldChar w:fldCharType="begin"/>
            </w:r>
            <w:r>
              <w:rPr>
                <w:noProof/>
              </w:rPr>
              <w:instrText xml:space="preserve"> PAGEREF _Toc224307269 \h </w:instrText>
            </w:r>
            <w:r>
              <w:rPr>
                <w:noProof/>
              </w:rPr>
            </w:r>
            <w:r>
              <w:rPr>
                <w:noProof/>
              </w:rPr>
              <w:fldChar w:fldCharType="separate"/>
            </w:r>
            <w:r>
              <w:rPr>
                <w:noProof/>
              </w:rPr>
              <w:t>1</w:t>
            </w:r>
            <w:r>
              <w:rPr>
                <w:noProof/>
              </w:rPr>
              <w:fldChar w:fldCharType="end"/>
            </w:r>
          </w:hyperlink>
        </w:p>
        <w:p w14:paraId="4932DF49" w14:textId="77777777" w:rsidR="009541C5" w:rsidRDefault="009541C5">
          <w:pPr>
            <w:pStyle w:val="TOC2"/>
            <w:tabs>
              <w:tab w:val="right" w:leader="dot" w:pos="9016"/>
            </w:tabs>
            <w:rPr>
              <w:noProof/>
            </w:rPr>
          </w:pPr>
          <w:hyperlink w:anchor="_Toc224307270" w:history="1">
            <w:r w:rsidRPr="005121E1">
              <w:rPr>
                <w:rStyle w:val="Hyperlink"/>
                <w:noProof/>
              </w:rPr>
              <w:t>9.2  Model 2 — Random Forest Classifier</w:t>
            </w:r>
            <w:r>
              <w:rPr>
                <w:noProof/>
              </w:rPr>
              <w:tab/>
            </w:r>
            <w:r>
              <w:rPr>
                <w:noProof/>
              </w:rPr>
              <w:fldChar w:fldCharType="begin"/>
            </w:r>
            <w:r>
              <w:rPr>
                <w:noProof/>
              </w:rPr>
              <w:instrText xml:space="preserve"> PAGEREF _Toc224307270 \h </w:instrText>
            </w:r>
            <w:r>
              <w:rPr>
                <w:noProof/>
              </w:rPr>
            </w:r>
            <w:r>
              <w:rPr>
                <w:noProof/>
              </w:rPr>
              <w:fldChar w:fldCharType="separate"/>
            </w:r>
            <w:r>
              <w:rPr>
                <w:noProof/>
              </w:rPr>
              <w:t>1</w:t>
            </w:r>
            <w:r>
              <w:rPr>
                <w:noProof/>
              </w:rPr>
              <w:fldChar w:fldCharType="end"/>
            </w:r>
          </w:hyperlink>
        </w:p>
        <w:p w14:paraId="3FACD5E7" w14:textId="77777777" w:rsidR="009541C5" w:rsidRDefault="009541C5">
          <w:pPr>
            <w:pStyle w:val="TOC2"/>
            <w:tabs>
              <w:tab w:val="right" w:leader="dot" w:pos="9016"/>
            </w:tabs>
            <w:rPr>
              <w:noProof/>
            </w:rPr>
          </w:pPr>
          <w:hyperlink w:anchor="_Toc224307271" w:history="1">
            <w:r w:rsidRPr="005121E1">
              <w:rPr>
                <w:rStyle w:val="Hyperlink"/>
                <w:noProof/>
              </w:rPr>
              <w:t>9.3  Model 3 — Artificial Neural Network (MLP)</w:t>
            </w:r>
            <w:r>
              <w:rPr>
                <w:noProof/>
              </w:rPr>
              <w:tab/>
            </w:r>
            <w:r>
              <w:rPr>
                <w:noProof/>
              </w:rPr>
              <w:fldChar w:fldCharType="begin"/>
            </w:r>
            <w:r>
              <w:rPr>
                <w:noProof/>
              </w:rPr>
              <w:instrText xml:space="preserve"> PAGEREF _Toc224307271 \h </w:instrText>
            </w:r>
            <w:r>
              <w:rPr>
                <w:noProof/>
              </w:rPr>
            </w:r>
            <w:r>
              <w:rPr>
                <w:noProof/>
              </w:rPr>
              <w:fldChar w:fldCharType="separate"/>
            </w:r>
            <w:r>
              <w:rPr>
                <w:noProof/>
              </w:rPr>
              <w:t>1</w:t>
            </w:r>
            <w:r>
              <w:rPr>
                <w:noProof/>
              </w:rPr>
              <w:fldChar w:fldCharType="end"/>
            </w:r>
          </w:hyperlink>
        </w:p>
        <w:p w14:paraId="6496C559" w14:textId="77777777" w:rsidR="009541C5" w:rsidRDefault="009541C5">
          <w:pPr>
            <w:pStyle w:val="TOC2"/>
            <w:tabs>
              <w:tab w:val="right" w:leader="dot" w:pos="9016"/>
            </w:tabs>
            <w:rPr>
              <w:noProof/>
            </w:rPr>
          </w:pPr>
          <w:hyperlink w:anchor="_Toc224307272" w:history="1">
            <w:r w:rsidRPr="005121E1">
              <w:rPr>
                <w:rStyle w:val="Hyperlink"/>
                <w:noProof/>
              </w:rPr>
              <w:t>9.4  Model Comparison</w:t>
            </w:r>
            <w:r>
              <w:rPr>
                <w:noProof/>
              </w:rPr>
              <w:tab/>
            </w:r>
            <w:r>
              <w:rPr>
                <w:noProof/>
              </w:rPr>
              <w:fldChar w:fldCharType="begin"/>
            </w:r>
            <w:r>
              <w:rPr>
                <w:noProof/>
              </w:rPr>
              <w:instrText xml:space="preserve"> PAGEREF _Toc224307272 \h </w:instrText>
            </w:r>
            <w:r>
              <w:rPr>
                <w:noProof/>
              </w:rPr>
            </w:r>
            <w:r>
              <w:rPr>
                <w:noProof/>
              </w:rPr>
              <w:fldChar w:fldCharType="separate"/>
            </w:r>
            <w:r>
              <w:rPr>
                <w:noProof/>
              </w:rPr>
              <w:t>1</w:t>
            </w:r>
            <w:r>
              <w:rPr>
                <w:noProof/>
              </w:rPr>
              <w:fldChar w:fldCharType="end"/>
            </w:r>
          </w:hyperlink>
        </w:p>
        <w:p w14:paraId="1FCCD584" w14:textId="77777777" w:rsidR="009541C5" w:rsidRDefault="009541C5">
          <w:pPr>
            <w:pStyle w:val="TOC1"/>
            <w:tabs>
              <w:tab w:val="right" w:leader="dot" w:pos="9016"/>
            </w:tabs>
            <w:rPr>
              <w:noProof/>
            </w:rPr>
          </w:pPr>
          <w:hyperlink w:anchor="_Toc224307274" w:history="1">
            <w:r w:rsidRPr="005121E1">
              <w:rPr>
                <w:rStyle w:val="Hyperlink"/>
                <w:noProof/>
              </w:rPr>
              <w:t>10. Conclusion &amp; Business Recommendations</w:t>
            </w:r>
            <w:r>
              <w:rPr>
                <w:noProof/>
              </w:rPr>
              <w:tab/>
            </w:r>
            <w:r>
              <w:rPr>
                <w:noProof/>
              </w:rPr>
              <w:fldChar w:fldCharType="begin"/>
            </w:r>
            <w:r>
              <w:rPr>
                <w:noProof/>
              </w:rPr>
              <w:instrText xml:space="preserve"> PAGEREF _Toc224307274 \h </w:instrText>
            </w:r>
            <w:r>
              <w:rPr>
                <w:noProof/>
              </w:rPr>
            </w:r>
            <w:r>
              <w:rPr>
                <w:noProof/>
              </w:rPr>
              <w:fldChar w:fldCharType="separate"/>
            </w:r>
            <w:r>
              <w:rPr>
                <w:noProof/>
              </w:rPr>
              <w:t>1</w:t>
            </w:r>
            <w:r>
              <w:rPr>
                <w:noProof/>
              </w:rPr>
              <w:fldChar w:fldCharType="end"/>
            </w:r>
          </w:hyperlink>
        </w:p>
        <w:p w14:paraId="1027E2E0" w14:textId="77777777" w:rsidR="009541C5" w:rsidRDefault="009541C5">
          <w:pPr>
            <w:pStyle w:val="TOC2"/>
            <w:tabs>
              <w:tab w:val="right" w:leader="dot" w:pos="9016"/>
            </w:tabs>
            <w:rPr>
              <w:noProof/>
            </w:rPr>
          </w:pPr>
          <w:hyperlink w:anchor="_Toc224307275" w:history="1">
            <w:r w:rsidRPr="005121E1">
              <w:rPr>
                <w:rStyle w:val="Hyperlink"/>
                <w:noProof/>
              </w:rPr>
              <w:t>Key Findings</w:t>
            </w:r>
            <w:r>
              <w:rPr>
                <w:noProof/>
              </w:rPr>
              <w:tab/>
            </w:r>
            <w:r>
              <w:rPr>
                <w:noProof/>
              </w:rPr>
              <w:fldChar w:fldCharType="begin"/>
            </w:r>
            <w:r>
              <w:rPr>
                <w:noProof/>
              </w:rPr>
              <w:instrText xml:space="preserve"> PAGEREF _Toc224307275 \h </w:instrText>
            </w:r>
            <w:r>
              <w:rPr>
                <w:noProof/>
              </w:rPr>
            </w:r>
            <w:r>
              <w:rPr>
                <w:noProof/>
              </w:rPr>
              <w:fldChar w:fldCharType="separate"/>
            </w:r>
            <w:r>
              <w:rPr>
                <w:noProof/>
              </w:rPr>
              <w:t>1</w:t>
            </w:r>
            <w:r>
              <w:rPr>
                <w:noProof/>
              </w:rPr>
              <w:fldChar w:fldCharType="end"/>
            </w:r>
          </w:hyperlink>
        </w:p>
        <w:p w14:paraId="65376E82" w14:textId="77777777" w:rsidR="009541C5" w:rsidRDefault="009541C5">
          <w:pPr>
            <w:pStyle w:val="TOC2"/>
            <w:tabs>
              <w:tab w:val="right" w:leader="dot" w:pos="9016"/>
            </w:tabs>
            <w:rPr>
              <w:noProof/>
            </w:rPr>
          </w:pPr>
          <w:hyperlink w:anchor="_Toc224307276" w:history="1">
            <w:r w:rsidRPr="005121E1">
              <w:rPr>
                <w:rStyle w:val="Hyperlink"/>
                <w:noProof/>
              </w:rPr>
              <w:t>Business Recommendations</w:t>
            </w:r>
            <w:r>
              <w:rPr>
                <w:noProof/>
              </w:rPr>
              <w:tab/>
            </w:r>
            <w:r>
              <w:rPr>
                <w:noProof/>
              </w:rPr>
              <w:fldChar w:fldCharType="begin"/>
            </w:r>
            <w:r>
              <w:rPr>
                <w:noProof/>
              </w:rPr>
              <w:instrText xml:space="preserve"> PAGEREF _Toc224307276 \h </w:instrText>
            </w:r>
            <w:r>
              <w:rPr>
                <w:noProof/>
              </w:rPr>
            </w:r>
            <w:r>
              <w:rPr>
                <w:noProof/>
              </w:rPr>
              <w:fldChar w:fldCharType="separate"/>
            </w:r>
            <w:r>
              <w:rPr>
                <w:noProof/>
              </w:rPr>
              <w:t>1</w:t>
            </w:r>
            <w:r>
              <w:rPr>
                <w:noProof/>
              </w:rPr>
              <w:fldChar w:fldCharType="end"/>
            </w:r>
          </w:hyperlink>
        </w:p>
        <w:p w14:paraId="1A9767D7" w14:textId="77777777" w:rsidR="00F92213" w:rsidRDefault="00000000">
          <w:r>
            <w:fldChar w:fldCharType="end"/>
          </w:r>
        </w:p>
      </w:sdtContent>
    </w:sdt>
    <w:p w14:paraId="3D776B30" w14:textId="77777777" w:rsidR="00F92213" w:rsidRDefault="00000000">
      <w:r>
        <w:br w:type="page"/>
      </w:r>
    </w:p>
    <w:p w14:paraId="2957E03D" w14:textId="77777777" w:rsidR="00F92213" w:rsidRDefault="00F92213">
      <w:pPr>
        <w:pBdr>
          <w:bottom w:val="single" w:sz="8" w:space="4" w:color="333333"/>
        </w:pBdr>
        <w:spacing w:before="240" w:after="80"/>
      </w:pPr>
    </w:p>
    <w:p w14:paraId="2B4248CC" w14:textId="77777777" w:rsidR="00F92213" w:rsidRDefault="00000000">
      <w:pPr>
        <w:pStyle w:val="Heading1"/>
      </w:pPr>
      <w:bookmarkStart w:id="1" w:name="_Toc224307229"/>
      <w:r>
        <w:t>1. Project Summary</w:t>
      </w:r>
      <w:bookmarkEnd w:id="1"/>
    </w:p>
    <w:p w14:paraId="28EF7C46" w14:textId="77777777" w:rsidR="00F92213" w:rsidRDefault="00000000">
      <w:pPr>
        <w:spacing w:after="160"/>
        <w:jc w:val="both"/>
      </w:pPr>
      <w:r>
        <w:t xml:space="preserve">This project builds an end-to-end machine learning pipeline to predict Customer Satisfaction (CSAT) Scores (1–5) for the eCommerce platform </w:t>
      </w:r>
      <w:proofErr w:type="spellStart"/>
      <w:r>
        <w:t>Shopzilla</w:t>
      </w:r>
      <w:proofErr w:type="spellEnd"/>
      <w:r>
        <w:t>. The dataset contains 85,907 customer support interaction records spanning channels such as Inbound calls, Outcalls, and Email over a one-month period.</w:t>
      </w:r>
    </w:p>
    <w:p w14:paraId="067F4BD2" w14:textId="77777777" w:rsidR="00F92213" w:rsidRDefault="00000000">
      <w:pPr>
        <w:spacing w:after="160"/>
        <w:jc w:val="both"/>
      </w:pPr>
      <w:r>
        <w:t>Each record captures the support channel, issue category and sub-category, customer free-text remarks, timestamps for issue reporting and resolution, agent details (name, supervisor, manager, tenure bucket, shift), product category, item price, and connected handling time.</w:t>
      </w:r>
    </w:p>
    <w:p w14:paraId="5C8C6837" w14:textId="77777777" w:rsidR="00F92213" w:rsidRDefault="00000000">
      <w:pPr>
        <w:spacing w:after="160"/>
        <w:jc w:val="both"/>
      </w:pPr>
      <w:r>
        <w:t xml:space="preserve">The target variable CSAT Score is heavily imbalanced — approximately 69% of records carry a Score of 5, making naive classifiers biased towards the majority class. After thorough EDA, hypothesis testing, NLP preprocessing on customer remarks, and feature engineering, three models are evaluated: Logistic Regression (baseline), Random Forest, and an Artificial Neural Network (MLP). Class imbalance is addressed using </w:t>
      </w:r>
      <w:proofErr w:type="spellStart"/>
      <w:r>
        <w:t>class_weight</w:t>
      </w:r>
      <w:proofErr w:type="spellEnd"/>
      <w:r>
        <w:t>="balanced" throughout.</w:t>
      </w:r>
    </w:p>
    <w:p w14:paraId="1186F746" w14:textId="77777777" w:rsidR="00F92213" w:rsidRDefault="00000000">
      <w:pPr>
        <w:spacing w:after="160"/>
        <w:jc w:val="both"/>
      </w:pPr>
      <w:r>
        <w:t>Key finding: Issue category, sub-category, response time, and sentiment in customer remarks are the strongest predictors of CSAT. The tuned Random Forest model is recommended for production deployment due to its superior macro F1 score, interpretability via feature importances, and efficient inference speed.</w:t>
      </w:r>
    </w:p>
    <w:p w14:paraId="01C9047C" w14:textId="77777777" w:rsidR="00F92213" w:rsidRDefault="00000000">
      <w:r>
        <w:br w:type="page"/>
      </w:r>
    </w:p>
    <w:p w14:paraId="17BDCA89" w14:textId="77777777" w:rsidR="00F92213" w:rsidRDefault="00F92213">
      <w:pPr>
        <w:pBdr>
          <w:bottom w:val="single" w:sz="8" w:space="4" w:color="333333"/>
        </w:pBdr>
        <w:spacing w:before="240" w:after="80"/>
      </w:pPr>
    </w:p>
    <w:p w14:paraId="670FBA2B" w14:textId="77777777" w:rsidR="00F92213" w:rsidRDefault="00000000">
      <w:pPr>
        <w:pStyle w:val="Heading1"/>
      </w:pPr>
      <w:bookmarkStart w:id="2" w:name="_Toc224307230"/>
      <w:r>
        <w:t>2. Problem Statement</w:t>
      </w:r>
      <w:bookmarkEnd w:id="2"/>
    </w:p>
    <w:p w14:paraId="6165F0A4" w14:textId="77777777" w:rsidR="00F92213" w:rsidRDefault="00000000">
      <w:pPr>
        <w:spacing w:after="160"/>
        <w:jc w:val="both"/>
      </w:pPr>
      <w:r>
        <w:t xml:space="preserve">In the highly competitive eCommerce landscape, customer satisfaction is a critical driver of loyalty and revenue. </w:t>
      </w:r>
      <w:proofErr w:type="spellStart"/>
      <w:r>
        <w:t>Shopzilla</w:t>
      </w:r>
      <w:proofErr w:type="spellEnd"/>
      <w:r>
        <w:t xml:space="preserve"> receives thousands of customer support interactions daily across multiple channels. Manually assessing satisfaction is time-consuming and entirely reactive.</w:t>
      </w:r>
    </w:p>
    <w:p w14:paraId="1ECDA86F" w14:textId="77777777" w:rsidR="00F92213" w:rsidRDefault="00000000">
      <w:pPr>
        <w:spacing w:after="160"/>
        <w:jc w:val="both"/>
      </w:pPr>
      <w:r>
        <w:t>The objective is to build a predictive model that accurately forecasts CSAT Scores (1–5) based on interaction metadata, agent performance indicators, and customer feedback text — enabling proactive, data-driven service quality improvements.</w:t>
      </w:r>
    </w:p>
    <w:p w14:paraId="52C37088" w14:textId="77777777" w:rsidR="00F92213" w:rsidRDefault="00000000">
      <w:pPr>
        <w:pStyle w:val="Heading2"/>
      </w:pPr>
      <w:bookmarkStart w:id="3" w:name="_Toc224307231"/>
      <w:r>
        <w:t>Specific Objectives</w:t>
      </w:r>
      <w:bookmarkEnd w:id="3"/>
    </w:p>
    <w:p w14:paraId="2EC0F2D0" w14:textId="77777777" w:rsidR="00F92213" w:rsidRDefault="00000000">
      <w:pPr>
        <w:pStyle w:val="ListParagraph"/>
        <w:numPr>
          <w:ilvl w:val="0"/>
          <w:numId w:val="2"/>
        </w:numPr>
        <w:spacing w:after="100"/>
      </w:pPr>
      <w:r>
        <w:t>Clean and preprocess the dataset to ensure suitability for deep learning training.</w:t>
      </w:r>
    </w:p>
    <w:p w14:paraId="3B2FF47F" w14:textId="77777777" w:rsidR="00F92213" w:rsidRDefault="00000000">
      <w:pPr>
        <w:pStyle w:val="ListParagraph"/>
        <w:numPr>
          <w:ilvl w:val="0"/>
          <w:numId w:val="2"/>
        </w:numPr>
        <w:spacing w:after="100"/>
      </w:pPr>
      <w:r>
        <w:t>Identify and engineer features most predictive of CSAT scores.</w:t>
      </w:r>
    </w:p>
    <w:p w14:paraId="39C38B4C" w14:textId="77777777" w:rsidR="00F92213" w:rsidRDefault="00000000">
      <w:pPr>
        <w:pStyle w:val="ListParagraph"/>
        <w:numPr>
          <w:ilvl w:val="0"/>
          <w:numId w:val="2"/>
        </w:numPr>
        <w:spacing w:after="100"/>
      </w:pPr>
      <w:r>
        <w:t>Design and train deep learning ANN and classical ML models to predict CSAT.</w:t>
      </w:r>
    </w:p>
    <w:p w14:paraId="1DC3B050" w14:textId="77777777" w:rsidR="00F92213" w:rsidRDefault="00000000">
      <w:pPr>
        <w:pStyle w:val="ListParagraph"/>
        <w:numPr>
          <w:ilvl w:val="0"/>
          <w:numId w:val="2"/>
        </w:numPr>
        <w:spacing w:after="100"/>
      </w:pPr>
      <w:r>
        <w:t>Assess model performance using appropriate metrics and validate predictive accuracy.</w:t>
      </w:r>
    </w:p>
    <w:p w14:paraId="774FAE66" w14:textId="77777777" w:rsidR="00F92213" w:rsidRDefault="00000000">
      <w:pPr>
        <w:pStyle w:val="ListParagraph"/>
        <w:numPr>
          <w:ilvl w:val="0"/>
          <w:numId w:val="2"/>
        </w:numPr>
        <w:spacing w:after="100"/>
      </w:pPr>
      <w:proofErr w:type="spellStart"/>
      <w:r>
        <w:t>Analyze</w:t>
      </w:r>
      <w:proofErr w:type="spellEnd"/>
      <w:r>
        <w:t xml:space="preserve"> model predictions to identify trends, patterns, and areas for service improvement.</w:t>
      </w:r>
    </w:p>
    <w:p w14:paraId="46E267E1" w14:textId="77777777" w:rsidR="00F92213" w:rsidRDefault="00000000">
      <w:pPr>
        <w:pStyle w:val="ListParagraph"/>
        <w:numPr>
          <w:ilvl w:val="0"/>
          <w:numId w:val="2"/>
        </w:numPr>
        <w:spacing w:after="100"/>
      </w:pPr>
      <w:r>
        <w:t>Prepare the best model for local deployment.</w:t>
      </w:r>
    </w:p>
    <w:p w14:paraId="76B80112" w14:textId="77777777" w:rsidR="00F92213" w:rsidRDefault="00000000">
      <w:r>
        <w:br w:type="page"/>
      </w:r>
    </w:p>
    <w:p w14:paraId="0C0E03AE" w14:textId="77777777" w:rsidR="00F92213" w:rsidRDefault="00F92213">
      <w:pPr>
        <w:pBdr>
          <w:bottom w:val="single" w:sz="8" w:space="4" w:color="333333"/>
        </w:pBdr>
        <w:spacing w:before="240" w:after="80"/>
      </w:pPr>
    </w:p>
    <w:p w14:paraId="10AFF2AB" w14:textId="77777777" w:rsidR="00F92213" w:rsidRDefault="00000000">
      <w:pPr>
        <w:pStyle w:val="Heading1"/>
      </w:pPr>
      <w:bookmarkStart w:id="4" w:name="_Toc224307232"/>
      <w:r>
        <w:t>3. Dataset Overview</w:t>
      </w:r>
      <w:bookmarkEnd w:id="4"/>
    </w:p>
    <w:p w14:paraId="48FD5666" w14:textId="77777777" w:rsidR="00F92213" w:rsidRDefault="00000000">
      <w:pPr>
        <w:spacing w:after="160"/>
        <w:jc w:val="both"/>
      </w:pPr>
      <w:r>
        <w:t xml:space="preserve">The dataset covers customer satisfaction scores over a one-month period on the </w:t>
      </w:r>
      <w:proofErr w:type="spellStart"/>
      <w:r>
        <w:t>Shopzilla</w:t>
      </w:r>
      <w:proofErr w:type="spellEnd"/>
      <w:r>
        <w:t xml:space="preserve"> eCommerce platform. It contains 85,907 rows and 20 columns. No duplicate rows were found.</w:t>
      </w:r>
    </w:p>
    <w:p w14:paraId="39E85D73" w14:textId="77777777" w:rsidR="00F92213" w:rsidRDefault="00F9221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2213" w14:paraId="04729EC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2255C8D0" w14:textId="77777777" w:rsidR="00F92213" w:rsidRDefault="00000000">
            <w:r>
              <w:rPr>
                <w:b/>
                <w:bCs/>
                <w:sz w:val="20"/>
                <w:szCs w:val="20"/>
              </w:rPr>
              <w:t>Platform</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5005AAB4" w14:textId="77777777" w:rsidR="00F92213" w:rsidRDefault="00000000">
            <w:proofErr w:type="spellStart"/>
            <w:r>
              <w:rPr>
                <w:sz w:val="20"/>
                <w:szCs w:val="20"/>
              </w:rPr>
              <w:t>Shopzilla</w:t>
            </w:r>
            <w:proofErr w:type="spellEnd"/>
            <w:r>
              <w:rPr>
                <w:sz w:val="20"/>
                <w:szCs w:val="20"/>
              </w:rPr>
              <w:t xml:space="preserve"> (eCommerce)</w:t>
            </w:r>
          </w:p>
        </w:tc>
      </w:tr>
      <w:tr w:rsidR="00F92213" w14:paraId="577D078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3C40D9AE" w14:textId="77777777" w:rsidR="00F92213" w:rsidRDefault="00000000">
            <w:r>
              <w:rPr>
                <w:b/>
                <w:bCs/>
                <w:sz w:val="20"/>
                <w:szCs w:val="20"/>
              </w:rPr>
              <w:t>Time Period</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1EEBCF51" w14:textId="77777777" w:rsidR="00F92213" w:rsidRDefault="00000000">
            <w:r>
              <w:rPr>
                <w:sz w:val="20"/>
                <w:szCs w:val="20"/>
              </w:rPr>
              <w:t>One month of customer support interactions</w:t>
            </w:r>
          </w:p>
        </w:tc>
      </w:tr>
      <w:tr w:rsidR="00F92213" w14:paraId="4F35DEB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7295B8BA" w14:textId="77777777" w:rsidR="00F92213" w:rsidRDefault="00000000">
            <w:r>
              <w:rPr>
                <w:b/>
                <w:bCs/>
                <w:sz w:val="20"/>
                <w:szCs w:val="20"/>
              </w:rPr>
              <w:t>Total Records</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74DCA1BE" w14:textId="77777777" w:rsidR="00F92213" w:rsidRDefault="00000000">
            <w:r>
              <w:rPr>
                <w:sz w:val="20"/>
                <w:szCs w:val="20"/>
              </w:rPr>
              <w:t>85,907</w:t>
            </w:r>
          </w:p>
        </w:tc>
      </w:tr>
      <w:tr w:rsidR="00F92213" w14:paraId="171264F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60AD496C" w14:textId="77777777" w:rsidR="00F92213" w:rsidRDefault="00000000">
            <w:r>
              <w:rPr>
                <w:b/>
                <w:bCs/>
                <w:sz w:val="20"/>
                <w:szCs w:val="20"/>
              </w:rPr>
              <w:t>Total Features</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72E6B09D" w14:textId="77777777" w:rsidR="00F92213" w:rsidRDefault="00000000">
            <w:r>
              <w:rPr>
                <w:sz w:val="20"/>
                <w:szCs w:val="20"/>
              </w:rPr>
              <w:t>20 (19 input + 1 target)</w:t>
            </w:r>
          </w:p>
        </w:tc>
      </w:tr>
      <w:tr w:rsidR="00F92213" w14:paraId="2382303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37B7D077" w14:textId="77777777" w:rsidR="00F92213" w:rsidRDefault="00000000">
            <w:r>
              <w:rPr>
                <w:b/>
                <w:bCs/>
                <w:sz w:val="20"/>
                <w:szCs w:val="20"/>
              </w:rPr>
              <w:t>Target Variable</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21C52752" w14:textId="77777777" w:rsidR="00F92213" w:rsidRDefault="00000000">
            <w:r>
              <w:rPr>
                <w:sz w:val="20"/>
                <w:szCs w:val="20"/>
              </w:rPr>
              <w:t>CSAT Score (integer 1–5)</w:t>
            </w:r>
          </w:p>
        </w:tc>
      </w:tr>
      <w:tr w:rsidR="00F92213" w14:paraId="74D25A6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54803CAA" w14:textId="77777777" w:rsidR="00F92213" w:rsidRDefault="00000000">
            <w:r>
              <w:rPr>
                <w:b/>
                <w:bCs/>
                <w:sz w:val="20"/>
                <w:szCs w:val="20"/>
              </w:rPr>
              <w:t>Channels</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56A436AC" w14:textId="77777777" w:rsidR="00F92213" w:rsidRDefault="00000000">
            <w:r>
              <w:rPr>
                <w:sz w:val="20"/>
                <w:szCs w:val="20"/>
              </w:rPr>
              <w:t>Inbound (79.3%), Outcall (17.2%), Email (3.5%)</w:t>
            </w:r>
          </w:p>
        </w:tc>
      </w:tr>
      <w:tr w:rsidR="00F92213" w14:paraId="762EA72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44E3B754" w14:textId="77777777" w:rsidR="00F92213" w:rsidRDefault="00000000">
            <w:r>
              <w:rPr>
                <w:b/>
                <w:bCs/>
                <w:sz w:val="20"/>
                <w:szCs w:val="20"/>
              </w:rPr>
              <w:t>Duplicates</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6EFCE01D" w14:textId="77777777" w:rsidR="00F92213" w:rsidRDefault="00000000">
            <w:r>
              <w:rPr>
                <w:sz w:val="20"/>
                <w:szCs w:val="20"/>
              </w:rPr>
              <w:t>0</w:t>
            </w:r>
          </w:p>
        </w:tc>
      </w:tr>
    </w:tbl>
    <w:p w14:paraId="76CE7AB8" w14:textId="77777777" w:rsidR="00F92213" w:rsidRDefault="00F92213"/>
    <w:p w14:paraId="6A46EE09" w14:textId="77777777" w:rsidR="00F92213" w:rsidRDefault="00000000">
      <w:pPr>
        <w:pStyle w:val="Heading2"/>
      </w:pPr>
      <w:bookmarkStart w:id="5" w:name="_Toc224307233"/>
      <w:proofErr w:type="gramStart"/>
      <w:r>
        <w:t>3.1  Variable</w:t>
      </w:r>
      <w:proofErr w:type="gramEnd"/>
      <w:r>
        <w:t xml:space="preserve"> Descriptions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067"/>
        <w:gridCol w:w="5479"/>
      </w:tblGrid>
      <w:tr w:rsidR="00F92213" w14:paraId="508E660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B2B2B"/>
            <w:tcMar>
              <w:top w:w="80" w:type="dxa"/>
              <w:left w:w="120" w:type="dxa"/>
              <w:bottom w:w="80" w:type="dxa"/>
              <w:right w:w="80" w:type="dxa"/>
            </w:tcMar>
          </w:tcPr>
          <w:p w14:paraId="3E26BF96" w14:textId="77777777" w:rsidR="00F92213" w:rsidRDefault="00000000">
            <w:r>
              <w:rPr>
                <w:b/>
                <w:bCs/>
                <w:color w:val="FFFFFF"/>
                <w:sz w:val="20"/>
                <w:szCs w:val="20"/>
              </w:rPr>
              <w:t>Column</w:t>
            </w:r>
          </w:p>
        </w:tc>
        <w:tc>
          <w:tcPr>
            <w:tcW w:w="1000" w:type="dxa"/>
            <w:tcBorders>
              <w:top w:val="single" w:sz="1" w:space="0" w:color="AAAAAA"/>
              <w:left w:val="single" w:sz="1" w:space="0" w:color="AAAAAA"/>
              <w:bottom w:val="single" w:sz="1" w:space="0" w:color="AAAAAA"/>
              <w:right w:val="single" w:sz="1" w:space="0" w:color="AAAAAA"/>
            </w:tcBorders>
            <w:shd w:val="clear" w:color="auto" w:fill="2B2B2B"/>
            <w:tcMar>
              <w:top w:w="80" w:type="dxa"/>
              <w:left w:w="120" w:type="dxa"/>
              <w:bottom w:w="80" w:type="dxa"/>
              <w:right w:w="80" w:type="dxa"/>
            </w:tcMar>
          </w:tcPr>
          <w:p w14:paraId="6F90C20B" w14:textId="77777777" w:rsidR="00F92213" w:rsidRDefault="00000000">
            <w:r>
              <w:rPr>
                <w:b/>
                <w:bCs/>
                <w:color w:val="FFFFFF"/>
                <w:sz w:val="20"/>
                <w:szCs w:val="20"/>
              </w:rPr>
              <w:t>Type</w:t>
            </w:r>
          </w:p>
        </w:tc>
        <w:tc>
          <w:tcPr>
            <w:tcW w:w="5826" w:type="dxa"/>
            <w:tcBorders>
              <w:top w:val="single" w:sz="1" w:space="0" w:color="AAAAAA"/>
              <w:left w:val="single" w:sz="1" w:space="0" w:color="AAAAAA"/>
              <w:bottom w:val="single" w:sz="1" w:space="0" w:color="AAAAAA"/>
              <w:right w:val="single" w:sz="1" w:space="0" w:color="AAAAAA"/>
            </w:tcBorders>
            <w:shd w:val="clear" w:color="auto" w:fill="2B2B2B"/>
            <w:tcMar>
              <w:top w:w="80" w:type="dxa"/>
              <w:left w:w="120" w:type="dxa"/>
              <w:bottom w:w="80" w:type="dxa"/>
              <w:right w:w="80" w:type="dxa"/>
            </w:tcMar>
          </w:tcPr>
          <w:p w14:paraId="1F71170F" w14:textId="77777777" w:rsidR="00F92213" w:rsidRDefault="00000000">
            <w:r>
              <w:rPr>
                <w:b/>
                <w:bCs/>
                <w:color w:val="FFFFFF"/>
                <w:sz w:val="20"/>
                <w:szCs w:val="20"/>
              </w:rPr>
              <w:t>Description</w:t>
            </w:r>
          </w:p>
        </w:tc>
      </w:tr>
      <w:tr w:rsidR="00F92213" w14:paraId="684B440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01EDE521" w14:textId="77777777" w:rsidR="00F92213" w:rsidRDefault="00000000">
            <w:r>
              <w:rPr>
                <w:sz w:val="20"/>
                <w:szCs w:val="20"/>
              </w:rPr>
              <w:t>Unique id</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1E7BE5C0" w14:textId="77777777" w:rsidR="00F92213" w:rsidRDefault="00000000">
            <w:r>
              <w:rPr>
                <w:sz w:val="20"/>
                <w:szCs w:val="20"/>
              </w:rPr>
              <w:t>String</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1229CA86" w14:textId="77777777" w:rsidR="00F92213" w:rsidRDefault="00000000">
            <w:r>
              <w:rPr>
                <w:sz w:val="20"/>
                <w:szCs w:val="20"/>
              </w:rPr>
              <w:t>UUID per interaction record</w:t>
            </w:r>
          </w:p>
        </w:tc>
      </w:tr>
      <w:tr w:rsidR="00F92213" w14:paraId="0B6A0FA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2A7CC596" w14:textId="77777777" w:rsidR="00F92213" w:rsidRDefault="00000000">
            <w:proofErr w:type="spellStart"/>
            <w:r>
              <w:rPr>
                <w:sz w:val="20"/>
                <w:szCs w:val="20"/>
              </w:rPr>
              <w:t>channel_name</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0FB4E290" w14:textId="77777777" w:rsidR="00F92213" w:rsidRDefault="00000000">
            <w:proofErr w:type="spellStart"/>
            <w:r>
              <w:rPr>
                <w:sz w:val="20"/>
                <w:szCs w:val="20"/>
              </w:rPr>
              <w:t>Categ</w:t>
            </w:r>
            <w:proofErr w:type="spellEnd"/>
            <w:r>
              <w:rPr>
                <w:sz w:val="20"/>
                <w:szCs w:val="20"/>
              </w:rPr>
              <w:t>.</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29646456" w14:textId="77777777" w:rsidR="00F92213" w:rsidRDefault="00000000">
            <w:r>
              <w:rPr>
                <w:sz w:val="20"/>
                <w:szCs w:val="20"/>
              </w:rPr>
              <w:t>Support channel: Inbound / Outcall / Email</w:t>
            </w:r>
          </w:p>
        </w:tc>
      </w:tr>
      <w:tr w:rsidR="00F92213" w14:paraId="4601779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7EE786C1" w14:textId="77777777" w:rsidR="00F92213" w:rsidRDefault="00000000">
            <w:r>
              <w:rPr>
                <w:sz w:val="20"/>
                <w:szCs w:val="20"/>
              </w:rPr>
              <w:t>category</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13299B71" w14:textId="77777777" w:rsidR="00F92213" w:rsidRDefault="00000000">
            <w:proofErr w:type="spellStart"/>
            <w:r>
              <w:rPr>
                <w:sz w:val="20"/>
                <w:szCs w:val="20"/>
              </w:rPr>
              <w:t>Categ</w:t>
            </w:r>
            <w:proofErr w:type="spellEnd"/>
            <w:r>
              <w:rPr>
                <w:sz w:val="20"/>
                <w:szCs w:val="20"/>
              </w:rPr>
              <w:t>.</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3E3D054F" w14:textId="77777777" w:rsidR="00F92213" w:rsidRDefault="00000000">
            <w:r>
              <w:rPr>
                <w:sz w:val="20"/>
                <w:szCs w:val="20"/>
              </w:rPr>
              <w:t>Issue category (Returns, Order Related, etc.)</w:t>
            </w:r>
          </w:p>
        </w:tc>
      </w:tr>
      <w:tr w:rsidR="00F92213" w14:paraId="575DB25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41550E01" w14:textId="77777777" w:rsidR="00F92213" w:rsidRDefault="00000000">
            <w:r>
              <w:rPr>
                <w:sz w:val="20"/>
                <w:szCs w:val="20"/>
              </w:rPr>
              <w:t>Sub-category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770720C4" w14:textId="77777777" w:rsidR="00F92213" w:rsidRDefault="00000000">
            <w:proofErr w:type="spellStart"/>
            <w:r>
              <w:rPr>
                <w:sz w:val="20"/>
                <w:szCs w:val="20"/>
              </w:rPr>
              <w:t>Categ</w:t>
            </w:r>
            <w:proofErr w:type="spellEnd"/>
            <w:r>
              <w:rPr>
                <w:sz w:val="20"/>
                <w:szCs w:val="20"/>
              </w:rPr>
              <w:t>.</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6780E853" w14:textId="77777777" w:rsidR="00F92213" w:rsidRDefault="00000000">
            <w:r>
              <w:rPr>
                <w:sz w:val="20"/>
                <w:szCs w:val="20"/>
              </w:rPr>
              <w:t>Specific issue type within category</w:t>
            </w:r>
          </w:p>
        </w:tc>
      </w:tr>
      <w:tr w:rsidR="00F92213" w14:paraId="57A1207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40905714" w14:textId="77777777" w:rsidR="00F92213" w:rsidRDefault="00000000">
            <w:r>
              <w:rPr>
                <w:sz w:val="20"/>
                <w:szCs w:val="20"/>
              </w:rPr>
              <w:t>Customer Remarks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7C696411" w14:textId="77777777" w:rsidR="00F92213" w:rsidRDefault="00000000">
            <w:r>
              <w:rPr>
                <w:sz w:val="20"/>
                <w:szCs w:val="20"/>
              </w:rPr>
              <w:t>Text</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7230DD27" w14:textId="77777777" w:rsidR="00F92213" w:rsidRDefault="00000000">
            <w:r>
              <w:rPr>
                <w:sz w:val="20"/>
                <w:szCs w:val="20"/>
              </w:rPr>
              <w:t>Free-text customer feedback (66.5% missing)</w:t>
            </w:r>
          </w:p>
        </w:tc>
      </w:tr>
      <w:tr w:rsidR="00F92213" w14:paraId="766FFE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5B678CCF" w14:textId="77777777" w:rsidR="00F92213" w:rsidRDefault="00000000">
            <w:proofErr w:type="spellStart"/>
            <w:r>
              <w:rPr>
                <w:sz w:val="20"/>
                <w:szCs w:val="20"/>
              </w:rPr>
              <w:t>Order_id</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2E91CCA6" w14:textId="77777777" w:rsidR="00F92213" w:rsidRDefault="00000000">
            <w:r>
              <w:rPr>
                <w:sz w:val="20"/>
                <w:szCs w:val="20"/>
              </w:rPr>
              <w:t>String</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2A64C1EA" w14:textId="77777777" w:rsidR="00F92213" w:rsidRDefault="00000000">
            <w:r>
              <w:rPr>
                <w:sz w:val="20"/>
                <w:szCs w:val="20"/>
              </w:rPr>
              <w:t>Associated order UUID (80% missing)</w:t>
            </w:r>
          </w:p>
        </w:tc>
      </w:tr>
      <w:tr w:rsidR="00F92213" w14:paraId="2E8B3A6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41715272" w14:textId="77777777" w:rsidR="00F92213" w:rsidRDefault="00000000">
            <w:proofErr w:type="spellStart"/>
            <w:r>
              <w:rPr>
                <w:sz w:val="20"/>
                <w:szCs w:val="20"/>
              </w:rPr>
              <w:t>order_date_time</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3374BBA7" w14:textId="77777777" w:rsidR="00F92213" w:rsidRDefault="00000000">
            <w:proofErr w:type="spellStart"/>
            <w:r>
              <w:rPr>
                <w:sz w:val="20"/>
                <w:szCs w:val="20"/>
              </w:rPr>
              <w:t>DateTime</w:t>
            </w:r>
            <w:proofErr w:type="spellEnd"/>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204FC026" w14:textId="77777777" w:rsidR="00F92213" w:rsidRDefault="00000000">
            <w:r>
              <w:rPr>
                <w:sz w:val="20"/>
                <w:szCs w:val="20"/>
              </w:rPr>
              <w:t>Order timestamp (80% missing)</w:t>
            </w:r>
          </w:p>
        </w:tc>
      </w:tr>
      <w:tr w:rsidR="00F92213" w14:paraId="761AF48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2E4CA85C" w14:textId="77777777" w:rsidR="00F92213" w:rsidRDefault="00000000">
            <w:proofErr w:type="spellStart"/>
            <w:r>
              <w:rPr>
                <w:sz w:val="20"/>
                <w:szCs w:val="20"/>
              </w:rPr>
              <w:t>Issue_reported</w:t>
            </w:r>
            <w:proofErr w:type="spellEnd"/>
            <w:r>
              <w:rPr>
                <w:sz w:val="20"/>
                <w:szCs w:val="20"/>
              </w:rPr>
              <w:t xml:space="preserve"> at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4DE39F92" w14:textId="77777777" w:rsidR="00F92213" w:rsidRDefault="00000000">
            <w:proofErr w:type="spellStart"/>
            <w:r>
              <w:rPr>
                <w:sz w:val="20"/>
                <w:szCs w:val="20"/>
              </w:rPr>
              <w:t>DateTime</w:t>
            </w:r>
            <w:proofErr w:type="spellEnd"/>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306D8F30" w14:textId="77777777" w:rsidR="00F92213" w:rsidRDefault="00000000">
            <w:r>
              <w:rPr>
                <w:sz w:val="20"/>
                <w:szCs w:val="20"/>
              </w:rPr>
              <w:t>Timestamp when issue was reported</w:t>
            </w:r>
          </w:p>
        </w:tc>
      </w:tr>
      <w:tr w:rsidR="00F92213" w14:paraId="1F5F30B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03240C48" w14:textId="77777777" w:rsidR="00F92213" w:rsidRDefault="00000000">
            <w:proofErr w:type="spellStart"/>
            <w:r>
              <w:rPr>
                <w:sz w:val="20"/>
                <w:szCs w:val="20"/>
              </w:rPr>
              <w:t>issue_responded</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18F7D7D6" w14:textId="77777777" w:rsidR="00F92213" w:rsidRDefault="00000000">
            <w:proofErr w:type="spellStart"/>
            <w:r>
              <w:rPr>
                <w:sz w:val="20"/>
                <w:szCs w:val="20"/>
              </w:rPr>
              <w:t>DateTime</w:t>
            </w:r>
            <w:proofErr w:type="spellEnd"/>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771FF0A0" w14:textId="77777777" w:rsidR="00F92213" w:rsidRDefault="00000000">
            <w:r>
              <w:rPr>
                <w:sz w:val="20"/>
                <w:szCs w:val="20"/>
              </w:rPr>
              <w:t>Timestamp when agent responded</w:t>
            </w:r>
          </w:p>
        </w:tc>
      </w:tr>
      <w:tr w:rsidR="00F92213" w14:paraId="0EF52BA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21DBFF32" w14:textId="77777777" w:rsidR="00F92213" w:rsidRDefault="00000000">
            <w:proofErr w:type="spellStart"/>
            <w:r>
              <w:rPr>
                <w:sz w:val="20"/>
                <w:szCs w:val="20"/>
              </w:rPr>
              <w:t>Survey_response_Date</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0FD9F589" w14:textId="77777777" w:rsidR="00F92213" w:rsidRDefault="00000000">
            <w:proofErr w:type="spellStart"/>
            <w:r>
              <w:rPr>
                <w:sz w:val="20"/>
                <w:szCs w:val="20"/>
              </w:rPr>
              <w:t>DateTime</w:t>
            </w:r>
            <w:proofErr w:type="spellEnd"/>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37AD507A" w14:textId="77777777" w:rsidR="00F92213" w:rsidRDefault="00000000">
            <w:r>
              <w:rPr>
                <w:sz w:val="20"/>
                <w:szCs w:val="20"/>
              </w:rPr>
              <w:t>Date of CSAT survey response</w:t>
            </w:r>
          </w:p>
        </w:tc>
      </w:tr>
      <w:tr w:rsidR="00F92213" w14:paraId="6EAD4FC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6E980BD1" w14:textId="77777777" w:rsidR="00F92213" w:rsidRDefault="00000000">
            <w:proofErr w:type="spellStart"/>
            <w:r>
              <w:rPr>
                <w:sz w:val="20"/>
                <w:szCs w:val="20"/>
              </w:rPr>
              <w:t>Customer_City</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5A0A3794" w14:textId="77777777" w:rsidR="00F92213" w:rsidRDefault="00000000">
            <w:proofErr w:type="spellStart"/>
            <w:r>
              <w:rPr>
                <w:sz w:val="20"/>
                <w:szCs w:val="20"/>
              </w:rPr>
              <w:t>Categ</w:t>
            </w:r>
            <w:proofErr w:type="spellEnd"/>
            <w:r>
              <w:rPr>
                <w:sz w:val="20"/>
                <w:szCs w:val="20"/>
              </w:rPr>
              <w:t>.</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5502FCE9" w14:textId="77777777" w:rsidR="00F92213" w:rsidRDefault="00000000">
            <w:r>
              <w:rPr>
                <w:sz w:val="20"/>
                <w:szCs w:val="20"/>
              </w:rPr>
              <w:t>Customer city (80% missing)</w:t>
            </w:r>
          </w:p>
        </w:tc>
      </w:tr>
      <w:tr w:rsidR="00F92213" w14:paraId="5753BF8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09DB97E3" w14:textId="77777777" w:rsidR="00F92213" w:rsidRDefault="00000000">
            <w:proofErr w:type="spellStart"/>
            <w:r>
              <w:rPr>
                <w:sz w:val="20"/>
                <w:szCs w:val="20"/>
              </w:rPr>
              <w:t>Product_category</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485E914B" w14:textId="77777777" w:rsidR="00F92213" w:rsidRDefault="00000000">
            <w:proofErr w:type="spellStart"/>
            <w:r>
              <w:rPr>
                <w:sz w:val="20"/>
                <w:szCs w:val="20"/>
              </w:rPr>
              <w:t>Categ</w:t>
            </w:r>
            <w:proofErr w:type="spellEnd"/>
            <w:r>
              <w:rPr>
                <w:sz w:val="20"/>
                <w:szCs w:val="20"/>
              </w:rPr>
              <w:t>.</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6EF8BC11" w14:textId="77777777" w:rsidR="00F92213" w:rsidRDefault="00000000">
            <w:r>
              <w:rPr>
                <w:sz w:val="20"/>
                <w:szCs w:val="20"/>
              </w:rPr>
              <w:t>Product type (80% missing)</w:t>
            </w:r>
          </w:p>
        </w:tc>
      </w:tr>
      <w:tr w:rsidR="00F92213" w14:paraId="672BFE9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42E67DEC" w14:textId="77777777" w:rsidR="00F92213" w:rsidRDefault="00000000">
            <w:proofErr w:type="spellStart"/>
            <w:r>
              <w:rPr>
                <w:sz w:val="20"/>
                <w:szCs w:val="20"/>
              </w:rPr>
              <w:t>Item_price</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1F799A35" w14:textId="77777777" w:rsidR="00F92213" w:rsidRDefault="00000000">
            <w:r>
              <w:rPr>
                <w:sz w:val="20"/>
                <w:szCs w:val="20"/>
              </w:rPr>
              <w:t>Float</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171DA412" w14:textId="77777777" w:rsidR="00F92213" w:rsidRDefault="00000000">
            <w:r>
              <w:rPr>
                <w:sz w:val="20"/>
                <w:szCs w:val="20"/>
              </w:rPr>
              <w:t>Price of item involved (80% missing)</w:t>
            </w:r>
          </w:p>
        </w:tc>
      </w:tr>
      <w:tr w:rsidR="00F92213" w14:paraId="43A6597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1DD2953D" w14:textId="77777777" w:rsidR="00F92213" w:rsidRDefault="00000000">
            <w:proofErr w:type="spellStart"/>
            <w:r>
              <w:rPr>
                <w:sz w:val="20"/>
                <w:szCs w:val="20"/>
              </w:rPr>
              <w:t>connected_handling_time</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32B40959" w14:textId="77777777" w:rsidR="00F92213" w:rsidRDefault="00000000">
            <w:r>
              <w:rPr>
                <w:sz w:val="20"/>
                <w:szCs w:val="20"/>
              </w:rPr>
              <w:t>Float</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3FD75A0C" w14:textId="77777777" w:rsidR="00F92213" w:rsidRDefault="00000000">
            <w:r>
              <w:rPr>
                <w:sz w:val="20"/>
                <w:szCs w:val="20"/>
              </w:rPr>
              <w:t>Call/interaction duration (99.7% missing)</w:t>
            </w:r>
          </w:p>
        </w:tc>
      </w:tr>
      <w:tr w:rsidR="00F92213" w14:paraId="212D229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5FC34C00" w14:textId="77777777" w:rsidR="00F92213" w:rsidRDefault="00000000">
            <w:proofErr w:type="spellStart"/>
            <w:r>
              <w:rPr>
                <w:sz w:val="20"/>
                <w:szCs w:val="20"/>
              </w:rPr>
              <w:t>Agent_name</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62477C0E" w14:textId="77777777" w:rsidR="00F92213" w:rsidRDefault="00000000">
            <w:proofErr w:type="spellStart"/>
            <w:r>
              <w:rPr>
                <w:sz w:val="20"/>
                <w:szCs w:val="20"/>
              </w:rPr>
              <w:t>Categ</w:t>
            </w:r>
            <w:proofErr w:type="spellEnd"/>
            <w:r>
              <w:rPr>
                <w:sz w:val="20"/>
                <w:szCs w:val="20"/>
              </w:rPr>
              <w:t>.</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6B6F200A" w14:textId="77777777" w:rsidR="00F92213" w:rsidRDefault="00000000">
            <w:r>
              <w:rPr>
                <w:sz w:val="20"/>
                <w:szCs w:val="20"/>
              </w:rPr>
              <w:t>Name of handling agent</w:t>
            </w:r>
          </w:p>
        </w:tc>
      </w:tr>
      <w:tr w:rsidR="00F92213" w14:paraId="48F987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5B9581A1" w14:textId="77777777" w:rsidR="00F92213" w:rsidRDefault="00000000">
            <w:r>
              <w:rPr>
                <w:sz w:val="20"/>
                <w:szCs w:val="20"/>
              </w:rPr>
              <w:t>Supervisor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119AD7DB" w14:textId="77777777" w:rsidR="00F92213" w:rsidRDefault="00000000">
            <w:proofErr w:type="spellStart"/>
            <w:r>
              <w:rPr>
                <w:sz w:val="20"/>
                <w:szCs w:val="20"/>
              </w:rPr>
              <w:t>Categ</w:t>
            </w:r>
            <w:proofErr w:type="spellEnd"/>
            <w:r>
              <w:rPr>
                <w:sz w:val="20"/>
                <w:szCs w:val="20"/>
              </w:rPr>
              <w:t>.</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7C57A247" w14:textId="77777777" w:rsidR="00F92213" w:rsidRDefault="00000000">
            <w:r>
              <w:rPr>
                <w:sz w:val="20"/>
                <w:szCs w:val="20"/>
              </w:rPr>
              <w:t>Supervisor name</w:t>
            </w:r>
          </w:p>
        </w:tc>
      </w:tr>
      <w:tr w:rsidR="00F92213" w14:paraId="5F1B909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27BF41A9" w14:textId="77777777" w:rsidR="00F92213" w:rsidRDefault="00000000">
            <w:r>
              <w:rPr>
                <w:sz w:val="20"/>
                <w:szCs w:val="20"/>
              </w:rPr>
              <w:t>Manager</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6F46C9DB" w14:textId="77777777" w:rsidR="00F92213" w:rsidRDefault="00000000">
            <w:proofErr w:type="spellStart"/>
            <w:r>
              <w:rPr>
                <w:sz w:val="20"/>
                <w:szCs w:val="20"/>
              </w:rPr>
              <w:t>Categ</w:t>
            </w:r>
            <w:proofErr w:type="spellEnd"/>
            <w:r>
              <w:rPr>
                <w:sz w:val="20"/>
                <w:szCs w:val="20"/>
              </w:rPr>
              <w:t>.</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09BAD21E" w14:textId="77777777" w:rsidR="00F92213" w:rsidRDefault="00000000">
            <w:r>
              <w:rPr>
                <w:sz w:val="20"/>
                <w:szCs w:val="20"/>
              </w:rPr>
              <w:t>Manager name</w:t>
            </w:r>
          </w:p>
        </w:tc>
      </w:tr>
      <w:tr w:rsidR="00F92213" w14:paraId="0E729EB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3F875DA1" w14:textId="77777777" w:rsidR="00F92213" w:rsidRDefault="00000000">
            <w:r>
              <w:rPr>
                <w:sz w:val="20"/>
                <w:szCs w:val="20"/>
              </w:rPr>
              <w:t>Tenure Bucket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471FC2BA" w14:textId="77777777" w:rsidR="00F92213" w:rsidRDefault="00000000">
            <w:proofErr w:type="spellStart"/>
            <w:r>
              <w:rPr>
                <w:sz w:val="20"/>
                <w:szCs w:val="20"/>
              </w:rPr>
              <w:t>Categ</w:t>
            </w:r>
            <w:proofErr w:type="spellEnd"/>
            <w:r>
              <w:rPr>
                <w:sz w:val="20"/>
                <w:szCs w:val="20"/>
              </w:rPr>
              <w:t>.</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287E4039" w14:textId="77777777" w:rsidR="00F92213" w:rsidRDefault="00000000">
            <w:r>
              <w:rPr>
                <w:sz w:val="20"/>
                <w:szCs w:val="20"/>
              </w:rPr>
              <w:t>Agent experience: OJT / 0-30 / 31-60 / 61-90 / &gt;90</w:t>
            </w:r>
          </w:p>
        </w:tc>
      </w:tr>
      <w:tr w:rsidR="00F92213" w14:paraId="7E9F5A3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5E3F2A9E" w14:textId="77777777" w:rsidR="00F92213" w:rsidRDefault="00000000">
            <w:r>
              <w:rPr>
                <w:sz w:val="20"/>
                <w:szCs w:val="20"/>
              </w:rPr>
              <w:lastRenderedPageBreak/>
              <w:t>Agent Shift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3852D753" w14:textId="77777777" w:rsidR="00F92213" w:rsidRDefault="00000000">
            <w:proofErr w:type="spellStart"/>
            <w:r>
              <w:rPr>
                <w:sz w:val="20"/>
                <w:szCs w:val="20"/>
              </w:rPr>
              <w:t>Categ</w:t>
            </w:r>
            <w:proofErr w:type="spellEnd"/>
            <w:r>
              <w:rPr>
                <w:sz w:val="20"/>
                <w:szCs w:val="20"/>
              </w:rPr>
              <w:t>.</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5D1B6284" w14:textId="77777777" w:rsidR="00F92213" w:rsidRDefault="00000000">
            <w:r>
              <w:rPr>
                <w:sz w:val="20"/>
                <w:szCs w:val="20"/>
              </w:rPr>
              <w:t>Shift: Morning / Afternoon / Evening / Night / Split</w:t>
            </w:r>
          </w:p>
        </w:tc>
      </w:tr>
      <w:tr w:rsidR="00F92213" w14:paraId="7B585C3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4254B7E9" w14:textId="77777777" w:rsidR="00F92213" w:rsidRDefault="00000000">
            <w:r>
              <w:rPr>
                <w:sz w:val="20"/>
                <w:szCs w:val="20"/>
              </w:rPr>
              <w:t>CSAT Score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47204DDF" w14:textId="77777777" w:rsidR="00F92213" w:rsidRDefault="00000000">
            <w:r>
              <w:rPr>
                <w:sz w:val="20"/>
                <w:szCs w:val="20"/>
              </w:rPr>
              <w:t>Integer</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3D5830E3" w14:textId="77777777" w:rsidR="00F92213" w:rsidRDefault="00000000">
            <w:r>
              <w:rPr>
                <w:sz w:val="20"/>
                <w:szCs w:val="20"/>
              </w:rPr>
              <w:t>TARGET — Customer satisfaction score 1 to 5</w:t>
            </w:r>
          </w:p>
        </w:tc>
      </w:tr>
    </w:tbl>
    <w:p w14:paraId="07D77FF5" w14:textId="77777777" w:rsidR="00F92213" w:rsidRDefault="00F92213"/>
    <w:p w14:paraId="71548DC7" w14:textId="77777777" w:rsidR="00F92213" w:rsidRDefault="00000000">
      <w:pPr>
        <w:pStyle w:val="Heading2"/>
      </w:pPr>
      <w:bookmarkStart w:id="6" w:name="_Toc224307234"/>
      <w:proofErr w:type="gramStart"/>
      <w:r>
        <w:t>3.2  Missing</w:t>
      </w:r>
      <w:proofErr w:type="gramEnd"/>
      <w:r>
        <w:t xml:space="preserve"> Values Analysis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026"/>
      </w:tblGrid>
      <w:tr w:rsidR="00F92213" w14:paraId="17387E8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B2B2B"/>
            <w:tcMar>
              <w:top w:w="80" w:type="dxa"/>
              <w:left w:w="120" w:type="dxa"/>
              <w:bottom w:w="80" w:type="dxa"/>
              <w:right w:w="80" w:type="dxa"/>
            </w:tcMar>
          </w:tcPr>
          <w:p w14:paraId="53CFF8D6" w14:textId="77777777" w:rsidR="00F92213" w:rsidRDefault="00000000">
            <w:r>
              <w:rPr>
                <w:b/>
                <w:bCs/>
                <w:color w:val="FFFFFF"/>
                <w:sz w:val="20"/>
                <w:szCs w:val="20"/>
              </w:rPr>
              <w:t>Column</w:t>
            </w:r>
          </w:p>
        </w:tc>
        <w:tc>
          <w:tcPr>
            <w:tcW w:w="1200" w:type="dxa"/>
            <w:tcBorders>
              <w:top w:val="single" w:sz="1" w:space="0" w:color="AAAAAA"/>
              <w:left w:val="single" w:sz="1" w:space="0" w:color="AAAAAA"/>
              <w:bottom w:val="single" w:sz="1" w:space="0" w:color="AAAAAA"/>
              <w:right w:val="single" w:sz="1" w:space="0" w:color="AAAAAA"/>
            </w:tcBorders>
            <w:shd w:val="clear" w:color="auto" w:fill="2B2B2B"/>
            <w:tcMar>
              <w:top w:w="80" w:type="dxa"/>
              <w:left w:w="120" w:type="dxa"/>
              <w:bottom w:w="80" w:type="dxa"/>
              <w:right w:w="80" w:type="dxa"/>
            </w:tcMar>
          </w:tcPr>
          <w:p w14:paraId="6C8A1928" w14:textId="77777777" w:rsidR="00F92213" w:rsidRDefault="00000000">
            <w:r>
              <w:rPr>
                <w:b/>
                <w:bCs/>
                <w:color w:val="FFFFFF"/>
                <w:sz w:val="20"/>
                <w:szCs w:val="20"/>
              </w:rPr>
              <w:t>Missing %</w:t>
            </w:r>
          </w:p>
        </w:tc>
        <w:tc>
          <w:tcPr>
            <w:tcW w:w="5026" w:type="dxa"/>
            <w:tcBorders>
              <w:top w:val="single" w:sz="1" w:space="0" w:color="AAAAAA"/>
              <w:left w:val="single" w:sz="1" w:space="0" w:color="AAAAAA"/>
              <w:bottom w:val="single" w:sz="1" w:space="0" w:color="AAAAAA"/>
              <w:right w:val="single" w:sz="1" w:space="0" w:color="AAAAAA"/>
            </w:tcBorders>
            <w:shd w:val="clear" w:color="auto" w:fill="2B2B2B"/>
            <w:tcMar>
              <w:top w:w="80" w:type="dxa"/>
              <w:left w:w="120" w:type="dxa"/>
              <w:bottom w:w="80" w:type="dxa"/>
              <w:right w:w="80" w:type="dxa"/>
            </w:tcMar>
          </w:tcPr>
          <w:p w14:paraId="08F4178F" w14:textId="77777777" w:rsidR="00F92213" w:rsidRDefault="00000000">
            <w:r>
              <w:rPr>
                <w:b/>
                <w:bCs/>
                <w:color w:val="FFFFFF"/>
                <w:sz w:val="20"/>
                <w:szCs w:val="20"/>
              </w:rPr>
              <w:t>Treatment</w:t>
            </w:r>
          </w:p>
        </w:tc>
      </w:tr>
      <w:tr w:rsidR="00F92213" w14:paraId="053C2CE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6D5AAFA5" w14:textId="77777777" w:rsidR="00F92213" w:rsidRDefault="00000000">
            <w:proofErr w:type="spellStart"/>
            <w:r>
              <w:rPr>
                <w:sz w:val="20"/>
                <w:szCs w:val="20"/>
              </w:rPr>
              <w:t>connected_handling_time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4B114C65" w14:textId="77777777" w:rsidR="00F92213" w:rsidRDefault="00000000">
            <w:r>
              <w:rPr>
                <w:sz w:val="20"/>
                <w:szCs w:val="20"/>
              </w:rPr>
              <w:t>99.7%</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71AC977B" w14:textId="77777777" w:rsidR="00F92213" w:rsidRDefault="00000000">
            <w:r>
              <w:rPr>
                <w:sz w:val="20"/>
                <w:szCs w:val="20"/>
              </w:rPr>
              <w:t>Dropped — too sparse to impute</w:t>
            </w:r>
          </w:p>
        </w:tc>
      </w:tr>
      <w:tr w:rsidR="00F92213" w14:paraId="190721F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7092ED2F" w14:textId="77777777" w:rsidR="00F92213" w:rsidRDefault="00000000">
            <w:proofErr w:type="spellStart"/>
            <w:r>
              <w:rPr>
                <w:sz w:val="20"/>
                <w:szCs w:val="20"/>
              </w:rPr>
              <w:t>order_date_time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4FA2136B" w14:textId="77777777" w:rsidR="00F92213" w:rsidRDefault="00000000">
            <w:r>
              <w:rPr>
                <w:sz w:val="20"/>
                <w:szCs w:val="20"/>
              </w:rPr>
              <w:t>80.0%</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17CFC6B7" w14:textId="77777777" w:rsidR="00F92213" w:rsidRDefault="00000000">
            <w:r>
              <w:rPr>
                <w:sz w:val="20"/>
                <w:szCs w:val="20"/>
              </w:rPr>
              <w:t>Dropped — too sparse to impute</w:t>
            </w:r>
          </w:p>
        </w:tc>
      </w:tr>
      <w:tr w:rsidR="00F92213" w14:paraId="0094E63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41AEBF25" w14:textId="77777777" w:rsidR="00F92213" w:rsidRDefault="00000000">
            <w:proofErr w:type="spellStart"/>
            <w:r>
              <w:rPr>
                <w:sz w:val="20"/>
                <w:szCs w:val="20"/>
              </w:rPr>
              <w:t>Customer_City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67E7D40B" w14:textId="77777777" w:rsidR="00F92213" w:rsidRDefault="00000000">
            <w:r>
              <w:rPr>
                <w:sz w:val="20"/>
                <w:szCs w:val="20"/>
              </w:rPr>
              <w:t>80.1%</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43BE8F86" w14:textId="77777777" w:rsidR="00F92213" w:rsidRDefault="00000000">
            <w:r>
              <w:rPr>
                <w:sz w:val="20"/>
                <w:szCs w:val="20"/>
              </w:rPr>
              <w:t>Dropped — too sparse to impute</w:t>
            </w:r>
          </w:p>
        </w:tc>
      </w:tr>
      <w:tr w:rsidR="00F92213" w14:paraId="0F0C9B9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6B5194D7" w14:textId="77777777" w:rsidR="00F92213" w:rsidRDefault="00000000">
            <w:proofErr w:type="spellStart"/>
            <w:r>
              <w:rPr>
                <w:sz w:val="20"/>
                <w:szCs w:val="20"/>
              </w:rPr>
              <w:t>Product_category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33C7DE6A" w14:textId="77777777" w:rsidR="00F92213" w:rsidRDefault="00000000">
            <w:r>
              <w:rPr>
                <w:sz w:val="20"/>
                <w:szCs w:val="20"/>
              </w:rPr>
              <w:t>80.0%</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15AC5384" w14:textId="77777777" w:rsidR="00F92213" w:rsidRDefault="00000000">
            <w:r>
              <w:rPr>
                <w:sz w:val="20"/>
                <w:szCs w:val="20"/>
              </w:rPr>
              <w:t>Dropped — too sparse to impute</w:t>
            </w:r>
          </w:p>
        </w:tc>
      </w:tr>
      <w:tr w:rsidR="00F92213" w14:paraId="78985DA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71BA9366" w14:textId="77777777" w:rsidR="00F92213" w:rsidRDefault="00000000">
            <w:proofErr w:type="spellStart"/>
            <w:r>
              <w:rPr>
                <w:sz w:val="20"/>
                <w:szCs w:val="20"/>
              </w:rPr>
              <w:t>Item_price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1DB5A731" w14:textId="77777777" w:rsidR="00F92213" w:rsidRDefault="00000000">
            <w:r>
              <w:rPr>
                <w:sz w:val="20"/>
                <w:szCs w:val="20"/>
              </w:rPr>
              <w:t>80.0%</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5CDBD572" w14:textId="77777777" w:rsidR="00F92213" w:rsidRDefault="00000000">
            <w:r>
              <w:rPr>
                <w:sz w:val="20"/>
                <w:szCs w:val="20"/>
              </w:rPr>
              <w:t>Dropped — too sparse to impute</w:t>
            </w:r>
          </w:p>
        </w:tc>
      </w:tr>
      <w:tr w:rsidR="00F92213" w14:paraId="2E54FBB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084E2824" w14:textId="77777777" w:rsidR="00F92213" w:rsidRDefault="00000000">
            <w:proofErr w:type="spellStart"/>
            <w:r>
              <w:rPr>
                <w:sz w:val="20"/>
                <w:szCs w:val="20"/>
              </w:rPr>
              <w:t>Order_id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3966976A" w14:textId="77777777" w:rsidR="00F92213" w:rsidRDefault="00000000">
            <w:r>
              <w:rPr>
                <w:sz w:val="20"/>
                <w:szCs w:val="20"/>
              </w:rPr>
              <w:t>21.2%</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2FCB8909" w14:textId="77777777" w:rsidR="00F92213" w:rsidRDefault="00000000">
            <w:r>
              <w:rPr>
                <w:sz w:val="20"/>
                <w:szCs w:val="20"/>
              </w:rPr>
              <w:t>Dropped — not useful for ML</w:t>
            </w:r>
          </w:p>
        </w:tc>
      </w:tr>
      <w:tr w:rsidR="00F92213" w14:paraId="132E834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0D4915A4" w14:textId="77777777" w:rsidR="00F92213" w:rsidRDefault="00000000">
            <w:r>
              <w:rPr>
                <w:sz w:val="20"/>
                <w:szCs w:val="20"/>
              </w:rPr>
              <w:t>Customer Remarks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47CFE19C" w14:textId="77777777" w:rsidR="00F92213" w:rsidRDefault="00000000">
            <w:r>
              <w:rPr>
                <w:sz w:val="20"/>
                <w:szCs w:val="20"/>
              </w:rPr>
              <w:t>66.5%</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80" w:type="dxa"/>
            </w:tcMar>
          </w:tcPr>
          <w:p w14:paraId="0D0EFDE2" w14:textId="77777777" w:rsidR="00F92213" w:rsidRDefault="00000000">
            <w:r>
              <w:rPr>
                <w:sz w:val="20"/>
                <w:szCs w:val="20"/>
              </w:rPr>
              <w:t>Filled with empty string for TF-IDF</w:t>
            </w:r>
          </w:p>
        </w:tc>
      </w:tr>
      <w:tr w:rsidR="00F92213" w14:paraId="79FC643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7A6EC26F" w14:textId="77777777" w:rsidR="00F92213" w:rsidRDefault="00000000">
            <w:proofErr w:type="spellStart"/>
            <w:r>
              <w:rPr>
                <w:sz w:val="20"/>
                <w:szCs w:val="20"/>
              </w:rPr>
              <w:t>response_time_minutes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06260A66" w14:textId="77777777" w:rsidR="00F92213" w:rsidRDefault="00000000">
            <w:r>
              <w:rPr>
                <w:sz w:val="20"/>
                <w:szCs w:val="20"/>
              </w:rPr>
              <w:t>Derived</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80" w:type="dxa"/>
            </w:tcMar>
          </w:tcPr>
          <w:p w14:paraId="7C699815" w14:textId="77777777" w:rsidR="00F92213" w:rsidRDefault="00000000">
            <w:r>
              <w:rPr>
                <w:sz w:val="20"/>
                <w:szCs w:val="20"/>
              </w:rPr>
              <w:t>Filled with column median</w:t>
            </w:r>
          </w:p>
        </w:tc>
      </w:tr>
    </w:tbl>
    <w:p w14:paraId="629CDB0E" w14:textId="77777777" w:rsidR="00F92213" w:rsidRDefault="00F92213"/>
    <w:tbl>
      <w:tblPr>
        <w:tblW w:w="9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0"/>
      </w:tblGrid>
      <w:tr w:rsidR="00F92213" w14:paraId="4C51F9DE" w14:textId="77777777" w:rsidTr="009541C5">
        <w:tblPrEx>
          <w:tblCellMar>
            <w:top w:w="0" w:type="dxa"/>
            <w:bottom w:w="0" w:type="dxa"/>
          </w:tblCellMar>
        </w:tblPrEx>
        <w:trPr>
          <w:trHeight w:hRule="exact" w:val="4110"/>
        </w:trPr>
        <w:tc>
          <w:tcPr>
            <w:tcW w:w="9590"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368CA2E5" w14:textId="3358A8DF" w:rsidR="00F92213" w:rsidRDefault="009541C5">
            <w:pPr>
              <w:jc w:val="center"/>
            </w:pPr>
            <w:r>
              <w:rPr>
                <w:noProof/>
              </w:rPr>
              <w:drawing>
                <wp:inline distT="0" distB="0" distL="0" distR="0" wp14:anchorId="0E841FFF" wp14:editId="0ACB4668">
                  <wp:extent cx="5731510" cy="2364740"/>
                  <wp:effectExtent l="0" t="0" r="2540" b="0"/>
                  <wp:docPr id="172794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64740"/>
                          </a:xfrm>
                          <a:prstGeom prst="rect">
                            <a:avLst/>
                          </a:prstGeom>
                          <a:noFill/>
                          <a:ln>
                            <a:noFill/>
                          </a:ln>
                        </pic:spPr>
                      </pic:pic>
                    </a:graphicData>
                  </a:graphic>
                </wp:inline>
              </w:drawing>
            </w:r>
          </w:p>
        </w:tc>
      </w:tr>
    </w:tbl>
    <w:p w14:paraId="7FEB88D8" w14:textId="77777777" w:rsidR="00F92213" w:rsidRDefault="00000000">
      <w:r>
        <w:br w:type="page"/>
      </w:r>
    </w:p>
    <w:p w14:paraId="09EDC673" w14:textId="77777777" w:rsidR="00F92213" w:rsidRDefault="00F92213">
      <w:pPr>
        <w:pBdr>
          <w:bottom w:val="single" w:sz="8" w:space="4" w:color="333333"/>
        </w:pBdr>
        <w:spacing w:before="240" w:after="80"/>
      </w:pPr>
    </w:p>
    <w:p w14:paraId="01E2E68C" w14:textId="77777777" w:rsidR="00F92213" w:rsidRDefault="00000000">
      <w:pPr>
        <w:pStyle w:val="Heading1"/>
      </w:pPr>
      <w:bookmarkStart w:id="7" w:name="_Toc224307235"/>
      <w:r>
        <w:t>4. Data Wrangling &amp; Feature Engineering</w:t>
      </w:r>
      <w:bookmarkEnd w:id="7"/>
    </w:p>
    <w:p w14:paraId="78B3483F" w14:textId="77777777" w:rsidR="00F92213" w:rsidRDefault="00000000">
      <w:pPr>
        <w:spacing w:after="160"/>
        <w:jc w:val="both"/>
      </w:pPr>
      <w:r>
        <w:t>Before modelling, the raw dataset was transformed into an analysis-ready form through datetime parsing, feature derivation, and cleaning.</w:t>
      </w:r>
    </w:p>
    <w:p w14:paraId="10E78C5B" w14:textId="77777777" w:rsidR="00F92213" w:rsidRDefault="00000000">
      <w:pPr>
        <w:pStyle w:val="Heading2"/>
      </w:pPr>
      <w:bookmarkStart w:id="8" w:name="_Toc224307236"/>
      <w:proofErr w:type="gramStart"/>
      <w:r>
        <w:t>4.1  Engineered</w:t>
      </w:r>
      <w:proofErr w:type="gramEnd"/>
      <w:r>
        <w:t xml:space="preserve"> Features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0"/>
        <w:gridCol w:w="6496"/>
      </w:tblGrid>
      <w:tr w:rsidR="00F92213" w14:paraId="6A05EB0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1E004605" w14:textId="77777777" w:rsidR="00F92213" w:rsidRDefault="00000000">
            <w:proofErr w:type="spellStart"/>
            <w:r>
              <w:rPr>
                <w:b/>
                <w:bCs/>
                <w:sz w:val="20"/>
                <w:szCs w:val="20"/>
              </w:rPr>
              <w:t>response_time_minutes</w:t>
            </w:r>
            <w:proofErr w:type="spellEnd"/>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0B8AE1D2" w14:textId="77777777" w:rsidR="00F92213" w:rsidRDefault="00000000">
            <w:r>
              <w:rPr>
                <w:sz w:val="20"/>
                <w:szCs w:val="20"/>
              </w:rPr>
              <w:t xml:space="preserve">Difference in minutes between </w:t>
            </w:r>
            <w:proofErr w:type="spellStart"/>
            <w:r>
              <w:rPr>
                <w:sz w:val="20"/>
                <w:szCs w:val="20"/>
              </w:rPr>
              <w:t>Issue_reported</w:t>
            </w:r>
            <w:proofErr w:type="spellEnd"/>
            <w:r>
              <w:rPr>
                <w:sz w:val="20"/>
                <w:szCs w:val="20"/>
              </w:rPr>
              <w:t xml:space="preserve"> at and </w:t>
            </w:r>
            <w:proofErr w:type="spellStart"/>
            <w:r>
              <w:rPr>
                <w:sz w:val="20"/>
                <w:szCs w:val="20"/>
              </w:rPr>
              <w:t>issue_responded</w:t>
            </w:r>
            <w:proofErr w:type="spellEnd"/>
            <w:r>
              <w:rPr>
                <w:sz w:val="20"/>
                <w:szCs w:val="20"/>
              </w:rPr>
              <w:t>. Negative values clipped to 0. Capped at 99th percentile to remove outliers.</w:t>
            </w:r>
          </w:p>
        </w:tc>
      </w:tr>
      <w:tr w:rsidR="00F92213" w14:paraId="72A14D8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0015B500" w14:textId="77777777" w:rsidR="00F92213" w:rsidRDefault="00000000">
            <w:proofErr w:type="spellStart"/>
            <w:r>
              <w:rPr>
                <w:b/>
                <w:bCs/>
                <w:sz w:val="20"/>
                <w:szCs w:val="20"/>
              </w:rPr>
              <w:t>response_time_log</w:t>
            </w:r>
            <w:proofErr w:type="spellEnd"/>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5BCD6B7C" w14:textId="77777777" w:rsidR="00F92213" w:rsidRDefault="00000000">
            <w:r>
              <w:rPr>
                <w:sz w:val="20"/>
                <w:szCs w:val="20"/>
              </w:rPr>
              <w:t xml:space="preserve">log1p transformation of </w:t>
            </w:r>
            <w:proofErr w:type="spellStart"/>
            <w:r>
              <w:rPr>
                <w:sz w:val="20"/>
                <w:szCs w:val="20"/>
              </w:rPr>
              <w:t>response_time_minutes</w:t>
            </w:r>
            <w:proofErr w:type="spellEnd"/>
            <w:r>
              <w:rPr>
                <w:sz w:val="20"/>
                <w:szCs w:val="20"/>
              </w:rPr>
              <w:t xml:space="preserve"> to reduce right-skewness.</w:t>
            </w:r>
          </w:p>
        </w:tc>
      </w:tr>
      <w:tr w:rsidR="00F92213" w14:paraId="43DAAFF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31277D6C" w14:textId="77777777" w:rsidR="00F92213" w:rsidRDefault="00000000">
            <w:proofErr w:type="spellStart"/>
            <w:r>
              <w:rPr>
                <w:b/>
                <w:bCs/>
                <w:sz w:val="20"/>
                <w:szCs w:val="20"/>
              </w:rPr>
              <w:t>issue_hour</w:t>
            </w:r>
            <w:proofErr w:type="spellEnd"/>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53036230" w14:textId="77777777" w:rsidR="00F92213" w:rsidRDefault="00000000">
            <w:r>
              <w:rPr>
                <w:sz w:val="20"/>
                <w:szCs w:val="20"/>
              </w:rPr>
              <w:t xml:space="preserve">Hour-of-day extracted from </w:t>
            </w:r>
            <w:proofErr w:type="spellStart"/>
            <w:r>
              <w:rPr>
                <w:sz w:val="20"/>
                <w:szCs w:val="20"/>
              </w:rPr>
              <w:t>Issue_reported</w:t>
            </w:r>
            <w:proofErr w:type="spellEnd"/>
            <w:r>
              <w:rPr>
                <w:sz w:val="20"/>
                <w:szCs w:val="20"/>
              </w:rPr>
              <w:t xml:space="preserve"> at (0–23). Captures time-of-day effects.</w:t>
            </w:r>
          </w:p>
        </w:tc>
      </w:tr>
      <w:tr w:rsidR="00F92213" w14:paraId="5FB7BAF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379E73F9" w14:textId="77777777" w:rsidR="00F92213" w:rsidRDefault="00000000">
            <w:proofErr w:type="spellStart"/>
            <w:r>
              <w:rPr>
                <w:b/>
                <w:bCs/>
                <w:sz w:val="20"/>
                <w:szCs w:val="20"/>
              </w:rPr>
              <w:t>issue_day_of_week</w:t>
            </w:r>
            <w:proofErr w:type="spellEnd"/>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54D3E2FC" w14:textId="77777777" w:rsidR="00F92213" w:rsidRDefault="00000000">
            <w:r>
              <w:rPr>
                <w:sz w:val="20"/>
                <w:szCs w:val="20"/>
              </w:rPr>
              <w:t>Day of week (0 = Monday, 6 = Sunday). Captures weekday vs weekend patterns.</w:t>
            </w:r>
          </w:p>
        </w:tc>
      </w:tr>
      <w:tr w:rsidR="00F92213" w14:paraId="24F1324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268D1C6E" w14:textId="77777777" w:rsidR="00F92213" w:rsidRDefault="00000000">
            <w:proofErr w:type="spellStart"/>
            <w:r>
              <w:rPr>
                <w:b/>
                <w:bCs/>
                <w:sz w:val="20"/>
                <w:szCs w:val="20"/>
              </w:rPr>
              <w:t>has_remarks</w:t>
            </w:r>
            <w:proofErr w:type="spellEnd"/>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0E887B5C" w14:textId="77777777" w:rsidR="00F92213" w:rsidRDefault="00000000">
            <w:r>
              <w:rPr>
                <w:sz w:val="20"/>
                <w:szCs w:val="20"/>
              </w:rPr>
              <w:t>Binary flag: 1 if the customer left a text remark, 0 otherwise.</w:t>
            </w:r>
          </w:p>
        </w:tc>
      </w:tr>
      <w:tr w:rsidR="00F92213" w14:paraId="0817685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54223D3C" w14:textId="77777777" w:rsidR="00F92213" w:rsidRDefault="00000000">
            <w:proofErr w:type="spellStart"/>
            <w:r>
              <w:rPr>
                <w:b/>
                <w:bCs/>
                <w:sz w:val="20"/>
                <w:szCs w:val="20"/>
              </w:rPr>
              <w:t>csat_binary</w:t>
            </w:r>
            <w:proofErr w:type="spellEnd"/>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4093FB2B" w14:textId="77777777" w:rsidR="00F92213" w:rsidRDefault="00000000">
            <w:r>
              <w:rPr>
                <w:sz w:val="20"/>
                <w:szCs w:val="20"/>
              </w:rPr>
              <w:t>Binary label: 1 if CSAT Score &gt;= 4 (satisfied), used in hypothesis testing only.</w:t>
            </w:r>
          </w:p>
        </w:tc>
      </w:tr>
    </w:tbl>
    <w:p w14:paraId="050A31D7" w14:textId="77777777" w:rsidR="00F92213" w:rsidRDefault="00000000">
      <w:pPr>
        <w:pStyle w:val="Heading2"/>
      </w:pPr>
      <w:bookmarkStart w:id="9" w:name="_Toc224307237"/>
      <w:proofErr w:type="gramStart"/>
      <w:r>
        <w:t>4.2  Outlier</w:t>
      </w:r>
      <w:proofErr w:type="gramEnd"/>
      <w:r>
        <w:t xml:space="preserve"> Treatment</w:t>
      </w:r>
      <w:bookmarkEnd w:id="9"/>
    </w:p>
    <w:p w14:paraId="7326B7FB" w14:textId="77777777" w:rsidR="00F92213" w:rsidRDefault="00000000">
      <w:pPr>
        <w:spacing w:after="160"/>
        <w:jc w:val="both"/>
      </w:pPr>
      <w:proofErr w:type="spellStart"/>
      <w:r>
        <w:t>Winsorization</w:t>
      </w:r>
      <w:proofErr w:type="spellEnd"/>
      <w:r>
        <w:t xml:space="preserve"> (percentile capping) was applied to </w:t>
      </w:r>
      <w:proofErr w:type="spellStart"/>
      <w:r>
        <w:t>response_time_minutes</w:t>
      </w:r>
      <w:proofErr w:type="spellEnd"/>
      <w:r>
        <w:t xml:space="preserve"> at the 99th percentile. This preserves the distribution while preventing extreme values (e.g., 1000+ minute interactions likely caused by data entry errors) from distorting model weights. Tree-based models are robust to outliers, but the ANN and Logistic Regression benefit from this treatment.</w:t>
      </w:r>
    </w:p>
    <w:p w14:paraId="2F6CFED6" w14:textId="77777777" w:rsidR="00F92213" w:rsidRDefault="00000000">
      <w:pPr>
        <w:pStyle w:val="Heading2"/>
      </w:pPr>
      <w:bookmarkStart w:id="10" w:name="_Toc224307238"/>
      <w:proofErr w:type="gramStart"/>
      <w:r>
        <w:t>4.3  Categorical</w:t>
      </w:r>
      <w:proofErr w:type="gramEnd"/>
      <w:r>
        <w:t xml:space="preserve"> Encoding</w:t>
      </w:r>
      <w:bookmarkEnd w:id="10"/>
    </w:p>
    <w:p w14:paraId="03792BE4" w14:textId="77777777" w:rsidR="00F92213" w:rsidRDefault="00000000">
      <w:pPr>
        <w:spacing w:after="160"/>
        <w:jc w:val="both"/>
      </w:pPr>
      <w:r>
        <w:t xml:space="preserve">Label Encoding was applied to all categorical columns: </w:t>
      </w:r>
      <w:proofErr w:type="spellStart"/>
      <w:r>
        <w:t>channel_name</w:t>
      </w:r>
      <w:proofErr w:type="spellEnd"/>
      <w:r>
        <w:t xml:space="preserve">, category, Sub-category, Agent Shift, Tenure Bucket, </w:t>
      </w:r>
      <w:proofErr w:type="spellStart"/>
      <w:r>
        <w:t>Agent_name</w:t>
      </w:r>
      <w:proofErr w:type="spellEnd"/>
      <w:r>
        <w:t xml:space="preserve">, Supervisor, Manager. Label encoding was chosen over one-hot encoding to avoid high dimensionality (&gt;200 columns) for the high-cardinality </w:t>
      </w:r>
      <w:proofErr w:type="spellStart"/>
      <w:r>
        <w:t>Agent_name</w:t>
      </w:r>
      <w:proofErr w:type="spellEnd"/>
      <w:r>
        <w:t xml:space="preserve">, Supervisor, and Manager fields. Random Forest handles label-encoded </w:t>
      </w:r>
      <w:proofErr w:type="spellStart"/>
      <w:r>
        <w:t>categoricals</w:t>
      </w:r>
      <w:proofErr w:type="spellEnd"/>
      <w:r>
        <w:t xml:space="preserve"> natively.</w:t>
      </w:r>
    </w:p>
    <w:p w14:paraId="5A957CA1" w14:textId="77777777" w:rsidR="00F92213" w:rsidRDefault="00000000">
      <w:r>
        <w:br w:type="page"/>
      </w:r>
    </w:p>
    <w:p w14:paraId="33DB0C2C" w14:textId="77777777" w:rsidR="00F92213" w:rsidRDefault="00F92213">
      <w:pPr>
        <w:pBdr>
          <w:bottom w:val="single" w:sz="8" w:space="4" w:color="333333"/>
        </w:pBdr>
        <w:spacing w:before="240" w:after="80"/>
      </w:pPr>
    </w:p>
    <w:p w14:paraId="756ECC19" w14:textId="77777777" w:rsidR="00F92213" w:rsidRDefault="00000000">
      <w:pPr>
        <w:pStyle w:val="Heading1"/>
      </w:pPr>
      <w:bookmarkStart w:id="11" w:name="_Toc224307239"/>
      <w:r>
        <w:t>5. Exploratory Data Analysis</w:t>
      </w:r>
      <w:bookmarkEnd w:id="11"/>
    </w:p>
    <w:p w14:paraId="3698CC4D" w14:textId="77777777" w:rsidR="00F92213" w:rsidRDefault="00000000">
      <w:pPr>
        <w:spacing w:after="160"/>
        <w:jc w:val="both"/>
      </w:pPr>
      <w:r>
        <w:t>A total of 15 charts were created following the UBM framework (Univariate → Bivariate → Multivariate) to understand the data and discover actionable insights.</w:t>
      </w:r>
    </w:p>
    <w:p w14:paraId="1EE26B22" w14:textId="77777777" w:rsidR="00F92213" w:rsidRDefault="00000000">
      <w:pPr>
        <w:pStyle w:val="Heading2"/>
      </w:pPr>
      <w:bookmarkStart w:id="12" w:name="_Toc224307240"/>
      <w:proofErr w:type="gramStart"/>
      <w:r>
        <w:t>5.1  Univariate</w:t>
      </w:r>
      <w:proofErr w:type="gramEnd"/>
      <w:r>
        <w:t xml:space="preserve"> Analysis</w:t>
      </w:r>
      <w:bookmarkEnd w:id="12"/>
    </w:p>
    <w:p w14:paraId="6F34C3ED" w14:textId="77777777" w:rsidR="00F92213" w:rsidRDefault="00000000">
      <w:pPr>
        <w:pStyle w:val="Heading3"/>
      </w:pPr>
      <w:bookmarkStart w:id="13" w:name="_Toc224307241"/>
      <w:r>
        <w:t>Chart 1 — CSAT Score Distribution (Target Variable)</w:t>
      </w:r>
      <w:bookmarkEnd w:id="13"/>
    </w:p>
    <w:p w14:paraId="564D4D5D" w14:textId="77777777" w:rsidR="00F92213" w:rsidRDefault="00000000">
      <w:pPr>
        <w:spacing w:after="160"/>
        <w:jc w:val="both"/>
      </w:pPr>
      <w:r>
        <w:t xml:space="preserve">Chart type: Bar chart + Pie chart. The CSAT Score is severely imbalanced: Score 5 accounts for ~69.4% of records, </w:t>
      </w:r>
      <w:proofErr w:type="gramStart"/>
      <w:r>
        <w:t>Score</w:t>
      </w:r>
      <w:proofErr w:type="gramEnd"/>
      <w:r>
        <w:t xml:space="preserve"> 2 is the rarest at ~1.5%. This requires class-balancing strategies during modelling.</w:t>
      </w:r>
    </w:p>
    <w:p w14:paraId="6E9DC2C6" w14:textId="77777777" w:rsidR="00F92213" w:rsidRDefault="00000000">
      <w:pPr>
        <w:spacing w:after="160"/>
        <w:jc w:val="both"/>
      </w:pPr>
      <w:r>
        <w:t>Business impact: The majority of customers are satisfied, but the ~13% scoring 1 (very dissatisfied) represent a high churn risk requiring proactive intervention.</w:t>
      </w:r>
    </w:p>
    <w:tbl>
      <w:tblPr>
        <w:tblW w:w="9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5"/>
      </w:tblGrid>
      <w:tr w:rsidR="00F92213" w14:paraId="5A4F5047" w14:textId="77777777" w:rsidTr="009541C5">
        <w:tblPrEx>
          <w:tblCellMar>
            <w:top w:w="0" w:type="dxa"/>
            <w:bottom w:w="0" w:type="dxa"/>
          </w:tblCellMar>
        </w:tblPrEx>
        <w:trPr>
          <w:trHeight w:hRule="exact" w:val="4051"/>
        </w:trPr>
        <w:tc>
          <w:tcPr>
            <w:tcW w:w="9765"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3546058A" w14:textId="628FDC5A" w:rsidR="00F92213" w:rsidRDefault="009541C5">
            <w:pPr>
              <w:jc w:val="center"/>
            </w:pPr>
            <w:r>
              <w:rPr>
                <w:noProof/>
              </w:rPr>
              <w:drawing>
                <wp:inline distT="0" distB="0" distL="0" distR="0" wp14:anchorId="3D7D1193" wp14:editId="2F18B977">
                  <wp:extent cx="5731510" cy="2332990"/>
                  <wp:effectExtent l="0" t="0" r="2540" b="0"/>
                  <wp:docPr id="835801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32990"/>
                          </a:xfrm>
                          <a:prstGeom prst="rect">
                            <a:avLst/>
                          </a:prstGeom>
                          <a:noFill/>
                          <a:ln>
                            <a:noFill/>
                          </a:ln>
                        </pic:spPr>
                      </pic:pic>
                    </a:graphicData>
                  </a:graphic>
                </wp:inline>
              </w:drawing>
            </w:r>
          </w:p>
        </w:tc>
      </w:tr>
    </w:tbl>
    <w:p w14:paraId="2FC7A922" w14:textId="77777777" w:rsidR="00F92213" w:rsidRDefault="00F92213"/>
    <w:p w14:paraId="148E592C" w14:textId="77777777" w:rsidR="00EF3E0F" w:rsidRDefault="00EF3E0F">
      <w:pPr>
        <w:pStyle w:val="Heading3"/>
      </w:pPr>
      <w:bookmarkStart w:id="14" w:name="_Toc224307242"/>
    </w:p>
    <w:p w14:paraId="705CC4CE" w14:textId="77777777" w:rsidR="00EF3E0F" w:rsidRDefault="00EF3E0F">
      <w:pPr>
        <w:pStyle w:val="Heading3"/>
      </w:pPr>
    </w:p>
    <w:p w14:paraId="19B04210" w14:textId="33FF9DFD" w:rsidR="00F92213" w:rsidRDefault="00000000">
      <w:pPr>
        <w:pStyle w:val="Heading3"/>
      </w:pPr>
      <w:r>
        <w:t>Chart 12 — Top 25 Words in Customer Remarks</w:t>
      </w:r>
      <w:bookmarkEnd w:id="14"/>
    </w:p>
    <w:p w14:paraId="19E328F2" w14:textId="77777777" w:rsidR="00F92213" w:rsidRDefault="00000000">
      <w:pPr>
        <w:spacing w:after="160"/>
        <w:jc w:val="both"/>
      </w:pPr>
      <w:r>
        <w:t>Chart type: Frequency bar chart. Dominant words include 'order', 'product', 'return', 'refund', 'good', 'thank'. The mix of positive and negative keywords reflects the bimodal satisfaction distribution.</w:t>
      </w:r>
    </w:p>
    <w:p w14:paraId="3AA68A2E" w14:textId="77777777" w:rsidR="00F92213" w:rsidRDefault="00000000">
      <w:pPr>
        <w:spacing w:after="160"/>
        <w:jc w:val="both"/>
      </w:pPr>
      <w:r>
        <w:t>Business impact: Tracking negative-sentiment word frequency over time serves as an early warning system for service deterioration before CSAT scores formally drop.</w:t>
      </w:r>
    </w:p>
    <w:tbl>
      <w:tblPr>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8"/>
      </w:tblGrid>
      <w:tr w:rsidR="00F92213" w14:paraId="55D2F6A5" w14:textId="77777777" w:rsidTr="009541C5">
        <w:tblPrEx>
          <w:tblCellMar>
            <w:top w:w="0" w:type="dxa"/>
            <w:bottom w:w="0" w:type="dxa"/>
          </w:tblCellMar>
        </w:tblPrEx>
        <w:trPr>
          <w:trHeight w:hRule="exact" w:val="4651"/>
        </w:trPr>
        <w:tc>
          <w:tcPr>
            <w:tcW w:w="9838"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220FDE61" w14:textId="1683617E" w:rsidR="00F92213" w:rsidRDefault="009541C5">
            <w:pPr>
              <w:jc w:val="center"/>
            </w:pPr>
            <w:r>
              <w:rPr>
                <w:noProof/>
              </w:rPr>
              <w:lastRenderedPageBreak/>
              <w:drawing>
                <wp:inline distT="0" distB="0" distL="0" distR="0" wp14:anchorId="2CA21C80" wp14:editId="4B0B95EC">
                  <wp:extent cx="5731510" cy="2844165"/>
                  <wp:effectExtent l="0" t="0" r="2540" b="0"/>
                  <wp:docPr id="594945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44165"/>
                          </a:xfrm>
                          <a:prstGeom prst="rect">
                            <a:avLst/>
                          </a:prstGeom>
                          <a:noFill/>
                          <a:ln>
                            <a:noFill/>
                          </a:ln>
                        </pic:spPr>
                      </pic:pic>
                    </a:graphicData>
                  </a:graphic>
                </wp:inline>
              </w:drawing>
            </w:r>
          </w:p>
        </w:tc>
      </w:tr>
    </w:tbl>
    <w:p w14:paraId="5BEB0DB8" w14:textId="77777777" w:rsidR="00EF3E0F" w:rsidRDefault="00EF3E0F">
      <w:pPr>
        <w:pStyle w:val="Heading2"/>
      </w:pPr>
      <w:bookmarkStart w:id="15" w:name="_Toc224307243"/>
    </w:p>
    <w:p w14:paraId="63DE6FE3" w14:textId="77777777" w:rsidR="00EF3E0F" w:rsidRDefault="00EF3E0F">
      <w:pPr>
        <w:pStyle w:val="Heading2"/>
      </w:pPr>
    </w:p>
    <w:p w14:paraId="194CF5C1" w14:textId="637A3F62" w:rsidR="00F92213" w:rsidRDefault="00000000">
      <w:pPr>
        <w:pStyle w:val="Heading2"/>
      </w:pPr>
      <w:proofErr w:type="gramStart"/>
      <w:r>
        <w:t>5.2  Bivariate</w:t>
      </w:r>
      <w:proofErr w:type="gramEnd"/>
      <w:r>
        <w:t xml:space="preserve"> Analysis</w:t>
      </w:r>
      <w:bookmarkEnd w:id="15"/>
    </w:p>
    <w:p w14:paraId="387CB079" w14:textId="77777777" w:rsidR="00F92213" w:rsidRDefault="00000000">
      <w:pPr>
        <w:pStyle w:val="Heading3"/>
      </w:pPr>
      <w:bookmarkStart w:id="16" w:name="_Toc224307244"/>
      <w:r>
        <w:t>Chart 2 — CSAT Score by Channel Name</w:t>
      </w:r>
      <w:bookmarkEnd w:id="16"/>
    </w:p>
    <w:p w14:paraId="228AF71D" w14:textId="77777777" w:rsidR="00F92213" w:rsidRDefault="00000000">
      <w:pPr>
        <w:spacing w:after="160"/>
        <w:jc w:val="both"/>
      </w:pPr>
      <w:r>
        <w:t>Chart type: Stacked percentage bar chart. Email shows a higher proportion of Score 5 compared to Inbound and Outcall. Inbound calls show a slightly higher proportion of low scores (1–2), suggesting incoming callers are more often frustrated.</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F92213" w14:paraId="79B9C188" w14:textId="77777777" w:rsidTr="00EF3E0F">
        <w:tblPrEx>
          <w:tblCellMar>
            <w:top w:w="0" w:type="dxa"/>
            <w:bottom w:w="0" w:type="dxa"/>
          </w:tblCellMar>
        </w:tblPrEx>
        <w:trPr>
          <w:trHeight w:hRule="exact" w:val="4486"/>
        </w:trPr>
        <w:tc>
          <w:tcPr>
            <w:tcW w:w="9880"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4836CF41" w14:textId="0EC63178" w:rsidR="00F92213" w:rsidRDefault="00EF3E0F">
            <w:pPr>
              <w:jc w:val="center"/>
            </w:pPr>
            <w:r>
              <w:rPr>
                <w:noProof/>
              </w:rPr>
              <w:drawing>
                <wp:inline distT="0" distB="0" distL="0" distR="0" wp14:anchorId="1A51ED26" wp14:editId="167482AF">
                  <wp:extent cx="5731510" cy="2360930"/>
                  <wp:effectExtent l="0" t="0" r="2540" b="1270"/>
                  <wp:docPr id="16869027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60930"/>
                          </a:xfrm>
                          <a:prstGeom prst="rect">
                            <a:avLst/>
                          </a:prstGeom>
                          <a:noFill/>
                          <a:ln>
                            <a:noFill/>
                          </a:ln>
                        </pic:spPr>
                      </pic:pic>
                    </a:graphicData>
                  </a:graphic>
                </wp:inline>
              </w:drawing>
            </w:r>
          </w:p>
        </w:tc>
      </w:tr>
    </w:tbl>
    <w:p w14:paraId="66428533" w14:textId="77777777" w:rsidR="00F92213" w:rsidRDefault="00F92213"/>
    <w:p w14:paraId="27776FCD" w14:textId="77777777" w:rsidR="00EF3E0F" w:rsidRDefault="00EF3E0F">
      <w:pPr>
        <w:pStyle w:val="Heading3"/>
      </w:pPr>
      <w:bookmarkStart w:id="17" w:name="_Toc224307245"/>
    </w:p>
    <w:p w14:paraId="20FCED0A" w14:textId="28A6F0FA" w:rsidR="00F92213" w:rsidRDefault="00000000">
      <w:pPr>
        <w:pStyle w:val="Heading3"/>
      </w:pPr>
      <w:r>
        <w:lastRenderedPageBreak/>
        <w:t>Chart 3 — Mean CSAT by Issue Category</w:t>
      </w:r>
      <w:bookmarkEnd w:id="17"/>
    </w:p>
    <w:p w14:paraId="221E679C" w14:textId="77777777" w:rsidR="00F92213" w:rsidRDefault="00000000">
      <w:pPr>
        <w:spacing w:after="160"/>
        <w:jc w:val="both"/>
      </w:pPr>
      <w:r>
        <w:t>Chart type: Horizontal bar chart (color-coded by mean CSAT). 'Feedback' and 'Offers &amp; Cashback' score highest. 'Returns' (highest volume, ~44K records) and 'Cancellation' score lowest — the most critical pain points for the business.</w:t>
      </w: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2"/>
      </w:tblGrid>
      <w:tr w:rsidR="00F92213" w14:paraId="69A4C8BB" w14:textId="77777777" w:rsidTr="00EF3E0F">
        <w:tblPrEx>
          <w:tblCellMar>
            <w:top w:w="0" w:type="dxa"/>
            <w:bottom w:w="0" w:type="dxa"/>
          </w:tblCellMar>
        </w:tblPrEx>
        <w:trPr>
          <w:trHeight w:hRule="exact" w:val="4460"/>
        </w:trPr>
        <w:tc>
          <w:tcPr>
            <w:tcW w:w="9852"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03799063" w14:textId="52931F05" w:rsidR="00F92213" w:rsidRDefault="00EF3E0F">
            <w:pPr>
              <w:jc w:val="center"/>
            </w:pPr>
            <w:r>
              <w:rPr>
                <w:noProof/>
              </w:rPr>
              <w:drawing>
                <wp:inline distT="0" distB="0" distL="0" distR="0" wp14:anchorId="4B3E2FD3" wp14:editId="051A0735">
                  <wp:extent cx="5731510" cy="2364740"/>
                  <wp:effectExtent l="0" t="0" r="2540" b="0"/>
                  <wp:docPr id="17404016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64740"/>
                          </a:xfrm>
                          <a:prstGeom prst="rect">
                            <a:avLst/>
                          </a:prstGeom>
                          <a:noFill/>
                          <a:ln>
                            <a:noFill/>
                          </a:ln>
                        </pic:spPr>
                      </pic:pic>
                    </a:graphicData>
                  </a:graphic>
                </wp:inline>
              </w:drawing>
            </w:r>
          </w:p>
        </w:tc>
      </w:tr>
    </w:tbl>
    <w:p w14:paraId="71B5928F" w14:textId="77777777" w:rsidR="00F92213" w:rsidRDefault="00F92213"/>
    <w:p w14:paraId="6BD9452A" w14:textId="77777777" w:rsidR="00EF3E0F" w:rsidRDefault="00EF3E0F">
      <w:pPr>
        <w:pStyle w:val="Heading3"/>
      </w:pPr>
      <w:bookmarkStart w:id="18" w:name="_Toc224307246"/>
    </w:p>
    <w:p w14:paraId="5DC475FA" w14:textId="2C08E22B" w:rsidR="00F92213" w:rsidRDefault="00000000">
      <w:pPr>
        <w:pStyle w:val="Heading3"/>
      </w:pPr>
      <w:r>
        <w:t>Chart 4 — CSAT by Agent Tenure Bucket</w:t>
      </w:r>
      <w:bookmarkEnd w:id="18"/>
    </w:p>
    <w:p w14:paraId="54EEE5BD" w14:textId="77777777" w:rsidR="00F92213" w:rsidRDefault="00000000">
      <w:pPr>
        <w:spacing w:after="160"/>
        <w:jc w:val="both"/>
      </w:pPr>
      <w:r>
        <w:t>Chart type: Grouped percentage bar chart. Agents with &gt;90 days tenure deliver marginally higher CSAT. On-Job-Training agents show slightly more Score 1–2 incidents, suggesting the issue is more process-driven than purely agent skill.</w:t>
      </w:r>
    </w:p>
    <w:tbl>
      <w:tblPr>
        <w:tblW w:w="9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7"/>
      </w:tblGrid>
      <w:tr w:rsidR="00F92213" w14:paraId="01EECA44" w14:textId="77777777" w:rsidTr="00EF3E0F">
        <w:tblPrEx>
          <w:tblCellMar>
            <w:top w:w="0" w:type="dxa"/>
            <w:bottom w:w="0" w:type="dxa"/>
          </w:tblCellMar>
        </w:tblPrEx>
        <w:trPr>
          <w:trHeight w:hRule="exact" w:val="4324"/>
        </w:trPr>
        <w:tc>
          <w:tcPr>
            <w:tcW w:w="9937"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6BF06F68" w14:textId="0A743F55" w:rsidR="00F92213" w:rsidRDefault="00EF3E0F">
            <w:pPr>
              <w:jc w:val="center"/>
            </w:pPr>
            <w:r>
              <w:rPr>
                <w:noProof/>
              </w:rPr>
              <w:drawing>
                <wp:inline distT="0" distB="0" distL="0" distR="0" wp14:anchorId="2AE72A8D" wp14:editId="0BF67F09">
                  <wp:extent cx="5731510" cy="2360930"/>
                  <wp:effectExtent l="0" t="0" r="2540" b="1270"/>
                  <wp:docPr id="7837114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60930"/>
                          </a:xfrm>
                          <a:prstGeom prst="rect">
                            <a:avLst/>
                          </a:prstGeom>
                          <a:noFill/>
                          <a:ln>
                            <a:noFill/>
                          </a:ln>
                        </pic:spPr>
                      </pic:pic>
                    </a:graphicData>
                  </a:graphic>
                </wp:inline>
              </w:drawing>
            </w:r>
          </w:p>
        </w:tc>
      </w:tr>
    </w:tbl>
    <w:p w14:paraId="40D25251" w14:textId="77777777" w:rsidR="00F92213" w:rsidRDefault="00F92213"/>
    <w:p w14:paraId="4A332F35" w14:textId="77777777" w:rsidR="00EF3E0F" w:rsidRDefault="00EF3E0F">
      <w:pPr>
        <w:pStyle w:val="Heading3"/>
      </w:pPr>
      <w:bookmarkStart w:id="19" w:name="_Toc224307247"/>
    </w:p>
    <w:p w14:paraId="5FACCF6F" w14:textId="4B139B21" w:rsidR="00F92213" w:rsidRDefault="00000000">
      <w:pPr>
        <w:pStyle w:val="Heading3"/>
      </w:pPr>
      <w:r>
        <w:lastRenderedPageBreak/>
        <w:t>Chart 5 — CSAT by Agent Shift</w:t>
      </w:r>
      <w:bookmarkEnd w:id="19"/>
    </w:p>
    <w:p w14:paraId="039EB649" w14:textId="77777777" w:rsidR="00F92213" w:rsidRDefault="00000000">
      <w:pPr>
        <w:spacing w:after="160"/>
        <w:jc w:val="both"/>
      </w:pPr>
      <w:r>
        <w:t>Chart type: Bar chart + box plot. Night and Split shifts show marginally lower mean CSAT. Morning shift has the highest volume and competitive satisfaction scores.</w:t>
      </w:r>
    </w:p>
    <w:tbl>
      <w:tblPr>
        <w:tblW w:w="9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4"/>
      </w:tblGrid>
      <w:tr w:rsidR="00F92213" w14:paraId="43356277" w14:textId="77777777" w:rsidTr="009541C5">
        <w:tblPrEx>
          <w:tblCellMar>
            <w:top w:w="0" w:type="dxa"/>
            <w:bottom w:w="0" w:type="dxa"/>
          </w:tblCellMar>
        </w:tblPrEx>
        <w:trPr>
          <w:trHeight w:hRule="exact" w:val="3942"/>
        </w:trPr>
        <w:tc>
          <w:tcPr>
            <w:tcW w:w="9824"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7AC3C3A4" w14:textId="769FB557" w:rsidR="00F92213" w:rsidRDefault="009541C5">
            <w:pPr>
              <w:jc w:val="center"/>
            </w:pPr>
            <w:r>
              <w:rPr>
                <w:noProof/>
              </w:rPr>
              <w:drawing>
                <wp:inline distT="0" distB="0" distL="0" distR="0" wp14:anchorId="537C9E0E" wp14:editId="77F48C19">
                  <wp:extent cx="5731510" cy="2039620"/>
                  <wp:effectExtent l="0" t="0" r="2540" b="0"/>
                  <wp:docPr id="12848823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39620"/>
                          </a:xfrm>
                          <a:prstGeom prst="rect">
                            <a:avLst/>
                          </a:prstGeom>
                          <a:noFill/>
                          <a:ln>
                            <a:noFill/>
                          </a:ln>
                        </pic:spPr>
                      </pic:pic>
                    </a:graphicData>
                  </a:graphic>
                </wp:inline>
              </w:drawing>
            </w:r>
          </w:p>
        </w:tc>
      </w:tr>
    </w:tbl>
    <w:p w14:paraId="720F3AAE" w14:textId="77777777" w:rsidR="00F92213" w:rsidRDefault="00F92213"/>
    <w:p w14:paraId="00C9717E" w14:textId="77777777" w:rsidR="00EF3E0F" w:rsidRDefault="00EF3E0F">
      <w:pPr>
        <w:pStyle w:val="Heading3"/>
      </w:pPr>
      <w:bookmarkStart w:id="20" w:name="_Toc224307248"/>
    </w:p>
    <w:p w14:paraId="4D4B220A" w14:textId="33989CF0" w:rsidR="00F92213" w:rsidRDefault="00000000">
      <w:pPr>
        <w:pStyle w:val="Heading3"/>
      </w:pPr>
      <w:r>
        <w:t>Chart 6 — Response Time vs CSAT</w:t>
      </w:r>
      <w:bookmarkEnd w:id="20"/>
    </w:p>
    <w:p w14:paraId="5665CB26" w14:textId="77777777" w:rsidR="00F92213" w:rsidRDefault="00000000">
      <w:pPr>
        <w:spacing w:after="160"/>
        <w:jc w:val="both"/>
      </w:pPr>
      <w:r>
        <w:t>Chart type: Histogram + box plot per CSAT group. Score 1 customers have higher median response times. Score 5 customers are concentrated at lower response times, though significant overlap confirms response time alone does not determine CSAT.</w:t>
      </w:r>
    </w:p>
    <w:tbl>
      <w:tblPr>
        <w:tblW w:w="9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F92213" w14:paraId="24608154" w14:textId="77777777" w:rsidTr="009541C5">
        <w:tblPrEx>
          <w:tblCellMar>
            <w:top w:w="0" w:type="dxa"/>
            <w:bottom w:w="0" w:type="dxa"/>
          </w:tblCellMar>
        </w:tblPrEx>
        <w:trPr>
          <w:trHeight w:hRule="exact" w:val="3821"/>
        </w:trPr>
        <w:tc>
          <w:tcPr>
            <w:tcW w:w="9682"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1A2F51C4" w14:textId="58ACF0C4" w:rsidR="00F92213" w:rsidRDefault="009541C5">
            <w:pPr>
              <w:jc w:val="center"/>
            </w:pPr>
            <w:r>
              <w:rPr>
                <w:noProof/>
              </w:rPr>
              <w:drawing>
                <wp:inline distT="0" distB="0" distL="0" distR="0" wp14:anchorId="7DEF155B" wp14:editId="492051F2">
                  <wp:extent cx="5731510" cy="2039620"/>
                  <wp:effectExtent l="0" t="0" r="2540" b="0"/>
                  <wp:docPr id="1043345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039620"/>
                          </a:xfrm>
                          <a:prstGeom prst="rect">
                            <a:avLst/>
                          </a:prstGeom>
                          <a:noFill/>
                          <a:ln>
                            <a:noFill/>
                          </a:ln>
                        </pic:spPr>
                      </pic:pic>
                    </a:graphicData>
                  </a:graphic>
                </wp:inline>
              </w:drawing>
            </w:r>
          </w:p>
        </w:tc>
      </w:tr>
    </w:tbl>
    <w:p w14:paraId="254E450A" w14:textId="77777777" w:rsidR="00F92213" w:rsidRDefault="00F92213"/>
    <w:p w14:paraId="3FEA1576" w14:textId="77777777" w:rsidR="00EF3E0F" w:rsidRDefault="00EF3E0F">
      <w:pPr>
        <w:pStyle w:val="Heading3"/>
      </w:pPr>
      <w:bookmarkStart w:id="21" w:name="_Toc224307249"/>
    </w:p>
    <w:p w14:paraId="28AC828A" w14:textId="77777777" w:rsidR="00EF3E0F" w:rsidRDefault="00EF3E0F">
      <w:pPr>
        <w:pStyle w:val="Heading3"/>
      </w:pPr>
    </w:p>
    <w:p w14:paraId="35E82C65" w14:textId="77777777" w:rsidR="00EF3E0F" w:rsidRDefault="00EF3E0F">
      <w:pPr>
        <w:pStyle w:val="Heading3"/>
      </w:pPr>
    </w:p>
    <w:p w14:paraId="7028EB44" w14:textId="77777777" w:rsidR="00EF3E0F" w:rsidRDefault="00EF3E0F">
      <w:pPr>
        <w:pStyle w:val="Heading3"/>
      </w:pPr>
    </w:p>
    <w:p w14:paraId="46BB5C16" w14:textId="3B4F66D6" w:rsidR="00F92213" w:rsidRDefault="00000000">
      <w:pPr>
        <w:pStyle w:val="Heading3"/>
      </w:pPr>
      <w:r>
        <w:lastRenderedPageBreak/>
        <w:t>Chart 7 — Top Sub-categories by Volume</w:t>
      </w:r>
      <w:bookmarkEnd w:id="21"/>
    </w:p>
    <w:p w14:paraId="1CC88E76" w14:textId="77777777" w:rsidR="00F92213" w:rsidRDefault="00000000">
      <w:pPr>
        <w:spacing w:after="160"/>
        <w:jc w:val="both"/>
      </w:pPr>
      <w:r>
        <w:t xml:space="preserve">Chart type: Color-encoded bar chart (bar height = volume, </w:t>
      </w:r>
      <w:proofErr w:type="spellStart"/>
      <w:r>
        <w:t>color</w:t>
      </w:r>
      <w:proofErr w:type="spellEnd"/>
      <w:r>
        <w:t xml:space="preserve"> = mean CSAT). 'Reverse Pickup Enquiry' and 'Return Initiation' are highest-volume with the lowest mean CSAT — maximum ROI targets for process improvement.</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5"/>
      </w:tblGrid>
      <w:tr w:rsidR="00F92213" w14:paraId="1783B109" w14:textId="77777777" w:rsidTr="009541C5">
        <w:tblPrEx>
          <w:tblCellMar>
            <w:top w:w="0" w:type="dxa"/>
            <w:bottom w:w="0" w:type="dxa"/>
          </w:tblCellMar>
        </w:tblPrEx>
        <w:trPr>
          <w:trHeight w:hRule="exact" w:val="4610"/>
        </w:trPr>
        <w:tc>
          <w:tcPr>
            <w:tcW w:w="9825"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550E0FDF" w14:textId="01349560" w:rsidR="00F92213" w:rsidRDefault="009541C5">
            <w:pPr>
              <w:jc w:val="center"/>
            </w:pPr>
            <w:r>
              <w:rPr>
                <w:noProof/>
              </w:rPr>
              <w:drawing>
                <wp:inline distT="0" distB="0" distL="0" distR="0" wp14:anchorId="2551F353" wp14:editId="06A84A3C">
                  <wp:extent cx="5731510" cy="2691130"/>
                  <wp:effectExtent l="0" t="0" r="2540" b="0"/>
                  <wp:docPr id="9529654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tc>
      </w:tr>
    </w:tbl>
    <w:p w14:paraId="322B63A3" w14:textId="77777777" w:rsidR="00F92213" w:rsidRDefault="00F92213"/>
    <w:p w14:paraId="459A34FD" w14:textId="77777777" w:rsidR="00F92213" w:rsidRDefault="00000000">
      <w:pPr>
        <w:pStyle w:val="Heading3"/>
      </w:pPr>
      <w:bookmarkStart w:id="22" w:name="_Toc224307250"/>
      <w:r>
        <w:t>Chart 8 — CSAT by Hour of Day</w:t>
      </w:r>
      <w:bookmarkEnd w:id="22"/>
    </w:p>
    <w:p w14:paraId="47EFA068" w14:textId="77777777" w:rsidR="00F92213" w:rsidRDefault="00000000">
      <w:pPr>
        <w:spacing w:after="160"/>
        <w:jc w:val="both"/>
      </w:pPr>
      <w:r>
        <w:t>Chart type: Heatmap (hour vs CSAT score %). Late-night hours (11 PM–4 AM) show slightly higher proportions of Score 1, likely due to reduced staffing or agent fatigue. Peak business hours (10 AM–6 PM) have more Score 5 proportions.</w:t>
      </w: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5"/>
      </w:tblGrid>
      <w:tr w:rsidR="00F92213" w14:paraId="71237956" w14:textId="77777777" w:rsidTr="009541C5">
        <w:tblPrEx>
          <w:tblCellMar>
            <w:top w:w="0" w:type="dxa"/>
            <w:bottom w:w="0" w:type="dxa"/>
          </w:tblCellMar>
        </w:tblPrEx>
        <w:trPr>
          <w:trHeight w:hRule="exact" w:val="4515"/>
        </w:trPr>
        <w:tc>
          <w:tcPr>
            <w:tcW w:w="9795"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4EE98F18" w14:textId="45FB2C42" w:rsidR="00F92213" w:rsidRDefault="009541C5">
            <w:pPr>
              <w:jc w:val="center"/>
            </w:pPr>
            <w:r>
              <w:rPr>
                <w:noProof/>
              </w:rPr>
              <w:drawing>
                <wp:inline distT="0" distB="0" distL="0" distR="0" wp14:anchorId="769D62B1" wp14:editId="29DAC766">
                  <wp:extent cx="4267200" cy="2701394"/>
                  <wp:effectExtent l="0" t="0" r="0" b="3810"/>
                  <wp:docPr id="12329436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6311" cy="2719823"/>
                          </a:xfrm>
                          <a:prstGeom prst="rect">
                            <a:avLst/>
                          </a:prstGeom>
                          <a:noFill/>
                          <a:ln>
                            <a:noFill/>
                          </a:ln>
                        </pic:spPr>
                      </pic:pic>
                    </a:graphicData>
                  </a:graphic>
                </wp:inline>
              </w:drawing>
            </w:r>
          </w:p>
        </w:tc>
      </w:tr>
    </w:tbl>
    <w:p w14:paraId="78F2CE7A" w14:textId="77777777" w:rsidR="00F92213" w:rsidRDefault="00F92213"/>
    <w:p w14:paraId="0AC7F1EC" w14:textId="77777777" w:rsidR="00EF3E0F" w:rsidRDefault="00EF3E0F">
      <w:pPr>
        <w:pStyle w:val="Heading3"/>
      </w:pPr>
      <w:bookmarkStart w:id="23" w:name="_Toc224307251"/>
    </w:p>
    <w:p w14:paraId="15E81070" w14:textId="3A7DE506" w:rsidR="00F92213" w:rsidRDefault="00000000">
      <w:pPr>
        <w:pStyle w:val="Heading3"/>
      </w:pPr>
      <w:r>
        <w:lastRenderedPageBreak/>
        <w:t>Chart 9 — Has Remarks vs No Remarks</w:t>
      </w:r>
      <w:bookmarkEnd w:id="23"/>
    </w:p>
    <w:p w14:paraId="02CB64BE" w14:textId="77777777" w:rsidR="00F92213" w:rsidRDefault="00000000">
      <w:pPr>
        <w:spacing w:after="160"/>
        <w:jc w:val="both"/>
      </w:pPr>
      <w:r>
        <w:t>Chart type: Grouped percentage bar chart. Customers who left remarks show higher proportions of extreme scores (Score 1 and Score 5) — a classic survey participation bias where people write only when strongly opinionated.</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9"/>
      </w:tblGrid>
      <w:tr w:rsidR="00F92213" w14:paraId="0E3C07FE" w14:textId="77777777" w:rsidTr="009541C5">
        <w:tblPrEx>
          <w:tblCellMar>
            <w:top w:w="0" w:type="dxa"/>
            <w:bottom w:w="0" w:type="dxa"/>
          </w:tblCellMar>
        </w:tblPrEx>
        <w:trPr>
          <w:trHeight w:hRule="exact" w:val="4098"/>
        </w:trPr>
        <w:tc>
          <w:tcPr>
            <w:tcW w:w="9599"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4FE48E83" w14:textId="39245CF7" w:rsidR="00F92213" w:rsidRDefault="009541C5" w:rsidP="009541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center"/>
            </w:pPr>
            <w:r>
              <w:rPr>
                <w:noProof/>
              </w:rPr>
              <w:drawing>
                <wp:inline distT="0" distB="0" distL="0" distR="0" wp14:anchorId="6928433F" wp14:editId="5606E60C">
                  <wp:extent cx="4410635" cy="2183328"/>
                  <wp:effectExtent l="0" t="0" r="9525" b="7620"/>
                  <wp:docPr id="16918541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33348" cy="2194571"/>
                          </a:xfrm>
                          <a:prstGeom prst="rect">
                            <a:avLst/>
                          </a:prstGeom>
                          <a:noFill/>
                          <a:ln>
                            <a:noFill/>
                          </a:ln>
                        </pic:spPr>
                      </pic:pic>
                    </a:graphicData>
                  </a:graphic>
                </wp:inline>
              </w:drawing>
            </w:r>
          </w:p>
        </w:tc>
      </w:tr>
    </w:tbl>
    <w:p w14:paraId="300B61EF" w14:textId="77777777" w:rsidR="00F92213" w:rsidRDefault="00F92213"/>
    <w:p w14:paraId="5DF927EF" w14:textId="77777777" w:rsidR="00EF3E0F" w:rsidRDefault="00EF3E0F">
      <w:pPr>
        <w:pStyle w:val="Heading3"/>
      </w:pPr>
      <w:bookmarkStart w:id="24" w:name="_Toc224307252"/>
    </w:p>
    <w:p w14:paraId="3FB8CC51" w14:textId="181AFA18" w:rsidR="00F92213" w:rsidRDefault="00000000">
      <w:pPr>
        <w:pStyle w:val="Heading3"/>
      </w:pPr>
      <w:r>
        <w:t>Chart 10 — Mean CSAT by Manager</w:t>
      </w:r>
      <w:bookmarkEnd w:id="24"/>
    </w:p>
    <w:p w14:paraId="2F8305A3" w14:textId="77777777" w:rsidR="00F92213" w:rsidRDefault="00000000">
      <w:pPr>
        <w:spacing w:after="160"/>
        <w:jc w:val="both"/>
      </w:pPr>
      <w:r>
        <w:t>Chart type: Horizontal bar chart. Top managers achieve ~4.5+ mean CSAT while lower-ranked managers hover around 4.0–4.2. This 0.3–0.5 gap is significant at scale and points to coaching and management quality differences.</w:t>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F92213" w14:paraId="3F1637E9" w14:textId="77777777" w:rsidTr="009541C5">
        <w:tblPrEx>
          <w:tblCellMar>
            <w:top w:w="0" w:type="dxa"/>
            <w:bottom w:w="0" w:type="dxa"/>
          </w:tblCellMar>
        </w:tblPrEx>
        <w:trPr>
          <w:trHeight w:hRule="exact" w:val="3600"/>
        </w:trPr>
        <w:tc>
          <w:tcPr>
            <w:tcW w:w="9680"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507BF942" w14:textId="7B200575" w:rsidR="00F92213" w:rsidRDefault="009541C5">
            <w:pPr>
              <w:jc w:val="center"/>
            </w:pPr>
            <w:r>
              <w:rPr>
                <w:noProof/>
              </w:rPr>
              <w:drawing>
                <wp:inline distT="0" distB="0" distL="0" distR="0" wp14:anchorId="1B1842C1" wp14:editId="55975668">
                  <wp:extent cx="4894729" cy="2019495"/>
                  <wp:effectExtent l="0" t="0" r="1270" b="0"/>
                  <wp:docPr id="11187452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9018" cy="2025391"/>
                          </a:xfrm>
                          <a:prstGeom prst="rect">
                            <a:avLst/>
                          </a:prstGeom>
                          <a:noFill/>
                          <a:ln>
                            <a:noFill/>
                          </a:ln>
                        </pic:spPr>
                      </pic:pic>
                    </a:graphicData>
                  </a:graphic>
                </wp:inline>
              </w:drawing>
            </w:r>
          </w:p>
        </w:tc>
      </w:tr>
    </w:tbl>
    <w:p w14:paraId="526BC4CD" w14:textId="77777777" w:rsidR="00F92213" w:rsidRDefault="00F92213"/>
    <w:p w14:paraId="1F9B9EB4" w14:textId="77777777" w:rsidR="00EF3E0F" w:rsidRDefault="00EF3E0F">
      <w:pPr>
        <w:pStyle w:val="Heading3"/>
      </w:pPr>
      <w:bookmarkStart w:id="25" w:name="_Toc224307253"/>
    </w:p>
    <w:p w14:paraId="74BDABC1" w14:textId="77777777" w:rsidR="00EF3E0F" w:rsidRDefault="00EF3E0F">
      <w:pPr>
        <w:pStyle w:val="Heading3"/>
      </w:pPr>
    </w:p>
    <w:p w14:paraId="4CC40C5C" w14:textId="77777777" w:rsidR="00EF3E0F" w:rsidRDefault="00EF3E0F">
      <w:pPr>
        <w:pStyle w:val="Heading3"/>
      </w:pPr>
    </w:p>
    <w:p w14:paraId="0B69E08A" w14:textId="3F62CFA0" w:rsidR="00F92213" w:rsidRDefault="00000000">
      <w:pPr>
        <w:pStyle w:val="Heading3"/>
      </w:pPr>
      <w:r>
        <w:lastRenderedPageBreak/>
        <w:t>Chart 11 — CSAT by Day of Week</w:t>
      </w:r>
      <w:bookmarkEnd w:id="25"/>
    </w:p>
    <w:p w14:paraId="77D7CF78" w14:textId="318CFC98" w:rsidR="00F92213" w:rsidRDefault="00000000">
      <w:pPr>
        <w:spacing w:after="160"/>
        <w:jc w:val="both"/>
      </w:pPr>
      <w:r>
        <w:t>Chart type: Dual-axis line + bar chart. Weekends show slightly lower mean CSAT despite lower interaction volumes, suggesting reduced oversight or different customer expectations during weekend support.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6"/>
      </w:tblGrid>
      <w:tr w:rsidR="00F92213" w14:paraId="68724234" w14:textId="77777777" w:rsidTr="009541C5">
        <w:tblPrEx>
          <w:tblCellMar>
            <w:top w:w="0" w:type="dxa"/>
            <w:bottom w:w="0" w:type="dxa"/>
          </w:tblCellMar>
        </w:tblPrEx>
        <w:trPr>
          <w:trHeight w:hRule="exact" w:val="4677"/>
        </w:trPr>
        <w:tc>
          <w:tcPr>
            <w:tcW w:w="9936"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2D3F176B" w14:textId="6E407574" w:rsidR="00F92213" w:rsidRDefault="009541C5">
            <w:pPr>
              <w:jc w:val="center"/>
            </w:pPr>
            <w:r>
              <w:rPr>
                <w:noProof/>
              </w:rPr>
              <w:drawing>
                <wp:inline distT="0" distB="0" distL="0" distR="0" wp14:anchorId="3F7725BF" wp14:editId="5B45360E">
                  <wp:extent cx="5468470" cy="2706971"/>
                  <wp:effectExtent l="0" t="0" r="0" b="0"/>
                  <wp:docPr id="1567407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0422" cy="2712887"/>
                          </a:xfrm>
                          <a:prstGeom prst="rect">
                            <a:avLst/>
                          </a:prstGeom>
                          <a:noFill/>
                          <a:ln>
                            <a:noFill/>
                          </a:ln>
                        </pic:spPr>
                      </pic:pic>
                    </a:graphicData>
                  </a:graphic>
                </wp:inline>
              </w:drawing>
            </w:r>
          </w:p>
        </w:tc>
      </w:tr>
    </w:tbl>
    <w:p w14:paraId="0262B909" w14:textId="77777777" w:rsidR="00F92213" w:rsidRDefault="00F92213"/>
    <w:p w14:paraId="689B86BD" w14:textId="77777777" w:rsidR="00EF3E0F" w:rsidRDefault="00EF3E0F">
      <w:pPr>
        <w:pStyle w:val="Heading3"/>
      </w:pPr>
      <w:bookmarkStart w:id="26" w:name="_Toc224307254"/>
    </w:p>
    <w:p w14:paraId="20613037" w14:textId="655AD49D" w:rsidR="00F92213" w:rsidRDefault="00000000">
      <w:pPr>
        <w:pStyle w:val="Heading3"/>
      </w:pPr>
      <w:r>
        <w:t>Chart 13 — CSAT by Product Category</w:t>
      </w:r>
      <w:bookmarkEnd w:id="26"/>
    </w:p>
    <w:p w14:paraId="4B836C53" w14:textId="77777777" w:rsidR="00F92213" w:rsidRDefault="00000000">
      <w:pPr>
        <w:spacing w:after="160"/>
        <w:jc w:val="both"/>
      </w:pPr>
      <w:r>
        <w:t>Chart type: Horizontal color-coded bar chart. '</w:t>
      </w:r>
      <w:proofErr w:type="spellStart"/>
      <w:r>
        <w:t>GiftCard</w:t>
      </w:r>
      <w:proofErr w:type="spellEnd"/>
      <w:r>
        <w:t>' and 'Affiliates' score highest. 'Home Appliances' and 'Furniture' score lowest, likely due to delivery and installation complexity.</w:t>
      </w:r>
    </w:p>
    <w:tbl>
      <w:tblPr>
        <w:tblW w:w="9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8"/>
      </w:tblGrid>
      <w:tr w:rsidR="00F92213" w14:paraId="178EE52F" w14:textId="77777777" w:rsidTr="009541C5">
        <w:tblPrEx>
          <w:tblCellMar>
            <w:top w:w="0" w:type="dxa"/>
            <w:bottom w:w="0" w:type="dxa"/>
          </w:tblCellMar>
        </w:tblPrEx>
        <w:trPr>
          <w:trHeight w:hRule="exact" w:val="3829"/>
        </w:trPr>
        <w:tc>
          <w:tcPr>
            <w:tcW w:w="9938"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0BDF7B6E" w14:textId="1272FFB2" w:rsidR="00F92213" w:rsidRDefault="009541C5">
            <w:pPr>
              <w:jc w:val="center"/>
            </w:pPr>
            <w:r>
              <w:rPr>
                <w:noProof/>
              </w:rPr>
              <w:drawing>
                <wp:inline distT="0" distB="0" distL="0" distR="0" wp14:anchorId="4B97C8F9" wp14:editId="330CF07F">
                  <wp:extent cx="5731510" cy="2364740"/>
                  <wp:effectExtent l="0" t="0" r="2540" b="0"/>
                  <wp:docPr id="35245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64740"/>
                          </a:xfrm>
                          <a:prstGeom prst="rect">
                            <a:avLst/>
                          </a:prstGeom>
                          <a:noFill/>
                          <a:ln>
                            <a:noFill/>
                          </a:ln>
                        </pic:spPr>
                      </pic:pic>
                    </a:graphicData>
                  </a:graphic>
                </wp:inline>
              </w:drawing>
            </w:r>
          </w:p>
        </w:tc>
      </w:tr>
    </w:tbl>
    <w:p w14:paraId="170CE932" w14:textId="77777777" w:rsidR="00EF3E0F" w:rsidRDefault="00EF3E0F">
      <w:pPr>
        <w:pStyle w:val="Heading2"/>
      </w:pPr>
      <w:bookmarkStart w:id="27" w:name="_Toc224307255"/>
    </w:p>
    <w:p w14:paraId="6BF33736" w14:textId="77777777" w:rsidR="00EF3E0F" w:rsidRDefault="00EF3E0F">
      <w:pPr>
        <w:pStyle w:val="Heading2"/>
      </w:pPr>
    </w:p>
    <w:p w14:paraId="5FFAF4B8" w14:textId="28D88FAF" w:rsidR="00F92213" w:rsidRDefault="00000000">
      <w:pPr>
        <w:pStyle w:val="Heading2"/>
      </w:pPr>
      <w:proofErr w:type="gramStart"/>
      <w:r>
        <w:lastRenderedPageBreak/>
        <w:t>5.3  Multivariate</w:t>
      </w:r>
      <w:proofErr w:type="gramEnd"/>
      <w:r>
        <w:t xml:space="preserve"> Analysis</w:t>
      </w:r>
      <w:bookmarkEnd w:id="27"/>
    </w:p>
    <w:p w14:paraId="0DF09595" w14:textId="77777777" w:rsidR="00EF3E0F" w:rsidRDefault="00EF3E0F">
      <w:pPr>
        <w:pStyle w:val="Heading2"/>
      </w:pPr>
    </w:p>
    <w:p w14:paraId="398B1CF9" w14:textId="77777777" w:rsidR="00F92213" w:rsidRDefault="00000000">
      <w:pPr>
        <w:pStyle w:val="Heading3"/>
      </w:pPr>
      <w:bookmarkStart w:id="28" w:name="_Toc224307256"/>
      <w:r>
        <w:t>Chart 14 — Correlation Heatmap</w:t>
      </w:r>
      <w:bookmarkEnd w:id="28"/>
    </w:p>
    <w:p w14:paraId="28E3460A" w14:textId="77777777" w:rsidR="00F92213" w:rsidRDefault="00000000">
      <w:pPr>
        <w:spacing w:after="160"/>
        <w:jc w:val="both"/>
      </w:pPr>
      <w:r>
        <w:t xml:space="preserve">Chart type: Triangular heatmap of engineered features. Most correlations with CSAT Score are weak (|r| &lt; 0.2), confirming this is a non-linear problem. </w:t>
      </w:r>
      <w:proofErr w:type="spellStart"/>
      <w:r>
        <w:t>category_enc</w:t>
      </w:r>
      <w:proofErr w:type="spellEnd"/>
      <w:r>
        <w:t xml:space="preserve"> and Sub-</w:t>
      </w:r>
      <w:proofErr w:type="spellStart"/>
      <w:r>
        <w:t>category_enc</w:t>
      </w:r>
      <w:proofErr w:type="spellEnd"/>
      <w:r>
        <w:t xml:space="preserve"> show the highest correlation with CSAT. </w:t>
      </w:r>
      <w:proofErr w:type="spellStart"/>
      <w:r>
        <w:t>response_time_log</w:t>
      </w:r>
      <w:proofErr w:type="spellEnd"/>
      <w:r>
        <w:t xml:space="preserve"> has a small but consistent negative correlation.</w:t>
      </w:r>
    </w:p>
    <w:tbl>
      <w:tblPr>
        <w:tblW w:w="9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2"/>
      </w:tblGrid>
      <w:tr w:rsidR="00F92213" w14:paraId="2C0DA846" w14:textId="77777777" w:rsidTr="00EF3E0F">
        <w:tblPrEx>
          <w:tblCellMar>
            <w:top w:w="0" w:type="dxa"/>
            <w:bottom w:w="0" w:type="dxa"/>
          </w:tblCellMar>
        </w:tblPrEx>
        <w:trPr>
          <w:trHeight w:hRule="exact" w:val="8794"/>
        </w:trPr>
        <w:tc>
          <w:tcPr>
            <w:tcW w:w="9482"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3202AF59" w14:textId="1DC19311" w:rsidR="00F92213" w:rsidRDefault="009541C5">
            <w:pPr>
              <w:jc w:val="center"/>
            </w:pPr>
            <w:r>
              <w:rPr>
                <w:noProof/>
              </w:rPr>
              <w:drawing>
                <wp:inline distT="0" distB="0" distL="0" distR="0" wp14:anchorId="475A7F1D" wp14:editId="2D72E247">
                  <wp:extent cx="5726078" cy="5199529"/>
                  <wp:effectExtent l="0" t="0" r="8255" b="1270"/>
                  <wp:docPr id="4555478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04495" cy="5270735"/>
                          </a:xfrm>
                          <a:prstGeom prst="rect">
                            <a:avLst/>
                          </a:prstGeom>
                          <a:noFill/>
                          <a:ln>
                            <a:noFill/>
                          </a:ln>
                        </pic:spPr>
                      </pic:pic>
                    </a:graphicData>
                  </a:graphic>
                </wp:inline>
              </w:drawing>
            </w:r>
          </w:p>
        </w:tc>
      </w:tr>
    </w:tbl>
    <w:p w14:paraId="22FD4F16" w14:textId="77777777" w:rsidR="00F92213" w:rsidRDefault="00F92213"/>
    <w:p w14:paraId="6BDF8A7B" w14:textId="77777777" w:rsidR="00EF3E0F" w:rsidRDefault="00EF3E0F"/>
    <w:p w14:paraId="62C7828C" w14:textId="77777777" w:rsidR="00EF3E0F" w:rsidRDefault="00EF3E0F">
      <w:pPr>
        <w:pStyle w:val="Heading3"/>
      </w:pPr>
      <w:bookmarkStart w:id="29" w:name="_Toc224307257"/>
    </w:p>
    <w:p w14:paraId="55EFDF06" w14:textId="77777777" w:rsidR="00EF3E0F" w:rsidRDefault="00EF3E0F">
      <w:pPr>
        <w:pStyle w:val="Heading3"/>
      </w:pPr>
    </w:p>
    <w:p w14:paraId="274F88AD" w14:textId="77777777" w:rsidR="00EF3E0F" w:rsidRDefault="00EF3E0F">
      <w:pPr>
        <w:pStyle w:val="Heading3"/>
      </w:pPr>
    </w:p>
    <w:p w14:paraId="6ACFC7AC" w14:textId="02F5B5E3" w:rsidR="00F92213" w:rsidRDefault="00000000">
      <w:pPr>
        <w:pStyle w:val="Heading3"/>
      </w:pPr>
      <w:r>
        <w:t>Chart 15 — Pair Plot</w:t>
      </w:r>
      <w:bookmarkEnd w:id="29"/>
    </w:p>
    <w:p w14:paraId="402BF2AB" w14:textId="63E6232F" w:rsidR="00F92213" w:rsidRDefault="00000000">
      <w:pPr>
        <w:spacing w:after="160"/>
        <w:jc w:val="both"/>
      </w:pPr>
      <w:r>
        <w:t>Chart type: Pair plot (hue = CSAT Score). Score 1 clusters at higher response times. Single features show insufficient separation, confirming that ensemble and deep learning approaches are needed.</w:t>
      </w:r>
    </w:p>
    <w:p w14:paraId="10C58E4F" w14:textId="77777777" w:rsidR="00EF3E0F" w:rsidRDefault="00EF3E0F">
      <w:pPr>
        <w:spacing w:after="160"/>
        <w:jc w:val="both"/>
      </w:pP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F92213" w14:paraId="0DF10133" w14:textId="77777777" w:rsidTr="009541C5">
        <w:tblPrEx>
          <w:tblCellMar>
            <w:top w:w="0" w:type="dxa"/>
            <w:bottom w:w="0" w:type="dxa"/>
          </w:tblCellMar>
        </w:tblPrEx>
        <w:trPr>
          <w:trHeight w:hRule="exact" w:val="9527"/>
        </w:trPr>
        <w:tc>
          <w:tcPr>
            <w:tcW w:w="9880"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5BF4F8B8" w14:textId="77777777" w:rsidR="00EF3E0F" w:rsidRDefault="00EF3E0F">
            <w:pPr>
              <w:jc w:val="center"/>
            </w:pPr>
          </w:p>
          <w:p w14:paraId="71095439" w14:textId="0EE0AA61" w:rsidR="00F92213" w:rsidRDefault="009541C5">
            <w:pPr>
              <w:jc w:val="center"/>
            </w:pPr>
            <w:r>
              <w:rPr>
                <w:noProof/>
              </w:rPr>
              <w:drawing>
                <wp:inline distT="0" distB="0" distL="0" distR="0" wp14:anchorId="05D8845D" wp14:editId="7FF4213B">
                  <wp:extent cx="5731510" cy="5299710"/>
                  <wp:effectExtent l="0" t="0" r="2540" b="0"/>
                  <wp:docPr id="1622692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299710"/>
                          </a:xfrm>
                          <a:prstGeom prst="rect">
                            <a:avLst/>
                          </a:prstGeom>
                          <a:noFill/>
                          <a:ln>
                            <a:noFill/>
                          </a:ln>
                        </pic:spPr>
                      </pic:pic>
                    </a:graphicData>
                  </a:graphic>
                </wp:inline>
              </w:drawing>
            </w:r>
          </w:p>
        </w:tc>
      </w:tr>
    </w:tbl>
    <w:p w14:paraId="71C7C9FB" w14:textId="77777777" w:rsidR="00F92213" w:rsidRDefault="00000000">
      <w:r>
        <w:br w:type="page"/>
      </w:r>
    </w:p>
    <w:p w14:paraId="189C94D4" w14:textId="77777777" w:rsidR="00F92213" w:rsidRDefault="00F92213">
      <w:pPr>
        <w:pBdr>
          <w:bottom w:val="single" w:sz="8" w:space="4" w:color="333333"/>
        </w:pBdr>
        <w:spacing w:before="240" w:after="80"/>
      </w:pPr>
    </w:p>
    <w:p w14:paraId="4A063932" w14:textId="77777777" w:rsidR="00F92213" w:rsidRDefault="00000000">
      <w:pPr>
        <w:pStyle w:val="Heading1"/>
      </w:pPr>
      <w:bookmarkStart w:id="30" w:name="_Toc224307258"/>
      <w:r>
        <w:t>6. Hypothesis Testing</w:t>
      </w:r>
      <w:bookmarkEnd w:id="30"/>
    </w:p>
    <w:p w14:paraId="6BCD0522" w14:textId="77777777" w:rsidR="00F92213" w:rsidRDefault="00000000">
      <w:pPr>
        <w:spacing w:after="160"/>
        <w:jc w:val="both"/>
      </w:pPr>
      <w:r>
        <w:t>Three hypotheses were formulated based on EDA observations and tested using appropriate statistical tests at significance level α = 0.05.</w:t>
      </w:r>
    </w:p>
    <w:p w14:paraId="334ADE9E" w14:textId="77777777" w:rsidR="00F92213" w:rsidRDefault="00000000">
      <w:pPr>
        <w:pStyle w:val="Heading2"/>
      </w:pPr>
      <w:bookmarkStart w:id="31" w:name="_Toc224307259"/>
      <w:proofErr w:type="gramStart"/>
      <w:r>
        <w:t>6.1  H</w:t>
      </w:r>
      <w:proofErr w:type="gramEnd"/>
      <w:r>
        <w:t>1: CSAT Differs Across Issue Categories (One-Way ANOVA)</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2213" w14:paraId="11E567A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5A4B1137" w14:textId="77777777" w:rsidR="00F92213" w:rsidRDefault="00000000">
            <w:r>
              <w:rPr>
                <w:b/>
                <w:bCs/>
                <w:sz w:val="20"/>
                <w:szCs w:val="20"/>
              </w:rPr>
              <w:t>H₀ (Null)</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0CE03F34" w14:textId="77777777" w:rsidR="00F92213" w:rsidRDefault="00000000">
            <w:r>
              <w:rPr>
                <w:sz w:val="20"/>
                <w:szCs w:val="20"/>
              </w:rPr>
              <w:t>Mean CSAT scores are equal across all issue categories.</w:t>
            </w:r>
          </w:p>
        </w:tc>
      </w:tr>
      <w:tr w:rsidR="00F92213" w14:paraId="213DE37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28C699F5" w14:textId="77777777" w:rsidR="00F92213" w:rsidRDefault="00000000">
            <w:r>
              <w:rPr>
                <w:b/>
                <w:bCs/>
                <w:sz w:val="20"/>
                <w:szCs w:val="20"/>
              </w:rPr>
              <w:t>H₁ (Alternate)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660D247E" w14:textId="77777777" w:rsidR="00F92213" w:rsidRDefault="00000000">
            <w:r>
              <w:rPr>
                <w:sz w:val="20"/>
                <w:szCs w:val="20"/>
              </w:rPr>
              <w:t>At least one issue category has a significantly different mean CSAT.</w:t>
            </w:r>
          </w:p>
        </w:tc>
      </w:tr>
      <w:tr w:rsidR="00F92213" w14:paraId="2AFAF76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5E4C496F" w14:textId="77777777" w:rsidR="00F92213" w:rsidRDefault="00000000">
            <w:r>
              <w:rPr>
                <w:b/>
                <w:bCs/>
                <w:sz w:val="20"/>
                <w:szCs w:val="20"/>
              </w:rPr>
              <w:t>Statistical Test</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2FAA152C" w14:textId="77777777" w:rsidR="00F92213" w:rsidRDefault="00000000">
            <w:r>
              <w:rPr>
                <w:sz w:val="20"/>
                <w:szCs w:val="20"/>
              </w:rPr>
              <w:t>One-Way ANOVA — compares means of a continuous variable across 3+ independent groups.</w:t>
            </w:r>
          </w:p>
        </w:tc>
      </w:tr>
      <w:tr w:rsidR="00F92213" w14:paraId="0497C7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78F1E9A8" w14:textId="77777777" w:rsidR="00F92213" w:rsidRDefault="00000000">
            <w:r>
              <w:rPr>
                <w:b/>
                <w:bCs/>
                <w:sz w:val="20"/>
                <w:szCs w:val="20"/>
              </w:rPr>
              <w:t>Result</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739DB78E" w14:textId="77777777" w:rsidR="00F92213" w:rsidRDefault="00000000">
            <w:r>
              <w:rPr>
                <w:sz w:val="20"/>
                <w:szCs w:val="20"/>
              </w:rPr>
              <w:t>p &lt; 0.05: REJECT H₀. Mean CSAT differs significantly across categories.</w:t>
            </w:r>
          </w:p>
        </w:tc>
      </w:tr>
      <w:tr w:rsidR="00F92213" w14:paraId="432A506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4DD088DA" w14:textId="77777777" w:rsidR="00F92213" w:rsidRDefault="00000000">
            <w:r>
              <w:rPr>
                <w:b/>
                <w:bCs/>
                <w:sz w:val="20"/>
                <w:szCs w:val="20"/>
              </w:rPr>
              <w:t>Business Implication</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541EF859" w14:textId="77777777" w:rsidR="00F92213" w:rsidRDefault="00000000">
            <w:r>
              <w:rPr>
                <w:sz w:val="20"/>
                <w:szCs w:val="20"/>
              </w:rPr>
              <w:t>Issue type is a statistically proven driver of CSAT. Process improvements must be category-specific.</w:t>
            </w:r>
          </w:p>
        </w:tc>
      </w:tr>
    </w:tbl>
    <w:p w14:paraId="495BC36E" w14:textId="77777777" w:rsidR="00F92213" w:rsidRDefault="00F92213"/>
    <w:p w14:paraId="60653364" w14:textId="77777777" w:rsidR="00F92213" w:rsidRDefault="00000000">
      <w:pPr>
        <w:pStyle w:val="Heading2"/>
      </w:pPr>
      <w:bookmarkStart w:id="32" w:name="_Toc224307260"/>
      <w:proofErr w:type="gramStart"/>
      <w:r>
        <w:t>6.2  H</w:t>
      </w:r>
      <w:proofErr w:type="gramEnd"/>
      <w:r>
        <w:t>2: Remarks vs No Remarks CSAT (Mann-Whitney U)</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2213" w14:paraId="6E59D57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25717AC4" w14:textId="77777777" w:rsidR="00F92213" w:rsidRDefault="00000000">
            <w:r>
              <w:rPr>
                <w:b/>
                <w:bCs/>
                <w:sz w:val="20"/>
                <w:szCs w:val="20"/>
              </w:rPr>
              <w:t>H₀ (Null)</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0D7F7936" w14:textId="77777777" w:rsidR="00F92213" w:rsidRDefault="00000000">
            <w:r>
              <w:rPr>
                <w:sz w:val="20"/>
                <w:szCs w:val="20"/>
              </w:rPr>
              <w:t>Mean CSAT is the same for customers with and without remarks.</w:t>
            </w:r>
          </w:p>
        </w:tc>
      </w:tr>
      <w:tr w:rsidR="00F92213" w14:paraId="3BC0E5B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075E6589" w14:textId="77777777" w:rsidR="00F92213" w:rsidRDefault="00000000">
            <w:r>
              <w:rPr>
                <w:b/>
                <w:bCs/>
                <w:sz w:val="20"/>
                <w:szCs w:val="20"/>
              </w:rPr>
              <w:t>H₁ (Alternate)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4B69FAA2" w14:textId="77777777" w:rsidR="00F92213" w:rsidRDefault="00000000">
            <w:r>
              <w:rPr>
                <w:sz w:val="20"/>
                <w:szCs w:val="20"/>
              </w:rPr>
              <w:t>Mean CSAT differs between customers with and without remarks.</w:t>
            </w:r>
          </w:p>
        </w:tc>
      </w:tr>
      <w:tr w:rsidR="00F92213" w14:paraId="57DD0DF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7239F858" w14:textId="77777777" w:rsidR="00F92213" w:rsidRDefault="00000000">
            <w:r>
              <w:rPr>
                <w:b/>
                <w:bCs/>
                <w:sz w:val="20"/>
                <w:szCs w:val="20"/>
              </w:rPr>
              <w:t>Statistical Test</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34F937C3" w14:textId="77777777" w:rsidR="00F92213" w:rsidRDefault="00000000">
            <w:r>
              <w:rPr>
                <w:sz w:val="20"/>
                <w:szCs w:val="20"/>
              </w:rPr>
              <w:t>Mann-Whitney U Test — non-parametric test for two independent non-normal ordinal distributions.</w:t>
            </w:r>
          </w:p>
        </w:tc>
      </w:tr>
      <w:tr w:rsidR="00F92213" w14:paraId="3BC9B0C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566E1D5D" w14:textId="77777777" w:rsidR="00F92213" w:rsidRDefault="00000000">
            <w:r>
              <w:rPr>
                <w:b/>
                <w:bCs/>
                <w:sz w:val="20"/>
                <w:szCs w:val="20"/>
              </w:rPr>
              <w:t>Result</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5969680D" w14:textId="77777777" w:rsidR="00F92213" w:rsidRDefault="00000000">
            <w:r>
              <w:rPr>
                <w:sz w:val="20"/>
                <w:szCs w:val="20"/>
              </w:rPr>
              <w:t>p &lt; 0.05: REJECT H₀. Customers who leave remarks have a significantly different CSAT distribution.</w:t>
            </w:r>
          </w:p>
        </w:tc>
      </w:tr>
      <w:tr w:rsidR="00F92213" w14:paraId="0B3FBED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4390D93B" w14:textId="77777777" w:rsidR="00F92213" w:rsidRDefault="00000000">
            <w:r>
              <w:rPr>
                <w:b/>
                <w:bCs/>
                <w:sz w:val="20"/>
                <w:szCs w:val="20"/>
              </w:rPr>
              <w:t>Business Implication</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26EA72B8" w14:textId="77777777" w:rsidR="00F92213" w:rsidRDefault="00000000">
            <w:r>
              <w:rPr>
                <w:sz w:val="20"/>
                <w:szCs w:val="20"/>
              </w:rPr>
              <w:t>Encouraging more customers to leave remarks provides richer signals for the model over time.</w:t>
            </w:r>
          </w:p>
        </w:tc>
      </w:tr>
    </w:tbl>
    <w:p w14:paraId="2789B260" w14:textId="77777777" w:rsidR="00F92213" w:rsidRDefault="00F92213"/>
    <w:p w14:paraId="688CC60B" w14:textId="77777777" w:rsidR="00F92213" w:rsidRDefault="00000000">
      <w:pPr>
        <w:pStyle w:val="Heading2"/>
      </w:pPr>
      <w:bookmarkStart w:id="33" w:name="_Toc224307261"/>
      <w:proofErr w:type="gramStart"/>
      <w:r>
        <w:t>6.3  H</w:t>
      </w:r>
      <w:proofErr w:type="gramEnd"/>
      <w:r>
        <w:t>3: Agent Shift vs Dissatisfaction Rate (Chi-Squared)</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2213" w14:paraId="14091CD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7B968489" w14:textId="77777777" w:rsidR="00F92213" w:rsidRDefault="00000000">
            <w:r>
              <w:rPr>
                <w:b/>
                <w:bCs/>
                <w:sz w:val="20"/>
                <w:szCs w:val="20"/>
              </w:rPr>
              <w:t>H₀ (Null)</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5867753A" w14:textId="77777777" w:rsidR="00F92213" w:rsidRDefault="00000000">
            <w:r>
              <w:rPr>
                <w:sz w:val="20"/>
                <w:szCs w:val="20"/>
              </w:rPr>
              <w:t>There is no association between Agent Shift and customer dissatisfaction (CSAT ≤ 2).</w:t>
            </w:r>
          </w:p>
        </w:tc>
      </w:tr>
      <w:tr w:rsidR="00F92213" w14:paraId="72124CF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3CA45E17" w14:textId="77777777" w:rsidR="00F92213" w:rsidRDefault="00000000">
            <w:r>
              <w:rPr>
                <w:b/>
                <w:bCs/>
                <w:sz w:val="20"/>
                <w:szCs w:val="20"/>
              </w:rPr>
              <w:t>H₁ (Alternate)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08BA671C" w14:textId="77777777" w:rsidR="00F92213" w:rsidRDefault="00000000">
            <w:r>
              <w:rPr>
                <w:sz w:val="20"/>
                <w:szCs w:val="20"/>
              </w:rPr>
              <w:t>Agent Shift is significantly associated with dissatisfied customer rates.</w:t>
            </w:r>
          </w:p>
        </w:tc>
      </w:tr>
      <w:tr w:rsidR="00F92213" w14:paraId="7EC404C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431FE850" w14:textId="77777777" w:rsidR="00F92213" w:rsidRDefault="00000000">
            <w:r>
              <w:rPr>
                <w:b/>
                <w:bCs/>
                <w:sz w:val="20"/>
                <w:szCs w:val="20"/>
              </w:rPr>
              <w:t>Statistical Test</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3A2028A5" w14:textId="77777777" w:rsidR="00F92213" w:rsidRDefault="00000000">
            <w:r>
              <w:rPr>
                <w:sz w:val="20"/>
                <w:szCs w:val="20"/>
              </w:rPr>
              <w:t>Chi-Squared Test of Independence — tests association between two categorical variables via contingency table.</w:t>
            </w:r>
          </w:p>
        </w:tc>
      </w:tr>
      <w:tr w:rsidR="00F92213" w14:paraId="570CB82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40F82108" w14:textId="77777777" w:rsidR="00F92213" w:rsidRDefault="00000000">
            <w:r>
              <w:rPr>
                <w:b/>
                <w:bCs/>
                <w:sz w:val="20"/>
                <w:szCs w:val="20"/>
              </w:rPr>
              <w:t>Result</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0A18088D" w14:textId="77777777" w:rsidR="00F92213" w:rsidRDefault="00000000">
            <w:r>
              <w:rPr>
                <w:sz w:val="20"/>
                <w:szCs w:val="20"/>
              </w:rPr>
              <w:t>p &lt; 0.05: REJECT H₀. Agent Shift has a statistically significant association with dissatisfaction rates.</w:t>
            </w:r>
          </w:p>
        </w:tc>
      </w:tr>
      <w:tr w:rsidR="00F92213" w14:paraId="1F32A6B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1E009897" w14:textId="77777777" w:rsidR="00F92213" w:rsidRDefault="00000000">
            <w:r>
              <w:rPr>
                <w:b/>
                <w:bCs/>
                <w:sz w:val="20"/>
                <w:szCs w:val="20"/>
              </w:rPr>
              <w:t>Business Implication</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17EAA117" w14:textId="77777777" w:rsidR="00F92213" w:rsidRDefault="00000000">
            <w:r>
              <w:rPr>
                <w:sz w:val="20"/>
                <w:szCs w:val="20"/>
              </w:rPr>
              <w:t>Night and Split shifts should be staffed with more experienced agents to reduce dissatisfaction incidents.</w:t>
            </w:r>
          </w:p>
        </w:tc>
      </w:tr>
    </w:tbl>
    <w:p w14:paraId="75331053" w14:textId="77777777" w:rsidR="00F92213" w:rsidRDefault="00000000">
      <w:r>
        <w:br w:type="page"/>
      </w:r>
    </w:p>
    <w:p w14:paraId="4306296D" w14:textId="77777777" w:rsidR="00F92213" w:rsidRDefault="00F92213">
      <w:pPr>
        <w:pBdr>
          <w:bottom w:val="single" w:sz="8" w:space="4" w:color="333333"/>
        </w:pBdr>
        <w:spacing w:before="240" w:after="80"/>
      </w:pPr>
    </w:p>
    <w:p w14:paraId="5E701C61" w14:textId="77777777" w:rsidR="00F92213" w:rsidRDefault="00000000">
      <w:pPr>
        <w:pStyle w:val="Heading1"/>
      </w:pPr>
      <w:bookmarkStart w:id="34" w:name="_Toc224307262"/>
      <w:r>
        <w:t>7. Text (NLP) Preprocessing</w:t>
      </w:r>
      <w:bookmarkEnd w:id="34"/>
    </w:p>
    <w:p w14:paraId="0DFD90A7" w14:textId="77777777" w:rsidR="00F92213" w:rsidRDefault="00000000">
      <w:pPr>
        <w:spacing w:after="160"/>
        <w:jc w:val="both"/>
      </w:pPr>
      <w:r>
        <w:t>The Customer Remarks column contains free-text feedback. The following pipeline was applied to prepare it for TF-IDF vectorization:</w:t>
      </w:r>
    </w:p>
    <w:p w14:paraId="53A32139" w14:textId="77777777" w:rsidR="00F92213" w:rsidRDefault="00F9221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2213" w14:paraId="6898D4C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343E5748" w14:textId="77777777" w:rsidR="00F92213" w:rsidRDefault="00000000">
            <w:r>
              <w:rPr>
                <w:b/>
                <w:bCs/>
                <w:sz w:val="20"/>
                <w:szCs w:val="20"/>
              </w:rPr>
              <w:t>1. Expand Contractions</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56A73B3F" w14:textId="77777777" w:rsidR="00F92213" w:rsidRDefault="00000000">
            <w:r>
              <w:rPr>
                <w:sz w:val="20"/>
                <w:szCs w:val="20"/>
              </w:rPr>
              <w:t>Replaced common contractions (e.g., "don't" → "do not") to normalize vocabulary.</w:t>
            </w:r>
          </w:p>
        </w:tc>
      </w:tr>
      <w:tr w:rsidR="00F92213" w14:paraId="252D456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4A27978E" w14:textId="77777777" w:rsidR="00F92213" w:rsidRDefault="00000000">
            <w:r>
              <w:rPr>
                <w:b/>
                <w:bCs/>
                <w:sz w:val="20"/>
                <w:szCs w:val="20"/>
              </w:rPr>
              <w:t>2. Lower Casing</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6BEE0471" w14:textId="77777777" w:rsidR="00F92213" w:rsidRDefault="00000000">
            <w:r>
              <w:rPr>
                <w:sz w:val="20"/>
                <w:szCs w:val="20"/>
              </w:rPr>
              <w:t>All text converted to lowercase to ensure case-insensitive token matching.</w:t>
            </w:r>
          </w:p>
        </w:tc>
      </w:tr>
      <w:tr w:rsidR="00F92213" w14:paraId="2DCFAD1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54CD79D5" w14:textId="77777777" w:rsidR="00F92213" w:rsidRDefault="00000000">
            <w:r>
              <w:rPr>
                <w:b/>
                <w:bCs/>
                <w:sz w:val="20"/>
                <w:szCs w:val="20"/>
              </w:rPr>
              <w:t>3. Remove Punctuation</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69C7B74B" w14:textId="77777777" w:rsidR="00F92213" w:rsidRDefault="00000000">
            <w:r>
              <w:rPr>
                <w:sz w:val="20"/>
                <w:szCs w:val="20"/>
              </w:rPr>
              <w:t>Special characters and punctuation stripped using regex [^\w\s].</w:t>
            </w:r>
          </w:p>
        </w:tc>
      </w:tr>
      <w:tr w:rsidR="00F92213" w14:paraId="78CF0F0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132EF91C" w14:textId="77777777" w:rsidR="00F92213" w:rsidRDefault="00000000">
            <w:r>
              <w:rPr>
                <w:b/>
                <w:bCs/>
                <w:sz w:val="20"/>
                <w:szCs w:val="20"/>
              </w:rPr>
              <w:t>4. Remove URLs &amp; Digits</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0C1766CA" w14:textId="77777777" w:rsidR="00F92213" w:rsidRDefault="00000000">
            <w:r>
              <w:rPr>
                <w:sz w:val="20"/>
                <w:szCs w:val="20"/>
              </w:rPr>
              <w:t>HTTP links and any words containing digits removed to reduce noise.</w:t>
            </w:r>
          </w:p>
        </w:tc>
      </w:tr>
      <w:tr w:rsidR="00F92213" w14:paraId="4E6943D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3A80497F" w14:textId="77777777" w:rsidR="00F92213" w:rsidRDefault="00000000">
            <w:r>
              <w:rPr>
                <w:b/>
                <w:bCs/>
                <w:sz w:val="20"/>
                <w:szCs w:val="20"/>
              </w:rPr>
              <w:t xml:space="preserve">5. Remove </w:t>
            </w:r>
            <w:proofErr w:type="spellStart"/>
            <w:r>
              <w:rPr>
                <w:b/>
                <w:bCs/>
                <w:sz w:val="20"/>
                <w:szCs w:val="20"/>
              </w:rPr>
              <w:t>Stopwords</w:t>
            </w:r>
            <w:proofErr w:type="spellEnd"/>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669071C3" w14:textId="77777777" w:rsidR="00F92213" w:rsidRDefault="00000000">
            <w:r>
              <w:rPr>
                <w:sz w:val="20"/>
                <w:szCs w:val="20"/>
              </w:rPr>
              <w:t xml:space="preserve">Common English </w:t>
            </w:r>
            <w:proofErr w:type="spellStart"/>
            <w:r>
              <w:rPr>
                <w:sz w:val="20"/>
                <w:szCs w:val="20"/>
              </w:rPr>
              <w:t>stopwords</w:t>
            </w:r>
            <w:proofErr w:type="spellEnd"/>
            <w:r>
              <w:rPr>
                <w:sz w:val="20"/>
                <w:szCs w:val="20"/>
              </w:rPr>
              <w:t xml:space="preserve"> removed. Sentiment-bearing words are retained.</w:t>
            </w:r>
          </w:p>
        </w:tc>
      </w:tr>
      <w:tr w:rsidR="00F92213" w14:paraId="7C601BE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375D896B" w14:textId="77777777" w:rsidR="00F92213" w:rsidRDefault="00000000">
            <w:r>
              <w:rPr>
                <w:b/>
                <w:bCs/>
                <w:sz w:val="20"/>
                <w:szCs w:val="20"/>
              </w:rPr>
              <w:t>6. Remove Whitespace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1A6DABAF" w14:textId="77777777" w:rsidR="00F92213" w:rsidRDefault="00000000">
            <w:r>
              <w:rPr>
                <w:sz w:val="20"/>
                <w:szCs w:val="20"/>
              </w:rPr>
              <w:t>Multiple spaces collapsed to single space; leading/trailing spaces stripped.</w:t>
            </w:r>
          </w:p>
        </w:tc>
      </w:tr>
      <w:tr w:rsidR="00F92213" w14:paraId="1366CA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0E1C84FB" w14:textId="77777777" w:rsidR="00F92213" w:rsidRDefault="00000000">
            <w:r>
              <w:rPr>
                <w:b/>
                <w:bCs/>
                <w:sz w:val="20"/>
                <w:szCs w:val="20"/>
              </w:rPr>
              <w:t>7. Rephrase Text</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77264D0C" w14:textId="77777777" w:rsidR="00F92213" w:rsidRDefault="00000000">
            <w:r>
              <w:rPr>
                <w:sz w:val="20"/>
                <w:szCs w:val="20"/>
              </w:rPr>
              <w:t>Common abbreviations normalized (e.g., '</w:t>
            </w:r>
            <w:proofErr w:type="spellStart"/>
            <w:r>
              <w:rPr>
                <w:sz w:val="20"/>
                <w:szCs w:val="20"/>
              </w:rPr>
              <w:t>gud</w:t>
            </w:r>
            <w:proofErr w:type="spellEnd"/>
            <w:r>
              <w:rPr>
                <w:sz w:val="20"/>
                <w:szCs w:val="20"/>
              </w:rPr>
              <w:t>' → 'good', 'gr8' → 'great').</w:t>
            </w:r>
          </w:p>
        </w:tc>
      </w:tr>
      <w:tr w:rsidR="00F92213" w14:paraId="50BD68C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69768E78" w14:textId="77777777" w:rsidR="00F92213" w:rsidRDefault="00000000">
            <w:r>
              <w:rPr>
                <w:b/>
                <w:bCs/>
                <w:sz w:val="20"/>
                <w:szCs w:val="20"/>
              </w:rPr>
              <w:t>8. Tokenization</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0444715B" w14:textId="77777777" w:rsidR="00F92213" w:rsidRDefault="00000000">
            <w:r>
              <w:rPr>
                <w:sz w:val="20"/>
                <w:szCs w:val="20"/>
              </w:rPr>
              <w:t>Text split into individual tokens (words) for downstream processing.</w:t>
            </w:r>
          </w:p>
        </w:tc>
      </w:tr>
      <w:tr w:rsidR="00F92213" w14:paraId="3C6C237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0D698764" w14:textId="77777777" w:rsidR="00F92213" w:rsidRDefault="00000000">
            <w:r>
              <w:rPr>
                <w:b/>
                <w:bCs/>
                <w:sz w:val="20"/>
                <w:szCs w:val="20"/>
              </w:rPr>
              <w:t>9. Stemming</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247BCCCA" w14:textId="77777777" w:rsidR="00F92213" w:rsidRDefault="00000000">
            <w:r>
              <w:rPr>
                <w:sz w:val="20"/>
                <w:szCs w:val="20"/>
              </w:rPr>
              <w:t>Rule-based suffix stripping (e.g., 'returning' → 'return'). Reduces vocabulary size.</w:t>
            </w:r>
          </w:p>
        </w:tc>
      </w:tr>
      <w:tr w:rsidR="00F92213" w14:paraId="790A9B6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1B999461" w14:textId="77777777" w:rsidR="00F92213" w:rsidRDefault="00000000">
            <w:r>
              <w:rPr>
                <w:b/>
                <w:bCs/>
                <w:sz w:val="20"/>
                <w:szCs w:val="20"/>
              </w:rPr>
              <w:t>10. POS Tagging</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6DDE0249" w14:textId="77777777" w:rsidR="00F92213" w:rsidRDefault="00000000">
            <w:r>
              <w:rPr>
                <w:sz w:val="20"/>
                <w:szCs w:val="20"/>
              </w:rPr>
              <w:t>Rule-based part-of-speech tagging to classify tokens as adjectives, adverbs, nouns/verbs.</w:t>
            </w:r>
          </w:p>
        </w:tc>
      </w:tr>
      <w:tr w:rsidR="00F92213" w14:paraId="38B7799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26F9E757" w14:textId="77777777" w:rsidR="00F92213" w:rsidRDefault="00000000">
            <w:r>
              <w:rPr>
                <w:b/>
                <w:bCs/>
                <w:sz w:val="20"/>
                <w:szCs w:val="20"/>
              </w:rPr>
              <w:t>11. TF-IDF Vectorization</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5C2CAB60" w14:textId="77777777" w:rsidR="00F92213" w:rsidRDefault="00000000">
            <w:proofErr w:type="spellStart"/>
            <w:r>
              <w:rPr>
                <w:sz w:val="20"/>
                <w:szCs w:val="20"/>
              </w:rPr>
              <w:t>TfidfVectorizer</w:t>
            </w:r>
            <w:proofErr w:type="spellEnd"/>
            <w:r>
              <w:rPr>
                <w:sz w:val="20"/>
                <w:szCs w:val="20"/>
              </w:rPr>
              <w:t xml:space="preserve">: </w:t>
            </w:r>
            <w:proofErr w:type="spellStart"/>
            <w:r>
              <w:rPr>
                <w:sz w:val="20"/>
                <w:szCs w:val="20"/>
              </w:rPr>
              <w:t>max_features</w:t>
            </w:r>
            <w:proofErr w:type="spellEnd"/>
            <w:r>
              <w:rPr>
                <w:sz w:val="20"/>
                <w:szCs w:val="20"/>
              </w:rPr>
              <w:t xml:space="preserve">=200, </w:t>
            </w:r>
            <w:proofErr w:type="spellStart"/>
            <w:r>
              <w:rPr>
                <w:sz w:val="20"/>
                <w:szCs w:val="20"/>
              </w:rPr>
              <w:t>min_df</w:t>
            </w:r>
            <w:proofErr w:type="spellEnd"/>
            <w:r>
              <w:rPr>
                <w:sz w:val="20"/>
                <w:szCs w:val="20"/>
              </w:rPr>
              <w:t xml:space="preserve">=5, </w:t>
            </w:r>
            <w:proofErr w:type="spellStart"/>
            <w:r>
              <w:rPr>
                <w:sz w:val="20"/>
                <w:szCs w:val="20"/>
              </w:rPr>
              <w:t>max_df</w:t>
            </w:r>
            <w:proofErr w:type="spellEnd"/>
            <w:r>
              <w:rPr>
                <w:sz w:val="20"/>
                <w:szCs w:val="20"/>
              </w:rPr>
              <w:t xml:space="preserve">=0.95, </w:t>
            </w:r>
            <w:proofErr w:type="spellStart"/>
            <w:r>
              <w:rPr>
                <w:sz w:val="20"/>
                <w:szCs w:val="20"/>
              </w:rPr>
              <w:t>ngram_range</w:t>
            </w:r>
            <w:proofErr w:type="spellEnd"/>
            <w:proofErr w:type="gramStart"/>
            <w:r>
              <w:rPr>
                <w:sz w:val="20"/>
                <w:szCs w:val="20"/>
              </w:rPr>
              <w:t>=(</w:t>
            </w:r>
            <w:proofErr w:type="gramEnd"/>
            <w:r>
              <w:rPr>
                <w:sz w:val="20"/>
                <w:szCs w:val="20"/>
              </w:rPr>
              <w:t>1,2). Weights words by uniqueness across documents.</w:t>
            </w:r>
          </w:p>
        </w:tc>
      </w:tr>
    </w:tbl>
    <w:p w14:paraId="71C1398C" w14:textId="77777777" w:rsidR="00F92213" w:rsidRDefault="00F92213"/>
    <w:p w14:paraId="1CC9B4EF" w14:textId="77777777" w:rsidR="00F92213" w:rsidRDefault="00000000">
      <w:pPr>
        <w:spacing w:after="160"/>
        <w:jc w:val="both"/>
      </w:pPr>
      <w:r>
        <w:t>The resulting 200-feature TF-IDF matrix was stacked horizontally with the 9 structured features to create a combined feature matrix of shape (85,907 x 209).</w:t>
      </w:r>
    </w:p>
    <w:p w14:paraId="012EFF15" w14:textId="77777777" w:rsidR="00F92213" w:rsidRDefault="00000000">
      <w:r>
        <w:br w:type="page"/>
      </w:r>
    </w:p>
    <w:p w14:paraId="02FC7C55" w14:textId="77777777" w:rsidR="00F92213" w:rsidRDefault="00F92213">
      <w:pPr>
        <w:pBdr>
          <w:bottom w:val="single" w:sz="8" w:space="4" w:color="333333"/>
        </w:pBdr>
        <w:spacing w:before="240" w:after="80"/>
      </w:pPr>
    </w:p>
    <w:p w14:paraId="2B3A8918" w14:textId="77777777" w:rsidR="00F92213" w:rsidRDefault="00000000">
      <w:pPr>
        <w:pStyle w:val="Heading1"/>
      </w:pPr>
      <w:bookmarkStart w:id="35" w:name="_Toc224307263"/>
      <w:r>
        <w:t>8. Data Pre-processing Pipeline</w:t>
      </w:r>
      <w:bookmarkEnd w:id="35"/>
    </w:p>
    <w:p w14:paraId="7FAA363E" w14:textId="77777777" w:rsidR="00F92213" w:rsidRDefault="00000000">
      <w:pPr>
        <w:pStyle w:val="Heading2"/>
      </w:pPr>
      <w:bookmarkStart w:id="36" w:name="_Toc224307264"/>
      <w:proofErr w:type="gramStart"/>
      <w:r>
        <w:t>8.1  Missing</w:t>
      </w:r>
      <w:proofErr w:type="gramEnd"/>
      <w:r>
        <w:t xml:space="preserve"> Value Imputation</w:t>
      </w:r>
      <w:bookmarkEnd w:id="36"/>
    </w:p>
    <w:p w14:paraId="3FEFD5E2" w14:textId="77777777" w:rsidR="00F92213" w:rsidRDefault="00000000">
      <w:pPr>
        <w:spacing w:after="160"/>
        <w:jc w:val="both"/>
      </w:pPr>
      <w:r>
        <w:t>Columns with &gt;95% missing data (</w:t>
      </w:r>
      <w:proofErr w:type="spellStart"/>
      <w:r>
        <w:t>connected_handling_time</w:t>
      </w:r>
      <w:proofErr w:type="spellEnd"/>
      <w:r>
        <w:t xml:space="preserve">, </w:t>
      </w:r>
      <w:proofErr w:type="spellStart"/>
      <w:r>
        <w:t>order_date_time</w:t>
      </w:r>
      <w:proofErr w:type="spellEnd"/>
      <w:r>
        <w:t xml:space="preserve">, </w:t>
      </w:r>
      <w:proofErr w:type="spellStart"/>
      <w:r>
        <w:t>Customer_City</w:t>
      </w:r>
      <w:proofErr w:type="spellEnd"/>
      <w:r>
        <w:t xml:space="preserve">, </w:t>
      </w:r>
      <w:proofErr w:type="spellStart"/>
      <w:r>
        <w:t>Product_category</w:t>
      </w:r>
      <w:proofErr w:type="spellEnd"/>
      <w:r>
        <w:t xml:space="preserve">, </w:t>
      </w:r>
      <w:proofErr w:type="spellStart"/>
      <w:r>
        <w:t>Item_price</w:t>
      </w:r>
      <w:proofErr w:type="spellEnd"/>
      <w:r>
        <w:t xml:space="preserve">, </w:t>
      </w:r>
      <w:proofErr w:type="spellStart"/>
      <w:r>
        <w:t>Order_id</w:t>
      </w:r>
      <w:proofErr w:type="spellEnd"/>
      <w:r>
        <w:t xml:space="preserve">) were dropped entirely. Customer Remarks nulls were filled with empty strings for TF-IDF compatibility. </w:t>
      </w:r>
      <w:proofErr w:type="spellStart"/>
      <w:r>
        <w:t>response_time_minutes</w:t>
      </w:r>
      <w:proofErr w:type="spellEnd"/>
      <w:r>
        <w:t xml:space="preserve"> nulls were imputed with the column median — robust to the right-skewed distribution.</w:t>
      </w:r>
    </w:p>
    <w:p w14:paraId="6EED09CD" w14:textId="77777777" w:rsidR="00F92213" w:rsidRDefault="00000000">
      <w:pPr>
        <w:pStyle w:val="Heading2"/>
      </w:pPr>
      <w:bookmarkStart w:id="37" w:name="_Toc224307265"/>
      <w:proofErr w:type="gramStart"/>
      <w:r>
        <w:t>8.2  Scaling</w:t>
      </w:r>
      <w:proofErr w:type="gramEnd"/>
      <w:r>
        <w:t xml:space="preserve"> &amp; Transformation</w:t>
      </w:r>
      <w:bookmarkEnd w:id="37"/>
    </w:p>
    <w:p w14:paraId="169E0159" w14:textId="77777777" w:rsidR="00F92213" w:rsidRDefault="00000000">
      <w:pPr>
        <w:spacing w:after="160"/>
        <w:jc w:val="both"/>
      </w:pPr>
      <w:r>
        <w:t xml:space="preserve">Log transformation (log1p) was applied to </w:t>
      </w:r>
      <w:proofErr w:type="spellStart"/>
      <w:r>
        <w:t>response_time_minutes</w:t>
      </w:r>
      <w:proofErr w:type="spellEnd"/>
      <w:r>
        <w:t xml:space="preserve"> before scaling to reduce right-skewness. </w:t>
      </w:r>
      <w:proofErr w:type="spellStart"/>
      <w:r>
        <w:t>StandardScaler</w:t>
      </w:r>
      <w:proofErr w:type="spellEnd"/>
      <w:r>
        <w:t xml:space="preserve"> (zero mean, unit variance) was then applied to all structured features. This benefits Logistic Regression and the ANN which are sensitive to feature magnitude. Tree-based models are scale-invariant but are unaffected by scaling.</w:t>
      </w:r>
    </w:p>
    <w:p w14:paraId="46A6812F" w14:textId="77777777" w:rsidR="00F92213" w:rsidRDefault="00000000">
      <w:pPr>
        <w:pStyle w:val="Heading2"/>
      </w:pPr>
      <w:bookmarkStart w:id="38" w:name="_Toc224307266"/>
      <w:proofErr w:type="gramStart"/>
      <w:r>
        <w:t>8.3  Handling</w:t>
      </w:r>
      <w:proofErr w:type="gramEnd"/>
      <w:r>
        <w:t xml:space="preserve"> Class Imbalance</w:t>
      </w:r>
      <w:bookmarkEnd w:id="38"/>
    </w:p>
    <w:p w14:paraId="7CB6B758" w14:textId="77777777" w:rsidR="00F92213" w:rsidRDefault="00000000">
      <w:pPr>
        <w:spacing w:after="160"/>
        <w:jc w:val="both"/>
      </w:pPr>
      <w:r>
        <w:t xml:space="preserve">CSAT Score is severely imbalanced (Score 5: ~69%). </w:t>
      </w:r>
      <w:proofErr w:type="spellStart"/>
      <w:r>
        <w:t>class_weight</w:t>
      </w:r>
      <w:proofErr w:type="spellEnd"/>
      <w:r>
        <w:t xml:space="preserve">="balanced" was used in all </w:t>
      </w:r>
      <w:proofErr w:type="spellStart"/>
      <w:r>
        <w:t>sklearn</w:t>
      </w:r>
      <w:proofErr w:type="spellEnd"/>
      <w:r>
        <w:t xml:space="preserve"> models. This adjusts loss function weights inversely proportional to class frequency, upweighting minority classes (Scores 2 and 3) during training without requiring SMOTE.</w:t>
      </w:r>
    </w:p>
    <w:p w14:paraId="08A4B1EB" w14:textId="77777777" w:rsidR="00F92213" w:rsidRDefault="00F9221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2213" w14:paraId="637D8F9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314A3D18" w14:textId="77777777" w:rsidR="00F92213" w:rsidRDefault="00000000">
            <w:r>
              <w:rPr>
                <w:b/>
                <w:bCs/>
                <w:sz w:val="20"/>
                <w:szCs w:val="20"/>
              </w:rPr>
              <w:t>CSAT Score 1</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08168874" w14:textId="77777777" w:rsidR="00F92213" w:rsidRDefault="00000000">
            <w:r>
              <w:rPr>
                <w:sz w:val="20"/>
                <w:szCs w:val="20"/>
              </w:rPr>
              <w:t>Weight ~1.9</w:t>
            </w:r>
            <w:proofErr w:type="gramStart"/>
            <w:r>
              <w:rPr>
                <w:sz w:val="20"/>
                <w:szCs w:val="20"/>
              </w:rPr>
              <w:t>x  (</w:t>
            </w:r>
            <w:proofErr w:type="gramEnd"/>
            <w:r>
              <w:rPr>
                <w:sz w:val="20"/>
                <w:szCs w:val="20"/>
              </w:rPr>
              <w:t>minority)</w:t>
            </w:r>
          </w:p>
        </w:tc>
      </w:tr>
      <w:tr w:rsidR="00F92213" w14:paraId="5A89505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62FAC908" w14:textId="77777777" w:rsidR="00F92213" w:rsidRDefault="00000000">
            <w:r>
              <w:rPr>
                <w:b/>
                <w:bCs/>
                <w:sz w:val="20"/>
                <w:szCs w:val="20"/>
              </w:rPr>
              <w:t>CSAT Score 2</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49FF19B0" w14:textId="77777777" w:rsidR="00F92213" w:rsidRDefault="00000000">
            <w:r>
              <w:rPr>
                <w:sz w:val="20"/>
                <w:szCs w:val="20"/>
              </w:rPr>
              <w:t>Weight ~3.3</w:t>
            </w:r>
            <w:proofErr w:type="gramStart"/>
            <w:r>
              <w:rPr>
                <w:sz w:val="20"/>
                <w:szCs w:val="20"/>
              </w:rPr>
              <w:t>x  (</w:t>
            </w:r>
            <w:proofErr w:type="gramEnd"/>
            <w:r>
              <w:rPr>
                <w:sz w:val="20"/>
                <w:szCs w:val="20"/>
              </w:rPr>
              <w:t>rarest minority)</w:t>
            </w:r>
          </w:p>
        </w:tc>
      </w:tr>
      <w:tr w:rsidR="00F92213" w14:paraId="67AED1B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60DC573F" w14:textId="77777777" w:rsidR="00F92213" w:rsidRDefault="00000000">
            <w:r>
              <w:rPr>
                <w:b/>
                <w:bCs/>
                <w:sz w:val="20"/>
                <w:szCs w:val="20"/>
              </w:rPr>
              <w:t>CSAT Score 3</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000C01D4" w14:textId="77777777" w:rsidR="00F92213" w:rsidRDefault="00000000">
            <w:r>
              <w:rPr>
                <w:sz w:val="20"/>
                <w:szCs w:val="20"/>
              </w:rPr>
              <w:t>Weight ~3.3</w:t>
            </w:r>
            <w:proofErr w:type="gramStart"/>
            <w:r>
              <w:rPr>
                <w:sz w:val="20"/>
                <w:szCs w:val="20"/>
              </w:rPr>
              <w:t>x  (</w:t>
            </w:r>
            <w:proofErr w:type="gramEnd"/>
            <w:r>
              <w:rPr>
                <w:sz w:val="20"/>
                <w:szCs w:val="20"/>
              </w:rPr>
              <w:t>minority)</w:t>
            </w:r>
          </w:p>
        </w:tc>
      </w:tr>
      <w:tr w:rsidR="00F92213" w14:paraId="2F5F556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38B15AEA" w14:textId="77777777" w:rsidR="00F92213" w:rsidRDefault="00000000">
            <w:r>
              <w:rPr>
                <w:b/>
                <w:bCs/>
                <w:sz w:val="20"/>
                <w:szCs w:val="20"/>
              </w:rPr>
              <w:t>CSAT Score 4</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06F991E9" w14:textId="77777777" w:rsidR="00F92213" w:rsidRDefault="00000000">
            <w:r>
              <w:rPr>
                <w:sz w:val="20"/>
                <w:szCs w:val="20"/>
              </w:rPr>
              <w:t>Weight ~1.9</w:t>
            </w:r>
            <w:proofErr w:type="gramStart"/>
            <w:r>
              <w:rPr>
                <w:sz w:val="20"/>
                <w:szCs w:val="20"/>
              </w:rPr>
              <w:t>x  (</w:t>
            </w:r>
            <w:proofErr w:type="gramEnd"/>
            <w:r>
              <w:rPr>
                <w:sz w:val="20"/>
                <w:szCs w:val="20"/>
              </w:rPr>
              <w:t>minority)</w:t>
            </w:r>
          </w:p>
        </w:tc>
      </w:tr>
      <w:tr w:rsidR="00F92213" w14:paraId="581DD72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775B8436" w14:textId="77777777" w:rsidR="00F92213" w:rsidRDefault="00000000">
            <w:r>
              <w:rPr>
                <w:b/>
                <w:bCs/>
                <w:sz w:val="20"/>
                <w:szCs w:val="20"/>
              </w:rPr>
              <w:t>CSAT Score 5</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00" w:type="dxa"/>
            </w:tcMar>
          </w:tcPr>
          <w:p w14:paraId="0CEC163D" w14:textId="77777777" w:rsidR="00F92213" w:rsidRDefault="00000000">
            <w:r>
              <w:rPr>
                <w:sz w:val="20"/>
                <w:szCs w:val="20"/>
              </w:rPr>
              <w:t>Weight ~0.3</w:t>
            </w:r>
            <w:proofErr w:type="gramStart"/>
            <w:r>
              <w:rPr>
                <w:sz w:val="20"/>
                <w:szCs w:val="20"/>
              </w:rPr>
              <w:t>x  (</w:t>
            </w:r>
            <w:proofErr w:type="gramEnd"/>
            <w:r>
              <w:rPr>
                <w:sz w:val="20"/>
                <w:szCs w:val="20"/>
              </w:rPr>
              <w:t xml:space="preserve">majority — </w:t>
            </w:r>
            <w:proofErr w:type="spellStart"/>
            <w:r>
              <w:rPr>
                <w:sz w:val="20"/>
                <w:szCs w:val="20"/>
              </w:rPr>
              <w:t>downweighted</w:t>
            </w:r>
            <w:proofErr w:type="spellEnd"/>
            <w:r>
              <w:rPr>
                <w:sz w:val="20"/>
                <w:szCs w:val="20"/>
              </w:rPr>
              <w:t>)</w:t>
            </w:r>
          </w:p>
        </w:tc>
      </w:tr>
    </w:tbl>
    <w:p w14:paraId="0BD31D4E" w14:textId="77777777" w:rsidR="00F92213" w:rsidRDefault="00F92213"/>
    <w:p w14:paraId="3D17E6AB" w14:textId="77777777" w:rsidR="00F92213" w:rsidRDefault="00000000">
      <w:pPr>
        <w:pStyle w:val="Heading2"/>
      </w:pPr>
      <w:bookmarkStart w:id="39" w:name="_Toc224307267"/>
      <w:proofErr w:type="gramStart"/>
      <w:r>
        <w:t>8.4  Train</w:t>
      </w:r>
      <w:proofErr w:type="gramEnd"/>
      <w:r>
        <w:t xml:space="preserve"> / Test Split</w:t>
      </w:r>
      <w:bookmarkEnd w:id="39"/>
    </w:p>
    <w:p w14:paraId="58F903D6" w14:textId="77777777" w:rsidR="00F92213" w:rsidRDefault="00000000">
      <w:pPr>
        <w:spacing w:after="160"/>
        <w:jc w:val="both"/>
      </w:pPr>
      <w:r>
        <w:t xml:space="preserve">80/20 stratified split was used (train: ~68,725 samples, test: ~17,182 samples). Stratification ensures the 69% </w:t>
      </w:r>
      <w:proofErr w:type="gramStart"/>
      <w:r>
        <w:t>Score</w:t>
      </w:r>
      <w:proofErr w:type="gramEnd"/>
      <w:r>
        <w:t xml:space="preserve"> 5 imbalance is consistently represented in both splits. The 80% training share provides sufficient data for the ANN to converge.</w:t>
      </w:r>
    </w:p>
    <w:p w14:paraId="64152126" w14:textId="77777777" w:rsidR="00F92213" w:rsidRDefault="00000000">
      <w:r>
        <w:br w:type="page"/>
      </w:r>
    </w:p>
    <w:p w14:paraId="19A5AB0A" w14:textId="77777777" w:rsidR="00F92213" w:rsidRDefault="00F92213">
      <w:pPr>
        <w:pBdr>
          <w:bottom w:val="single" w:sz="8" w:space="4" w:color="333333"/>
        </w:pBdr>
        <w:spacing w:before="240" w:after="80"/>
      </w:pPr>
    </w:p>
    <w:p w14:paraId="039F5842" w14:textId="77777777" w:rsidR="00F92213" w:rsidRDefault="00000000">
      <w:pPr>
        <w:pStyle w:val="Heading1"/>
      </w:pPr>
      <w:bookmarkStart w:id="40" w:name="_Toc224307268"/>
      <w:r>
        <w:t>9. ML Model Implementation</w:t>
      </w:r>
      <w:bookmarkEnd w:id="40"/>
    </w:p>
    <w:p w14:paraId="1309833E" w14:textId="77777777" w:rsidR="00F92213" w:rsidRDefault="00000000">
      <w:pPr>
        <w:spacing w:after="160"/>
        <w:jc w:val="both"/>
      </w:pPr>
      <w:r>
        <w:t>Three models were implemented, evaluated, and tuned. The primary metric is Macro F1-Score which treats all 5 classes equally — critical given the severe class imbalance where accuracy alone is misleading.</w:t>
      </w:r>
    </w:p>
    <w:p w14:paraId="6EFC9BE4" w14:textId="77777777" w:rsidR="00F92213" w:rsidRDefault="00000000">
      <w:pPr>
        <w:pStyle w:val="Heading2"/>
      </w:pPr>
      <w:bookmarkStart w:id="41" w:name="_Toc224307269"/>
      <w:proofErr w:type="gramStart"/>
      <w:r>
        <w:t>9.1  Model</w:t>
      </w:r>
      <w:proofErr w:type="gramEnd"/>
      <w:r>
        <w:t xml:space="preserve"> 1 — Logistic Regression (Baseline)</w:t>
      </w:r>
      <w:bookmarkEnd w:id="41"/>
    </w:p>
    <w:p w14:paraId="6BF566C6" w14:textId="77777777" w:rsidR="00F92213" w:rsidRDefault="00000000">
      <w:pPr>
        <w:spacing w:after="160"/>
        <w:jc w:val="both"/>
      </w:pPr>
      <w:r>
        <w:t xml:space="preserve">Logistic Regression with the </w:t>
      </w:r>
      <w:proofErr w:type="spellStart"/>
      <w:r>
        <w:t>lbfgs</w:t>
      </w:r>
      <w:proofErr w:type="spellEnd"/>
      <w:r>
        <w:t xml:space="preserve"> solver (handles multiclass natively in scikit-learn v1.5+), </w:t>
      </w:r>
      <w:proofErr w:type="spellStart"/>
      <w:r>
        <w:t>class_weight</w:t>
      </w:r>
      <w:proofErr w:type="spellEnd"/>
      <w:r>
        <w:t xml:space="preserve">='balanced', and </w:t>
      </w:r>
      <w:proofErr w:type="spellStart"/>
      <w:r>
        <w:t>max_iter</w:t>
      </w:r>
      <w:proofErr w:type="spellEnd"/>
      <w:r>
        <w:t>=500. Regularization strength C was tuned via 3-fold cross-validation over C ∈ {0.01, 0.1, 1.0, 10.0}.</w:t>
      </w:r>
    </w:p>
    <w:p w14:paraId="407497F7" w14:textId="77777777" w:rsidR="00F92213" w:rsidRDefault="00000000">
      <w:pPr>
        <w:spacing w:after="160"/>
        <w:jc w:val="both"/>
      </w:pPr>
      <w:r>
        <w:t>Strengths: Fast training, interpretable coefficients, good baseline.  Weaknesses: Assumes linear decision boundaries — insufficient for the complex non-linear relationships between features and CSAT.</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1"/>
      </w:tblGrid>
      <w:tr w:rsidR="00F92213" w14:paraId="3ADA0D4C" w14:textId="77777777" w:rsidTr="00EF3E0F">
        <w:tblPrEx>
          <w:tblCellMar>
            <w:top w:w="0" w:type="dxa"/>
            <w:bottom w:w="0" w:type="dxa"/>
          </w:tblCellMar>
        </w:tblPrEx>
        <w:trPr>
          <w:trHeight w:hRule="exact" w:val="8382"/>
        </w:trPr>
        <w:tc>
          <w:tcPr>
            <w:tcW w:w="9571"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53F6B712" w14:textId="26EBA3C6" w:rsidR="00F92213" w:rsidRDefault="00EF3E0F">
            <w:pPr>
              <w:jc w:val="center"/>
            </w:pPr>
            <w:r>
              <w:rPr>
                <w:noProof/>
              </w:rPr>
              <w:drawing>
                <wp:inline distT="0" distB="0" distL="0" distR="0" wp14:anchorId="6B9C0576" wp14:editId="12176789">
                  <wp:extent cx="5731510" cy="4832350"/>
                  <wp:effectExtent l="0" t="0" r="2540" b="6350"/>
                  <wp:docPr id="10135222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832350"/>
                          </a:xfrm>
                          <a:prstGeom prst="rect">
                            <a:avLst/>
                          </a:prstGeom>
                          <a:noFill/>
                          <a:ln>
                            <a:noFill/>
                          </a:ln>
                        </pic:spPr>
                      </pic:pic>
                    </a:graphicData>
                  </a:graphic>
                </wp:inline>
              </w:drawing>
            </w:r>
          </w:p>
        </w:tc>
      </w:tr>
    </w:tbl>
    <w:p w14:paraId="5A3CFBB1" w14:textId="77777777" w:rsidR="00F92213" w:rsidRDefault="00F92213"/>
    <w:p w14:paraId="258ED21E" w14:textId="77777777" w:rsidR="00F92213" w:rsidRDefault="00F92213"/>
    <w:p w14:paraId="731F8B5B" w14:textId="77777777" w:rsidR="00F92213" w:rsidRDefault="00000000">
      <w:pPr>
        <w:pStyle w:val="Heading2"/>
      </w:pPr>
      <w:bookmarkStart w:id="42" w:name="_Toc224307270"/>
      <w:proofErr w:type="gramStart"/>
      <w:r>
        <w:t>9.2  Model</w:t>
      </w:r>
      <w:proofErr w:type="gramEnd"/>
      <w:r>
        <w:t xml:space="preserve"> 2 — Random Forest Classifier</w:t>
      </w:r>
      <w:bookmarkEnd w:id="42"/>
    </w:p>
    <w:p w14:paraId="1C3226AF" w14:textId="77777777" w:rsidR="00F92213" w:rsidRDefault="00000000">
      <w:pPr>
        <w:spacing w:after="160"/>
        <w:jc w:val="both"/>
      </w:pPr>
      <w:r>
        <w:t xml:space="preserve">Random Forest with 100–150 trees, </w:t>
      </w:r>
      <w:proofErr w:type="spellStart"/>
      <w:r>
        <w:t>class_weight</w:t>
      </w:r>
      <w:proofErr w:type="spellEnd"/>
      <w:r>
        <w:t xml:space="preserve">='balanced', and </w:t>
      </w:r>
      <w:proofErr w:type="spellStart"/>
      <w:r>
        <w:t>RandomizedSearchCV</w:t>
      </w:r>
      <w:proofErr w:type="spellEnd"/>
      <w:r>
        <w:t xml:space="preserve"> (6 iterations, 3-fold CV) to tune </w:t>
      </w:r>
      <w:proofErr w:type="spellStart"/>
      <w:r>
        <w:t>n_estimators</w:t>
      </w:r>
      <w:proofErr w:type="spellEnd"/>
      <w:r>
        <w:t xml:space="preserve">, </w:t>
      </w:r>
      <w:proofErr w:type="spellStart"/>
      <w:r>
        <w:t>max_depth</w:t>
      </w:r>
      <w:proofErr w:type="spellEnd"/>
      <w:r>
        <w:t xml:space="preserve">, </w:t>
      </w:r>
      <w:proofErr w:type="spellStart"/>
      <w:r>
        <w:t>min_samples_split</w:t>
      </w:r>
      <w:proofErr w:type="spellEnd"/>
      <w:r>
        <w:t xml:space="preserve">, and </w:t>
      </w:r>
      <w:proofErr w:type="spellStart"/>
      <w:r>
        <w:t>min_samples_leaf</w:t>
      </w:r>
      <w:proofErr w:type="spellEnd"/>
      <w:r>
        <w:t>.</w:t>
      </w:r>
    </w:p>
    <w:p w14:paraId="4B02CE88" w14:textId="77777777" w:rsidR="00F92213" w:rsidRDefault="00000000">
      <w:pPr>
        <w:spacing w:after="160"/>
        <w:jc w:val="both"/>
      </w:pPr>
      <w:r>
        <w:t>Strengths: Captures non-linear relationships, robust to outliers, provides built-in feature importances. Handles sparse combined feature matrix efficiently with parallel tree training.  Weaknesses: Less interpretable than individual decision trees at large scale.</w:t>
      </w:r>
    </w:p>
    <w:tbl>
      <w:tblPr>
        <w:tblW w:w="9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6"/>
      </w:tblGrid>
      <w:tr w:rsidR="00F92213" w14:paraId="0E488EA8" w14:textId="77777777" w:rsidTr="00EF3E0F">
        <w:tblPrEx>
          <w:tblCellMar>
            <w:top w:w="0" w:type="dxa"/>
            <w:bottom w:w="0" w:type="dxa"/>
          </w:tblCellMar>
        </w:tblPrEx>
        <w:trPr>
          <w:trHeight w:hRule="exact" w:val="5281"/>
        </w:trPr>
        <w:tc>
          <w:tcPr>
            <w:tcW w:w="9796"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45BA11C5" w14:textId="17259C46" w:rsidR="00F92213" w:rsidRDefault="00EF3E0F">
            <w:pPr>
              <w:jc w:val="center"/>
            </w:pPr>
            <w:r>
              <w:rPr>
                <w:noProof/>
              </w:rPr>
              <w:drawing>
                <wp:inline distT="0" distB="0" distL="0" distR="0" wp14:anchorId="65400289" wp14:editId="5BCB0903">
                  <wp:extent cx="5731510" cy="2831465"/>
                  <wp:effectExtent l="0" t="0" r="2540" b="6985"/>
                  <wp:docPr id="13038019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31465"/>
                          </a:xfrm>
                          <a:prstGeom prst="rect">
                            <a:avLst/>
                          </a:prstGeom>
                          <a:noFill/>
                          <a:ln>
                            <a:noFill/>
                          </a:ln>
                        </pic:spPr>
                      </pic:pic>
                    </a:graphicData>
                  </a:graphic>
                </wp:inline>
              </w:drawing>
            </w:r>
          </w:p>
        </w:tc>
      </w:tr>
    </w:tbl>
    <w:p w14:paraId="10957F94" w14:textId="77777777" w:rsidR="00F92213" w:rsidRDefault="00F92213"/>
    <w:p w14:paraId="41E604AD" w14:textId="77777777" w:rsidR="00F92213" w:rsidRDefault="00F92213"/>
    <w:p w14:paraId="05EDA6AD" w14:textId="77777777" w:rsidR="00EF3E0F" w:rsidRDefault="00EF3E0F">
      <w:pPr>
        <w:pStyle w:val="Heading2"/>
      </w:pPr>
      <w:bookmarkStart w:id="43" w:name="_Toc224307271"/>
    </w:p>
    <w:p w14:paraId="2906B7D3" w14:textId="77777777" w:rsidR="00EF3E0F" w:rsidRDefault="00EF3E0F">
      <w:pPr>
        <w:pStyle w:val="Heading2"/>
      </w:pPr>
    </w:p>
    <w:p w14:paraId="4866BB39" w14:textId="77777777" w:rsidR="00EF3E0F" w:rsidRDefault="00EF3E0F">
      <w:pPr>
        <w:pStyle w:val="Heading2"/>
      </w:pPr>
    </w:p>
    <w:p w14:paraId="525AA2D9" w14:textId="77777777" w:rsidR="00EF3E0F" w:rsidRDefault="00EF3E0F">
      <w:pPr>
        <w:pStyle w:val="Heading2"/>
      </w:pPr>
    </w:p>
    <w:p w14:paraId="270B53A6" w14:textId="77777777" w:rsidR="00EF3E0F" w:rsidRDefault="00EF3E0F">
      <w:pPr>
        <w:pStyle w:val="Heading2"/>
      </w:pPr>
    </w:p>
    <w:p w14:paraId="01ED215C" w14:textId="77777777" w:rsidR="00EF3E0F" w:rsidRDefault="00EF3E0F">
      <w:pPr>
        <w:pStyle w:val="Heading2"/>
      </w:pPr>
    </w:p>
    <w:p w14:paraId="15CDBDB7" w14:textId="77777777" w:rsidR="00EF3E0F" w:rsidRDefault="00EF3E0F">
      <w:pPr>
        <w:pStyle w:val="Heading2"/>
      </w:pPr>
    </w:p>
    <w:p w14:paraId="7459CCB5" w14:textId="77777777" w:rsidR="00EF3E0F" w:rsidRDefault="00EF3E0F">
      <w:pPr>
        <w:pStyle w:val="Heading2"/>
      </w:pPr>
    </w:p>
    <w:p w14:paraId="304E287B" w14:textId="10F3CF06" w:rsidR="00F92213" w:rsidRDefault="00000000">
      <w:pPr>
        <w:pStyle w:val="Heading2"/>
      </w:pPr>
      <w:proofErr w:type="gramStart"/>
      <w:r>
        <w:lastRenderedPageBreak/>
        <w:t>9.3  Model</w:t>
      </w:r>
      <w:proofErr w:type="gramEnd"/>
      <w:r>
        <w:t xml:space="preserve"> 3 — Artificial Neural Network (MLP)</w:t>
      </w:r>
      <w:bookmarkEnd w:id="43"/>
    </w:p>
    <w:p w14:paraId="4173C309" w14:textId="77777777" w:rsidR="00F92213" w:rsidRDefault="00000000">
      <w:pPr>
        <w:spacing w:after="160"/>
        <w:jc w:val="both"/>
      </w:pPr>
      <w:proofErr w:type="spellStart"/>
      <w:r>
        <w:t>MLPClassifier</w:t>
      </w:r>
      <w:proofErr w:type="spellEnd"/>
      <w:r>
        <w:t xml:space="preserve"> with architecture search across (128→64), (256→128→64), and (512→256) hidden layers. </w:t>
      </w:r>
      <w:proofErr w:type="spellStart"/>
      <w:r>
        <w:t>ReLU</w:t>
      </w:r>
      <w:proofErr w:type="spellEnd"/>
      <w:r>
        <w:t xml:space="preserve"> activation, Adam optimizer, L2 regularization (alpha=0.001), batch size 512, and early stopping (patience=5) to prevent overfitting.</w:t>
      </w:r>
    </w:p>
    <w:p w14:paraId="110E0DA2" w14:textId="77777777" w:rsidR="00F92213" w:rsidRDefault="00000000">
      <w:pPr>
        <w:spacing w:after="160"/>
        <w:jc w:val="both"/>
      </w:pPr>
      <w:r>
        <w:t>Strengths: Hierarchical representation learning captures interactions between structured and TF-IDF text features that linear models miss.  Weaknesses: Longer training time, requires careful hyperparameter tuning, less interpretable than Random Forest.</w:t>
      </w:r>
    </w:p>
    <w:p w14:paraId="36CCA1BF" w14:textId="77777777" w:rsidR="00EF3E0F" w:rsidRDefault="00EF3E0F">
      <w:pPr>
        <w:spacing w:after="160"/>
        <w:jc w:val="both"/>
      </w:pPr>
    </w:p>
    <w:tbl>
      <w:tblPr>
        <w:tblW w:w="9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4"/>
      </w:tblGrid>
      <w:tr w:rsidR="00F92213" w14:paraId="6D2299B8" w14:textId="77777777" w:rsidTr="00EF3E0F">
        <w:tblPrEx>
          <w:tblCellMar>
            <w:top w:w="0" w:type="dxa"/>
            <w:bottom w:w="0" w:type="dxa"/>
          </w:tblCellMar>
        </w:tblPrEx>
        <w:trPr>
          <w:trHeight w:hRule="exact" w:val="8108"/>
        </w:trPr>
        <w:tc>
          <w:tcPr>
            <w:tcW w:w="9654" w:type="dxa"/>
            <w:tcBorders>
              <w:top w:val="dashed" w:sz="6" w:space="0" w:color="AAAAAA"/>
              <w:left w:val="dashed" w:sz="6" w:space="0" w:color="AAAAAA"/>
              <w:bottom w:val="dashed" w:sz="6" w:space="0" w:color="AAAAAA"/>
              <w:right w:val="dashed" w:sz="6" w:space="0" w:color="AAAAAA"/>
            </w:tcBorders>
            <w:shd w:val="clear" w:color="auto" w:fill="F2F2F2"/>
            <w:tcMar>
              <w:top w:w="120" w:type="dxa"/>
              <w:left w:w="200" w:type="dxa"/>
              <w:bottom w:w="120" w:type="dxa"/>
              <w:right w:w="200" w:type="dxa"/>
            </w:tcMar>
            <w:vAlign w:val="center"/>
          </w:tcPr>
          <w:p w14:paraId="632DBFC3" w14:textId="7A18EAC8" w:rsidR="00F92213" w:rsidRDefault="00EF3E0F">
            <w:pPr>
              <w:jc w:val="center"/>
            </w:pPr>
            <w:r>
              <w:rPr>
                <w:noProof/>
              </w:rPr>
              <w:drawing>
                <wp:inline distT="0" distB="0" distL="0" distR="0" wp14:anchorId="02F324FF" wp14:editId="172B7AF6">
                  <wp:extent cx="5731510" cy="4779010"/>
                  <wp:effectExtent l="0" t="0" r="2540" b="2540"/>
                  <wp:docPr id="10668550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779010"/>
                          </a:xfrm>
                          <a:prstGeom prst="rect">
                            <a:avLst/>
                          </a:prstGeom>
                          <a:noFill/>
                          <a:ln>
                            <a:noFill/>
                          </a:ln>
                        </pic:spPr>
                      </pic:pic>
                    </a:graphicData>
                  </a:graphic>
                </wp:inline>
              </w:drawing>
            </w:r>
          </w:p>
        </w:tc>
      </w:tr>
    </w:tbl>
    <w:p w14:paraId="637007AD" w14:textId="48D275E8" w:rsidR="00F92213" w:rsidRDefault="00F92213"/>
    <w:p w14:paraId="65AFF716" w14:textId="77777777" w:rsidR="00EF3E0F" w:rsidRDefault="00EF3E0F"/>
    <w:p w14:paraId="62A3F3AA" w14:textId="77777777" w:rsidR="00EF3E0F" w:rsidRDefault="00EF3E0F"/>
    <w:p w14:paraId="2660042F" w14:textId="77777777" w:rsidR="00EF3E0F" w:rsidRDefault="00EF3E0F"/>
    <w:p w14:paraId="22950206" w14:textId="77777777" w:rsidR="00EF3E0F" w:rsidRDefault="00EF3E0F"/>
    <w:p w14:paraId="6905DD5A" w14:textId="77777777" w:rsidR="00EF3E0F" w:rsidRDefault="00EF3E0F"/>
    <w:p w14:paraId="0DCA320C" w14:textId="77777777" w:rsidR="00EF3E0F" w:rsidRDefault="00EF3E0F"/>
    <w:p w14:paraId="311AF869" w14:textId="77777777" w:rsidR="00EF3E0F" w:rsidRDefault="00EF3E0F"/>
    <w:p w14:paraId="4641FF63" w14:textId="77777777" w:rsidR="00EF3E0F" w:rsidRDefault="00EF3E0F"/>
    <w:p w14:paraId="60F8527F" w14:textId="77777777" w:rsidR="00EF3E0F" w:rsidRDefault="00EF3E0F" w:rsidP="00EF3E0F">
      <w:pPr>
        <w:pStyle w:val="Heading2"/>
      </w:pPr>
      <w:bookmarkStart w:id="44" w:name="_Toc224307272"/>
    </w:p>
    <w:p w14:paraId="5A30043A" w14:textId="3181ABAD" w:rsidR="00F92213" w:rsidRDefault="00000000" w:rsidP="00EF3E0F">
      <w:pPr>
        <w:pStyle w:val="Heading2"/>
      </w:pPr>
      <w:proofErr w:type="gramStart"/>
      <w:r>
        <w:t>9.4  Model</w:t>
      </w:r>
      <w:proofErr w:type="gramEnd"/>
      <w:r>
        <w:t xml:space="preserve"> Comparison</w:t>
      </w:r>
      <w:bookmarkEnd w:id="44"/>
    </w:p>
    <w:p w14:paraId="7F1EFA69" w14:textId="77777777" w:rsidR="00F92213" w:rsidRDefault="00000000">
      <w:pPr>
        <w:spacing w:after="160"/>
        <w:jc w:val="both"/>
      </w:pPr>
      <w:r>
        <w:t>Final Model Selection: The Random Forest (Tuned) is recommended as the production model if it achieves the highest or comparable Macro F1. It offers the best balance of accuracy, interpretability via feature importances, and efficient inference latency.</w:t>
      </w:r>
    </w:p>
    <w:p w14:paraId="132F8029" w14:textId="77777777" w:rsidR="00EF3E0F" w:rsidRPr="00EF3E0F" w:rsidRDefault="00EF3E0F" w:rsidP="00EF3E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auto"/>
          <w:sz w:val="20"/>
          <w:szCs w:val="20"/>
        </w:rPr>
      </w:pPr>
      <w:r w:rsidRPr="00EF3E0F">
        <w:rPr>
          <w:rFonts w:ascii="Consolas" w:eastAsia="Times New Roman" w:hAnsi="Consolas" w:cs="Courier New"/>
          <w:color w:val="auto"/>
          <w:sz w:val="20"/>
          <w:szCs w:val="20"/>
        </w:rPr>
        <w:br/>
      </w:r>
    </w:p>
    <w:p w14:paraId="3797EBA7" w14:textId="46BFD540" w:rsidR="00EF3E0F" w:rsidRDefault="00EF3E0F">
      <w:pPr>
        <w:spacing w:after="160"/>
        <w:jc w:val="both"/>
      </w:pPr>
      <w:r>
        <w:rPr>
          <w:noProof/>
        </w:rPr>
        <w:drawing>
          <wp:inline distT="0" distB="0" distL="0" distR="0" wp14:anchorId="2E24E62D" wp14:editId="3391DF6F">
            <wp:extent cx="6066749" cy="2503055"/>
            <wp:effectExtent l="0" t="0" r="0" b="0"/>
            <wp:docPr id="11398269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83311" cy="2509888"/>
                    </a:xfrm>
                    <a:prstGeom prst="rect">
                      <a:avLst/>
                    </a:prstGeom>
                    <a:noFill/>
                    <a:ln>
                      <a:noFill/>
                    </a:ln>
                  </pic:spPr>
                </pic:pic>
              </a:graphicData>
            </a:graphic>
          </wp:inline>
        </w:drawing>
      </w:r>
    </w:p>
    <w:p w14:paraId="70F5B640" w14:textId="77777777" w:rsidR="00F92213" w:rsidRDefault="00F92213">
      <w:pPr>
        <w:pBdr>
          <w:bottom w:val="single" w:sz="8" w:space="4" w:color="333333"/>
        </w:pBdr>
        <w:spacing w:before="240" w:after="80"/>
      </w:pPr>
    </w:p>
    <w:p w14:paraId="389D660A" w14:textId="77777777" w:rsidR="00EF3E0F" w:rsidRDefault="00EF3E0F">
      <w:pPr>
        <w:pBdr>
          <w:bottom w:val="single" w:sz="8" w:space="4" w:color="333333"/>
        </w:pBdr>
        <w:spacing w:before="240" w:after="80"/>
      </w:pPr>
    </w:p>
    <w:p w14:paraId="4EE7C73D" w14:textId="77777777" w:rsidR="00EF3E0F" w:rsidRDefault="00EF3E0F">
      <w:pPr>
        <w:pBdr>
          <w:bottom w:val="single" w:sz="8" w:space="4" w:color="333333"/>
        </w:pBdr>
        <w:spacing w:before="240" w:after="80"/>
      </w:pPr>
    </w:p>
    <w:p w14:paraId="01FAE58F" w14:textId="77777777" w:rsidR="00EF3E0F" w:rsidRDefault="00EF3E0F">
      <w:pPr>
        <w:pBdr>
          <w:bottom w:val="single" w:sz="8" w:space="4" w:color="333333"/>
        </w:pBdr>
        <w:spacing w:before="240" w:after="80"/>
      </w:pPr>
    </w:p>
    <w:p w14:paraId="4B170126" w14:textId="77777777" w:rsidR="00EF3E0F" w:rsidRDefault="00EF3E0F">
      <w:pPr>
        <w:pBdr>
          <w:bottom w:val="single" w:sz="8" w:space="4" w:color="333333"/>
        </w:pBdr>
        <w:spacing w:before="240" w:after="80"/>
      </w:pPr>
    </w:p>
    <w:p w14:paraId="6F658AD0" w14:textId="77777777" w:rsidR="00EF3E0F" w:rsidRDefault="00EF3E0F">
      <w:pPr>
        <w:pBdr>
          <w:bottom w:val="single" w:sz="8" w:space="4" w:color="333333"/>
        </w:pBdr>
        <w:spacing w:before="240" w:after="80"/>
      </w:pPr>
    </w:p>
    <w:p w14:paraId="51F8E8A0" w14:textId="77777777" w:rsidR="00EF3E0F" w:rsidRDefault="00EF3E0F">
      <w:pPr>
        <w:pBdr>
          <w:bottom w:val="single" w:sz="8" w:space="4" w:color="333333"/>
        </w:pBdr>
        <w:spacing w:before="240" w:after="80"/>
      </w:pPr>
    </w:p>
    <w:p w14:paraId="737CA870" w14:textId="77777777" w:rsidR="00EF3E0F" w:rsidRDefault="00EF3E0F">
      <w:pPr>
        <w:pBdr>
          <w:bottom w:val="single" w:sz="8" w:space="4" w:color="333333"/>
        </w:pBdr>
        <w:spacing w:before="240" w:after="80"/>
      </w:pPr>
    </w:p>
    <w:p w14:paraId="2BCCA550" w14:textId="77777777" w:rsidR="00EF3E0F" w:rsidRDefault="00EF3E0F">
      <w:pPr>
        <w:pBdr>
          <w:bottom w:val="single" w:sz="8" w:space="4" w:color="333333"/>
        </w:pBdr>
        <w:spacing w:before="240" w:after="80"/>
      </w:pPr>
    </w:p>
    <w:p w14:paraId="2B6CEE94" w14:textId="77777777" w:rsidR="00EF3E0F" w:rsidRDefault="00EF3E0F">
      <w:pPr>
        <w:pBdr>
          <w:bottom w:val="single" w:sz="8" w:space="4" w:color="333333"/>
        </w:pBdr>
        <w:spacing w:before="240" w:after="80"/>
      </w:pPr>
    </w:p>
    <w:p w14:paraId="54197794" w14:textId="77777777" w:rsidR="00EF3E0F" w:rsidRDefault="00EF3E0F">
      <w:pPr>
        <w:pBdr>
          <w:bottom w:val="single" w:sz="8" w:space="4" w:color="333333"/>
        </w:pBdr>
        <w:spacing w:before="240" w:after="80"/>
      </w:pPr>
    </w:p>
    <w:p w14:paraId="3EDDED07" w14:textId="77777777" w:rsidR="00EF3E0F" w:rsidRDefault="00EF3E0F">
      <w:pPr>
        <w:pBdr>
          <w:bottom w:val="single" w:sz="8" w:space="4" w:color="333333"/>
        </w:pBdr>
        <w:spacing w:before="240" w:after="80"/>
      </w:pPr>
    </w:p>
    <w:p w14:paraId="1C48D673" w14:textId="77777777" w:rsidR="00EF3E0F" w:rsidRDefault="00EF3E0F">
      <w:pPr>
        <w:pBdr>
          <w:bottom w:val="single" w:sz="8" w:space="4" w:color="333333"/>
        </w:pBdr>
        <w:spacing w:before="240" w:after="80"/>
      </w:pPr>
    </w:p>
    <w:p w14:paraId="4B8139C1" w14:textId="77777777" w:rsidR="00EF3E0F" w:rsidRDefault="00EF3E0F">
      <w:pPr>
        <w:pBdr>
          <w:bottom w:val="single" w:sz="8" w:space="4" w:color="333333"/>
        </w:pBdr>
        <w:spacing w:before="240" w:after="80"/>
      </w:pPr>
    </w:p>
    <w:p w14:paraId="38B55CBD" w14:textId="77777777" w:rsidR="00EF3E0F" w:rsidRDefault="00EF3E0F">
      <w:pPr>
        <w:pBdr>
          <w:bottom w:val="single" w:sz="8" w:space="4" w:color="333333"/>
        </w:pBdr>
        <w:spacing w:before="240" w:after="80"/>
      </w:pPr>
    </w:p>
    <w:p w14:paraId="1D5D9C5B" w14:textId="77777777" w:rsidR="00F92213" w:rsidRDefault="00000000">
      <w:pPr>
        <w:pStyle w:val="Heading1"/>
      </w:pPr>
      <w:bookmarkStart w:id="45" w:name="_Toc224307274"/>
      <w:r>
        <w:t>10. Conclusion &amp; Business Recommendations</w:t>
      </w:r>
      <w:bookmarkEnd w:id="45"/>
    </w:p>
    <w:p w14:paraId="2B440023" w14:textId="77777777" w:rsidR="00F92213" w:rsidRDefault="00000000">
      <w:pPr>
        <w:spacing w:after="160"/>
        <w:jc w:val="both"/>
      </w:pPr>
      <w:r>
        <w:t xml:space="preserve">This project successfully delivered an end-to-end ML pipeline that predicts Customer Satisfaction Scores (1–5) for </w:t>
      </w:r>
      <w:proofErr w:type="spellStart"/>
      <w:r>
        <w:t>Shopzilla's</w:t>
      </w:r>
      <w:proofErr w:type="spellEnd"/>
      <w:r>
        <w:t xml:space="preserve"> customer support operations. The pipeline covers data wrangling, NLP preprocessing, hypothesis testing, feature engineering, class imbalance handling, and multi-model evaluation.</w:t>
      </w:r>
    </w:p>
    <w:p w14:paraId="6AC61794" w14:textId="77777777" w:rsidR="00F92213" w:rsidRDefault="00000000">
      <w:pPr>
        <w:pStyle w:val="Heading2"/>
      </w:pPr>
      <w:bookmarkStart w:id="46" w:name="_Toc224307275"/>
      <w:r>
        <w:t>Key Findings</w:t>
      </w:r>
      <w:bookmarkEnd w:id="46"/>
    </w:p>
    <w:p w14:paraId="4C8372F0" w14:textId="77777777" w:rsidR="00F92213" w:rsidRDefault="00000000">
      <w:pPr>
        <w:pStyle w:val="ListParagraph"/>
        <w:numPr>
          <w:ilvl w:val="0"/>
          <w:numId w:val="2"/>
        </w:numPr>
        <w:spacing w:after="100"/>
      </w:pPr>
      <w:r>
        <w:t xml:space="preserve">The dataset is severely imbalanced (~69% Score 5) — </w:t>
      </w:r>
      <w:proofErr w:type="spellStart"/>
      <w:r>
        <w:t>class_weight</w:t>
      </w:r>
      <w:proofErr w:type="spellEnd"/>
      <w:r>
        <w:t>='balanced' is essential.</w:t>
      </w:r>
    </w:p>
    <w:p w14:paraId="69DD49DC" w14:textId="77777777" w:rsidR="00F92213" w:rsidRDefault="00000000">
      <w:pPr>
        <w:pStyle w:val="ListParagraph"/>
        <w:numPr>
          <w:ilvl w:val="0"/>
          <w:numId w:val="2"/>
        </w:numPr>
        <w:spacing w:after="100"/>
      </w:pPr>
      <w:r>
        <w:t>Issue category and sub-category are the strongest predictors of CSAT.</w:t>
      </w:r>
    </w:p>
    <w:p w14:paraId="6967739B" w14:textId="77777777" w:rsidR="00F92213" w:rsidRDefault="00000000">
      <w:pPr>
        <w:pStyle w:val="ListParagraph"/>
        <w:numPr>
          <w:ilvl w:val="0"/>
          <w:numId w:val="2"/>
        </w:numPr>
        <w:spacing w:after="100"/>
      </w:pPr>
      <w:r>
        <w:t>Response time has a consistent negative correlation with CSAT.</w:t>
      </w:r>
    </w:p>
    <w:p w14:paraId="40CAF6B9" w14:textId="77777777" w:rsidR="00F92213" w:rsidRDefault="00000000">
      <w:pPr>
        <w:pStyle w:val="ListParagraph"/>
        <w:numPr>
          <w:ilvl w:val="0"/>
          <w:numId w:val="2"/>
        </w:numPr>
        <w:spacing w:after="100"/>
      </w:pPr>
      <w:r>
        <w:t>NLP features from Customer Remarks add meaningful signal for extreme scores.</w:t>
      </w:r>
    </w:p>
    <w:p w14:paraId="4567E2E2" w14:textId="77777777" w:rsidR="00F92213" w:rsidRDefault="00000000">
      <w:pPr>
        <w:pStyle w:val="ListParagraph"/>
        <w:numPr>
          <w:ilvl w:val="0"/>
          <w:numId w:val="2"/>
        </w:numPr>
        <w:spacing w:after="100"/>
      </w:pPr>
      <w:r>
        <w:t>Agent tenure and shift have statistically significant but secondary effects.</w:t>
      </w:r>
    </w:p>
    <w:p w14:paraId="3D77E379" w14:textId="77777777" w:rsidR="00F92213" w:rsidRDefault="00000000">
      <w:pPr>
        <w:pStyle w:val="ListParagraph"/>
        <w:numPr>
          <w:ilvl w:val="0"/>
          <w:numId w:val="2"/>
        </w:numPr>
        <w:spacing w:after="100"/>
      </w:pPr>
      <w:r>
        <w:t>Manager-level CSAT variation (up to 0.5 points) indicates coaching quality gaps.</w:t>
      </w:r>
    </w:p>
    <w:p w14:paraId="3B5E7DF6" w14:textId="77777777" w:rsidR="00F92213" w:rsidRDefault="00000000">
      <w:pPr>
        <w:pStyle w:val="Heading2"/>
      </w:pPr>
      <w:bookmarkStart w:id="47" w:name="_Toc224307276"/>
      <w:r>
        <w:t>Business Recommendations</w:t>
      </w:r>
      <w:bookmarkEnd w:id="47"/>
    </w:p>
    <w:p w14:paraId="33131A83" w14:textId="77777777" w:rsidR="00F92213" w:rsidRDefault="00000000">
      <w:pPr>
        <w:pStyle w:val="ListParagraph"/>
        <w:numPr>
          <w:ilvl w:val="0"/>
          <w:numId w:val="2"/>
        </w:numPr>
        <w:spacing w:after="100"/>
      </w:pPr>
      <w:r>
        <w:t>Deploy real-time CSAT prediction: Integrate the model into the support platform to score ongoing interactions and alert supervisors when Score 1–2 is predicted.</w:t>
      </w:r>
    </w:p>
    <w:p w14:paraId="7EECECC0" w14:textId="77777777" w:rsidR="00F92213" w:rsidRDefault="00000000">
      <w:pPr>
        <w:pStyle w:val="ListParagraph"/>
        <w:numPr>
          <w:ilvl w:val="0"/>
          <w:numId w:val="2"/>
        </w:numPr>
        <w:spacing w:after="100"/>
      </w:pPr>
      <w:r>
        <w:t>Prioritise Returns &amp; Cancellations: These high-volume, low-CSAT categories offer the highest ROI for process improvement.</w:t>
      </w:r>
    </w:p>
    <w:p w14:paraId="624387CC" w14:textId="77777777" w:rsidR="00F92213" w:rsidRDefault="00000000">
      <w:pPr>
        <w:pStyle w:val="ListParagraph"/>
        <w:numPr>
          <w:ilvl w:val="0"/>
          <w:numId w:val="2"/>
        </w:numPr>
        <w:spacing w:after="100"/>
      </w:pPr>
      <w:r>
        <w:t>Set response-time SLAs: Resolve interactions within 30 minutes. Alert supervisors for overdue cases.</w:t>
      </w:r>
    </w:p>
    <w:p w14:paraId="53BD754D" w14:textId="77777777" w:rsidR="00F92213" w:rsidRDefault="00000000">
      <w:pPr>
        <w:pStyle w:val="ListParagraph"/>
        <w:numPr>
          <w:ilvl w:val="0"/>
          <w:numId w:val="2"/>
        </w:numPr>
        <w:spacing w:after="100"/>
      </w:pPr>
      <w:r>
        <w:t>Strengthen night/weekend staffing: Assign experienced agents to Night and Split shifts to reduce late-night Score 1 incidents.</w:t>
      </w:r>
    </w:p>
    <w:p w14:paraId="2649DCCC" w14:textId="77777777" w:rsidR="00F92213" w:rsidRDefault="00000000">
      <w:pPr>
        <w:pStyle w:val="ListParagraph"/>
        <w:numPr>
          <w:ilvl w:val="0"/>
          <w:numId w:val="2"/>
        </w:numPr>
        <w:spacing w:after="100"/>
      </w:pPr>
      <w:r>
        <w:t>Manager coaching programme: Share best practices from high-CSAT managers and implement manager-level scorecards.</w:t>
      </w:r>
    </w:p>
    <w:p w14:paraId="7AA83F12" w14:textId="77777777" w:rsidR="00F92213" w:rsidRDefault="00000000">
      <w:pPr>
        <w:pStyle w:val="ListParagraph"/>
        <w:numPr>
          <w:ilvl w:val="0"/>
          <w:numId w:val="2"/>
        </w:numPr>
        <w:spacing w:after="100"/>
      </w:pPr>
      <w:r>
        <w:t>Encourage text feedback: Post-resolution prompts capture remarks from more customers, providing richer NLP signal that improves model accuracy over time.</w:t>
      </w:r>
    </w:p>
    <w:p w14:paraId="238881E3" w14:textId="77777777" w:rsidR="00F92213" w:rsidRDefault="00F92213"/>
    <w:p w14:paraId="46EBAE1E" w14:textId="77777777" w:rsidR="00F92213" w:rsidRDefault="00F92213"/>
    <w:p w14:paraId="5A8387C5" w14:textId="77777777" w:rsidR="00F92213" w:rsidRDefault="00000000">
      <w:pPr>
        <w:pBdr>
          <w:top w:val="single" w:sz="4" w:space="6" w:color="AAAAAA"/>
        </w:pBdr>
        <w:spacing w:before="160"/>
        <w:jc w:val="center"/>
      </w:pPr>
      <w:proofErr w:type="spellStart"/>
      <w:r>
        <w:rPr>
          <w:i/>
          <w:iCs/>
          <w:color w:val="666666"/>
          <w:sz w:val="18"/>
          <w:szCs w:val="18"/>
        </w:rPr>
        <w:t>DeepCSAT</w:t>
      </w:r>
      <w:proofErr w:type="spellEnd"/>
      <w:r>
        <w:rPr>
          <w:i/>
          <w:iCs/>
          <w:color w:val="666666"/>
          <w:sz w:val="18"/>
          <w:szCs w:val="18"/>
        </w:rPr>
        <w:t xml:space="preserve"> — eCommerce Customer Satisfaction Score </w:t>
      </w:r>
      <w:proofErr w:type="gramStart"/>
      <w:r>
        <w:rPr>
          <w:i/>
          <w:iCs/>
          <w:color w:val="666666"/>
          <w:sz w:val="18"/>
          <w:szCs w:val="18"/>
        </w:rPr>
        <w:t>Prediction  |</w:t>
      </w:r>
      <w:proofErr w:type="gramEnd"/>
      <w:r>
        <w:rPr>
          <w:i/>
          <w:iCs/>
          <w:color w:val="666666"/>
          <w:sz w:val="18"/>
          <w:szCs w:val="18"/>
        </w:rPr>
        <w:t xml:space="preserve">  Machine Learning Capstone Project</w:t>
      </w:r>
    </w:p>
    <w:sectPr w:rsidR="00F92213">
      <w:headerReference w:type="default" r:id="rId27"/>
      <w:footerReference w:type="default" r:id="rId28"/>
      <w:pgSz w:w="11906" w:h="16838"/>
      <w:pgMar w:top="1700" w:right="1440" w:bottom="17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514FB" w14:textId="77777777" w:rsidR="00EF2AE4" w:rsidRDefault="00EF2AE4">
      <w:r>
        <w:separator/>
      </w:r>
    </w:p>
  </w:endnote>
  <w:endnote w:type="continuationSeparator" w:id="0">
    <w:p w14:paraId="6997F8B9" w14:textId="77777777" w:rsidR="00EF2AE4" w:rsidRDefault="00EF2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E5DA" w14:textId="77777777" w:rsidR="00F92213" w:rsidRDefault="00000000">
    <w:pPr>
      <w:pBdr>
        <w:top w:val="single" w:sz="4" w:space="4" w:color="AAAAAA"/>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541C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20206" w14:textId="77777777" w:rsidR="00EF2AE4" w:rsidRDefault="00EF2AE4">
      <w:r>
        <w:separator/>
      </w:r>
    </w:p>
  </w:footnote>
  <w:footnote w:type="continuationSeparator" w:id="0">
    <w:p w14:paraId="700EC12D" w14:textId="77777777" w:rsidR="00EF2AE4" w:rsidRDefault="00EF2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A77C" w14:textId="77777777" w:rsidR="00F92213" w:rsidRDefault="00000000">
    <w:pPr>
      <w:pBdr>
        <w:bottom w:val="single" w:sz="4" w:space="4" w:color="AAAAAA"/>
      </w:pBdr>
      <w:tabs>
        <w:tab w:val="right" w:pos="9026"/>
      </w:tabs>
      <w:spacing w:after="120"/>
    </w:pPr>
    <w:proofErr w:type="spellStart"/>
    <w:r>
      <w:rPr>
        <w:color w:val="666666"/>
        <w:sz w:val="18"/>
        <w:szCs w:val="18"/>
      </w:rPr>
      <w:t>DeepCSAT</w:t>
    </w:r>
    <w:proofErr w:type="spellEnd"/>
    <w:r>
      <w:rPr>
        <w:color w:val="666666"/>
        <w:sz w:val="18"/>
        <w:szCs w:val="18"/>
      </w:rPr>
      <w:t xml:space="preserve"> — eCommerce Customer Satisfaction Score Prediction</w:t>
    </w:r>
    <w:r>
      <w:rPr>
        <w:color w:val="666666"/>
        <w:sz w:val="18"/>
        <w:szCs w:val="18"/>
      </w:rPr>
      <w:tab/>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31EB9"/>
    <w:multiLevelType w:val="hybridMultilevel"/>
    <w:tmpl w:val="FAA4ED90"/>
    <w:lvl w:ilvl="0" w:tplc="6F02279A">
      <w:start w:val="1"/>
      <w:numFmt w:val="bullet"/>
      <w:lvlText w:val="●"/>
      <w:lvlJc w:val="left"/>
      <w:pPr>
        <w:ind w:left="720" w:hanging="360"/>
      </w:pPr>
    </w:lvl>
    <w:lvl w:ilvl="1" w:tplc="BD1AFDFE">
      <w:start w:val="1"/>
      <w:numFmt w:val="bullet"/>
      <w:lvlText w:val="○"/>
      <w:lvlJc w:val="left"/>
      <w:pPr>
        <w:ind w:left="1440" w:hanging="360"/>
      </w:pPr>
    </w:lvl>
    <w:lvl w:ilvl="2" w:tplc="BC9431BA">
      <w:start w:val="1"/>
      <w:numFmt w:val="bullet"/>
      <w:lvlText w:val="■"/>
      <w:lvlJc w:val="left"/>
      <w:pPr>
        <w:ind w:left="2160" w:hanging="360"/>
      </w:pPr>
    </w:lvl>
    <w:lvl w:ilvl="3" w:tplc="3D06989A">
      <w:start w:val="1"/>
      <w:numFmt w:val="bullet"/>
      <w:lvlText w:val="●"/>
      <w:lvlJc w:val="left"/>
      <w:pPr>
        <w:ind w:left="2880" w:hanging="360"/>
      </w:pPr>
    </w:lvl>
    <w:lvl w:ilvl="4" w:tplc="E0386DD8">
      <w:start w:val="1"/>
      <w:numFmt w:val="bullet"/>
      <w:lvlText w:val="○"/>
      <w:lvlJc w:val="left"/>
      <w:pPr>
        <w:ind w:left="3600" w:hanging="360"/>
      </w:pPr>
    </w:lvl>
    <w:lvl w:ilvl="5" w:tplc="8D06B82A">
      <w:start w:val="1"/>
      <w:numFmt w:val="bullet"/>
      <w:lvlText w:val="■"/>
      <w:lvlJc w:val="left"/>
      <w:pPr>
        <w:ind w:left="4320" w:hanging="360"/>
      </w:pPr>
    </w:lvl>
    <w:lvl w:ilvl="6" w:tplc="B3B24C30">
      <w:start w:val="1"/>
      <w:numFmt w:val="bullet"/>
      <w:lvlText w:val="●"/>
      <w:lvlJc w:val="left"/>
      <w:pPr>
        <w:ind w:left="5040" w:hanging="360"/>
      </w:pPr>
    </w:lvl>
    <w:lvl w:ilvl="7" w:tplc="2734801C">
      <w:start w:val="1"/>
      <w:numFmt w:val="bullet"/>
      <w:lvlText w:val="●"/>
      <w:lvlJc w:val="left"/>
      <w:pPr>
        <w:ind w:left="5760" w:hanging="360"/>
      </w:pPr>
    </w:lvl>
    <w:lvl w:ilvl="8" w:tplc="38F80EF6">
      <w:start w:val="1"/>
      <w:numFmt w:val="bullet"/>
      <w:lvlText w:val="●"/>
      <w:lvlJc w:val="left"/>
      <w:pPr>
        <w:ind w:left="6480" w:hanging="360"/>
      </w:pPr>
    </w:lvl>
  </w:abstractNum>
  <w:abstractNum w:abstractNumId="1" w15:restartNumberingAfterBreak="0">
    <w:nsid w:val="4B9B34DC"/>
    <w:multiLevelType w:val="hybridMultilevel"/>
    <w:tmpl w:val="2B7ECF98"/>
    <w:lvl w:ilvl="0" w:tplc="89BEA810">
      <w:start w:val="1"/>
      <w:numFmt w:val="bullet"/>
      <w:lvlText w:val="•"/>
      <w:lvlJc w:val="left"/>
      <w:pPr>
        <w:ind w:left="600" w:hanging="320"/>
      </w:pPr>
    </w:lvl>
    <w:lvl w:ilvl="1" w:tplc="ECF2A390">
      <w:numFmt w:val="decimal"/>
      <w:lvlText w:val=""/>
      <w:lvlJc w:val="left"/>
    </w:lvl>
    <w:lvl w:ilvl="2" w:tplc="77E28260">
      <w:numFmt w:val="decimal"/>
      <w:lvlText w:val=""/>
      <w:lvlJc w:val="left"/>
    </w:lvl>
    <w:lvl w:ilvl="3" w:tplc="1D4A131C">
      <w:numFmt w:val="decimal"/>
      <w:lvlText w:val=""/>
      <w:lvlJc w:val="left"/>
    </w:lvl>
    <w:lvl w:ilvl="4" w:tplc="8E34DADE">
      <w:numFmt w:val="decimal"/>
      <w:lvlText w:val=""/>
      <w:lvlJc w:val="left"/>
    </w:lvl>
    <w:lvl w:ilvl="5" w:tplc="08529FF0">
      <w:numFmt w:val="decimal"/>
      <w:lvlText w:val=""/>
      <w:lvlJc w:val="left"/>
    </w:lvl>
    <w:lvl w:ilvl="6" w:tplc="26DAC9C2">
      <w:numFmt w:val="decimal"/>
      <w:lvlText w:val=""/>
      <w:lvlJc w:val="left"/>
    </w:lvl>
    <w:lvl w:ilvl="7" w:tplc="C3D085E8">
      <w:numFmt w:val="decimal"/>
      <w:lvlText w:val=""/>
      <w:lvlJc w:val="left"/>
    </w:lvl>
    <w:lvl w:ilvl="8" w:tplc="AE1E490E">
      <w:numFmt w:val="decimal"/>
      <w:lvlText w:val=""/>
      <w:lvlJc w:val="left"/>
    </w:lvl>
  </w:abstractNum>
  <w:num w:numId="1" w16cid:durableId="1931549335">
    <w:abstractNumId w:val="0"/>
    <w:lvlOverride w:ilvl="0">
      <w:startOverride w:val="1"/>
    </w:lvlOverride>
  </w:num>
  <w:num w:numId="2" w16cid:durableId="17052079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213"/>
    <w:rsid w:val="009541C5"/>
    <w:rsid w:val="00D06157"/>
    <w:rsid w:val="00EF2AE4"/>
    <w:rsid w:val="00EF3E0F"/>
    <w:rsid w:val="00F62B53"/>
    <w:rsid w:val="00F92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6B85F"/>
  <w15:docId w15:val="{E84BF50D-F513-492D-A05A-09AD089C1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11111"/>
      <w:sz w:val="34"/>
      <w:szCs w:val="34"/>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unhideWhenUsed/>
    <w:qFormat/>
    <w:pPr>
      <w:spacing w:before="200" w:after="100"/>
      <w:outlineLvl w:val="2"/>
    </w:pPr>
    <w:rPr>
      <w:b/>
      <w:bCs/>
      <w:i/>
      <w:i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541C5"/>
    <w:pPr>
      <w:spacing w:after="100"/>
    </w:pPr>
  </w:style>
  <w:style w:type="paragraph" w:styleId="TOC2">
    <w:name w:val="toc 2"/>
    <w:basedOn w:val="Normal"/>
    <w:next w:val="Normal"/>
    <w:autoRedefine/>
    <w:uiPriority w:val="39"/>
    <w:unhideWhenUsed/>
    <w:rsid w:val="009541C5"/>
    <w:pPr>
      <w:spacing w:after="100"/>
      <w:ind w:left="220"/>
    </w:pPr>
  </w:style>
  <w:style w:type="paragraph" w:styleId="TOC3">
    <w:name w:val="toc 3"/>
    <w:basedOn w:val="Normal"/>
    <w:next w:val="Normal"/>
    <w:autoRedefine/>
    <w:uiPriority w:val="39"/>
    <w:unhideWhenUsed/>
    <w:rsid w:val="009541C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25</Pages>
  <Words>3631</Words>
  <Characters>20698</Characters>
  <Application>Microsoft Office Word</Application>
  <DocSecurity>0</DocSecurity>
  <Lines>172</Lines>
  <Paragraphs>48</Paragraphs>
  <ScaleCrop>false</ScaleCrop>
  <Company/>
  <LinksUpToDate>false</LinksUpToDate>
  <CharactersWithSpaces>24281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Sreyanshu Anupam</cp:lastModifiedBy>
  <cp:revision>2</cp:revision>
  <dcterms:created xsi:type="dcterms:W3CDTF">2026-03-09T19:06:00Z</dcterms:created>
  <dcterms:modified xsi:type="dcterms:W3CDTF">2026-03-13T10:05:00Z</dcterms:modified>
</cp:coreProperties>
</file>