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114EAF" w14:textId="7FF4B407" w:rsidR="00F2424B" w:rsidRDefault="00353B8E"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7933A861" w14:textId="31224FB3" w:rsidR="00F2424B" w:rsidRDefault="009B6A19" w:rsidP="007D422B">
      <w:pPr>
        <w:spacing w:before="16" w:after="0" w:line="260" w:lineRule="exact"/>
        <w:ind w:right="-28" w:firstLine="49"/>
        <w:jc w:val="center"/>
        <w:rPr>
          <w:sz w:val="26"/>
          <w:szCs w:val="26"/>
        </w:rPr>
      </w:pPr>
      <w:r>
        <w:rPr>
          <w:rFonts w:ascii="Times New Roman" w:eastAsia="Times New Roman" w:hAnsi="Times New Roman" w:cs="Times New Roman"/>
          <w:b/>
          <w:bCs/>
          <w:color w:val="EE0000"/>
          <w:sz w:val="32"/>
          <w:szCs w:val="32"/>
        </w:rPr>
        <w:t>CONSERVATIVE OFFLINE DEEP REINFORCEMENT LEARNING FOR SAFE SPECTRUM ACCESS IN DENSE IOT NETWORKS</w:t>
      </w: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353B8E"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353B8E"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353B8E"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353B8E"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33B373B3" w14:textId="7A90574E" w:rsidR="00F2424B" w:rsidRPr="0065081C" w:rsidRDefault="007D422B" w:rsidP="007D422B">
      <w:pPr>
        <w:tabs>
          <w:tab w:val="left" w:pos="5700"/>
        </w:tabs>
        <w:spacing w:after="0" w:line="240" w:lineRule="auto"/>
        <w:ind w:right="-28" w:firstLine="49"/>
        <w:jc w:val="center"/>
        <w:rPr>
          <w:b/>
          <w:bCs/>
          <w:color w:val="984806" w:themeColor="accent6" w:themeShade="80"/>
          <w:sz w:val="28"/>
          <w:szCs w:val="28"/>
        </w:rPr>
      </w:pPr>
      <w:proofErr w:type="gramStart"/>
      <w:r w:rsidRPr="007D422B">
        <w:rPr>
          <w:rFonts w:ascii="Times New Roman" w:eastAsia="Times New Roman" w:hAnsi="Times New Roman" w:cs="Times New Roman"/>
          <w:b/>
          <w:bCs/>
          <w:color w:val="984806" w:themeColor="accent6" w:themeShade="80"/>
          <w:sz w:val="28"/>
          <w:szCs w:val="28"/>
        </w:rPr>
        <w:t>MITHILESH  GULLAPALLI</w:t>
      </w:r>
      <w:proofErr w:type="gramEnd"/>
      <w:r w:rsidR="00353B8E" w:rsidRPr="007D422B">
        <w:rPr>
          <w:rFonts w:ascii="Times New Roman" w:eastAsia="Times New Roman" w:hAnsi="Times New Roman" w:cs="Times New Roman"/>
          <w:b/>
          <w:bCs/>
          <w:color w:val="984806" w:themeColor="accent6" w:themeShade="80"/>
          <w:sz w:val="28"/>
          <w:szCs w:val="28"/>
        </w:rPr>
        <w:tab/>
      </w:r>
      <w:r w:rsidRPr="007D422B">
        <w:rPr>
          <w:rFonts w:ascii="Times New Roman" w:eastAsia="Times New Roman" w:hAnsi="Times New Roman" w:cs="Times New Roman"/>
          <w:b/>
          <w:bCs/>
          <w:color w:val="984806" w:themeColor="accent6" w:themeShade="80"/>
          <w:spacing w:val="-3"/>
          <w:w w:val="106"/>
          <w:sz w:val="28"/>
          <w:szCs w:val="28"/>
        </w:rPr>
        <w:t>2520040056</w:t>
      </w:r>
    </w:p>
    <w:p w14:paraId="1A16BC2F" w14:textId="22230FA2" w:rsidR="00431AC0" w:rsidRPr="0065081C" w:rsidRDefault="007D422B" w:rsidP="007D422B">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sidRPr="007D422B">
        <w:rPr>
          <w:rFonts w:ascii="Times New Roman" w:eastAsia="Times New Roman" w:hAnsi="Times New Roman" w:cs="Times New Roman"/>
          <w:b/>
          <w:bCs/>
          <w:color w:val="984806" w:themeColor="accent6" w:themeShade="80"/>
          <w:sz w:val="28"/>
          <w:szCs w:val="28"/>
        </w:rPr>
        <w:t>TEJASHWER REDDY S</w:t>
      </w:r>
      <w:r w:rsidR="00353B8E" w:rsidRPr="0065081C">
        <w:rPr>
          <w:rFonts w:ascii="Times New Roman" w:eastAsia="Times New Roman" w:hAnsi="Times New Roman" w:cs="Times New Roman"/>
          <w:b/>
          <w:bCs/>
          <w:color w:val="984806" w:themeColor="accent6" w:themeShade="80"/>
          <w:sz w:val="28"/>
          <w:szCs w:val="28"/>
        </w:rPr>
        <w:tab/>
      </w:r>
      <w:r w:rsidRPr="007D422B">
        <w:rPr>
          <w:rFonts w:ascii="Times New Roman" w:eastAsia="Times New Roman" w:hAnsi="Times New Roman" w:cs="Times New Roman"/>
          <w:b/>
          <w:bCs/>
          <w:color w:val="984806" w:themeColor="accent6" w:themeShade="80"/>
          <w:spacing w:val="-3"/>
          <w:w w:val="106"/>
          <w:sz w:val="28"/>
          <w:szCs w:val="28"/>
        </w:rPr>
        <w:t>2520040059</w:t>
      </w:r>
    </w:p>
    <w:p w14:paraId="65EC8B91" w14:textId="1280C995" w:rsidR="00431AC0" w:rsidRDefault="007D422B" w:rsidP="00431AC0">
      <w:pPr>
        <w:tabs>
          <w:tab w:val="left" w:pos="5700"/>
        </w:tabs>
        <w:spacing w:after="0" w:line="240" w:lineRule="auto"/>
        <w:ind w:right="-28" w:firstLine="49"/>
        <w:jc w:val="center"/>
        <w:rPr>
          <w:rFonts w:ascii="Times New Roman" w:eastAsia="Times New Roman" w:hAnsi="Times New Roman" w:cs="Times New Roman"/>
          <w:sz w:val="24"/>
          <w:szCs w:val="24"/>
        </w:rPr>
      </w:pPr>
      <w:proofErr w:type="gramStart"/>
      <w:r w:rsidRPr="007D422B">
        <w:rPr>
          <w:rFonts w:ascii="Times New Roman" w:eastAsia="Times New Roman" w:hAnsi="Times New Roman" w:cs="Times New Roman"/>
          <w:b/>
          <w:bCs/>
          <w:color w:val="984806" w:themeColor="accent6" w:themeShade="80"/>
          <w:sz w:val="28"/>
          <w:szCs w:val="28"/>
        </w:rPr>
        <w:t>PAIDI  SAI</w:t>
      </w:r>
      <w:proofErr w:type="gramEnd"/>
      <w:r w:rsidRPr="007D422B">
        <w:rPr>
          <w:rFonts w:ascii="Times New Roman" w:eastAsia="Times New Roman" w:hAnsi="Times New Roman" w:cs="Times New Roman"/>
          <w:b/>
          <w:bCs/>
          <w:color w:val="984806" w:themeColor="accent6" w:themeShade="80"/>
          <w:sz w:val="28"/>
          <w:szCs w:val="28"/>
        </w:rPr>
        <w:t xml:space="preserve"> CHAITANYA</w:t>
      </w:r>
      <w:r w:rsidR="00431AC0" w:rsidRPr="0065081C">
        <w:rPr>
          <w:rFonts w:ascii="Times New Roman" w:eastAsia="Times New Roman" w:hAnsi="Times New Roman" w:cs="Times New Roman"/>
          <w:b/>
          <w:bCs/>
          <w:color w:val="984806" w:themeColor="accent6" w:themeShade="80"/>
          <w:sz w:val="28"/>
          <w:szCs w:val="28"/>
        </w:rPr>
        <w:tab/>
      </w:r>
      <w:r w:rsidRPr="007D422B">
        <w:rPr>
          <w:rFonts w:ascii="Times New Roman" w:eastAsia="Times New Roman" w:hAnsi="Times New Roman" w:cs="Times New Roman"/>
          <w:b/>
          <w:bCs/>
          <w:color w:val="984806" w:themeColor="accent6" w:themeShade="80"/>
          <w:spacing w:val="-3"/>
          <w:w w:val="106"/>
          <w:sz w:val="28"/>
          <w:szCs w:val="28"/>
        </w:rPr>
        <w:t>2520049125</w:t>
      </w: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353B8E"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1FE918BF" w:rsidR="00F2424B" w:rsidRPr="0065081C" w:rsidRDefault="008E0125" w:rsidP="00431AC0">
      <w:pPr>
        <w:spacing w:after="0" w:line="240" w:lineRule="auto"/>
        <w:ind w:right="-28" w:firstLine="49"/>
        <w:jc w:val="center"/>
        <w:rPr>
          <w:rFonts w:ascii="Times New Roman" w:eastAsia="Times New Roman" w:hAnsi="Times New Roman" w:cs="Times New Roman"/>
          <w:b/>
          <w:bCs/>
          <w:color w:val="0070C0"/>
          <w:sz w:val="32"/>
          <w:szCs w:val="32"/>
        </w:rPr>
      </w:pPr>
      <w:r>
        <w:rPr>
          <w:rFonts w:ascii="Times New Roman" w:eastAsia="Times New Roman" w:hAnsi="Times New Roman" w:cs="Times New Roman"/>
          <w:b/>
          <w:bCs/>
          <w:color w:val="0070C0"/>
          <w:spacing w:val="-1"/>
          <w:sz w:val="32"/>
          <w:szCs w:val="32"/>
        </w:rPr>
        <w:t>D</w:t>
      </w:r>
      <w:r w:rsidR="00431AC0" w:rsidRPr="0065081C">
        <w:rPr>
          <w:rFonts w:ascii="Times New Roman" w:eastAsia="Times New Roman" w:hAnsi="Times New Roman" w:cs="Times New Roman"/>
          <w:b/>
          <w:bCs/>
          <w:color w:val="0070C0"/>
          <w:spacing w:val="-1"/>
          <w:sz w:val="32"/>
          <w:szCs w:val="32"/>
        </w:rPr>
        <w:t xml:space="preserve">r. </w:t>
      </w:r>
      <w:proofErr w:type="spellStart"/>
      <w:r>
        <w:rPr>
          <w:rFonts w:ascii="Times New Roman" w:eastAsia="Times New Roman" w:hAnsi="Times New Roman" w:cs="Times New Roman"/>
          <w:b/>
          <w:bCs/>
          <w:color w:val="0070C0"/>
          <w:spacing w:val="-1"/>
          <w:sz w:val="32"/>
          <w:szCs w:val="32"/>
        </w:rPr>
        <w:t>Vinnakota</w:t>
      </w:r>
      <w:proofErr w:type="spellEnd"/>
      <w:r>
        <w:rPr>
          <w:rFonts w:ascii="Times New Roman" w:eastAsia="Times New Roman" w:hAnsi="Times New Roman" w:cs="Times New Roman"/>
          <w:b/>
          <w:bCs/>
          <w:color w:val="0070C0"/>
          <w:spacing w:val="-1"/>
          <w:sz w:val="32"/>
          <w:szCs w:val="32"/>
        </w:rPr>
        <w:t xml:space="preserve"> </w:t>
      </w:r>
      <w:proofErr w:type="spellStart"/>
      <w:r>
        <w:rPr>
          <w:rFonts w:ascii="Times New Roman" w:eastAsia="Times New Roman" w:hAnsi="Times New Roman" w:cs="Times New Roman"/>
          <w:b/>
          <w:bCs/>
          <w:color w:val="0070C0"/>
          <w:spacing w:val="-1"/>
          <w:sz w:val="32"/>
          <w:szCs w:val="32"/>
        </w:rPr>
        <w:t>Venu</w:t>
      </w:r>
      <w:proofErr w:type="spellEnd"/>
      <w:r>
        <w:rPr>
          <w:rFonts w:ascii="Times New Roman" w:eastAsia="Times New Roman" w:hAnsi="Times New Roman" w:cs="Times New Roman"/>
          <w:b/>
          <w:bCs/>
          <w:color w:val="0070C0"/>
          <w:spacing w:val="-1"/>
          <w:sz w:val="32"/>
          <w:szCs w:val="32"/>
        </w:rPr>
        <w:t xml:space="preserve"> </w:t>
      </w:r>
      <w:proofErr w:type="spellStart"/>
      <w:r>
        <w:rPr>
          <w:rFonts w:ascii="Times New Roman" w:eastAsia="Times New Roman" w:hAnsi="Times New Roman" w:cs="Times New Roman"/>
          <w:b/>
          <w:bCs/>
          <w:color w:val="0070C0"/>
          <w:spacing w:val="-1"/>
          <w:sz w:val="32"/>
          <w:szCs w:val="32"/>
        </w:rPr>
        <w:t>Balaji</w:t>
      </w:r>
      <w:proofErr w:type="spellEnd"/>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2A66EA86" w:rsidR="00F2424B" w:rsidRDefault="00022219" w:rsidP="00431AC0">
      <w:pPr>
        <w:spacing w:after="0" w:line="240" w:lineRule="auto"/>
        <w:ind w:right="-28" w:firstLine="49"/>
        <w:jc w:val="center"/>
        <w:rPr>
          <w:rFonts w:ascii="Times New Roman" w:eastAsia="Times New Roman" w:hAnsi="Times New Roman" w:cs="Times New Roman"/>
          <w:sz w:val="20"/>
          <w:szCs w:val="20"/>
        </w:rPr>
      </w:pPr>
      <w:r>
        <w:rPr>
          <w:noProof/>
          <w:lang w:val="en-IN" w:eastAsia="en-IN"/>
        </w:rPr>
        <w:drawing>
          <wp:inline distT="0" distB="0" distL="0" distR="0" wp14:anchorId="168F3C6C" wp14:editId="13CC946E">
            <wp:extent cx="1470660" cy="14706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inline>
        </w:drawing>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2C64A011" w:rsidR="00F2424B" w:rsidRDefault="00022219" w:rsidP="00431AC0">
      <w:pPr>
        <w:spacing w:after="0" w:line="240" w:lineRule="auto"/>
        <w:ind w:left="-567" w:right="-28" w:firstLine="49"/>
        <w:jc w:val="center"/>
        <w:rPr>
          <w:rFonts w:ascii="Times New Roman" w:eastAsia="Times New Roman" w:hAnsi="Times New Roman" w:cs="Times New Roman"/>
          <w:sz w:val="20"/>
          <w:szCs w:val="20"/>
        </w:rPr>
      </w:pPr>
      <w:r>
        <w:rPr>
          <w:noProof/>
          <w:lang w:val="en-IN" w:eastAsia="en-IN"/>
        </w:rPr>
        <w:drawing>
          <wp:inline distT="0" distB="0" distL="0" distR="0" wp14:anchorId="100DBD8D" wp14:editId="26A53EBD">
            <wp:extent cx="6774180" cy="990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74180" cy="990600"/>
                    </a:xfrm>
                    <a:prstGeom prst="rect">
                      <a:avLst/>
                    </a:prstGeom>
                    <a:noFill/>
                    <a:ln>
                      <a:noFill/>
                    </a:ln>
                  </pic:spPr>
                </pic:pic>
              </a:graphicData>
            </a:graphic>
          </wp:inline>
        </w:drawing>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50F036BD" w:rsidR="00F2424B" w:rsidRDefault="00022219" w:rsidP="00431AC0">
      <w:pPr>
        <w:spacing w:after="0" w:line="240" w:lineRule="auto"/>
        <w:ind w:right="-28" w:firstLine="49"/>
        <w:rPr>
          <w:rFonts w:ascii="Times New Roman" w:eastAsia="Times New Roman" w:hAnsi="Times New Roman" w:cs="Times New Roman"/>
          <w:sz w:val="20"/>
          <w:szCs w:val="20"/>
        </w:rPr>
      </w:pPr>
      <w:r>
        <w:rPr>
          <w:noProof/>
          <w:lang w:val="en-IN" w:eastAsia="en-IN"/>
        </w:rPr>
        <w:drawing>
          <wp:inline distT="0" distB="0" distL="0" distR="0" wp14:anchorId="7A2D742E" wp14:editId="7F5091A4">
            <wp:extent cx="6377940" cy="8077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7940" cy="807720"/>
                    </a:xfrm>
                    <a:prstGeom prst="rect">
                      <a:avLst/>
                    </a:prstGeom>
                    <a:noFill/>
                    <a:ln>
                      <a:noFill/>
                    </a:ln>
                  </pic:spPr>
                </pic:pic>
              </a:graphicData>
            </a:graphic>
          </wp:inline>
        </w:drawing>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353B8E" w:rsidP="009B6A19">
      <w:pPr>
        <w:tabs>
          <w:tab w:val="left" w:pos="9360"/>
        </w:tabs>
        <w:spacing w:before="28" w:after="0" w:line="271" w:lineRule="exact"/>
        <w:ind w:right="-28" w:firstLine="49"/>
        <w:jc w:val="both"/>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9B6A19">
      <w:pPr>
        <w:spacing w:before="5" w:after="0" w:line="180" w:lineRule="exact"/>
        <w:ind w:right="-28" w:firstLine="49"/>
        <w:jc w:val="both"/>
        <w:rPr>
          <w:sz w:val="18"/>
          <w:szCs w:val="18"/>
        </w:rPr>
      </w:pPr>
    </w:p>
    <w:p w14:paraId="1445FA68" w14:textId="77777777" w:rsidR="00F2424B" w:rsidRDefault="00F2424B" w:rsidP="009B6A19">
      <w:pPr>
        <w:spacing w:after="0" w:line="200" w:lineRule="exact"/>
        <w:ind w:right="-28" w:firstLine="49"/>
        <w:jc w:val="both"/>
        <w:rPr>
          <w:sz w:val="20"/>
          <w:szCs w:val="20"/>
        </w:rPr>
      </w:pPr>
    </w:p>
    <w:p w14:paraId="5BA41842" w14:textId="77777777" w:rsidR="00F2424B" w:rsidRDefault="00F2424B" w:rsidP="009B6A19">
      <w:pPr>
        <w:spacing w:after="0" w:line="200" w:lineRule="exact"/>
        <w:ind w:right="-28" w:firstLine="49"/>
        <w:jc w:val="both"/>
        <w:rPr>
          <w:sz w:val="20"/>
          <w:szCs w:val="20"/>
        </w:rPr>
      </w:pPr>
    </w:p>
    <w:p w14:paraId="414389D2" w14:textId="0152AA3E" w:rsidR="00F2424B" w:rsidRPr="00431AC0" w:rsidRDefault="00353B8E" w:rsidP="009B6A19">
      <w:pPr>
        <w:spacing w:before="32" w:after="0" w:line="240" w:lineRule="auto"/>
        <w:ind w:right="-28" w:firstLine="49"/>
        <w:jc w:val="both"/>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w:t>
      </w:r>
      <w:r w:rsidR="00431AC0" w:rsidRPr="00431AC0">
        <w:rPr>
          <w:rFonts w:ascii="Times New Roman" w:eastAsia="Times New Roman" w:hAnsi="Times New Roman" w:cs="Times New Roman"/>
          <w:w w:val="119"/>
          <w:sz w:val="24"/>
          <w:szCs w:val="24"/>
        </w:rPr>
        <w:t xml:space="preserve"> </w:t>
      </w:r>
      <w:r w:rsidR="009B6A19" w:rsidRPr="009B6A19">
        <w:rPr>
          <w:rFonts w:ascii="Times New Roman" w:eastAsia="Times New Roman" w:hAnsi="Times New Roman" w:cs="Times New Roman"/>
          <w:w w:val="119"/>
          <w:sz w:val="24"/>
          <w:szCs w:val="24"/>
        </w:rPr>
        <w:t xml:space="preserve">Conservative Offline Deep Reinforcement Learning for Safe Spectrum Access in Dense </w:t>
      </w:r>
      <w:proofErr w:type="spellStart"/>
      <w:r w:rsidR="009B6A19" w:rsidRPr="009B6A19">
        <w:rPr>
          <w:rFonts w:ascii="Times New Roman" w:eastAsia="Times New Roman" w:hAnsi="Times New Roman" w:cs="Times New Roman"/>
          <w:w w:val="119"/>
          <w:sz w:val="24"/>
          <w:szCs w:val="24"/>
        </w:rPr>
        <w:t>IoT</w:t>
      </w:r>
      <w:proofErr w:type="spellEnd"/>
      <w:r w:rsidR="009B6A19" w:rsidRPr="009B6A19">
        <w:rPr>
          <w:rFonts w:ascii="Times New Roman" w:eastAsia="Times New Roman" w:hAnsi="Times New Roman" w:cs="Times New Roman"/>
          <w:w w:val="119"/>
          <w:sz w:val="24"/>
          <w:szCs w:val="24"/>
        </w:rPr>
        <w:t xml:space="preserve"> Networks</w:t>
      </w:r>
    </w:p>
    <w:p w14:paraId="570B2211" w14:textId="77777777" w:rsidR="00F2424B" w:rsidRPr="00431AC0" w:rsidRDefault="00F2424B" w:rsidP="009B6A19">
      <w:pPr>
        <w:spacing w:after="0" w:line="200" w:lineRule="exact"/>
        <w:ind w:right="-28" w:firstLine="49"/>
        <w:jc w:val="both"/>
      </w:pPr>
    </w:p>
    <w:p w14:paraId="6126CBC7" w14:textId="77777777" w:rsidR="00F2424B" w:rsidRPr="00431AC0" w:rsidRDefault="00F2424B" w:rsidP="009B6A19">
      <w:pPr>
        <w:spacing w:after="0" w:line="200" w:lineRule="exact"/>
        <w:ind w:right="-28" w:firstLine="49"/>
        <w:jc w:val="both"/>
      </w:pPr>
    </w:p>
    <w:p w14:paraId="286476D3" w14:textId="77777777" w:rsidR="00F2424B" w:rsidRPr="00431AC0" w:rsidRDefault="00F2424B" w:rsidP="009B6A19">
      <w:pPr>
        <w:spacing w:before="13" w:after="0" w:line="200" w:lineRule="exact"/>
        <w:ind w:right="-28" w:firstLine="49"/>
        <w:jc w:val="both"/>
      </w:pPr>
    </w:p>
    <w:p w14:paraId="312F34DA" w14:textId="77777777" w:rsidR="00F2424B" w:rsidRPr="00431AC0" w:rsidRDefault="00353B8E" w:rsidP="009B6A19">
      <w:pPr>
        <w:spacing w:after="0" w:line="240" w:lineRule="auto"/>
        <w:ind w:right="-28" w:firstLine="49"/>
        <w:jc w:val="both"/>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 xml:space="preserve">1.  </w:t>
      </w:r>
      <w:r w:rsidRPr="00431AC0">
        <w:rPr>
          <w:rFonts w:ascii="Times New Roman" w:eastAsia="Times New Roman" w:hAnsi="Times New Roman" w:cs="Times New Roman"/>
          <w:spacing w:val="30"/>
          <w:sz w:val="24"/>
          <w:szCs w:val="24"/>
        </w:rPr>
        <w:t xml:space="preserve"> </w:t>
      </w:r>
      <w:r w:rsidRPr="00431AC0">
        <w:rPr>
          <w:rFonts w:ascii="Times New Roman" w:eastAsia="Times New Roman" w:hAnsi="Times New Roman" w:cs="Times New Roman"/>
          <w:sz w:val="24"/>
          <w:szCs w:val="24"/>
        </w:rPr>
        <w:t>A</w:t>
      </w:r>
      <w:r w:rsidRPr="00431AC0">
        <w:rPr>
          <w:rFonts w:ascii="Times New Roman" w:eastAsia="Times New Roman" w:hAnsi="Times New Roman" w:cs="Times New Roman"/>
          <w:spacing w:val="-1"/>
          <w:w w:val="111"/>
          <w:sz w:val="24"/>
          <w:szCs w:val="24"/>
        </w:rPr>
        <w:t>b</w:t>
      </w:r>
      <w:r w:rsidRPr="00431AC0">
        <w:rPr>
          <w:rFonts w:ascii="Times New Roman" w:eastAsia="Times New Roman" w:hAnsi="Times New Roman" w:cs="Times New Roman"/>
          <w:sz w:val="24"/>
          <w:szCs w:val="24"/>
        </w:rPr>
        <w:t>s</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spacing w:val="2"/>
          <w:w w:val="133"/>
          <w:sz w:val="24"/>
          <w:szCs w:val="24"/>
        </w:rPr>
        <w:t>r</w:t>
      </w:r>
      <w:r w:rsidRPr="00431AC0">
        <w:rPr>
          <w:rFonts w:ascii="Times New Roman" w:eastAsia="Times New Roman" w:hAnsi="Times New Roman" w:cs="Times New Roman"/>
          <w:w w:val="112"/>
          <w:sz w:val="24"/>
          <w:szCs w:val="24"/>
        </w:rPr>
        <w:t>a</w:t>
      </w:r>
      <w:r w:rsidRPr="00431AC0">
        <w:rPr>
          <w:rFonts w:ascii="Times New Roman" w:eastAsia="Times New Roman" w:hAnsi="Times New Roman" w:cs="Times New Roman"/>
          <w:spacing w:val="-3"/>
          <w:w w:val="99"/>
          <w:sz w:val="24"/>
          <w:szCs w:val="24"/>
        </w:rPr>
        <w:t>c</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119"/>
          <w:sz w:val="24"/>
          <w:szCs w:val="24"/>
        </w:rPr>
        <w:t>:</w:t>
      </w:r>
    </w:p>
    <w:p w14:paraId="79EC71EF" w14:textId="77777777" w:rsidR="009B6A19" w:rsidRPr="009B6A19" w:rsidRDefault="009B6A19" w:rsidP="009B6A19">
      <w:pPr>
        <w:spacing w:after="0"/>
        <w:ind w:right="-28" w:firstLine="49"/>
        <w:jc w:val="both"/>
        <w:rPr>
          <w:rFonts w:ascii="Times New Roman" w:hAnsi="Times New Roman" w:cs="Times New Roman"/>
          <w:sz w:val="24"/>
          <w:szCs w:val="24"/>
        </w:rPr>
      </w:pPr>
      <w:r w:rsidRPr="009B6A19">
        <w:rPr>
          <w:rFonts w:ascii="Times New Roman" w:hAnsi="Times New Roman" w:cs="Times New Roman"/>
          <w:sz w:val="24"/>
          <w:szCs w:val="24"/>
        </w:rPr>
        <w:t>With the rapid expansion of massive machine-type communic</w:t>
      </w:r>
      <w:bookmarkStart w:id="0" w:name="_GoBack"/>
      <w:bookmarkEnd w:id="0"/>
      <w:r w:rsidRPr="009B6A19">
        <w:rPr>
          <w:rFonts w:ascii="Times New Roman" w:hAnsi="Times New Roman" w:cs="Times New Roman"/>
          <w:sz w:val="24"/>
          <w:szCs w:val="24"/>
        </w:rPr>
        <w:t>ations and dense Internet of Things (</w:t>
      </w:r>
      <w:proofErr w:type="spellStart"/>
      <w:r w:rsidRPr="009B6A19">
        <w:rPr>
          <w:rFonts w:ascii="Times New Roman" w:hAnsi="Times New Roman" w:cs="Times New Roman"/>
          <w:sz w:val="24"/>
          <w:szCs w:val="24"/>
        </w:rPr>
        <w:t>IoT</w:t>
      </w:r>
      <w:proofErr w:type="spellEnd"/>
      <w:r w:rsidRPr="009B6A19">
        <w:rPr>
          <w:rFonts w:ascii="Times New Roman" w:hAnsi="Times New Roman" w:cs="Times New Roman"/>
          <w:sz w:val="24"/>
          <w:szCs w:val="24"/>
        </w:rPr>
        <w:t>) deployments, dynamic spectrum access in shared and unlicensed wireless bands has become critical for sustaining network scalability. While deep reinforcement learning (DRL) offers an adaptive framework for decentralized channel access, standard online DRL algorithms rely on extensive on-air trial-and-error exploration. In physical wireless environments, this exploratory behavior causes severe packet collisions, Quality-of-Service (</w:t>
      </w:r>
      <w:proofErr w:type="spellStart"/>
      <w:r w:rsidRPr="009B6A19">
        <w:rPr>
          <w:rFonts w:ascii="Times New Roman" w:hAnsi="Times New Roman" w:cs="Times New Roman"/>
          <w:sz w:val="24"/>
          <w:szCs w:val="24"/>
        </w:rPr>
        <w:t>QoS</w:t>
      </w:r>
      <w:proofErr w:type="spellEnd"/>
      <w:r w:rsidRPr="009B6A19">
        <w:rPr>
          <w:rFonts w:ascii="Times New Roman" w:hAnsi="Times New Roman" w:cs="Times New Roman"/>
          <w:sz w:val="24"/>
          <w:szCs w:val="24"/>
        </w:rPr>
        <w:t>) degradation, and harmful interference to incumbent Primary Users (PUs). Conversely, offline DRL circumvents live exploration by training policies strictly on pre-collected historical operational logs; however, standard offline methods suffer from distributional shift and out-of-distribution (OOD) value overestimation, resulting in unsafe spectrum allocation decisions upon real-world deployment.</w:t>
      </w:r>
    </w:p>
    <w:p w14:paraId="7EDBCC57" w14:textId="77777777" w:rsidR="009B6A19" w:rsidRPr="009B6A19" w:rsidRDefault="009B6A19" w:rsidP="009B6A19">
      <w:pPr>
        <w:spacing w:after="0"/>
        <w:ind w:right="-28" w:firstLine="49"/>
        <w:jc w:val="both"/>
        <w:rPr>
          <w:rFonts w:ascii="Times New Roman" w:hAnsi="Times New Roman" w:cs="Times New Roman"/>
          <w:sz w:val="24"/>
          <w:szCs w:val="24"/>
        </w:rPr>
      </w:pPr>
    </w:p>
    <w:p w14:paraId="513B22CF" w14:textId="77777777" w:rsidR="009B6A19" w:rsidRPr="009B6A19" w:rsidRDefault="009B6A19" w:rsidP="009B6A19">
      <w:pPr>
        <w:spacing w:after="0"/>
        <w:ind w:right="-28" w:firstLine="49"/>
        <w:jc w:val="both"/>
        <w:rPr>
          <w:rFonts w:ascii="Times New Roman" w:hAnsi="Times New Roman" w:cs="Times New Roman"/>
          <w:sz w:val="24"/>
          <w:szCs w:val="24"/>
        </w:rPr>
      </w:pPr>
      <w:r w:rsidRPr="009B6A19">
        <w:rPr>
          <w:rFonts w:ascii="Times New Roman" w:hAnsi="Times New Roman" w:cs="Times New Roman"/>
          <w:sz w:val="24"/>
          <w:szCs w:val="24"/>
        </w:rPr>
        <w:t xml:space="preserve">To address these challenges, this paper proposes a novel Conservative Offline Deep Reinforcement Learning framework tailored for safe, collision-free spectrum access in dense </w:t>
      </w:r>
      <w:proofErr w:type="spellStart"/>
      <w:r w:rsidRPr="009B6A19">
        <w:rPr>
          <w:rFonts w:ascii="Times New Roman" w:hAnsi="Times New Roman" w:cs="Times New Roman"/>
          <w:sz w:val="24"/>
          <w:szCs w:val="24"/>
        </w:rPr>
        <w:t>IoT</w:t>
      </w:r>
      <w:proofErr w:type="spellEnd"/>
      <w:r w:rsidRPr="009B6A19">
        <w:rPr>
          <w:rFonts w:ascii="Times New Roman" w:hAnsi="Times New Roman" w:cs="Times New Roman"/>
          <w:sz w:val="24"/>
          <w:szCs w:val="24"/>
        </w:rPr>
        <w:t xml:space="preserve"> networks. We formulate the dynamic multi-agent spectrum allocation problem as a Constrained Markov Decision Process (CMDP) to concurrently maximize transmission throughput while enforcing strict interference-to-noise ratio (INR) thresholds. Our framework introduces a pessimistic Q-learning mechanism that regularizes value estimates by lower-bounding unobserved state-action pairs from historical logging data, effectively suppressing the selection of potentially hazardous transmission parameters. Furthermore, safety constraints are enforced through adaptive </w:t>
      </w:r>
      <w:proofErr w:type="spellStart"/>
      <w:r w:rsidRPr="009B6A19">
        <w:rPr>
          <w:rFonts w:ascii="Times New Roman" w:hAnsi="Times New Roman" w:cs="Times New Roman"/>
          <w:sz w:val="24"/>
          <w:szCs w:val="24"/>
        </w:rPr>
        <w:t>Lagrangian</w:t>
      </w:r>
      <w:proofErr w:type="spellEnd"/>
      <w:r w:rsidRPr="009B6A19">
        <w:rPr>
          <w:rFonts w:ascii="Times New Roman" w:hAnsi="Times New Roman" w:cs="Times New Roman"/>
          <w:sz w:val="24"/>
          <w:szCs w:val="24"/>
        </w:rPr>
        <w:t xml:space="preserve"> relaxation, enabling the policy to balance spectral efficiency against safety requirements without requiring active on-air interaction during training.</w:t>
      </w:r>
    </w:p>
    <w:p w14:paraId="64B34D1E" w14:textId="77777777" w:rsidR="009B6A19" w:rsidRPr="009B6A19" w:rsidRDefault="009B6A19" w:rsidP="009B6A19">
      <w:pPr>
        <w:spacing w:after="0"/>
        <w:ind w:right="-28" w:firstLine="49"/>
        <w:jc w:val="both"/>
        <w:rPr>
          <w:rFonts w:ascii="Times New Roman" w:hAnsi="Times New Roman" w:cs="Times New Roman"/>
          <w:sz w:val="24"/>
          <w:szCs w:val="24"/>
        </w:rPr>
      </w:pPr>
    </w:p>
    <w:p w14:paraId="4DA263A5" w14:textId="77777777" w:rsidR="009B6A19" w:rsidRPr="009B6A19" w:rsidRDefault="009B6A19" w:rsidP="009B6A19">
      <w:pPr>
        <w:spacing w:after="0"/>
        <w:ind w:right="-28" w:firstLine="49"/>
        <w:jc w:val="both"/>
        <w:rPr>
          <w:rFonts w:ascii="Times New Roman" w:hAnsi="Times New Roman" w:cs="Times New Roman"/>
          <w:sz w:val="24"/>
          <w:szCs w:val="24"/>
        </w:rPr>
      </w:pPr>
      <w:r w:rsidRPr="009B6A19">
        <w:rPr>
          <w:rFonts w:ascii="Times New Roman" w:hAnsi="Times New Roman" w:cs="Times New Roman"/>
          <w:sz w:val="24"/>
          <w:szCs w:val="24"/>
        </w:rPr>
        <w:t xml:space="preserve">Extensive simulation experiments conducted across dense, heterogeneous </w:t>
      </w:r>
      <w:proofErr w:type="spellStart"/>
      <w:r w:rsidRPr="009B6A19">
        <w:rPr>
          <w:rFonts w:ascii="Times New Roman" w:hAnsi="Times New Roman" w:cs="Times New Roman"/>
          <w:sz w:val="24"/>
          <w:szCs w:val="24"/>
        </w:rPr>
        <w:t>IoT</w:t>
      </w:r>
      <w:proofErr w:type="spellEnd"/>
      <w:r w:rsidRPr="009B6A19">
        <w:rPr>
          <w:rFonts w:ascii="Times New Roman" w:hAnsi="Times New Roman" w:cs="Times New Roman"/>
          <w:sz w:val="24"/>
          <w:szCs w:val="24"/>
        </w:rPr>
        <w:t xml:space="preserve"> topologies demonstrate the effectiveness of our proposed framework. Compared to standard offline DRL baselines and conventional medium access control heuristics, our conservative offline approach achieves up to a 32% improvement in aggregate network throughput and packet delivery ratio. Crucially, the learned policy eliminates out-of-distribution extrapolation errors, guaranteeing zero primary-user constraint violations during operational deployment and establishing a robust paradigm for safe, autonomous spectrum sharing.</w:t>
      </w:r>
    </w:p>
    <w:p w14:paraId="69D5926C" w14:textId="77777777" w:rsidR="009B6A19" w:rsidRPr="009B6A19" w:rsidRDefault="009B6A19" w:rsidP="009B6A19">
      <w:pPr>
        <w:spacing w:after="0"/>
        <w:ind w:right="-28" w:firstLine="49"/>
        <w:jc w:val="both"/>
        <w:rPr>
          <w:rFonts w:ascii="Times New Roman" w:hAnsi="Times New Roman" w:cs="Times New Roman"/>
          <w:sz w:val="24"/>
          <w:szCs w:val="24"/>
        </w:rPr>
      </w:pPr>
    </w:p>
    <w:p w14:paraId="04745571" w14:textId="415F1F23" w:rsidR="00F2424B" w:rsidRDefault="009B6A19" w:rsidP="009B6A19">
      <w:pPr>
        <w:spacing w:after="0"/>
        <w:ind w:right="-28" w:firstLine="49"/>
        <w:jc w:val="both"/>
        <w:rPr>
          <w:sz w:val="20"/>
          <w:szCs w:val="20"/>
        </w:rPr>
      </w:pPr>
      <w:r w:rsidRPr="009B6A19">
        <w:rPr>
          <w:rFonts w:ascii="Times New Roman" w:hAnsi="Times New Roman" w:cs="Times New Roman"/>
          <w:sz w:val="24"/>
          <w:szCs w:val="24"/>
        </w:rPr>
        <w:t>Index Terms—Internet of Things (</w:t>
      </w:r>
      <w:proofErr w:type="spellStart"/>
      <w:r w:rsidRPr="009B6A19">
        <w:rPr>
          <w:rFonts w:ascii="Times New Roman" w:hAnsi="Times New Roman" w:cs="Times New Roman"/>
          <w:sz w:val="24"/>
          <w:szCs w:val="24"/>
        </w:rPr>
        <w:t>IoT</w:t>
      </w:r>
      <w:proofErr w:type="spellEnd"/>
      <w:r w:rsidRPr="009B6A19">
        <w:rPr>
          <w:rFonts w:ascii="Times New Roman" w:hAnsi="Times New Roman" w:cs="Times New Roman"/>
          <w:sz w:val="24"/>
          <w:szCs w:val="24"/>
        </w:rPr>
        <w:t>), Dynamic Spectrum Access, Conservative Offline Deep Reinforcement Learning, Safe RL, Constrained MDP, Distributional Shift.</w:t>
      </w:r>
    </w:p>
    <w:p w14:paraId="7DFE901C" w14:textId="77777777" w:rsidR="00F2424B" w:rsidRDefault="00F2424B" w:rsidP="009B6A19">
      <w:pPr>
        <w:spacing w:after="0" w:line="200" w:lineRule="exact"/>
        <w:ind w:right="-28" w:firstLine="49"/>
        <w:jc w:val="both"/>
        <w:rPr>
          <w:sz w:val="20"/>
          <w:szCs w:val="20"/>
        </w:rPr>
      </w:pPr>
    </w:p>
    <w:p w14:paraId="29EB8DFD" w14:textId="77777777" w:rsidR="00F2424B" w:rsidRDefault="00F2424B" w:rsidP="00431AC0">
      <w:pPr>
        <w:spacing w:after="0" w:line="200" w:lineRule="exact"/>
        <w:ind w:right="-28" w:firstLine="49"/>
        <w:rPr>
          <w:sz w:val="20"/>
          <w:szCs w:val="20"/>
        </w:rPr>
      </w:pPr>
    </w:p>
    <w:p w14:paraId="4CB2FAA7" w14:textId="77777777" w:rsidR="00F2424B" w:rsidRDefault="00F2424B" w:rsidP="00431AC0">
      <w:pPr>
        <w:spacing w:after="0" w:line="200" w:lineRule="exact"/>
        <w:ind w:right="-28" w:firstLine="49"/>
        <w:rPr>
          <w:sz w:val="20"/>
          <w:szCs w:val="20"/>
        </w:rPr>
      </w:pPr>
    </w:p>
    <w:p w14:paraId="78367BCD" w14:textId="77777777" w:rsidR="00353B8E" w:rsidRDefault="00353B8E" w:rsidP="007D7CB4">
      <w:pPr>
        <w:spacing w:after="0" w:line="240" w:lineRule="auto"/>
        <w:ind w:right="-28"/>
        <w:jc w:val="both"/>
        <w:rPr>
          <w:rFonts w:ascii="Times New Roman" w:eastAsia="Times New Roman" w:hAnsi="Times New Roman" w:cs="Times New Roman"/>
          <w:sz w:val="24"/>
          <w:szCs w:val="24"/>
        </w:rPr>
      </w:pPr>
    </w:p>
    <w:p w14:paraId="1F710D7A" w14:textId="780879D3" w:rsidR="007D7CB4" w:rsidRPr="007D7CB4" w:rsidRDefault="00431AC0" w:rsidP="007D7CB4">
      <w:pPr>
        <w:spacing w:after="0" w:line="240" w:lineRule="auto"/>
        <w:ind w:right="-28"/>
        <w:jc w:val="both"/>
        <w:rPr>
          <w:rFonts w:ascii="Times New Roman" w:eastAsia="Times New Roman" w:hAnsi="Times New Roman" w:cs="Times New Roman"/>
          <w:sz w:val="24"/>
          <w:szCs w:val="24"/>
        </w:rPr>
      </w:pPr>
      <w:r w:rsidRPr="007D7CB4">
        <w:rPr>
          <w:rFonts w:ascii="Times New Roman" w:eastAsia="Times New Roman" w:hAnsi="Times New Roman" w:cs="Times New Roman"/>
          <w:sz w:val="24"/>
          <w:szCs w:val="24"/>
        </w:rPr>
        <w:lastRenderedPageBreak/>
        <w:t xml:space="preserve">2.  </w:t>
      </w:r>
      <w:r w:rsidRPr="007D7CB4">
        <w:rPr>
          <w:rFonts w:ascii="Times New Roman" w:eastAsia="Times New Roman" w:hAnsi="Times New Roman" w:cs="Times New Roman"/>
          <w:spacing w:val="30"/>
          <w:sz w:val="24"/>
          <w:szCs w:val="24"/>
        </w:rPr>
        <w:t xml:space="preserve"> </w:t>
      </w:r>
      <w:r w:rsidRPr="007D7CB4">
        <w:rPr>
          <w:rFonts w:ascii="Times New Roman" w:eastAsia="Times New Roman" w:hAnsi="Times New Roman" w:cs="Times New Roman"/>
          <w:w w:val="106"/>
          <w:sz w:val="24"/>
          <w:szCs w:val="24"/>
        </w:rPr>
        <w:t>SOFT</w:t>
      </w:r>
      <w:r w:rsidRPr="007D7CB4">
        <w:rPr>
          <w:rFonts w:ascii="Times New Roman" w:eastAsia="Times New Roman" w:hAnsi="Times New Roman" w:cs="Times New Roman"/>
          <w:spacing w:val="-25"/>
          <w:w w:val="106"/>
          <w:sz w:val="24"/>
          <w:szCs w:val="24"/>
        </w:rPr>
        <w:t>W</w:t>
      </w:r>
      <w:r w:rsidRPr="007D7CB4">
        <w:rPr>
          <w:rFonts w:ascii="Times New Roman" w:eastAsia="Times New Roman" w:hAnsi="Times New Roman" w:cs="Times New Roman"/>
          <w:w w:val="106"/>
          <w:sz w:val="24"/>
          <w:szCs w:val="24"/>
        </w:rPr>
        <w:t>A</w:t>
      </w:r>
      <w:r w:rsidRPr="007D7CB4">
        <w:rPr>
          <w:rFonts w:ascii="Times New Roman" w:eastAsia="Times New Roman" w:hAnsi="Times New Roman" w:cs="Times New Roman"/>
          <w:spacing w:val="-3"/>
          <w:w w:val="106"/>
          <w:sz w:val="24"/>
          <w:szCs w:val="24"/>
        </w:rPr>
        <w:t>R</w:t>
      </w:r>
      <w:r w:rsidRPr="007D7CB4">
        <w:rPr>
          <w:rFonts w:ascii="Times New Roman" w:eastAsia="Times New Roman" w:hAnsi="Times New Roman" w:cs="Times New Roman"/>
          <w:w w:val="106"/>
          <w:sz w:val="24"/>
          <w:szCs w:val="24"/>
        </w:rPr>
        <w:t>E</w:t>
      </w:r>
      <w:r w:rsidRPr="007D7CB4">
        <w:rPr>
          <w:rFonts w:ascii="Times New Roman" w:eastAsia="Times New Roman" w:hAnsi="Times New Roman" w:cs="Times New Roman"/>
          <w:spacing w:val="-2"/>
          <w:w w:val="106"/>
          <w:sz w:val="24"/>
          <w:szCs w:val="24"/>
        </w:rPr>
        <w:t xml:space="preserve"> </w:t>
      </w:r>
      <w:r w:rsidRPr="007D7CB4">
        <w:rPr>
          <w:rFonts w:ascii="Times New Roman" w:eastAsia="Times New Roman" w:hAnsi="Times New Roman" w:cs="Times New Roman"/>
          <w:w w:val="108"/>
          <w:sz w:val="24"/>
          <w:szCs w:val="24"/>
        </w:rPr>
        <w:t>R</w:t>
      </w:r>
      <w:r w:rsidRPr="007D7CB4">
        <w:rPr>
          <w:rFonts w:ascii="Times New Roman" w:eastAsia="Times New Roman" w:hAnsi="Times New Roman" w:cs="Times New Roman"/>
          <w:spacing w:val="-1"/>
          <w:w w:val="109"/>
          <w:sz w:val="24"/>
          <w:szCs w:val="24"/>
        </w:rPr>
        <w:t>E</w:t>
      </w:r>
      <w:r w:rsidRPr="007D7CB4">
        <w:rPr>
          <w:rFonts w:ascii="Times New Roman" w:eastAsia="Times New Roman" w:hAnsi="Times New Roman" w:cs="Times New Roman"/>
          <w:w w:val="107"/>
          <w:sz w:val="24"/>
          <w:szCs w:val="24"/>
        </w:rPr>
        <w:t>Q</w:t>
      </w:r>
      <w:r w:rsidRPr="007D7CB4">
        <w:rPr>
          <w:rFonts w:ascii="Times New Roman" w:eastAsia="Times New Roman" w:hAnsi="Times New Roman" w:cs="Times New Roman"/>
          <w:sz w:val="24"/>
          <w:szCs w:val="24"/>
        </w:rPr>
        <w:t>U</w:t>
      </w:r>
      <w:r w:rsidRPr="007D7CB4">
        <w:rPr>
          <w:rFonts w:ascii="Times New Roman" w:eastAsia="Times New Roman" w:hAnsi="Times New Roman" w:cs="Times New Roman"/>
          <w:w w:val="117"/>
          <w:sz w:val="24"/>
          <w:szCs w:val="24"/>
        </w:rPr>
        <w:t>I</w:t>
      </w:r>
      <w:r w:rsidRPr="007D7CB4">
        <w:rPr>
          <w:rFonts w:ascii="Times New Roman" w:eastAsia="Times New Roman" w:hAnsi="Times New Roman" w:cs="Times New Roman"/>
          <w:w w:val="108"/>
          <w:sz w:val="24"/>
          <w:szCs w:val="24"/>
        </w:rPr>
        <w:t>R</w:t>
      </w:r>
      <w:r w:rsidRPr="007D7CB4">
        <w:rPr>
          <w:rFonts w:ascii="Times New Roman" w:eastAsia="Times New Roman" w:hAnsi="Times New Roman" w:cs="Times New Roman"/>
          <w:spacing w:val="-4"/>
          <w:w w:val="109"/>
          <w:sz w:val="24"/>
          <w:szCs w:val="24"/>
        </w:rPr>
        <w:t>E</w:t>
      </w:r>
      <w:r w:rsidRPr="007D7CB4">
        <w:rPr>
          <w:rFonts w:ascii="Times New Roman" w:eastAsia="Times New Roman" w:hAnsi="Times New Roman" w:cs="Times New Roman"/>
          <w:w w:val="106"/>
          <w:sz w:val="24"/>
          <w:szCs w:val="24"/>
        </w:rPr>
        <w:t>M</w:t>
      </w:r>
      <w:r w:rsidRPr="007D7CB4">
        <w:rPr>
          <w:rFonts w:ascii="Times New Roman" w:eastAsia="Times New Roman" w:hAnsi="Times New Roman" w:cs="Times New Roman"/>
          <w:w w:val="109"/>
          <w:sz w:val="24"/>
          <w:szCs w:val="24"/>
        </w:rPr>
        <w:t>E</w:t>
      </w:r>
      <w:r w:rsidRPr="007D7CB4">
        <w:rPr>
          <w:rFonts w:ascii="Times New Roman" w:eastAsia="Times New Roman" w:hAnsi="Times New Roman" w:cs="Times New Roman"/>
          <w:sz w:val="24"/>
          <w:szCs w:val="24"/>
        </w:rPr>
        <w:t>N</w:t>
      </w:r>
      <w:r w:rsidRPr="007D7CB4">
        <w:rPr>
          <w:rFonts w:ascii="Times New Roman" w:eastAsia="Times New Roman" w:hAnsi="Times New Roman" w:cs="Times New Roman"/>
          <w:spacing w:val="-1"/>
          <w:w w:val="109"/>
          <w:sz w:val="24"/>
          <w:szCs w:val="24"/>
        </w:rPr>
        <w:t>T</w:t>
      </w:r>
      <w:r w:rsidRPr="007D7CB4">
        <w:rPr>
          <w:rFonts w:ascii="Times New Roman" w:eastAsia="Times New Roman" w:hAnsi="Times New Roman" w:cs="Times New Roman"/>
          <w:spacing w:val="-1"/>
          <w:sz w:val="24"/>
          <w:szCs w:val="24"/>
        </w:rPr>
        <w:t>S</w:t>
      </w:r>
      <w:r w:rsidRPr="007D7CB4">
        <w:rPr>
          <w:rFonts w:ascii="Times New Roman" w:eastAsia="Times New Roman" w:hAnsi="Times New Roman" w:cs="Times New Roman"/>
          <w:w w:val="119"/>
          <w:sz w:val="24"/>
          <w:szCs w:val="24"/>
        </w:rPr>
        <w:t>:</w:t>
      </w:r>
    </w:p>
    <w:p w14:paraId="1CBFD824" w14:textId="1725C7DC" w:rsidR="009B6A19" w:rsidRPr="009B6A19" w:rsidRDefault="009B6A19" w:rsidP="007D7CB4">
      <w:pPr>
        <w:spacing w:after="0" w:line="240" w:lineRule="auto"/>
        <w:ind w:right="-28"/>
        <w:jc w:val="both"/>
        <w:rPr>
          <w:rFonts w:ascii="Times New Roman" w:eastAsia="Times New Roman" w:hAnsi="Times New Roman" w:cs="Times New Roman"/>
          <w:sz w:val="24"/>
          <w:szCs w:val="24"/>
        </w:rPr>
      </w:pPr>
      <w:r w:rsidRPr="009B6A19">
        <w:rPr>
          <w:rFonts w:ascii="Times New Roman" w:eastAsia="Times New Roman" w:hAnsi="Times New Roman" w:cs="Times New Roman"/>
          <w:bCs/>
          <w:sz w:val="24"/>
          <w:szCs w:val="24"/>
          <w:lang w:val="en-IN" w:eastAsia="en-IN"/>
        </w:rPr>
        <w:t>1. Offline Deep Reinforcement Learning &amp; Machine Learning</w:t>
      </w:r>
    </w:p>
    <w:p w14:paraId="06D39AE6" w14:textId="77777777" w:rsidR="009B6A19" w:rsidRPr="009B6A19" w:rsidRDefault="009B6A19" w:rsidP="007D7CB4">
      <w:pPr>
        <w:widowControl/>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Primary Deep Learning Framework:</w:t>
      </w:r>
    </w:p>
    <w:p w14:paraId="7EEA1768" w14:textId="77777777" w:rsidR="009B6A19" w:rsidRPr="009B6A19" w:rsidRDefault="009B6A19" w:rsidP="007D7CB4">
      <w:pPr>
        <w:widowControl/>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9B6A19">
        <w:rPr>
          <w:rFonts w:ascii="Times New Roman" w:eastAsia="Times New Roman" w:hAnsi="Times New Roman" w:cs="Times New Roman"/>
          <w:bCs/>
          <w:sz w:val="24"/>
          <w:szCs w:val="24"/>
          <w:lang w:val="en-IN" w:eastAsia="en-IN"/>
        </w:rPr>
        <w:t>PyTorch</w:t>
      </w:r>
      <w:proofErr w:type="spellEnd"/>
      <w:r w:rsidRPr="009B6A19">
        <w:rPr>
          <w:rFonts w:ascii="Times New Roman" w:eastAsia="Times New Roman" w:hAnsi="Times New Roman" w:cs="Times New Roman"/>
          <w:sz w:val="24"/>
          <w:szCs w:val="24"/>
          <w:lang w:val="en-IN" w:eastAsia="en-IN"/>
        </w:rPr>
        <w:t xml:space="preserve"> (Recommended) or </w:t>
      </w:r>
      <w:proofErr w:type="spellStart"/>
      <w:r w:rsidRPr="009B6A19">
        <w:rPr>
          <w:rFonts w:ascii="Times New Roman" w:eastAsia="Times New Roman" w:hAnsi="Times New Roman" w:cs="Times New Roman"/>
          <w:bCs/>
          <w:sz w:val="24"/>
          <w:szCs w:val="24"/>
          <w:lang w:val="en-IN" w:eastAsia="en-IN"/>
        </w:rPr>
        <w:t>TensorFlow</w:t>
      </w:r>
      <w:proofErr w:type="spellEnd"/>
      <w:r w:rsidRPr="009B6A19">
        <w:rPr>
          <w:rFonts w:ascii="Times New Roman" w:eastAsia="Times New Roman" w:hAnsi="Times New Roman" w:cs="Times New Roman"/>
          <w:sz w:val="24"/>
          <w:szCs w:val="24"/>
          <w:lang w:val="en-IN" w:eastAsia="en-IN"/>
        </w:rPr>
        <w:t xml:space="preserve"> — for building Q-networks, actor-critic networks, and custom loss functions (e.g., CQL penalty terms and </w:t>
      </w:r>
      <w:proofErr w:type="spellStart"/>
      <w:r w:rsidRPr="009B6A19">
        <w:rPr>
          <w:rFonts w:ascii="Times New Roman" w:eastAsia="Times New Roman" w:hAnsi="Times New Roman" w:cs="Times New Roman"/>
          <w:sz w:val="24"/>
          <w:szCs w:val="24"/>
          <w:lang w:val="en-IN" w:eastAsia="en-IN"/>
        </w:rPr>
        <w:t>Lagrangian</w:t>
      </w:r>
      <w:proofErr w:type="spellEnd"/>
      <w:r w:rsidRPr="009B6A19">
        <w:rPr>
          <w:rFonts w:ascii="Times New Roman" w:eastAsia="Times New Roman" w:hAnsi="Times New Roman" w:cs="Times New Roman"/>
          <w:sz w:val="24"/>
          <w:szCs w:val="24"/>
          <w:lang w:val="en-IN" w:eastAsia="en-IN"/>
        </w:rPr>
        <w:t xml:space="preserve"> multipliers).</w:t>
      </w:r>
    </w:p>
    <w:p w14:paraId="7590F746" w14:textId="77777777" w:rsidR="009B6A19" w:rsidRPr="009B6A19" w:rsidRDefault="009B6A19" w:rsidP="007D7CB4">
      <w:pPr>
        <w:widowControl/>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Offline RL Libraries:</w:t>
      </w:r>
    </w:p>
    <w:p w14:paraId="556B3A6E" w14:textId="77777777" w:rsidR="009B6A19" w:rsidRPr="009B6A19" w:rsidRDefault="009B6A19" w:rsidP="007D7CB4">
      <w:pPr>
        <w:widowControl/>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7D7CB4">
        <w:rPr>
          <w:rFonts w:ascii="Times New Roman" w:eastAsia="Times New Roman" w:hAnsi="Times New Roman" w:cs="Times New Roman"/>
          <w:bCs/>
          <w:sz w:val="24"/>
          <w:szCs w:val="24"/>
          <w:lang w:val="en-IN" w:eastAsia="en-IN"/>
        </w:rPr>
        <w:t>d3rlpy</w:t>
      </w:r>
      <w:r w:rsidRPr="007D7CB4">
        <w:rPr>
          <w:rFonts w:ascii="Times New Roman" w:eastAsia="Times New Roman" w:hAnsi="Times New Roman" w:cs="Times New Roman"/>
          <w:sz w:val="24"/>
          <w:szCs w:val="24"/>
          <w:lang w:val="en-IN" w:eastAsia="en-IN"/>
        </w:rPr>
        <w:t xml:space="preserve"> —</w:t>
      </w:r>
      <w:r w:rsidRPr="009B6A19">
        <w:rPr>
          <w:rFonts w:ascii="Times New Roman" w:eastAsia="Times New Roman" w:hAnsi="Times New Roman" w:cs="Times New Roman"/>
          <w:sz w:val="24"/>
          <w:szCs w:val="24"/>
          <w:lang w:val="en-IN" w:eastAsia="en-IN"/>
        </w:rPr>
        <w:t xml:space="preserve"> A Python library specifically built for offline DRL; comes with battle-tested out-of-the-box implementations of </w:t>
      </w:r>
      <w:r w:rsidRPr="009B6A19">
        <w:rPr>
          <w:rFonts w:ascii="Times New Roman" w:eastAsia="Times New Roman" w:hAnsi="Times New Roman" w:cs="Times New Roman"/>
          <w:bCs/>
          <w:sz w:val="24"/>
          <w:szCs w:val="24"/>
          <w:lang w:val="en-IN" w:eastAsia="en-IN"/>
        </w:rPr>
        <w:t>CQL (Discrete and Continuous)</w:t>
      </w:r>
      <w:r w:rsidRPr="009B6A19">
        <w:rPr>
          <w:rFonts w:ascii="Times New Roman" w:eastAsia="Times New Roman" w:hAnsi="Times New Roman" w:cs="Times New Roman"/>
          <w:sz w:val="24"/>
          <w:szCs w:val="24"/>
          <w:lang w:val="en-IN" w:eastAsia="en-IN"/>
        </w:rPr>
        <w:t xml:space="preserve">, </w:t>
      </w:r>
      <w:r w:rsidRPr="009B6A19">
        <w:rPr>
          <w:rFonts w:ascii="Times New Roman" w:eastAsia="Times New Roman" w:hAnsi="Times New Roman" w:cs="Times New Roman"/>
          <w:bCs/>
          <w:sz w:val="24"/>
          <w:szCs w:val="24"/>
          <w:lang w:val="en-IN" w:eastAsia="en-IN"/>
        </w:rPr>
        <w:t>BCQ</w:t>
      </w:r>
      <w:r w:rsidRPr="009B6A19">
        <w:rPr>
          <w:rFonts w:ascii="Times New Roman" w:eastAsia="Times New Roman" w:hAnsi="Times New Roman" w:cs="Times New Roman"/>
          <w:sz w:val="24"/>
          <w:szCs w:val="24"/>
          <w:lang w:val="en-IN" w:eastAsia="en-IN"/>
        </w:rPr>
        <w:t xml:space="preserve">, </w:t>
      </w:r>
      <w:r w:rsidRPr="009B6A19">
        <w:rPr>
          <w:rFonts w:ascii="Times New Roman" w:eastAsia="Times New Roman" w:hAnsi="Times New Roman" w:cs="Times New Roman"/>
          <w:bCs/>
          <w:sz w:val="24"/>
          <w:szCs w:val="24"/>
          <w:lang w:val="en-IN" w:eastAsia="en-IN"/>
        </w:rPr>
        <w:t>IQL</w:t>
      </w:r>
      <w:r w:rsidRPr="009B6A19">
        <w:rPr>
          <w:rFonts w:ascii="Times New Roman" w:eastAsia="Times New Roman" w:hAnsi="Times New Roman" w:cs="Times New Roman"/>
          <w:sz w:val="24"/>
          <w:szCs w:val="24"/>
          <w:lang w:val="en-IN" w:eastAsia="en-IN"/>
        </w:rPr>
        <w:t xml:space="preserve">, and </w:t>
      </w:r>
      <w:r w:rsidRPr="009B6A19">
        <w:rPr>
          <w:rFonts w:ascii="Times New Roman" w:eastAsia="Times New Roman" w:hAnsi="Times New Roman" w:cs="Times New Roman"/>
          <w:bCs/>
          <w:sz w:val="24"/>
          <w:szCs w:val="24"/>
          <w:lang w:val="en-IN" w:eastAsia="en-IN"/>
        </w:rPr>
        <w:t>TD3+BC</w:t>
      </w:r>
      <w:r w:rsidRPr="009B6A19">
        <w:rPr>
          <w:rFonts w:ascii="Times New Roman" w:eastAsia="Times New Roman" w:hAnsi="Times New Roman" w:cs="Times New Roman"/>
          <w:sz w:val="24"/>
          <w:szCs w:val="24"/>
          <w:lang w:val="en-IN" w:eastAsia="en-IN"/>
        </w:rPr>
        <w:t xml:space="preserve">. </w:t>
      </w:r>
    </w:p>
    <w:p w14:paraId="0DAD6D7F" w14:textId="77777777" w:rsidR="009B6A19" w:rsidRPr="009B6A19" w:rsidRDefault="009B6A19" w:rsidP="007D7CB4">
      <w:pPr>
        <w:widowControl/>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7D7CB4">
        <w:rPr>
          <w:rFonts w:ascii="Times New Roman" w:eastAsia="Times New Roman" w:hAnsi="Times New Roman" w:cs="Times New Roman"/>
          <w:bCs/>
          <w:sz w:val="24"/>
          <w:szCs w:val="24"/>
          <w:lang w:val="en-IN" w:eastAsia="en-IN"/>
        </w:rPr>
        <w:t>CORL</w:t>
      </w:r>
      <w:r w:rsidRPr="009B6A19">
        <w:rPr>
          <w:rFonts w:ascii="Times New Roman" w:eastAsia="Times New Roman" w:hAnsi="Times New Roman" w:cs="Times New Roman"/>
          <w:bCs/>
          <w:sz w:val="24"/>
          <w:szCs w:val="24"/>
          <w:lang w:val="en-IN" w:eastAsia="en-IN"/>
        </w:rPr>
        <w:t xml:space="preserve"> (Clean Offline Reinforcement Learning)</w:t>
      </w:r>
      <w:r w:rsidRPr="009B6A19">
        <w:rPr>
          <w:rFonts w:ascii="Times New Roman" w:eastAsia="Times New Roman" w:hAnsi="Times New Roman" w:cs="Times New Roman"/>
          <w:sz w:val="24"/>
          <w:szCs w:val="24"/>
          <w:lang w:val="en-IN" w:eastAsia="en-IN"/>
        </w:rPr>
        <w:t xml:space="preserve"> — Single-file, transparent </w:t>
      </w:r>
      <w:proofErr w:type="spellStart"/>
      <w:r w:rsidRPr="009B6A19">
        <w:rPr>
          <w:rFonts w:ascii="Times New Roman" w:eastAsia="Times New Roman" w:hAnsi="Times New Roman" w:cs="Times New Roman"/>
          <w:sz w:val="24"/>
          <w:szCs w:val="24"/>
          <w:lang w:val="en-IN" w:eastAsia="en-IN"/>
        </w:rPr>
        <w:t>PyTorch</w:t>
      </w:r>
      <w:proofErr w:type="spellEnd"/>
      <w:r w:rsidRPr="009B6A19">
        <w:rPr>
          <w:rFonts w:ascii="Times New Roman" w:eastAsia="Times New Roman" w:hAnsi="Times New Roman" w:cs="Times New Roman"/>
          <w:sz w:val="24"/>
          <w:szCs w:val="24"/>
          <w:lang w:val="en-IN" w:eastAsia="en-IN"/>
        </w:rPr>
        <w:t xml:space="preserve"> implementations of offline RL algorithms.</w:t>
      </w:r>
    </w:p>
    <w:p w14:paraId="514E6B51" w14:textId="77777777" w:rsidR="009B6A19" w:rsidRPr="009B6A19" w:rsidRDefault="009B6A19" w:rsidP="007D7CB4">
      <w:pPr>
        <w:widowControl/>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7D7CB4">
        <w:rPr>
          <w:rFonts w:ascii="Times New Roman" w:eastAsia="Times New Roman" w:hAnsi="Times New Roman" w:cs="Times New Roman"/>
          <w:bCs/>
          <w:sz w:val="24"/>
          <w:szCs w:val="24"/>
          <w:lang w:val="en-IN" w:eastAsia="en-IN"/>
        </w:rPr>
        <w:t>SCOPE-RL</w:t>
      </w:r>
      <w:r w:rsidRPr="007D7CB4">
        <w:rPr>
          <w:rFonts w:ascii="Times New Roman" w:eastAsia="Times New Roman" w:hAnsi="Times New Roman" w:cs="Times New Roman"/>
          <w:sz w:val="24"/>
          <w:szCs w:val="24"/>
          <w:lang w:val="en-IN" w:eastAsia="en-IN"/>
        </w:rPr>
        <w:t xml:space="preserve"> — For synthetic dataset generation and off-policy evaluation (OPE).</w:t>
      </w:r>
      <w:r w:rsidRPr="009B6A19">
        <w:rPr>
          <w:rFonts w:ascii="Times New Roman" w:eastAsia="Times New Roman" w:hAnsi="Times New Roman" w:cs="Times New Roman"/>
          <w:sz w:val="24"/>
          <w:szCs w:val="24"/>
          <w:lang w:val="en-IN" w:eastAsia="en-IN"/>
        </w:rPr>
        <w:t xml:space="preserve"> </w:t>
      </w:r>
    </w:p>
    <w:p w14:paraId="4877D585" w14:textId="77777777" w:rsidR="009B6A19" w:rsidRPr="009B6A19" w:rsidRDefault="009B6A19" w:rsidP="007D7CB4">
      <w:pPr>
        <w:widowControl/>
        <w:numPr>
          <w:ilvl w:val="0"/>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Environment Interfaces:</w:t>
      </w:r>
    </w:p>
    <w:p w14:paraId="38473A04" w14:textId="77777777" w:rsidR="009B6A19" w:rsidRPr="009B6A19" w:rsidRDefault="009B6A19" w:rsidP="007D7CB4">
      <w:pPr>
        <w:widowControl/>
        <w:numPr>
          <w:ilvl w:val="1"/>
          <w:numId w:val="1"/>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Gymnasium</w:t>
      </w:r>
      <w:r w:rsidRPr="009B6A19">
        <w:rPr>
          <w:rFonts w:ascii="Times New Roman" w:eastAsia="Times New Roman" w:hAnsi="Times New Roman" w:cs="Times New Roman"/>
          <w:sz w:val="24"/>
          <w:szCs w:val="24"/>
          <w:lang w:val="en-IN" w:eastAsia="en-IN"/>
        </w:rPr>
        <w:t xml:space="preserve"> (formerly </w:t>
      </w:r>
      <w:proofErr w:type="spellStart"/>
      <w:r w:rsidRPr="009B6A19">
        <w:rPr>
          <w:rFonts w:ascii="Times New Roman" w:eastAsia="Times New Roman" w:hAnsi="Times New Roman" w:cs="Times New Roman"/>
          <w:sz w:val="24"/>
          <w:szCs w:val="24"/>
          <w:lang w:val="en-IN" w:eastAsia="en-IN"/>
        </w:rPr>
        <w:t>OpenAI</w:t>
      </w:r>
      <w:proofErr w:type="spellEnd"/>
      <w:r w:rsidRPr="009B6A19">
        <w:rPr>
          <w:rFonts w:ascii="Times New Roman" w:eastAsia="Times New Roman" w:hAnsi="Times New Roman" w:cs="Times New Roman"/>
          <w:sz w:val="24"/>
          <w:szCs w:val="24"/>
          <w:lang w:val="en-IN" w:eastAsia="en-IN"/>
        </w:rPr>
        <w:t xml:space="preserve"> Gym) / </w:t>
      </w:r>
      <w:proofErr w:type="spellStart"/>
      <w:r w:rsidRPr="009B6A19">
        <w:rPr>
          <w:rFonts w:ascii="Times New Roman" w:eastAsia="Times New Roman" w:hAnsi="Times New Roman" w:cs="Times New Roman"/>
          <w:bCs/>
          <w:sz w:val="24"/>
          <w:szCs w:val="24"/>
          <w:lang w:val="en-IN" w:eastAsia="en-IN"/>
        </w:rPr>
        <w:t>PettingZoo</w:t>
      </w:r>
      <w:proofErr w:type="spellEnd"/>
      <w:r w:rsidRPr="009B6A19">
        <w:rPr>
          <w:rFonts w:ascii="Times New Roman" w:eastAsia="Times New Roman" w:hAnsi="Times New Roman" w:cs="Times New Roman"/>
          <w:sz w:val="24"/>
          <w:szCs w:val="24"/>
          <w:lang w:val="en-IN" w:eastAsia="en-IN"/>
        </w:rPr>
        <w:t xml:space="preserve"> — To define custom single-agent or multi-agent CMDP observation spaces, action spaces, and safety constraints.</w:t>
      </w:r>
    </w:p>
    <w:p w14:paraId="1F89781B" w14:textId="77777777" w:rsidR="009B6A19" w:rsidRPr="009B6A19" w:rsidRDefault="009B6A19" w:rsidP="007D7CB4">
      <w:pPr>
        <w:widowControl/>
        <w:spacing w:before="100" w:beforeAutospacing="1" w:after="100" w:afterAutospacing="1" w:line="240" w:lineRule="auto"/>
        <w:jc w:val="both"/>
        <w:outlineLvl w:val="2"/>
        <w:rPr>
          <w:rFonts w:ascii="Times New Roman" w:eastAsia="Times New Roman" w:hAnsi="Times New Roman" w:cs="Times New Roman"/>
          <w:bCs/>
          <w:sz w:val="24"/>
          <w:szCs w:val="24"/>
          <w:lang w:val="en-IN" w:eastAsia="en-IN"/>
        </w:rPr>
      </w:pPr>
      <w:r w:rsidRPr="009B6A19">
        <w:rPr>
          <w:rFonts w:ascii="Times New Roman" w:eastAsia="Times New Roman" w:hAnsi="Times New Roman" w:cs="Times New Roman"/>
          <w:bCs/>
          <w:sz w:val="24"/>
          <w:szCs w:val="24"/>
          <w:lang w:val="en-IN" w:eastAsia="en-IN"/>
        </w:rPr>
        <w:t>2. Wireless Network Simulation &amp; Dataset Generation</w:t>
      </w:r>
    </w:p>
    <w:p w14:paraId="77D176AD" w14:textId="77777777" w:rsidR="009B6A19" w:rsidRPr="009B6A19" w:rsidRDefault="009B6A19" w:rsidP="007D7CB4">
      <w:pPr>
        <w:widowControl/>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sz w:val="24"/>
          <w:szCs w:val="24"/>
          <w:lang w:val="en-IN" w:eastAsia="en-IN"/>
        </w:rPr>
        <w:t>Because offline DRL requires collecting historical radio telemetry (RSSI, SINR, packet collisions, channel occupancy), you need a simulator to generate the offline dataset and later evaluate the trained policy.</w:t>
      </w:r>
    </w:p>
    <w:p w14:paraId="39C2C701" w14:textId="77777777" w:rsidR="009B6A19" w:rsidRPr="009B6A19" w:rsidRDefault="009B6A19" w:rsidP="007D7CB4">
      <w:pPr>
        <w:widowControl/>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Network Simulators (Standard for Academic Research):</w:t>
      </w:r>
    </w:p>
    <w:p w14:paraId="00594A75" w14:textId="77777777" w:rsidR="009B6A19" w:rsidRPr="009B6A19" w:rsidRDefault="009B6A19" w:rsidP="007D7CB4">
      <w:pPr>
        <w:widowControl/>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NS-3 (</w:t>
      </w:r>
      <w:r w:rsidRPr="007D7CB4">
        <w:rPr>
          <w:rFonts w:ascii="Times New Roman" w:eastAsia="Times New Roman" w:hAnsi="Times New Roman" w:cs="Times New Roman"/>
          <w:bCs/>
          <w:sz w:val="24"/>
          <w:szCs w:val="24"/>
          <w:lang w:val="en-IN" w:eastAsia="en-IN"/>
        </w:rPr>
        <w:t>ns-3</w:t>
      </w:r>
      <w:r w:rsidRPr="009B6A19">
        <w:rPr>
          <w:rFonts w:ascii="Times New Roman" w:eastAsia="Times New Roman" w:hAnsi="Times New Roman" w:cs="Times New Roman"/>
          <w:bCs/>
          <w:sz w:val="24"/>
          <w:szCs w:val="24"/>
          <w:lang w:val="en-IN" w:eastAsia="en-IN"/>
        </w:rPr>
        <w:t>)</w:t>
      </w:r>
      <w:r w:rsidRPr="009B6A19">
        <w:rPr>
          <w:rFonts w:ascii="Times New Roman" w:eastAsia="Times New Roman" w:hAnsi="Times New Roman" w:cs="Times New Roman"/>
          <w:sz w:val="24"/>
          <w:szCs w:val="24"/>
          <w:lang w:val="en-IN" w:eastAsia="en-IN"/>
        </w:rPr>
        <w:t xml:space="preserve">: The de facto standard discrete-event network simulator. Used with modules like </w:t>
      </w:r>
      <w:r w:rsidRPr="007D7CB4">
        <w:rPr>
          <w:rFonts w:ascii="Times New Roman" w:eastAsia="Times New Roman" w:hAnsi="Times New Roman" w:cs="Times New Roman"/>
          <w:sz w:val="24"/>
          <w:szCs w:val="24"/>
          <w:lang w:val="en-IN" w:eastAsia="en-IN"/>
        </w:rPr>
        <w:t>ns3-ai</w:t>
      </w:r>
      <w:r w:rsidRPr="009B6A19">
        <w:rPr>
          <w:rFonts w:ascii="Times New Roman" w:eastAsia="Times New Roman" w:hAnsi="Times New Roman" w:cs="Times New Roman"/>
          <w:sz w:val="24"/>
          <w:szCs w:val="24"/>
          <w:lang w:val="en-IN" w:eastAsia="en-IN"/>
        </w:rPr>
        <w:t xml:space="preserve"> or </w:t>
      </w:r>
      <w:r w:rsidRPr="007D7CB4">
        <w:rPr>
          <w:rFonts w:ascii="Times New Roman" w:eastAsia="Times New Roman" w:hAnsi="Times New Roman" w:cs="Times New Roman"/>
          <w:sz w:val="24"/>
          <w:szCs w:val="24"/>
          <w:lang w:val="en-IN" w:eastAsia="en-IN"/>
        </w:rPr>
        <w:t>ns3-gym</w:t>
      </w:r>
      <w:r w:rsidRPr="009B6A19">
        <w:rPr>
          <w:rFonts w:ascii="Times New Roman" w:eastAsia="Times New Roman" w:hAnsi="Times New Roman" w:cs="Times New Roman"/>
          <w:sz w:val="24"/>
          <w:szCs w:val="24"/>
          <w:lang w:val="en-IN" w:eastAsia="en-IN"/>
        </w:rPr>
        <w:t xml:space="preserve"> to bridge C++ wireless network simulations directly to Python RL environments.</w:t>
      </w:r>
    </w:p>
    <w:p w14:paraId="7C8A1CDA" w14:textId="77777777" w:rsidR="009B6A19" w:rsidRPr="009B6A19" w:rsidRDefault="009B6A19" w:rsidP="007D7CB4">
      <w:pPr>
        <w:widowControl/>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MATLAB / Simulink (Communications &amp; 5G Toolboxes)</w:t>
      </w:r>
      <w:r w:rsidRPr="009B6A19">
        <w:rPr>
          <w:rFonts w:ascii="Times New Roman" w:eastAsia="Times New Roman" w:hAnsi="Times New Roman" w:cs="Times New Roman"/>
          <w:sz w:val="24"/>
          <w:szCs w:val="24"/>
          <w:lang w:val="en-IN" w:eastAsia="en-IN"/>
        </w:rPr>
        <w:t xml:space="preserve">: Ideal if your focus is heavily on physical layer (PHY) channel </w:t>
      </w:r>
      <w:proofErr w:type="spellStart"/>
      <w:r w:rsidRPr="009B6A19">
        <w:rPr>
          <w:rFonts w:ascii="Times New Roman" w:eastAsia="Times New Roman" w:hAnsi="Times New Roman" w:cs="Times New Roman"/>
          <w:sz w:val="24"/>
          <w:szCs w:val="24"/>
          <w:lang w:val="en-IN" w:eastAsia="en-IN"/>
        </w:rPr>
        <w:t>modeling</w:t>
      </w:r>
      <w:proofErr w:type="spellEnd"/>
      <w:r w:rsidRPr="009B6A19">
        <w:rPr>
          <w:rFonts w:ascii="Times New Roman" w:eastAsia="Times New Roman" w:hAnsi="Times New Roman" w:cs="Times New Roman"/>
          <w:sz w:val="24"/>
          <w:szCs w:val="24"/>
          <w:lang w:val="en-IN" w:eastAsia="en-IN"/>
        </w:rPr>
        <w:t>, Rayleigh/</w:t>
      </w:r>
      <w:proofErr w:type="spellStart"/>
      <w:r w:rsidRPr="009B6A19">
        <w:rPr>
          <w:rFonts w:ascii="Times New Roman" w:eastAsia="Times New Roman" w:hAnsi="Times New Roman" w:cs="Times New Roman"/>
          <w:sz w:val="24"/>
          <w:szCs w:val="24"/>
          <w:lang w:val="en-IN" w:eastAsia="en-IN"/>
        </w:rPr>
        <w:t>Rician</w:t>
      </w:r>
      <w:proofErr w:type="spellEnd"/>
      <w:r w:rsidRPr="009B6A19">
        <w:rPr>
          <w:rFonts w:ascii="Times New Roman" w:eastAsia="Times New Roman" w:hAnsi="Times New Roman" w:cs="Times New Roman"/>
          <w:sz w:val="24"/>
          <w:szCs w:val="24"/>
          <w:lang w:val="en-IN" w:eastAsia="en-IN"/>
        </w:rPr>
        <w:t xml:space="preserve"> fading, and exact SINR calculations.</w:t>
      </w:r>
    </w:p>
    <w:p w14:paraId="5981D9CC" w14:textId="77777777" w:rsidR="009B6A19" w:rsidRPr="009B6A19" w:rsidRDefault="009B6A19" w:rsidP="007D7CB4">
      <w:pPr>
        <w:widowControl/>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proofErr w:type="spellStart"/>
      <w:r w:rsidRPr="009B6A19">
        <w:rPr>
          <w:rFonts w:ascii="Times New Roman" w:eastAsia="Times New Roman" w:hAnsi="Times New Roman" w:cs="Times New Roman"/>
          <w:bCs/>
          <w:sz w:val="24"/>
          <w:szCs w:val="24"/>
          <w:lang w:val="en-IN" w:eastAsia="en-IN"/>
        </w:rPr>
        <w:t>OMNeT</w:t>
      </w:r>
      <w:proofErr w:type="spellEnd"/>
      <w:r w:rsidRPr="009B6A19">
        <w:rPr>
          <w:rFonts w:ascii="Times New Roman" w:eastAsia="Times New Roman" w:hAnsi="Times New Roman" w:cs="Times New Roman"/>
          <w:bCs/>
          <w:sz w:val="24"/>
          <w:szCs w:val="24"/>
          <w:lang w:val="en-IN" w:eastAsia="en-IN"/>
        </w:rPr>
        <w:t>++ with INET Framework</w:t>
      </w:r>
      <w:r w:rsidRPr="009B6A19">
        <w:rPr>
          <w:rFonts w:ascii="Times New Roman" w:eastAsia="Times New Roman" w:hAnsi="Times New Roman" w:cs="Times New Roman"/>
          <w:sz w:val="24"/>
          <w:szCs w:val="24"/>
          <w:lang w:val="en-IN" w:eastAsia="en-IN"/>
        </w:rPr>
        <w:t xml:space="preserve">: Another modular C++ discrete-event simulator well-suited for </w:t>
      </w:r>
      <w:proofErr w:type="spellStart"/>
      <w:r w:rsidRPr="009B6A19">
        <w:rPr>
          <w:rFonts w:ascii="Times New Roman" w:eastAsia="Times New Roman" w:hAnsi="Times New Roman" w:cs="Times New Roman"/>
          <w:sz w:val="24"/>
          <w:szCs w:val="24"/>
          <w:lang w:val="en-IN" w:eastAsia="en-IN"/>
        </w:rPr>
        <w:t>IoT</w:t>
      </w:r>
      <w:proofErr w:type="spellEnd"/>
      <w:r w:rsidRPr="009B6A19">
        <w:rPr>
          <w:rFonts w:ascii="Times New Roman" w:eastAsia="Times New Roman" w:hAnsi="Times New Roman" w:cs="Times New Roman"/>
          <w:sz w:val="24"/>
          <w:szCs w:val="24"/>
          <w:lang w:val="en-IN" w:eastAsia="en-IN"/>
        </w:rPr>
        <w:t xml:space="preserve"> MAC protocols (802.15.4 / ZigBee / </w:t>
      </w:r>
      <w:proofErr w:type="spellStart"/>
      <w:r w:rsidRPr="009B6A19">
        <w:rPr>
          <w:rFonts w:ascii="Times New Roman" w:eastAsia="Times New Roman" w:hAnsi="Times New Roman" w:cs="Times New Roman"/>
          <w:sz w:val="24"/>
          <w:szCs w:val="24"/>
          <w:lang w:val="en-IN" w:eastAsia="en-IN"/>
        </w:rPr>
        <w:t>LoRaWAN</w:t>
      </w:r>
      <w:proofErr w:type="spellEnd"/>
      <w:r w:rsidRPr="009B6A19">
        <w:rPr>
          <w:rFonts w:ascii="Times New Roman" w:eastAsia="Times New Roman" w:hAnsi="Times New Roman" w:cs="Times New Roman"/>
          <w:sz w:val="24"/>
          <w:szCs w:val="24"/>
          <w:lang w:val="en-IN" w:eastAsia="en-IN"/>
        </w:rPr>
        <w:t>).</w:t>
      </w:r>
    </w:p>
    <w:p w14:paraId="658D400C" w14:textId="77777777" w:rsidR="009B6A19" w:rsidRPr="009B6A19" w:rsidRDefault="009B6A19" w:rsidP="007D7CB4">
      <w:pPr>
        <w:widowControl/>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Custom Python-based Radio Gym (Fast Prototyping):</w:t>
      </w:r>
    </w:p>
    <w:p w14:paraId="76DEFD80" w14:textId="77777777" w:rsidR="009B6A19" w:rsidRPr="009B6A19" w:rsidRDefault="009B6A19" w:rsidP="007D7CB4">
      <w:pPr>
        <w:widowControl/>
        <w:numPr>
          <w:ilvl w:val="1"/>
          <w:numId w:val="2"/>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sz w:val="24"/>
          <w:szCs w:val="24"/>
          <w:lang w:val="en-IN" w:eastAsia="en-IN"/>
        </w:rPr>
        <w:t xml:space="preserve">If full protocol-stack simulation is too heavy, many researchers write a lightweight </w:t>
      </w:r>
      <w:proofErr w:type="spellStart"/>
      <w:r w:rsidRPr="009B6A19">
        <w:rPr>
          <w:rFonts w:ascii="Times New Roman" w:eastAsia="Times New Roman" w:hAnsi="Times New Roman" w:cs="Times New Roman"/>
          <w:bCs/>
          <w:sz w:val="24"/>
          <w:szCs w:val="24"/>
          <w:lang w:val="en-IN" w:eastAsia="en-IN"/>
        </w:rPr>
        <w:t>NumPy</w:t>
      </w:r>
      <w:proofErr w:type="spellEnd"/>
      <w:r w:rsidRPr="009B6A19">
        <w:rPr>
          <w:rFonts w:ascii="Times New Roman" w:eastAsia="Times New Roman" w:hAnsi="Times New Roman" w:cs="Times New Roman"/>
          <w:bCs/>
          <w:sz w:val="24"/>
          <w:szCs w:val="24"/>
          <w:lang w:val="en-IN" w:eastAsia="en-IN"/>
        </w:rPr>
        <w:t>/</w:t>
      </w:r>
      <w:proofErr w:type="spellStart"/>
      <w:r w:rsidRPr="009B6A19">
        <w:rPr>
          <w:rFonts w:ascii="Times New Roman" w:eastAsia="Times New Roman" w:hAnsi="Times New Roman" w:cs="Times New Roman"/>
          <w:bCs/>
          <w:sz w:val="24"/>
          <w:szCs w:val="24"/>
          <w:lang w:val="en-IN" w:eastAsia="en-IN"/>
        </w:rPr>
        <w:t>SciPy</w:t>
      </w:r>
      <w:proofErr w:type="spellEnd"/>
      <w:r w:rsidRPr="009B6A19">
        <w:rPr>
          <w:rFonts w:ascii="Times New Roman" w:eastAsia="Times New Roman" w:hAnsi="Times New Roman" w:cs="Times New Roman"/>
          <w:bCs/>
          <w:sz w:val="24"/>
          <w:szCs w:val="24"/>
          <w:lang w:val="en-IN" w:eastAsia="en-IN"/>
        </w:rPr>
        <w:t>-based slotted ALOHA or CSMA/CA simulator</w:t>
      </w:r>
      <w:r w:rsidRPr="009B6A19">
        <w:rPr>
          <w:rFonts w:ascii="Times New Roman" w:eastAsia="Times New Roman" w:hAnsi="Times New Roman" w:cs="Times New Roman"/>
          <w:sz w:val="24"/>
          <w:szCs w:val="24"/>
          <w:lang w:val="en-IN" w:eastAsia="en-IN"/>
        </w:rPr>
        <w:t xml:space="preserve"> directly inside a custom Gymnasium environment.</w:t>
      </w:r>
    </w:p>
    <w:p w14:paraId="63AFFBFA" w14:textId="77777777" w:rsidR="009B6A19" w:rsidRPr="009B6A19" w:rsidRDefault="009B6A19" w:rsidP="007D7CB4">
      <w:pPr>
        <w:widowControl/>
        <w:spacing w:before="100" w:beforeAutospacing="1" w:after="100" w:afterAutospacing="1" w:line="240" w:lineRule="auto"/>
        <w:jc w:val="both"/>
        <w:outlineLvl w:val="2"/>
        <w:rPr>
          <w:rFonts w:ascii="Times New Roman" w:eastAsia="Times New Roman" w:hAnsi="Times New Roman" w:cs="Times New Roman"/>
          <w:bCs/>
          <w:sz w:val="24"/>
          <w:szCs w:val="24"/>
          <w:lang w:val="en-IN" w:eastAsia="en-IN"/>
        </w:rPr>
      </w:pPr>
      <w:r w:rsidRPr="009B6A19">
        <w:rPr>
          <w:rFonts w:ascii="Times New Roman" w:eastAsia="Times New Roman" w:hAnsi="Times New Roman" w:cs="Times New Roman"/>
          <w:bCs/>
          <w:sz w:val="24"/>
          <w:szCs w:val="24"/>
          <w:lang w:val="en-IN" w:eastAsia="en-IN"/>
        </w:rPr>
        <w:t>3. Data Processing, Logging &amp; Visualization</w:t>
      </w:r>
    </w:p>
    <w:p w14:paraId="716295FC" w14:textId="77777777" w:rsidR="009B6A19" w:rsidRPr="009B6A19" w:rsidRDefault="009B6A19" w:rsidP="007D7CB4">
      <w:pPr>
        <w:widowControl/>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Data Handling:</w:t>
      </w:r>
      <w:r w:rsidRPr="009B6A19">
        <w:rPr>
          <w:rFonts w:ascii="Times New Roman" w:eastAsia="Times New Roman" w:hAnsi="Times New Roman" w:cs="Times New Roman"/>
          <w:sz w:val="24"/>
          <w:szCs w:val="24"/>
          <w:lang w:val="en-IN" w:eastAsia="en-IN"/>
        </w:rPr>
        <w:t xml:space="preserve"> </w:t>
      </w:r>
      <w:r w:rsidRPr="007D7CB4">
        <w:rPr>
          <w:rFonts w:ascii="Times New Roman" w:eastAsia="Times New Roman" w:hAnsi="Times New Roman" w:cs="Times New Roman"/>
          <w:sz w:val="24"/>
          <w:szCs w:val="24"/>
          <w:lang w:val="en-IN" w:eastAsia="en-IN"/>
        </w:rPr>
        <w:t>pandas</w:t>
      </w:r>
      <w:r w:rsidRPr="009B6A19">
        <w:rPr>
          <w:rFonts w:ascii="Times New Roman" w:eastAsia="Times New Roman" w:hAnsi="Times New Roman" w:cs="Times New Roman"/>
          <w:sz w:val="24"/>
          <w:szCs w:val="24"/>
          <w:lang w:val="en-IN" w:eastAsia="en-IN"/>
        </w:rPr>
        <w:t xml:space="preserve">, </w:t>
      </w:r>
      <w:proofErr w:type="spellStart"/>
      <w:r w:rsidRPr="007D7CB4">
        <w:rPr>
          <w:rFonts w:ascii="Times New Roman" w:eastAsia="Times New Roman" w:hAnsi="Times New Roman" w:cs="Times New Roman"/>
          <w:sz w:val="24"/>
          <w:szCs w:val="24"/>
          <w:lang w:val="en-IN" w:eastAsia="en-IN"/>
        </w:rPr>
        <w:t>numpy</w:t>
      </w:r>
      <w:proofErr w:type="spellEnd"/>
      <w:r w:rsidRPr="009B6A19">
        <w:rPr>
          <w:rFonts w:ascii="Times New Roman" w:eastAsia="Times New Roman" w:hAnsi="Times New Roman" w:cs="Times New Roman"/>
          <w:sz w:val="24"/>
          <w:szCs w:val="24"/>
          <w:lang w:val="en-IN" w:eastAsia="en-IN"/>
        </w:rPr>
        <w:t xml:space="preserve">, </w:t>
      </w:r>
      <w:r w:rsidRPr="007D7CB4">
        <w:rPr>
          <w:rFonts w:ascii="Times New Roman" w:eastAsia="Times New Roman" w:hAnsi="Times New Roman" w:cs="Times New Roman"/>
          <w:sz w:val="24"/>
          <w:szCs w:val="24"/>
          <w:lang w:val="en-IN" w:eastAsia="en-IN"/>
        </w:rPr>
        <w:t>h5py</w:t>
      </w:r>
      <w:r w:rsidRPr="009B6A19">
        <w:rPr>
          <w:rFonts w:ascii="Times New Roman" w:eastAsia="Times New Roman" w:hAnsi="Times New Roman" w:cs="Times New Roman"/>
          <w:sz w:val="24"/>
          <w:szCs w:val="24"/>
          <w:lang w:val="en-IN" w:eastAsia="en-IN"/>
        </w:rPr>
        <w:t xml:space="preserve"> (HDF5 format is standard for storing large offline trajectory datasets).</w:t>
      </w:r>
    </w:p>
    <w:p w14:paraId="6E20E186" w14:textId="77777777" w:rsidR="009B6A19" w:rsidRPr="009B6A19" w:rsidRDefault="009B6A19" w:rsidP="007D7CB4">
      <w:pPr>
        <w:widowControl/>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Experiment Tracking &amp; Metrics:</w:t>
      </w:r>
      <w:r w:rsidRPr="009B6A19">
        <w:rPr>
          <w:rFonts w:ascii="Times New Roman" w:eastAsia="Times New Roman" w:hAnsi="Times New Roman" w:cs="Times New Roman"/>
          <w:sz w:val="24"/>
          <w:szCs w:val="24"/>
          <w:lang w:val="en-IN" w:eastAsia="en-IN"/>
        </w:rPr>
        <w:t xml:space="preserve"> </w:t>
      </w:r>
      <w:r w:rsidRPr="007D7CB4">
        <w:rPr>
          <w:rFonts w:ascii="Times New Roman" w:eastAsia="Times New Roman" w:hAnsi="Times New Roman" w:cs="Times New Roman"/>
          <w:sz w:val="24"/>
          <w:szCs w:val="24"/>
          <w:lang w:val="en-IN" w:eastAsia="en-IN"/>
        </w:rPr>
        <w:t>Weights &amp; Biases (</w:t>
      </w:r>
      <w:proofErr w:type="spellStart"/>
      <w:r w:rsidRPr="007D7CB4">
        <w:rPr>
          <w:rFonts w:ascii="Times New Roman" w:eastAsia="Times New Roman" w:hAnsi="Times New Roman" w:cs="Times New Roman"/>
          <w:sz w:val="24"/>
          <w:szCs w:val="24"/>
          <w:lang w:val="en-IN" w:eastAsia="en-IN"/>
        </w:rPr>
        <w:t>wandb</w:t>
      </w:r>
      <w:proofErr w:type="spellEnd"/>
      <w:r w:rsidRPr="007D7CB4">
        <w:rPr>
          <w:rFonts w:ascii="Times New Roman" w:eastAsia="Times New Roman" w:hAnsi="Times New Roman" w:cs="Times New Roman"/>
          <w:sz w:val="24"/>
          <w:szCs w:val="24"/>
          <w:lang w:val="en-IN" w:eastAsia="en-IN"/>
        </w:rPr>
        <w:t>)</w:t>
      </w:r>
      <w:r w:rsidRPr="009B6A19">
        <w:rPr>
          <w:rFonts w:ascii="Times New Roman" w:eastAsia="Times New Roman" w:hAnsi="Times New Roman" w:cs="Times New Roman"/>
          <w:sz w:val="24"/>
          <w:szCs w:val="24"/>
          <w:lang w:val="en-IN" w:eastAsia="en-IN"/>
        </w:rPr>
        <w:t xml:space="preserve"> or </w:t>
      </w:r>
      <w:proofErr w:type="spellStart"/>
      <w:r w:rsidRPr="007D7CB4">
        <w:rPr>
          <w:rFonts w:ascii="Times New Roman" w:eastAsia="Times New Roman" w:hAnsi="Times New Roman" w:cs="Times New Roman"/>
          <w:sz w:val="24"/>
          <w:szCs w:val="24"/>
          <w:lang w:val="en-IN" w:eastAsia="en-IN"/>
        </w:rPr>
        <w:t>TensorBoard</w:t>
      </w:r>
      <w:proofErr w:type="spellEnd"/>
      <w:r w:rsidRPr="009B6A19">
        <w:rPr>
          <w:rFonts w:ascii="Times New Roman" w:eastAsia="Times New Roman" w:hAnsi="Times New Roman" w:cs="Times New Roman"/>
          <w:sz w:val="24"/>
          <w:szCs w:val="24"/>
          <w:lang w:val="en-IN" w:eastAsia="en-IN"/>
        </w:rPr>
        <w:t xml:space="preserve"> — to log conservative loss, Q-value estimations, and safety constraint violation curves.</w:t>
      </w:r>
    </w:p>
    <w:p w14:paraId="7E78D0FB" w14:textId="77777777" w:rsidR="009B6A19" w:rsidRPr="009B6A19" w:rsidRDefault="009B6A19" w:rsidP="007D7CB4">
      <w:pPr>
        <w:widowControl/>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9B6A19">
        <w:rPr>
          <w:rFonts w:ascii="Times New Roman" w:eastAsia="Times New Roman" w:hAnsi="Times New Roman" w:cs="Times New Roman"/>
          <w:bCs/>
          <w:sz w:val="24"/>
          <w:szCs w:val="24"/>
          <w:lang w:val="en-IN" w:eastAsia="en-IN"/>
        </w:rPr>
        <w:t>Plotting:</w:t>
      </w:r>
      <w:r w:rsidRPr="009B6A19">
        <w:rPr>
          <w:rFonts w:ascii="Times New Roman" w:eastAsia="Times New Roman" w:hAnsi="Times New Roman" w:cs="Times New Roman"/>
          <w:sz w:val="24"/>
          <w:szCs w:val="24"/>
          <w:lang w:val="en-IN" w:eastAsia="en-IN"/>
        </w:rPr>
        <w:t xml:space="preserve"> </w:t>
      </w:r>
      <w:proofErr w:type="spellStart"/>
      <w:r w:rsidRPr="007D7CB4">
        <w:rPr>
          <w:rFonts w:ascii="Times New Roman" w:eastAsia="Times New Roman" w:hAnsi="Times New Roman" w:cs="Times New Roman"/>
          <w:sz w:val="24"/>
          <w:szCs w:val="24"/>
          <w:lang w:val="en-IN" w:eastAsia="en-IN"/>
        </w:rPr>
        <w:t>matplotlib</w:t>
      </w:r>
      <w:proofErr w:type="spellEnd"/>
      <w:r w:rsidRPr="009B6A19">
        <w:rPr>
          <w:rFonts w:ascii="Times New Roman" w:eastAsia="Times New Roman" w:hAnsi="Times New Roman" w:cs="Times New Roman"/>
          <w:sz w:val="24"/>
          <w:szCs w:val="24"/>
          <w:lang w:val="en-IN" w:eastAsia="en-IN"/>
        </w:rPr>
        <w:t xml:space="preserve">, </w:t>
      </w:r>
      <w:proofErr w:type="spellStart"/>
      <w:r w:rsidRPr="007D7CB4">
        <w:rPr>
          <w:rFonts w:ascii="Times New Roman" w:eastAsia="Times New Roman" w:hAnsi="Times New Roman" w:cs="Times New Roman"/>
          <w:sz w:val="24"/>
          <w:szCs w:val="24"/>
          <w:lang w:val="en-IN" w:eastAsia="en-IN"/>
        </w:rPr>
        <w:t>seaborn</w:t>
      </w:r>
      <w:proofErr w:type="spellEnd"/>
      <w:r w:rsidRPr="009B6A19">
        <w:rPr>
          <w:rFonts w:ascii="Times New Roman" w:eastAsia="Times New Roman" w:hAnsi="Times New Roman" w:cs="Times New Roman"/>
          <w:sz w:val="24"/>
          <w:szCs w:val="24"/>
          <w:lang w:val="en-IN" w:eastAsia="en-IN"/>
        </w:rPr>
        <w:t xml:space="preserve"> — for generating cumulative distribution function (CDF) curves of throughput, SINR, and primary-user interference.</w:t>
      </w:r>
    </w:p>
    <w:p w14:paraId="2A389ABA" w14:textId="77777777" w:rsidR="00F2424B" w:rsidRPr="007D7CB4" w:rsidRDefault="00F2424B" w:rsidP="007D7CB4">
      <w:pPr>
        <w:spacing w:after="0" w:line="200" w:lineRule="exact"/>
        <w:ind w:right="-28" w:firstLine="49"/>
        <w:jc w:val="both"/>
        <w:rPr>
          <w:rFonts w:ascii="Times New Roman" w:hAnsi="Times New Roman" w:cs="Times New Roman"/>
          <w:sz w:val="24"/>
          <w:szCs w:val="24"/>
        </w:rPr>
      </w:pPr>
    </w:p>
    <w:p w14:paraId="58948AD0" w14:textId="77777777" w:rsidR="00F2424B" w:rsidRPr="007D7CB4" w:rsidRDefault="00F2424B" w:rsidP="007D7CB4">
      <w:pPr>
        <w:spacing w:after="0" w:line="200" w:lineRule="exact"/>
        <w:ind w:right="-28" w:firstLine="49"/>
        <w:jc w:val="both"/>
        <w:rPr>
          <w:rFonts w:ascii="Times New Roman" w:hAnsi="Times New Roman" w:cs="Times New Roman"/>
          <w:sz w:val="24"/>
          <w:szCs w:val="24"/>
        </w:rPr>
      </w:pPr>
    </w:p>
    <w:p w14:paraId="559E4512" w14:textId="77777777" w:rsidR="00F2424B" w:rsidRPr="007D7CB4" w:rsidRDefault="00F2424B" w:rsidP="007D7CB4">
      <w:pPr>
        <w:spacing w:after="0" w:line="200" w:lineRule="exact"/>
        <w:ind w:right="-28" w:firstLine="49"/>
        <w:jc w:val="both"/>
        <w:rPr>
          <w:rFonts w:ascii="Times New Roman" w:hAnsi="Times New Roman" w:cs="Times New Roman"/>
          <w:sz w:val="24"/>
          <w:szCs w:val="24"/>
        </w:rPr>
      </w:pPr>
    </w:p>
    <w:p w14:paraId="33CCB8E1" w14:textId="77777777" w:rsidR="00F2424B" w:rsidRPr="007D7CB4" w:rsidRDefault="00F2424B" w:rsidP="007D7CB4">
      <w:pPr>
        <w:spacing w:after="0" w:line="200" w:lineRule="exact"/>
        <w:ind w:right="-28" w:firstLine="49"/>
        <w:jc w:val="both"/>
        <w:rPr>
          <w:rFonts w:ascii="Times New Roman" w:hAnsi="Times New Roman" w:cs="Times New Roman"/>
          <w:sz w:val="24"/>
          <w:szCs w:val="24"/>
        </w:rPr>
      </w:pPr>
    </w:p>
    <w:p w14:paraId="4FDD5472" w14:textId="77777777" w:rsidR="00F2424B" w:rsidRPr="007D7CB4" w:rsidRDefault="00F2424B" w:rsidP="007D7CB4">
      <w:pPr>
        <w:spacing w:after="0" w:line="200" w:lineRule="exact"/>
        <w:ind w:right="-28" w:firstLine="49"/>
        <w:jc w:val="both"/>
        <w:rPr>
          <w:rFonts w:ascii="Times New Roman" w:hAnsi="Times New Roman" w:cs="Times New Roman"/>
          <w:sz w:val="24"/>
          <w:szCs w:val="24"/>
        </w:rPr>
      </w:pPr>
    </w:p>
    <w:p w14:paraId="78FD88E7" w14:textId="77777777" w:rsidR="00F2424B" w:rsidRPr="007D7CB4" w:rsidRDefault="00F2424B" w:rsidP="007D7CB4">
      <w:pPr>
        <w:spacing w:after="0" w:line="200" w:lineRule="exact"/>
        <w:ind w:right="-28" w:firstLine="49"/>
        <w:jc w:val="both"/>
        <w:rPr>
          <w:rFonts w:ascii="Times New Roman" w:hAnsi="Times New Roman" w:cs="Times New Roman"/>
          <w:sz w:val="24"/>
          <w:szCs w:val="24"/>
        </w:rPr>
      </w:pPr>
    </w:p>
    <w:p w14:paraId="317A10E9" w14:textId="77777777" w:rsidR="00F2424B" w:rsidRPr="007D7CB4" w:rsidRDefault="00F2424B" w:rsidP="007D7CB4">
      <w:pPr>
        <w:spacing w:after="0" w:line="200" w:lineRule="exact"/>
        <w:ind w:right="-28" w:firstLine="49"/>
        <w:jc w:val="both"/>
        <w:rPr>
          <w:rFonts w:ascii="Times New Roman" w:hAnsi="Times New Roman" w:cs="Times New Roman"/>
          <w:sz w:val="24"/>
          <w:szCs w:val="24"/>
        </w:rPr>
      </w:pPr>
    </w:p>
    <w:p w14:paraId="32E79263" w14:textId="77777777" w:rsidR="00F2424B" w:rsidRPr="007D7CB4" w:rsidRDefault="00F2424B" w:rsidP="007D7CB4">
      <w:pPr>
        <w:spacing w:after="0" w:line="200" w:lineRule="exact"/>
        <w:ind w:right="-28" w:firstLine="49"/>
        <w:jc w:val="both"/>
        <w:rPr>
          <w:rFonts w:ascii="Times New Roman" w:hAnsi="Times New Roman" w:cs="Times New Roman"/>
          <w:sz w:val="24"/>
          <w:szCs w:val="24"/>
        </w:rPr>
      </w:pPr>
    </w:p>
    <w:p w14:paraId="6B18194B" w14:textId="4F1ED0E5" w:rsidR="00F2424B" w:rsidRPr="007D7CB4" w:rsidRDefault="00353B8E" w:rsidP="007D7CB4">
      <w:pPr>
        <w:tabs>
          <w:tab w:val="left" w:pos="7280"/>
        </w:tabs>
        <w:spacing w:after="0" w:line="240" w:lineRule="auto"/>
        <w:ind w:right="-28" w:firstLine="49"/>
        <w:jc w:val="both"/>
        <w:rPr>
          <w:rFonts w:ascii="Times New Roman" w:eastAsia="Times New Roman" w:hAnsi="Times New Roman" w:cs="Times New Roman"/>
          <w:sz w:val="24"/>
          <w:szCs w:val="24"/>
        </w:rPr>
      </w:pPr>
      <w:r w:rsidRPr="007D7CB4">
        <w:rPr>
          <w:rFonts w:ascii="Times New Roman" w:eastAsia="Times New Roman" w:hAnsi="Times New Roman" w:cs="Times New Roman"/>
          <w:w w:val="108"/>
          <w:sz w:val="24"/>
          <w:szCs w:val="24"/>
        </w:rPr>
        <w:t>Signa</w:t>
      </w:r>
      <w:r w:rsidRPr="007D7CB4">
        <w:rPr>
          <w:rFonts w:ascii="Times New Roman" w:eastAsia="Times New Roman" w:hAnsi="Times New Roman" w:cs="Times New Roman"/>
          <w:spacing w:val="2"/>
          <w:w w:val="108"/>
          <w:sz w:val="24"/>
          <w:szCs w:val="24"/>
        </w:rPr>
        <w:t>t</w:t>
      </w:r>
      <w:r w:rsidRPr="007D7CB4">
        <w:rPr>
          <w:rFonts w:ascii="Times New Roman" w:eastAsia="Times New Roman" w:hAnsi="Times New Roman" w:cs="Times New Roman"/>
          <w:spacing w:val="-1"/>
          <w:w w:val="108"/>
          <w:sz w:val="24"/>
          <w:szCs w:val="24"/>
        </w:rPr>
        <w:t>u</w:t>
      </w:r>
      <w:r w:rsidRPr="007D7CB4">
        <w:rPr>
          <w:rFonts w:ascii="Times New Roman" w:eastAsia="Times New Roman" w:hAnsi="Times New Roman" w:cs="Times New Roman"/>
          <w:spacing w:val="-5"/>
          <w:w w:val="108"/>
          <w:sz w:val="24"/>
          <w:szCs w:val="24"/>
        </w:rPr>
        <w:t>r</w:t>
      </w:r>
      <w:r w:rsidRPr="007D7CB4">
        <w:rPr>
          <w:rFonts w:ascii="Times New Roman" w:eastAsia="Times New Roman" w:hAnsi="Times New Roman" w:cs="Times New Roman"/>
          <w:w w:val="108"/>
          <w:sz w:val="24"/>
          <w:szCs w:val="24"/>
        </w:rPr>
        <w:t>e</w:t>
      </w:r>
      <w:r w:rsidRPr="007D7CB4">
        <w:rPr>
          <w:rFonts w:ascii="Times New Roman" w:eastAsia="Times New Roman" w:hAnsi="Times New Roman" w:cs="Times New Roman"/>
          <w:spacing w:val="-1"/>
          <w:w w:val="108"/>
          <w:sz w:val="24"/>
          <w:szCs w:val="24"/>
        </w:rPr>
        <w:t xml:space="preserve"> </w:t>
      </w:r>
      <w:r w:rsidRPr="007D7CB4">
        <w:rPr>
          <w:rFonts w:ascii="Times New Roman" w:eastAsia="Times New Roman" w:hAnsi="Times New Roman" w:cs="Times New Roman"/>
          <w:sz w:val="24"/>
          <w:szCs w:val="24"/>
        </w:rPr>
        <w:t>of</w:t>
      </w:r>
      <w:r w:rsidRPr="007D7CB4">
        <w:rPr>
          <w:rFonts w:ascii="Times New Roman" w:eastAsia="Times New Roman" w:hAnsi="Times New Roman" w:cs="Times New Roman"/>
          <w:spacing w:val="-1"/>
          <w:sz w:val="24"/>
          <w:szCs w:val="24"/>
        </w:rPr>
        <w:t xml:space="preserve"> </w:t>
      </w:r>
      <w:r w:rsidRPr="007D7CB4">
        <w:rPr>
          <w:rFonts w:ascii="Times New Roman" w:eastAsia="Times New Roman" w:hAnsi="Times New Roman" w:cs="Times New Roman"/>
          <w:sz w:val="24"/>
          <w:szCs w:val="24"/>
        </w:rPr>
        <w:t>the</w:t>
      </w:r>
      <w:r w:rsidRPr="007D7CB4">
        <w:rPr>
          <w:rFonts w:ascii="Times New Roman" w:eastAsia="Times New Roman" w:hAnsi="Times New Roman" w:cs="Times New Roman"/>
          <w:spacing w:val="22"/>
          <w:sz w:val="24"/>
          <w:szCs w:val="24"/>
        </w:rPr>
        <w:t xml:space="preserve"> </w:t>
      </w:r>
      <w:r w:rsidR="00431AC0" w:rsidRPr="007D7CB4">
        <w:rPr>
          <w:rFonts w:ascii="Times New Roman" w:eastAsia="Times New Roman" w:hAnsi="Times New Roman" w:cs="Times New Roman"/>
          <w:sz w:val="24"/>
          <w:szCs w:val="24"/>
        </w:rPr>
        <w:t>Supervisor</w:t>
      </w:r>
      <w:r w:rsidRPr="007D7CB4">
        <w:rPr>
          <w:rFonts w:ascii="Times New Roman" w:eastAsia="Times New Roman" w:hAnsi="Times New Roman" w:cs="Times New Roman"/>
          <w:spacing w:val="-21"/>
          <w:sz w:val="24"/>
          <w:szCs w:val="24"/>
        </w:rPr>
        <w:t xml:space="preserve"> </w:t>
      </w:r>
      <w:r w:rsidRPr="007D7CB4">
        <w:rPr>
          <w:rFonts w:ascii="Times New Roman" w:eastAsia="Times New Roman" w:hAnsi="Times New Roman" w:cs="Times New Roman"/>
          <w:sz w:val="24"/>
          <w:szCs w:val="24"/>
        </w:rPr>
        <w:tab/>
      </w:r>
      <w:r w:rsidRPr="007D7CB4">
        <w:rPr>
          <w:rFonts w:ascii="Times New Roman" w:eastAsia="Times New Roman" w:hAnsi="Times New Roman" w:cs="Times New Roman"/>
          <w:w w:val="107"/>
          <w:sz w:val="24"/>
          <w:szCs w:val="24"/>
        </w:rPr>
        <w:t>Co</w:t>
      </w:r>
      <w:r w:rsidRPr="007D7CB4">
        <w:rPr>
          <w:rFonts w:ascii="Times New Roman" w:eastAsia="Times New Roman" w:hAnsi="Times New Roman" w:cs="Times New Roman"/>
          <w:spacing w:val="-1"/>
          <w:w w:val="107"/>
          <w:sz w:val="24"/>
          <w:szCs w:val="24"/>
        </w:rPr>
        <w:t>u</w:t>
      </w:r>
      <w:r w:rsidRPr="007D7CB4">
        <w:rPr>
          <w:rFonts w:ascii="Times New Roman" w:eastAsia="Times New Roman" w:hAnsi="Times New Roman" w:cs="Times New Roman"/>
          <w:spacing w:val="2"/>
          <w:w w:val="107"/>
          <w:sz w:val="24"/>
          <w:szCs w:val="24"/>
        </w:rPr>
        <w:t>r</w:t>
      </w:r>
      <w:r w:rsidRPr="007D7CB4">
        <w:rPr>
          <w:rFonts w:ascii="Times New Roman" w:eastAsia="Times New Roman" w:hAnsi="Times New Roman" w:cs="Times New Roman"/>
          <w:w w:val="107"/>
          <w:sz w:val="24"/>
          <w:szCs w:val="24"/>
        </w:rPr>
        <w:t>se</w:t>
      </w:r>
      <w:r w:rsidRPr="007D7CB4">
        <w:rPr>
          <w:rFonts w:ascii="Times New Roman" w:eastAsia="Times New Roman" w:hAnsi="Times New Roman" w:cs="Times New Roman"/>
          <w:spacing w:val="-1"/>
          <w:w w:val="107"/>
          <w:sz w:val="24"/>
          <w:szCs w:val="24"/>
        </w:rPr>
        <w:t xml:space="preserve"> </w:t>
      </w:r>
      <w:r w:rsidRPr="007D7CB4">
        <w:rPr>
          <w:rFonts w:ascii="Times New Roman" w:eastAsia="Times New Roman" w:hAnsi="Times New Roman" w:cs="Times New Roman"/>
          <w:w w:val="117"/>
          <w:sz w:val="24"/>
          <w:szCs w:val="24"/>
        </w:rPr>
        <w:t>I</w:t>
      </w:r>
      <w:r w:rsidRPr="007D7CB4">
        <w:rPr>
          <w:rFonts w:ascii="Times New Roman" w:eastAsia="Times New Roman" w:hAnsi="Times New Roman" w:cs="Times New Roman"/>
          <w:spacing w:val="-1"/>
          <w:w w:val="111"/>
          <w:sz w:val="24"/>
          <w:szCs w:val="24"/>
        </w:rPr>
        <w:t>n</w:t>
      </w:r>
      <w:r w:rsidRPr="007D7CB4">
        <w:rPr>
          <w:rFonts w:ascii="Times New Roman" w:eastAsia="Times New Roman" w:hAnsi="Times New Roman" w:cs="Times New Roman"/>
          <w:sz w:val="24"/>
          <w:szCs w:val="24"/>
        </w:rPr>
        <w:t>s</w:t>
      </w:r>
      <w:r w:rsidRPr="007D7CB4">
        <w:rPr>
          <w:rFonts w:ascii="Times New Roman" w:eastAsia="Times New Roman" w:hAnsi="Times New Roman" w:cs="Times New Roman"/>
          <w:spacing w:val="2"/>
          <w:w w:val="119"/>
          <w:sz w:val="24"/>
          <w:szCs w:val="24"/>
        </w:rPr>
        <w:t>t</w:t>
      </w:r>
      <w:r w:rsidRPr="007D7CB4">
        <w:rPr>
          <w:rFonts w:ascii="Times New Roman" w:eastAsia="Times New Roman" w:hAnsi="Times New Roman" w:cs="Times New Roman"/>
          <w:w w:val="133"/>
          <w:sz w:val="24"/>
          <w:szCs w:val="24"/>
        </w:rPr>
        <w:t>r</w:t>
      </w:r>
      <w:r w:rsidRPr="007D7CB4">
        <w:rPr>
          <w:rFonts w:ascii="Times New Roman" w:eastAsia="Times New Roman" w:hAnsi="Times New Roman" w:cs="Times New Roman"/>
          <w:spacing w:val="-4"/>
          <w:w w:val="111"/>
          <w:sz w:val="24"/>
          <w:szCs w:val="24"/>
        </w:rPr>
        <w:t>u</w:t>
      </w:r>
      <w:r w:rsidRPr="007D7CB4">
        <w:rPr>
          <w:rFonts w:ascii="Times New Roman" w:eastAsia="Times New Roman" w:hAnsi="Times New Roman" w:cs="Times New Roman"/>
          <w:spacing w:val="2"/>
          <w:w w:val="99"/>
          <w:sz w:val="24"/>
          <w:szCs w:val="24"/>
        </w:rPr>
        <w:t>c</w:t>
      </w:r>
      <w:r w:rsidRPr="007D7CB4">
        <w:rPr>
          <w:rFonts w:ascii="Times New Roman" w:eastAsia="Times New Roman" w:hAnsi="Times New Roman" w:cs="Times New Roman"/>
          <w:spacing w:val="2"/>
          <w:w w:val="119"/>
          <w:sz w:val="24"/>
          <w:szCs w:val="24"/>
        </w:rPr>
        <w:t>t</w:t>
      </w:r>
      <w:r w:rsidRPr="007D7CB4">
        <w:rPr>
          <w:rFonts w:ascii="Times New Roman" w:eastAsia="Times New Roman" w:hAnsi="Times New Roman" w:cs="Times New Roman"/>
          <w:sz w:val="24"/>
          <w:szCs w:val="24"/>
        </w:rPr>
        <w:t>o</w:t>
      </w:r>
      <w:r w:rsidRPr="007D7CB4">
        <w:rPr>
          <w:rFonts w:ascii="Times New Roman" w:eastAsia="Times New Roman" w:hAnsi="Times New Roman" w:cs="Times New Roman"/>
          <w:w w:val="133"/>
          <w:sz w:val="24"/>
          <w:szCs w:val="24"/>
        </w:rPr>
        <w:t>r</w:t>
      </w:r>
    </w:p>
    <w:sectPr w:rsidR="00F2424B" w:rsidRPr="007D7CB4">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D609F7"/>
    <w:multiLevelType w:val="multilevel"/>
    <w:tmpl w:val="020C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C2401"/>
    <w:multiLevelType w:val="multilevel"/>
    <w:tmpl w:val="D87E1388"/>
    <w:lvl w:ilvl="0">
      <w:start w:val="1"/>
      <w:numFmt w:val="bullet"/>
      <w:lvlText w:val=""/>
      <w:lvlJc w:val="left"/>
      <w:pPr>
        <w:tabs>
          <w:tab w:val="num" w:pos="501"/>
        </w:tabs>
        <w:ind w:left="501" w:hanging="360"/>
      </w:pPr>
      <w:rPr>
        <w:rFonts w:ascii="Symbol" w:hAnsi="Symbol" w:hint="default"/>
        <w:b/>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3E5E583A"/>
    <w:multiLevelType w:val="multilevel"/>
    <w:tmpl w:val="D1DC9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24B"/>
    <w:rsid w:val="00022219"/>
    <w:rsid w:val="000B43AD"/>
    <w:rsid w:val="00183820"/>
    <w:rsid w:val="001F0971"/>
    <w:rsid w:val="002A5082"/>
    <w:rsid w:val="00353B8E"/>
    <w:rsid w:val="003A3929"/>
    <w:rsid w:val="003F3E67"/>
    <w:rsid w:val="00431AC0"/>
    <w:rsid w:val="00445574"/>
    <w:rsid w:val="00501FD9"/>
    <w:rsid w:val="0065081C"/>
    <w:rsid w:val="0071708C"/>
    <w:rsid w:val="007D422B"/>
    <w:rsid w:val="007D7CB4"/>
    <w:rsid w:val="008E0125"/>
    <w:rsid w:val="0094387D"/>
    <w:rsid w:val="00972E04"/>
    <w:rsid w:val="009B6A19"/>
    <w:rsid w:val="00F2424B"/>
    <w:rsid w:val="00F831A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paragraph" w:styleId="Heading3">
    <w:name w:val="heading 3"/>
    <w:basedOn w:val="Normal"/>
    <w:link w:val="Heading3Char"/>
    <w:uiPriority w:val="9"/>
    <w:qFormat/>
    <w:rsid w:val="009B6A19"/>
    <w:pPr>
      <w:widowControl/>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6A19"/>
    <w:pPr>
      <w:widowControl/>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rsid w:val="009B6A19"/>
    <w:rPr>
      <w:rFonts w:ascii="Times New Roman" w:eastAsia="Times New Roman" w:hAnsi="Times New Roman" w:cs="Times New Roman"/>
      <w:b/>
      <w:bCs/>
      <w:sz w:val="27"/>
      <w:szCs w:val="27"/>
      <w:lang w:val="en-IN" w:eastAsia="en-IN"/>
    </w:rPr>
  </w:style>
  <w:style w:type="character" w:customStyle="1" w:styleId="citation-8">
    <w:name w:val="citation-8"/>
    <w:basedOn w:val="DefaultParagraphFont"/>
    <w:rsid w:val="009B6A19"/>
  </w:style>
  <w:style w:type="character" w:styleId="HTMLCode">
    <w:name w:val="HTML Code"/>
    <w:basedOn w:val="DefaultParagraphFont"/>
    <w:uiPriority w:val="99"/>
    <w:semiHidden/>
    <w:unhideWhenUsed/>
    <w:rsid w:val="009B6A19"/>
    <w:rPr>
      <w:rFonts w:ascii="Courier New" w:eastAsia="Times New Roman" w:hAnsi="Courier New" w:cs="Courier New"/>
      <w:sz w:val="20"/>
      <w:szCs w:val="20"/>
    </w:rPr>
  </w:style>
  <w:style w:type="character" w:customStyle="1" w:styleId="citation-7">
    <w:name w:val="citation-7"/>
    <w:basedOn w:val="DefaultParagraphFont"/>
    <w:rsid w:val="009B6A19"/>
  </w:style>
  <w:style w:type="character" w:customStyle="1" w:styleId="citation-6">
    <w:name w:val="citation-6"/>
    <w:basedOn w:val="DefaultParagraphFont"/>
    <w:rsid w:val="009B6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3812446">
      <w:bodyDiv w:val="1"/>
      <w:marLeft w:val="0"/>
      <w:marRight w:val="0"/>
      <w:marTop w:val="0"/>
      <w:marBottom w:val="0"/>
      <w:divBdr>
        <w:top w:val="none" w:sz="0" w:space="0" w:color="auto"/>
        <w:left w:val="none" w:sz="0" w:space="0" w:color="auto"/>
        <w:bottom w:val="none" w:sz="0" w:space="0" w:color="auto"/>
        <w:right w:val="none" w:sz="0" w:space="0" w:color="auto"/>
      </w:divBdr>
    </w:div>
    <w:div w:id="8957740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3</Pages>
  <Words>716</Words>
  <Characters>4922</Characters>
  <Application>Microsoft Office Word</Application>
  <DocSecurity>0</DocSecurity>
  <Lines>128</Lines>
  <Paragraphs>45</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DELL</cp:lastModifiedBy>
  <cp:revision>5</cp:revision>
  <dcterms:created xsi:type="dcterms:W3CDTF">2026-08-19T14:25:00Z</dcterms:created>
  <dcterms:modified xsi:type="dcterms:W3CDTF">2026-08-22T12:08:00Z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