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15120" w:type="dxa"/>
        <w:tblLook w:val="01E0"/>
        <w:tblLayout w:type="fixed"/>
        <w:tblBorders>
          <w:bottom w:val="single" w:sz="6" w:space="0" w:color="000000"/>
          <w:top w:val="single" w:sz="6" w:space="0" w:color="000000"/>
          <w:left w:val="single" w:sz="6" w:space="0" w:color="000000"/>
          <w:right w:val="single" w:sz="6" w:space="0" w:color="000000"/>
        </w:tblBorders>
      </w:tblPr>
      <w:tblGrid>
        <w:gridCol w:val="1890"/>
        <w:gridCol w:val="1890"/>
        <w:gridCol w:val="1890"/>
        <w:gridCol w:val="1890"/>
        <w:gridCol w:val="1890"/>
        <w:gridCol w:val="1890"/>
        <w:gridCol w:val="1890"/>
        <w:gridCol w:val="1890"/>
      </w:tblGrid>
      <w:tr>
        <w:trPr>
          <w:tblHeader w:val="on"/>
        </w:trPr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5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7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8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9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jc w:val="center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altChunk r:id="rId10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1STQ001355M0000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PBHS0200A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PBHS0200A  Sa-Halter H200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39.90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119.7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1STQ001356M0000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PBHS0201A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PBHS0201A  Bef.winkel vers Sammelsch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7.40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7.4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1STQ001360M0000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PBLL5010A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PBLL5010A  CU-Verb 50x10 3P T600 InLi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550.80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550.8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1STQ001379M0000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PBNE1060A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PBNE1060A  N_PE 1000A B600 1x30x10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62.70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125.4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1STQ001489M0000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PBNL5060A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PBNL5060A  VSS 1000A B600 3x50x10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385.80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385.8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1STQ001498M0000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PBRP0003A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PBRP0003A  Befestigungswinkel N/PE 2ST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42.90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85.8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1STQ001540M0000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PBWP5051A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PBWP5051A  TRL BoBl bel in B600 T600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109.00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109.0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1STQ001558M0000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PCCS01X3A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PCCS01X3A  VBS Anbindung 20mm 3P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45.60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45.6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1STQ001559M0000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PCCS0200A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PCCS0200A  Abdeckung f. Sa-Halter H200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7.50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22.5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1STQ001680M0000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PCFM0500A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PCFM0500A  4St Gehäuseprofil 2FB/T600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33.80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67.6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1STQ001704M0000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PCFS1260A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PCFS1260A  HSS 1250A B600 2x30x10 vers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105.00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315.0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1STQ002381M0000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PKNL1262A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PKNL1262A  Modul InLine H1200 B600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613.10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613.1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1STQ002406M0000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PPAM0100A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PPAM0100A  4St Sockel Eckteil H100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57.00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57.0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1STQ002425M0000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PPEB2056A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PPEB2056A  Seitenwand T600 H2000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126.00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378.0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1STQ002433M0000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PPFM1050A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PPFM1050A  2St SockelleisteH100 2FB/T600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20.70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20.7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1STQ002475M0000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PPNT1250A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PPNT1250A  Segmentbl. ob/un H400 B600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107.10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214.2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1STQ002527M0000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PSCB0002A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PSCB0002A  Bef.schraube 2 Sammelsch.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8.7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1STQ002655M0000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PSPA2012A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PSPA2012A  12 Distanzstücke H=20mm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18.0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1STQ002796M0000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PTBB5057A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PTBB5057A  Deck/Bodenblech B500 T600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63.10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63.1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1STQ002875M0000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PUPM2001A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PUPM2001A  4St Höhenprofil H2000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355.00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355.0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1STQ002877M0000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PUPM2011A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PUPM2011A  Höhenprofil H2000 intern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77.90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155.8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2CPX021389R9999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RFGA15A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RFGA15     Flanschplatte geschl. 1,5FB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25.30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25.3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2CPX062562R9999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ZX66P4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ZX66P4 Gerätetr.-Verbinder (VE=4St.)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12.90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2CPX068735R9999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ZX563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2.0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ZX563      Sammelschienenhalter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8.90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17.8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PKNL1264A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PKNL1264A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1.0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pcs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TUER INLINE MOUNTING KIT H1200 B600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0.00</w:t>
            </w: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0.0</w:t>
            </w:r>
          </w:p>
        </w:tc>
      </w:tr>
      <w:tr>
        <w:trPr/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1890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8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11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1890" w:type="dxa"/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  <w:r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  <w:t xml:space="preserve">3761.2999999999997</w:t>
            </w:r>
          </w:p>
        </w:tc>
      </w:tr>
    </w:tbl>
    <w:sectPr>
      <w:headerReference w:type="default" r:id="rId12"/>
      <w:footerReference r:id="rId13"/>
      <w:pgSz w:w="15840" w:h="12240" w:orient="landscape"/>
      <w:pgMar w:top="360" w:bottom="360" w:left="360" w:right="360" w:header="360" w:footer="360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35" w:type="dxa"/>
      <w:tblLook w:val="01E0"/>
      <w:tblLayout w:type="fixed"/>
    </w:tblPr>
    <w:tr>
      <w:trPr>
        <w:trHeight w:val="720"/>
      </w:trPr>
      <w:tc>
        <w:tcPr>
          <w:tcW w:w="15335" w:type="dxa"/>
        </w:tcPr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35" w:type="dxa"/>
      <w:tblLook w:val="01E0"/>
      <w:tblLayout w:type="fixed"/>
    </w:tblPr>
    <w:tblGrid>
      <w:gridCol w:val="15335"/>
    </w:tblGrid>
    <w:tr>
      <w:trPr>
        <w:trHeight w:val="720"/>
      </w:trPr>
      <w:tc>
        <w:tcPr>
          <w:tcW w:w="15335" w:type="dxa"/>
        </w:tcPr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aFChunk" Target="mhtText7.mht"/><Relationship Id="rId7" Type="http://schemas.openxmlformats.org/officeDocument/2006/relationships/aFChunk" Target="mhtText5.mht"/><Relationship Id="rId11" Type="http://schemas.openxmlformats.org/officeDocument/2006/relationships/aFChunk" Target="mhtText9.mht"/><Relationship Id="rId13" Type="http://schemas.openxmlformats.org/officeDocument/2006/relationships/footer" Target="footer1.xml"/><Relationship Id="rId8" Type="http://schemas.openxmlformats.org/officeDocument/2006/relationships/aFChunk" Target="mhtText6.mht"/><Relationship Id="rId3" Type="http://schemas.openxmlformats.org/officeDocument/2006/relationships/aFChunk" Target="mhtText1.mht"/><Relationship Id="rId10" Type="http://schemas.openxmlformats.org/officeDocument/2006/relationships/aFChunk" Target="mhtText8.mht"/><Relationship Id="rId6" Type="http://schemas.openxmlformats.org/officeDocument/2006/relationships/aFChunk" Target="mhtText4.mht"/><Relationship Id="rId5" Type="http://schemas.openxmlformats.org/officeDocument/2006/relationships/aFChunk" Target="mhtText3.mht"/><Relationship Id="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