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A33" w:rsidRDefault="0078602B">
      <w:r>
        <w:t>Sabrina Steck</w:t>
      </w:r>
    </w:p>
    <w:p w:rsidR="0078602B" w:rsidRDefault="0078602B">
      <w:r>
        <w:t xml:space="preserve">Ojus </w:t>
      </w:r>
      <w:proofErr w:type="spellStart"/>
      <w:r>
        <w:t>Doshi</w:t>
      </w:r>
      <w:proofErr w:type="spellEnd"/>
    </w:p>
    <w:p w:rsidR="0078602B" w:rsidRDefault="0078602B">
      <w:r>
        <w:t>Reading response 13</w:t>
      </w:r>
    </w:p>
    <w:p w:rsidR="0078602B" w:rsidRDefault="0078602B">
      <w:bookmarkStart w:id="0" w:name="_GoBack"/>
    </w:p>
    <w:p w:rsidR="0078602B" w:rsidRDefault="0078602B" w:rsidP="0078602B">
      <w:pPr>
        <w:spacing w:line="480" w:lineRule="auto"/>
      </w:pPr>
      <w:r>
        <w:tab/>
        <w:t xml:space="preserve">Although technology has been looked down upon over the past decade or so, sometimes it can be a useful tool. I think that expressing art pieces through a website that are located in a museum could be a great thing. Not everyone has the opportunity to go and visit all museums around the world and by show casing them through a website for everyone to see, in my opinion, is a great idea. It is hard to give people the same experience that they feel by visiting art museums, but there are definitely ways to execute that. There are some things to think about while designing the webpage. If the webpage is not designed efficiently or aesthetically pleasing it can exclude some of the experiences you would feel by physically being there. Consequently, putting museums work onto a webpage I believe can be very beneficially to people around the world, especially to inspire people everywhere. </w:t>
      </w:r>
    </w:p>
    <w:bookmarkEnd w:id="0"/>
    <w:sectPr w:rsidR="0078602B" w:rsidSect="00C411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02B"/>
    <w:rsid w:val="0078602B"/>
    <w:rsid w:val="00C411E8"/>
    <w:rsid w:val="00D21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0E16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140</Words>
  <Characters>799</Characters>
  <Application>Microsoft Macintosh Word</Application>
  <DocSecurity>0</DocSecurity>
  <Lines>6</Lines>
  <Paragraphs>1</Paragraphs>
  <ScaleCrop>false</ScaleCrop>
  <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Old Numb</dc:creator>
  <cp:keywords/>
  <dc:description/>
  <cp:lastModifiedBy>My Old Numb</cp:lastModifiedBy>
  <cp:revision>1</cp:revision>
  <dcterms:created xsi:type="dcterms:W3CDTF">2015-12-09T22:48:00Z</dcterms:created>
  <dcterms:modified xsi:type="dcterms:W3CDTF">2015-12-09T22:55:00Z</dcterms:modified>
</cp:coreProperties>
</file>