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2DEBED9" w:rsidRDefault="72DEBED9" w14:paraId="3604A1D1" w14:textId="48EDA080">
      <w:r w:rsidRPr="601A48B4" w:rsidR="72DEBED9">
        <w:rPr>
          <w:b w:val="1"/>
          <w:bCs w:val="1"/>
        </w:rPr>
        <w:t>Application Programming Interface (API):</w:t>
      </w:r>
    </w:p>
    <w:p w:rsidR="40BB2270" w:rsidP="601A48B4" w:rsidRDefault="40BB2270" w14:paraId="2B033434" w14:textId="0B0DBA98">
      <w:pPr>
        <w:pStyle w:val="ListParagraph"/>
        <w:numPr>
          <w:ilvl w:val="0"/>
          <w:numId w:val="3"/>
        </w:numPr>
        <w:rPr/>
      </w:pPr>
      <w:r w:rsidR="40BB2270">
        <w:rPr/>
        <w:t>It bridges the communication between the two pieces of software</w:t>
      </w:r>
      <w:r w:rsidR="13C7EE1A">
        <w:rPr/>
        <w:t>.</w:t>
      </w:r>
    </w:p>
    <w:p w:rsidR="46C61DF4" w:rsidP="601A48B4" w:rsidRDefault="46C61DF4" w14:paraId="4E78D448" w14:textId="591E2703">
      <w:pPr>
        <w:pStyle w:val="ListParagraph"/>
        <w:numPr>
          <w:ilvl w:val="0"/>
          <w:numId w:val="3"/>
        </w:numPr>
        <w:rPr>
          <w:u w:val="none"/>
        </w:rPr>
      </w:pPr>
      <w:r w:rsidRPr="601A48B4" w:rsidR="46C61DF4">
        <w:rPr>
          <w:u w:val="single"/>
        </w:rPr>
        <w:t xml:space="preserve">( </w:t>
      </w:r>
      <w:hyperlink r:id="R022d54c821924e01">
        <w:r w:rsidRPr="601A48B4" w:rsidR="188E08A1">
          <w:rPr>
            <w:rStyle w:val="Hyperlink"/>
          </w:rPr>
          <w:t>https://wheretheiss.at/w/developer</w:t>
        </w:r>
      </w:hyperlink>
      <w:r w:rsidRPr="601A48B4" w:rsidR="188E08A1">
        <w:rPr>
          <w:u w:val="single"/>
        </w:rPr>
        <w:t xml:space="preserve"> </w:t>
      </w:r>
      <w:r w:rsidRPr="601A48B4" w:rsidR="14E5FE05">
        <w:rPr>
          <w:u w:val="single"/>
        </w:rPr>
        <w:t>)</w:t>
      </w:r>
      <w:r w:rsidR="231253E9">
        <w:rPr>
          <w:u w:val="none"/>
        </w:rPr>
        <w:t xml:space="preserve"> This website has an example of how an API works</w:t>
      </w:r>
      <w:r w:rsidR="781E85DC">
        <w:rPr>
          <w:u w:val="none"/>
        </w:rPr>
        <w:t>.</w:t>
      </w:r>
    </w:p>
    <w:p w:rsidR="2C1E6175" w:rsidP="601A48B4" w:rsidRDefault="2C1E6175" w14:paraId="41CF5401" w14:textId="6F1F98A0">
      <w:pPr>
        <w:pStyle w:val="ListParagraph"/>
        <w:numPr>
          <w:ilvl w:val="0"/>
          <w:numId w:val="3"/>
        </w:numPr>
        <w:rPr/>
      </w:pPr>
      <w:r w:rsidR="2C1E6175">
        <w:drawing>
          <wp:inline wp14:editId="5533AF7F" wp14:anchorId="6FA2293B">
            <wp:extent cx="5943600" cy="5238748"/>
            <wp:effectExtent l="0" t="0" r="0" b="0"/>
            <wp:docPr id="1108599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968b7d3914e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1E6175">
        <w:rPr/>
        <w:t xml:space="preserve"> The above </w:t>
      </w:r>
      <w:r w:rsidR="5713F101">
        <w:rPr/>
        <w:t>pasted</w:t>
      </w:r>
      <w:r w:rsidR="2C1E6175">
        <w:rPr/>
        <w:t xml:space="preserve"> pic is an example of what you would see when u go through the link </w:t>
      </w:r>
      <w:r w:rsidR="15717307">
        <w:rPr/>
        <w:t>I</w:t>
      </w:r>
      <w:r w:rsidR="2C1E6175">
        <w:rPr/>
        <w:t xml:space="preserve"> have given.</w:t>
      </w:r>
    </w:p>
    <w:p w:rsidR="14E5FE05" w:rsidP="601A48B4" w:rsidRDefault="14E5FE05" w14:paraId="552CC756" w14:textId="7A740EFD">
      <w:pPr>
        <w:pStyle w:val="ListParagraph"/>
        <w:numPr>
          <w:ilvl w:val="0"/>
          <w:numId w:val="3"/>
        </w:numPr>
        <w:rPr/>
      </w:pPr>
      <w:r w:rsidR="0831C814">
        <w:rPr/>
        <w:t xml:space="preserve">For </w:t>
      </w:r>
      <w:r w:rsidR="5AA77CCB">
        <w:rPr/>
        <w:t>example,</w:t>
      </w:r>
      <w:r w:rsidR="0831C814">
        <w:rPr/>
        <w:t xml:space="preserve"> take the latitudes and longitudes specified under the subtopic, ‘satellite’. And write them or copy </w:t>
      </w:r>
      <w:r w:rsidR="0FDB4D98">
        <w:rPr/>
        <w:t>paste them in Google maps to se</w:t>
      </w:r>
      <w:r w:rsidR="6AF4ACB3">
        <w:rPr/>
        <w:t>e</w:t>
      </w:r>
      <w:r w:rsidR="0FDB4D98">
        <w:rPr/>
        <w:t xml:space="preserve"> the exact location of the satellites</w:t>
      </w:r>
      <w:r w:rsidR="1A3C523D">
        <w:rPr/>
        <w:t>.</w:t>
      </w:r>
    </w:p>
    <w:p w:rsidR="1A3C523D" w:rsidP="601A48B4" w:rsidRDefault="1A3C523D" w14:paraId="4921FF14" w14:textId="698C7855">
      <w:pPr>
        <w:pStyle w:val="ListParagraph"/>
        <w:numPr>
          <w:ilvl w:val="0"/>
          <w:numId w:val="3"/>
        </w:numPr>
        <w:rPr/>
      </w:pPr>
      <w:r w:rsidR="1A3C523D">
        <w:rPr/>
        <w:t>You need to use postman app to make GET requests</w:t>
      </w:r>
      <w:r w:rsidR="2276BA7D">
        <w:rPr/>
        <w:t xml:space="preserve"> (</w:t>
      </w:r>
      <w:r w:rsidR="1A3C523D">
        <w:rPr/>
        <w:t>Remember to download it</w:t>
      </w:r>
      <w:r w:rsidR="78EFDCB5">
        <w:rPr/>
        <w:t>).</w:t>
      </w:r>
    </w:p>
    <w:p w:rsidR="7EAEAADA" w:rsidP="601A48B4" w:rsidRDefault="7EAEAADA" w14:paraId="0654C6C7" w14:textId="71D08333">
      <w:pPr>
        <w:pStyle w:val="ListParagraph"/>
        <w:numPr>
          <w:ilvl w:val="0"/>
          <w:numId w:val="3"/>
        </w:numPr>
        <w:rPr/>
      </w:pPr>
      <w:r w:rsidR="7EAEAADA">
        <w:drawing>
          <wp:inline wp14:editId="05BB6ADD" wp14:anchorId="3708BFD4">
            <wp:extent cx="5943600" cy="4876802"/>
            <wp:effectExtent l="0" t="0" r="0" b="0"/>
            <wp:docPr id="678701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77eb3847e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EAADA" w:rsidP="601A48B4" w:rsidRDefault="7EAEAADA" w14:paraId="5063DF55" w14:textId="1EECF56E">
      <w:pPr>
        <w:pStyle w:val="ListParagraph"/>
        <w:numPr>
          <w:ilvl w:val="0"/>
          <w:numId w:val="3"/>
        </w:numPr>
        <w:rPr/>
      </w:pPr>
      <w:r w:rsidR="7EAEAADA">
        <w:rPr/>
        <w:t>The above is the view of the postman page.</w:t>
      </w:r>
      <w:r w:rsidR="0117A142">
        <w:rPr/>
        <w:t xml:space="preserve"> Here you </w:t>
      </w:r>
      <w:r w:rsidR="3B7BB9E6">
        <w:rPr/>
        <w:t>would</w:t>
      </w:r>
      <w:r w:rsidR="0117A142">
        <w:rPr/>
        <w:t xml:space="preserve"> have to enter the </w:t>
      </w:r>
      <w:r w:rsidR="6C6E9216">
        <w:rPr/>
        <w:t>website</w:t>
      </w:r>
      <w:r w:rsidR="185F094B">
        <w:rPr/>
        <w:t xml:space="preserve"> and it would give you the important latitudes and longitudes.</w:t>
      </w:r>
      <w:r w:rsidR="1838D059">
        <w:rPr/>
        <w:t xml:space="preserve"> </w:t>
      </w:r>
      <w:r w:rsidR="4823F97E">
        <w:rPr/>
        <w:t>They</w:t>
      </w:r>
      <w:r w:rsidR="1838D059">
        <w:rPr/>
        <w:t xml:space="preserve"> can be pasted in the google maps to check the exact location of satellite.</w:t>
      </w:r>
    </w:p>
    <w:p w:rsidR="601A48B4" w:rsidP="601A48B4" w:rsidRDefault="601A48B4" w14:paraId="77B24D8D" w14:textId="1F692AAC">
      <w:pPr>
        <w:pStyle w:val="Normal"/>
      </w:pPr>
    </w:p>
    <w:p w:rsidR="50EE3D39" w:rsidP="601A48B4" w:rsidRDefault="50EE3D39" w14:paraId="2A3FDAD6" w14:textId="46DEB766">
      <w:pPr>
        <w:pStyle w:val="Normal"/>
        <w:rPr>
          <w:b w:val="1"/>
          <w:bCs w:val="1"/>
        </w:rPr>
      </w:pPr>
      <w:r w:rsidRPr="601A48B4" w:rsidR="50EE3D39">
        <w:rPr>
          <w:b w:val="1"/>
          <w:bCs w:val="1"/>
        </w:rPr>
        <w:t>Formatting API Requests:</w:t>
      </w:r>
    </w:p>
    <w:p w:rsidR="4F106DA0" w:rsidP="601A48B4" w:rsidRDefault="4F106DA0" w14:paraId="6FB973CE" w14:textId="6636EB5D">
      <w:pPr>
        <w:pStyle w:val="Normal"/>
      </w:pPr>
      <w:r w:rsidR="4F106DA0">
        <w:rPr/>
        <w:t xml:space="preserve">When sending a request, we need to make sure that the server understands it perfectly. If </w:t>
      </w:r>
      <w:r w:rsidR="28749EBC">
        <w:rPr/>
        <w:t>not,</w:t>
      </w:r>
      <w:r w:rsidR="4F106DA0">
        <w:rPr/>
        <w:t xml:space="preserve"> we wouldn’t get what we want.</w:t>
      </w:r>
    </w:p>
    <w:p w:rsidR="12E1B45A" w:rsidP="601A48B4" w:rsidRDefault="12E1B45A" w14:paraId="3B6CEBA6" w14:textId="3289F2AE">
      <w:pPr>
        <w:pStyle w:val="Normal"/>
      </w:pPr>
      <w:r w:rsidR="12E1B45A">
        <w:rPr/>
        <w:t>Methods of formatting API requests</w:t>
      </w:r>
      <w:r w:rsidR="573BEE91">
        <w:rPr/>
        <w:t xml:space="preserve"> with HTTP</w:t>
      </w:r>
      <w:r w:rsidR="12E1B45A">
        <w:rPr/>
        <w:t>:</w:t>
      </w:r>
      <w:r>
        <w:tab/>
      </w:r>
    </w:p>
    <w:p w:rsidR="12E1B45A" w:rsidP="601A48B4" w:rsidRDefault="12E1B45A" w14:paraId="221361C8" w14:textId="4E7AD8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1A48B4" w:rsidR="12E1B4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</w:t>
      </w:r>
      <w:r w:rsidRPr="601A48B4" w:rsidR="12E1B45A">
        <w:rPr>
          <w:rFonts w:ascii="Aptos" w:hAnsi="Aptos" w:eastAsia="Aptos" w:cs="Aptos"/>
          <w:noProof w:val="0"/>
          <w:sz w:val="24"/>
          <w:szCs w:val="24"/>
          <w:lang w:val="en-US"/>
        </w:rPr>
        <w:t>: Retrieve data</w:t>
      </w:r>
    </w:p>
    <w:p w:rsidR="12E1B45A" w:rsidP="601A48B4" w:rsidRDefault="12E1B45A" w14:paraId="64442FCB" w14:textId="3CB515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1A48B4" w:rsidR="12E1B4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</w:t>
      </w:r>
      <w:r w:rsidRPr="601A48B4" w:rsidR="12E1B45A">
        <w:rPr>
          <w:rFonts w:ascii="Aptos" w:hAnsi="Aptos" w:eastAsia="Aptos" w:cs="Aptos"/>
          <w:noProof w:val="0"/>
          <w:sz w:val="24"/>
          <w:szCs w:val="24"/>
          <w:lang w:val="en-US"/>
        </w:rPr>
        <w:t>: Create data</w:t>
      </w:r>
    </w:p>
    <w:p w:rsidR="12E1B45A" w:rsidP="601A48B4" w:rsidRDefault="12E1B45A" w14:paraId="11149755" w14:textId="2A48B3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1A48B4" w:rsidR="12E1B4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PUT</w:t>
      </w:r>
      <w:r w:rsidRPr="601A48B4" w:rsidR="12E1B45A">
        <w:rPr>
          <w:rFonts w:ascii="Aptos" w:hAnsi="Aptos" w:eastAsia="Aptos" w:cs="Aptos"/>
          <w:noProof w:val="0"/>
          <w:sz w:val="24"/>
          <w:szCs w:val="24"/>
          <w:lang w:val="en-US"/>
        </w:rPr>
        <w:t>: Update data</w:t>
      </w:r>
    </w:p>
    <w:p w:rsidR="12E1B45A" w:rsidP="601A48B4" w:rsidRDefault="12E1B45A" w14:paraId="354E3EA5" w14:textId="00BA9A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1A48B4" w:rsidR="12E1B4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</w:t>
      </w:r>
      <w:r w:rsidRPr="601A48B4" w:rsidR="12E1B45A">
        <w:rPr>
          <w:rFonts w:ascii="Aptos" w:hAnsi="Aptos" w:eastAsia="Aptos" w:cs="Aptos"/>
          <w:noProof w:val="0"/>
          <w:sz w:val="24"/>
          <w:szCs w:val="24"/>
          <w:lang w:val="en-US"/>
        </w:rPr>
        <w:t>: Delete data</w:t>
      </w:r>
    </w:p>
    <w:p w:rsidR="68EA1060" w:rsidP="601A48B4" w:rsidRDefault="68EA1060" w14:paraId="1EFFF8BA" w14:textId="1E57CE8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1A48B4" w:rsidR="68EA10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JSON:</w:t>
      </w:r>
    </w:p>
    <w:p w:rsidR="68EA1060" w:rsidP="601A48B4" w:rsidRDefault="68EA1060" w14:paraId="1E29CE4B" w14:textId="0C1D145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1A48B4" w:rsidR="68EA10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is structured after a </w:t>
      </w:r>
      <w:proofErr w:type="spellStart"/>
      <w:r w:rsidRPr="601A48B4" w:rsidR="68EA1060">
        <w:rPr>
          <w:rFonts w:ascii="Aptos" w:hAnsi="Aptos" w:eastAsia="Aptos" w:cs="Aptos"/>
          <w:noProof w:val="0"/>
          <w:sz w:val="24"/>
          <w:szCs w:val="24"/>
          <w:lang w:val="en-US"/>
        </w:rPr>
        <w:t>js</w:t>
      </w:r>
      <w:proofErr w:type="spellEnd"/>
      <w:r w:rsidRPr="601A48B4" w:rsidR="68EA10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object.</w:t>
      </w:r>
    </w:p>
    <w:p w:rsidR="57802C9A" w:rsidP="601A48B4" w:rsidRDefault="57802C9A" w14:paraId="0D85742A" w14:textId="503D285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1A48B4" w:rsidR="57802C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use keys in </w:t>
      </w:r>
      <w:proofErr w:type="spellStart"/>
      <w:r w:rsidRPr="601A48B4" w:rsidR="57802C9A">
        <w:rPr>
          <w:rFonts w:ascii="Aptos" w:hAnsi="Aptos" w:eastAsia="Aptos" w:cs="Aptos"/>
          <w:noProof w:val="0"/>
          <w:sz w:val="24"/>
          <w:szCs w:val="24"/>
          <w:lang w:val="en-US"/>
        </w:rPr>
        <w:t>Js</w:t>
      </w:r>
      <w:proofErr w:type="spellEnd"/>
      <w:r w:rsidRPr="601A48B4" w:rsidR="57802C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in JSON we use strings. The structure </w:t>
      </w:r>
      <w:r w:rsidRPr="601A48B4" w:rsidR="782B30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everything else </w:t>
      </w:r>
      <w:proofErr w:type="gramStart"/>
      <w:r w:rsidRPr="601A48B4" w:rsidR="782B30F9">
        <w:rPr>
          <w:rFonts w:ascii="Aptos" w:hAnsi="Aptos" w:eastAsia="Aptos" w:cs="Aptos"/>
          <w:noProof w:val="0"/>
          <w:sz w:val="24"/>
          <w:szCs w:val="24"/>
          <w:lang w:val="en-US"/>
        </w:rPr>
        <w:t>is</w:t>
      </w:r>
      <w:proofErr w:type="gramEnd"/>
      <w:r w:rsidRPr="601A48B4" w:rsidR="782B30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same apart from keys being used as strings here.</w:t>
      </w:r>
    </w:p>
    <w:p w:rsidR="57E424B0" w:rsidP="601A48B4" w:rsidRDefault="57E424B0" w14:paraId="3B575817" w14:textId="76D5131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1A48B4" w:rsidR="57E424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JSON makes the code feel minimal. It basically just reduces the space occupied </w:t>
      </w:r>
      <w:r w:rsidRPr="601A48B4" w:rsidR="482D85DA">
        <w:rPr>
          <w:rFonts w:ascii="Aptos" w:hAnsi="Aptos" w:eastAsia="Aptos" w:cs="Aptos"/>
          <w:noProof w:val="0"/>
          <w:sz w:val="24"/>
          <w:szCs w:val="24"/>
          <w:lang w:val="en-US"/>
        </w:rPr>
        <w:t>comparatively</w:t>
      </w:r>
      <w:r w:rsidRPr="601A48B4" w:rsidR="57E424B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1041E4A" w:rsidP="601A48B4" w:rsidRDefault="41041E4A" w14:paraId="08FC4968" w14:textId="3A7A1FC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1A48B4" w:rsidR="41041E4A">
        <w:rPr>
          <w:rFonts w:ascii="Aptos" w:hAnsi="Aptos" w:eastAsia="Aptos" w:cs="Aptos"/>
          <w:noProof w:val="0"/>
          <w:sz w:val="24"/>
          <w:szCs w:val="24"/>
          <w:lang w:val="en-US"/>
        </w:rPr>
        <w:t>If you don't understand the JSON codes you could use JSON visualizer.</w:t>
      </w:r>
    </w:p>
    <w:p w:rsidR="41041E4A" w:rsidP="601A48B4" w:rsidRDefault="41041E4A" w14:paraId="041DB649" w14:textId="00240C3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1A48B4" w:rsidR="41041E4A">
        <w:rPr>
          <w:rFonts w:ascii="Aptos" w:hAnsi="Aptos" w:eastAsia="Aptos" w:cs="Aptos"/>
          <w:noProof w:val="0"/>
          <w:sz w:val="24"/>
          <w:szCs w:val="24"/>
          <w:lang w:val="en-US"/>
        </w:rPr>
        <w:t>To convert JS Object to JSON:</w:t>
      </w:r>
    </w:p>
    <w:p w:rsidR="41041E4A" w:rsidP="601A48B4" w:rsidRDefault="41041E4A" w14:paraId="7154EF4D" w14:textId="61D23970">
      <w:pPr>
        <w:pStyle w:val="ListParagraph"/>
        <w:spacing w:before="0" w:beforeAutospacing="off" w:after="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1A48B4" w:rsidR="41041E4A">
        <w:rPr>
          <w:rFonts w:ascii="Aptos" w:hAnsi="Aptos" w:eastAsia="Aptos" w:cs="Aptos"/>
          <w:noProof w:val="0"/>
          <w:color w:val="C00000"/>
          <w:sz w:val="24"/>
          <w:szCs w:val="24"/>
          <w:lang w:val="en-US"/>
        </w:rPr>
        <w:t xml:space="preserve">const </w:t>
      </w:r>
      <w:proofErr w:type="spellStart"/>
      <w:r w:rsidRPr="601A48B4" w:rsidR="41041E4A">
        <w:rPr>
          <w:rFonts w:ascii="Aptos" w:hAnsi="Aptos" w:eastAsia="Aptos" w:cs="Aptos"/>
          <w:noProof w:val="0"/>
          <w:color w:val="C00000"/>
          <w:sz w:val="24"/>
          <w:szCs w:val="24"/>
          <w:lang w:val="en-US"/>
        </w:rPr>
        <w:t>jsonData</w:t>
      </w:r>
      <w:proofErr w:type="spellEnd"/>
      <w:r w:rsidRPr="601A48B4" w:rsidR="41041E4A">
        <w:rPr>
          <w:rFonts w:ascii="Aptos" w:hAnsi="Aptos" w:eastAsia="Aptos" w:cs="Aptos"/>
          <w:noProof w:val="0"/>
          <w:color w:val="C00000"/>
          <w:sz w:val="24"/>
          <w:szCs w:val="24"/>
          <w:lang w:val="en-US"/>
        </w:rPr>
        <w:t xml:space="preserve"> = </w:t>
      </w:r>
      <w:proofErr w:type="spellStart"/>
      <w:r w:rsidRPr="601A48B4" w:rsidR="41041E4A">
        <w:rPr>
          <w:rFonts w:ascii="Aptos" w:hAnsi="Aptos" w:eastAsia="Aptos" w:cs="Aptos"/>
          <w:noProof w:val="0"/>
          <w:color w:val="C00000"/>
          <w:sz w:val="24"/>
          <w:szCs w:val="24"/>
          <w:lang w:val="en-US"/>
        </w:rPr>
        <w:t>JSON.stringify</w:t>
      </w:r>
      <w:proofErr w:type="spellEnd"/>
      <w:r w:rsidRPr="601A48B4" w:rsidR="41041E4A">
        <w:rPr>
          <w:rFonts w:ascii="Aptos" w:hAnsi="Aptos" w:eastAsia="Aptos" w:cs="Aptos"/>
          <w:noProof w:val="0"/>
          <w:color w:val="C00000"/>
          <w:sz w:val="24"/>
          <w:szCs w:val="24"/>
          <w:lang w:val="en-US"/>
        </w:rPr>
        <w:t>(data);</w:t>
      </w:r>
      <w:r>
        <w:tab/>
      </w:r>
    </w:p>
    <w:p w:rsidR="41041E4A" w:rsidP="601A48B4" w:rsidRDefault="41041E4A" w14:paraId="7D8B7853" w14:textId="521E3B6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1A48B4" w:rsidR="41041E4A">
        <w:rPr>
          <w:rFonts w:ascii="Aptos" w:hAnsi="Aptos" w:eastAsia="Aptos" w:cs="Aptos"/>
          <w:noProof w:val="0"/>
          <w:sz w:val="24"/>
          <w:szCs w:val="24"/>
          <w:lang w:val="en-US"/>
        </w:rPr>
        <w:t>To convert JSON to JS Object:</w:t>
      </w:r>
    </w:p>
    <w:p w:rsidR="41041E4A" w:rsidP="601A48B4" w:rsidRDefault="41041E4A" w14:paraId="05D4905A" w14:textId="0B8F398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color w:val="C00000"/>
          <w:sz w:val="24"/>
          <w:szCs w:val="24"/>
          <w:lang w:val="en-US"/>
        </w:rPr>
      </w:pPr>
      <w:r w:rsidRPr="601A48B4" w:rsidR="41041E4A">
        <w:rPr>
          <w:rFonts w:ascii="Aptos" w:hAnsi="Aptos" w:eastAsia="Aptos" w:cs="Aptos"/>
          <w:noProof w:val="0"/>
          <w:color w:val="C00000"/>
          <w:sz w:val="24"/>
          <w:szCs w:val="24"/>
          <w:lang w:val="en-US"/>
        </w:rPr>
        <w:t xml:space="preserve">const data = </w:t>
      </w:r>
      <w:proofErr w:type="spellStart"/>
      <w:r w:rsidRPr="601A48B4" w:rsidR="41041E4A">
        <w:rPr>
          <w:rFonts w:ascii="Aptos" w:hAnsi="Aptos" w:eastAsia="Aptos" w:cs="Aptos"/>
          <w:noProof w:val="0"/>
          <w:color w:val="C00000"/>
          <w:sz w:val="24"/>
          <w:szCs w:val="24"/>
          <w:lang w:val="en-US"/>
        </w:rPr>
        <w:t>JSON.parse</w:t>
      </w:r>
      <w:proofErr w:type="spellEnd"/>
      <w:r w:rsidRPr="601A48B4" w:rsidR="41041E4A">
        <w:rPr>
          <w:rFonts w:ascii="Aptos" w:hAnsi="Aptos" w:eastAsia="Aptos" w:cs="Aptos"/>
          <w:noProof w:val="0"/>
          <w:color w:val="C00000"/>
          <w:sz w:val="24"/>
          <w:szCs w:val="24"/>
          <w:lang w:val="en-US"/>
        </w:rPr>
        <w:t>(</w:t>
      </w:r>
      <w:proofErr w:type="spellStart"/>
      <w:r w:rsidRPr="601A48B4" w:rsidR="41041E4A">
        <w:rPr>
          <w:rFonts w:ascii="Aptos" w:hAnsi="Aptos" w:eastAsia="Aptos" w:cs="Aptos"/>
          <w:noProof w:val="0"/>
          <w:color w:val="C00000"/>
          <w:sz w:val="24"/>
          <w:szCs w:val="24"/>
          <w:lang w:val="en-US"/>
        </w:rPr>
        <w:t>jsonData</w:t>
      </w:r>
      <w:proofErr w:type="spellEnd"/>
      <w:r w:rsidRPr="601A48B4" w:rsidR="41041E4A">
        <w:rPr>
          <w:rFonts w:ascii="Aptos" w:hAnsi="Aptos" w:eastAsia="Aptos" w:cs="Aptos"/>
          <w:noProof w:val="0"/>
          <w:color w:val="C00000"/>
          <w:sz w:val="24"/>
          <w:szCs w:val="24"/>
          <w:lang w:val="en-US"/>
        </w:rPr>
        <w:t>);</w:t>
      </w:r>
    </w:p>
    <w:p w:rsidR="35EA9B6B" w:rsidP="601A48B4" w:rsidRDefault="35EA9B6B" w14:paraId="3F37E60B" w14:textId="2BEBD09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A48B4" w:rsidR="35EA9B6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API Authentication:</w:t>
      </w:r>
      <w:r w:rsidRPr="601A48B4" w:rsidR="311DB31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11DB31F" w:rsidP="601A48B4" w:rsidRDefault="311DB31F" w14:paraId="302294D5" w14:textId="5B43835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A48B4" w:rsidR="311DB31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No Authentication</w:t>
      </w:r>
      <w:r w:rsidRPr="601A48B4" w:rsidR="065954C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65954C0" w:rsidP="601A48B4" w:rsidRDefault="065954C0" w14:paraId="5B1B8E2F" w14:textId="20058D5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A48B4" w:rsidR="065954C0">
        <w:rPr>
          <w:noProof w:val="0"/>
          <w:lang w:val="en-US"/>
        </w:rPr>
        <w:t>No authentication is required to access the API. Anyone can make requests    to the API.</w:t>
      </w:r>
    </w:p>
    <w:p w:rsidR="311DB31F" w:rsidP="601A48B4" w:rsidRDefault="311DB31F" w14:paraId="716C1711" w14:textId="22483C7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A48B4" w:rsidR="311DB31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Basic Authentication</w:t>
      </w:r>
      <w:r w:rsidRPr="601A48B4" w:rsidR="27D75B1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8DA768A" w:rsidP="601A48B4" w:rsidRDefault="48DA768A" w14:paraId="49EA4D42" w14:textId="6247E04D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  <w:r w:rsidRPr="601A48B4" w:rsidR="48DA768A">
        <w:rPr>
          <w:noProof w:val="0"/>
          <w:lang w:val="en-US"/>
        </w:rPr>
        <w:t>Involves sending a username and password with each request. The credentials are sent in the ‘Authorization’</w:t>
      </w:r>
      <w:r w:rsidRPr="601A48B4" w:rsidR="48DA768A">
        <w:rPr>
          <w:rFonts w:ascii="Consolas" w:hAnsi="Consolas" w:eastAsia="Consolas" w:cs="Consolas"/>
          <w:noProof w:val="0"/>
          <w:lang w:val="en-US"/>
        </w:rPr>
        <w:t xml:space="preserve"> </w:t>
      </w:r>
      <w:r w:rsidRPr="601A48B4" w:rsidR="48DA768A">
        <w:rPr>
          <w:noProof w:val="0"/>
          <w:lang w:val="en-US"/>
        </w:rPr>
        <w:t>header as a base64-encoded string</w:t>
      </w:r>
    </w:p>
    <w:p w:rsidR="311DB31F" w:rsidP="601A48B4" w:rsidRDefault="311DB31F" w14:paraId="3931119A" w14:textId="1553C1E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A48B4" w:rsidR="311DB31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API Key Authorization</w:t>
      </w:r>
      <w:r w:rsidRPr="601A48B4" w:rsidR="7C29DE4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31917D04" w:rsidP="601A48B4" w:rsidRDefault="31917D04" w14:paraId="0BFB04AD" w14:textId="745BBFE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A48B4" w:rsidR="31917D04">
        <w:rPr>
          <w:noProof w:val="0"/>
          <w:lang w:val="en-US"/>
        </w:rPr>
        <w:t>An API key is a unique identifier that the client includes in the request, either as a query parameter or in the headers.</w:t>
      </w:r>
    </w:p>
    <w:p w:rsidR="31917D04" w:rsidP="601A48B4" w:rsidRDefault="31917D04" w14:paraId="0E76F315" w14:textId="34869A2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601A48B4" w:rsidR="31917D04">
        <w:rPr>
          <w:noProof w:val="0"/>
          <w:lang w:val="en-US"/>
        </w:rPr>
        <w:t>Example:</w:t>
      </w:r>
    </w:p>
    <w:p w:rsidR="31917D04" w:rsidP="601A48B4" w:rsidRDefault="31917D04" w14:paraId="2CAB6020" w14:textId="2DB87138">
      <w:pPr>
        <w:pStyle w:val="ListParagraph"/>
        <w:spacing w:before="0" w:beforeAutospacing="off" w:after="0" w:afterAutospacing="off"/>
        <w:ind w:left="1440" w:firstLine="720"/>
        <w:rPr>
          <w:rFonts w:ascii="Consolas" w:hAnsi="Consolas" w:eastAsia="Consolas" w:cs="Consolas"/>
          <w:b w:val="0"/>
          <w:bCs w:val="0"/>
          <w:noProof w:val="0"/>
          <w:color w:val="C00000"/>
          <w:lang w:val="en-US"/>
        </w:rPr>
      </w:pPr>
      <w:r w:rsidRPr="601A48B4" w:rsidR="31917D04">
        <w:rPr>
          <w:b w:val="0"/>
          <w:bCs w:val="0"/>
          <w:noProof w:val="0"/>
          <w:color w:val="C00000"/>
          <w:lang w:val="en-US"/>
        </w:rPr>
        <w:t xml:space="preserve"> </w:t>
      </w:r>
      <w:r w:rsidRPr="601A48B4" w:rsidR="31917D04">
        <w:rPr>
          <w:rFonts w:ascii="Consolas" w:hAnsi="Consolas" w:eastAsia="Consolas" w:cs="Consolas"/>
          <w:b w:val="0"/>
          <w:bCs w:val="0"/>
          <w:noProof w:val="0"/>
          <w:color w:val="C00000"/>
          <w:lang w:val="en-US"/>
        </w:rPr>
        <w:t>GET /</w:t>
      </w:r>
      <w:proofErr w:type="spellStart"/>
      <w:r w:rsidRPr="601A48B4" w:rsidR="31917D04">
        <w:rPr>
          <w:rFonts w:ascii="Consolas" w:hAnsi="Consolas" w:eastAsia="Consolas" w:cs="Consolas"/>
          <w:b w:val="0"/>
          <w:bCs w:val="0"/>
          <w:noProof w:val="0"/>
          <w:color w:val="C00000"/>
          <w:lang w:val="en-US"/>
        </w:rPr>
        <w:t>data?apiKey</w:t>
      </w:r>
      <w:proofErr w:type="spellEnd"/>
      <w:r w:rsidRPr="601A48B4" w:rsidR="31917D04">
        <w:rPr>
          <w:rFonts w:ascii="Consolas" w:hAnsi="Consolas" w:eastAsia="Consolas" w:cs="Consolas"/>
          <w:b w:val="0"/>
          <w:bCs w:val="0"/>
          <w:noProof w:val="0"/>
          <w:color w:val="C00000"/>
          <w:lang w:val="en-US"/>
        </w:rPr>
        <w:t>=</w:t>
      </w:r>
      <w:proofErr w:type="spellStart"/>
      <w:r w:rsidRPr="601A48B4" w:rsidR="31917D04">
        <w:rPr>
          <w:rFonts w:ascii="Consolas" w:hAnsi="Consolas" w:eastAsia="Consolas" w:cs="Consolas"/>
          <w:b w:val="0"/>
          <w:bCs w:val="0"/>
          <w:noProof w:val="0"/>
          <w:color w:val="C00000"/>
          <w:lang w:val="en-US"/>
        </w:rPr>
        <w:t>your_api_key</w:t>
      </w:r>
      <w:proofErr w:type="spellEnd"/>
    </w:p>
    <w:p w:rsidR="31917D04" w:rsidP="601A48B4" w:rsidRDefault="31917D04" w14:paraId="48E856FA" w14:textId="76060A9A">
      <w:pPr>
        <w:pStyle w:val="ListParagraph"/>
        <w:spacing w:before="0" w:beforeAutospacing="off" w:after="0" w:afterAutospacing="off"/>
        <w:ind w:left="1440" w:firstLine="720"/>
        <w:rPr>
          <w:rFonts w:ascii="Consolas" w:hAnsi="Consolas" w:eastAsia="Consolas" w:cs="Consolas"/>
          <w:b w:val="0"/>
          <w:bCs w:val="0"/>
          <w:noProof w:val="0"/>
          <w:color w:val="C00000"/>
          <w:lang w:val="en-US"/>
        </w:rPr>
      </w:pPr>
      <w:r w:rsidRPr="601A48B4" w:rsidR="31917D04">
        <w:rPr>
          <w:rFonts w:ascii="Consolas" w:hAnsi="Consolas" w:eastAsia="Consolas" w:cs="Consolas"/>
          <w:b w:val="0"/>
          <w:bCs w:val="0"/>
          <w:noProof w:val="0"/>
          <w:color w:val="C00000"/>
          <w:lang w:val="en-US"/>
        </w:rPr>
        <w:t xml:space="preserve">Authorization: Bearer </w:t>
      </w:r>
      <w:proofErr w:type="spellStart"/>
      <w:r w:rsidRPr="601A48B4" w:rsidR="31917D04">
        <w:rPr>
          <w:rFonts w:ascii="Consolas" w:hAnsi="Consolas" w:eastAsia="Consolas" w:cs="Consolas"/>
          <w:b w:val="0"/>
          <w:bCs w:val="0"/>
          <w:noProof w:val="0"/>
          <w:color w:val="C00000"/>
          <w:lang w:val="en-US"/>
        </w:rPr>
        <w:t>your_api_key</w:t>
      </w:r>
      <w:proofErr w:type="spellEnd"/>
    </w:p>
    <w:p w:rsidR="601A48B4" w:rsidP="601A48B4" w:rsidRDefault="601A48B4" w14:paraId="0DFD1DF9" w14:textId="6FEF650A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311DB31F" w:rsidP="601A48B4" w:rsidRDefault="311DB31F" w14:paraId="56E3D9C4" w14:textId="0F70ECD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A48B4" w:rsidR="311DB31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Token Based Authentication</w:t>
      </w:r>
      <w:r w:rsidRPr="601A48B4" w:rsidR="46E0D33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B9437DB" w:rsidP="601A48B4" w:rsidRDefault="5B9437DB" w14:paraId="5464F6AF" w14:textId="1542A8A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A48B4" w:rsidR="5B9437DB">
        <w:rPr>
          <w:noProof w:val="0"/>
          <w:lang w:val="en-US"/>
        </w:rPr>
        <w:t>More secure and flexible than API keys. Users authenticate using credentials to receive a token</w:t>
      </w:r>
      <w:r w:rsidRPr="601A48B4" w:rsidR="5B9437DB">
        <w:rPr>
          <w:b w:val="1"/>
          <w:bCs w:val="1"/>
          <w:noProof w:val="0"/>
          <w:lang w:val="en-US"/>
        </w:rPr>
        <w:t xml:space="preserve"> </w:t>
      </w:r>
      <w:r w:rsidRPr="601A48B4" w:rsidR="5B9437DB">
        <w:rPr>
          <w:noProof w:val="0"/>
          <w:lang w:val="en-US"/>
        </w:rPr>
        <w:t>(e.g., JWT or OAuth token). The token is included in each request for authentication.</w:t>
      </w:r>
    </w:p>
    <w:p w:rsidR="601A48B4" w:rsidP="601A48B4" w:rsidRDefault="601A48B4" w14:paraId="7195D0C8" w14:textId="77FC0523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en-US"/>
        </w:rPr>
      </w:pPr>
    </w:p>
    <w:p w:rsidR="18F6BA77" w:rsidP="601A48B4" w:rsidRDefault="18F6BA77" w14:paraId="53955D99" w14:textId="6D5E9881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en-US"/>
        </w:rPr>
      </w:pPr>
      <w:r w:rsidRPr="601A48B4" w:rsidR="18F6BA77">
        <w:rPr>
          <w:b w:val="1"/>
          <w:bCs w:val="1"/>
          <w:noProof w:val="0"/>
          <w:lang w:val="en-US"/>
        </w:rPr>
        <w:t xml:space="preserve">REST APIs: </w:t>
      </w:r>
    </w:p>
    <w:p w:rsidR="22B624C7" w:rsidP="601A48B4" w:rsidRDefault="22B624C7" w14:paraId="20C7DD34" w14:textId="0BFE829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1A48B4" w:rsidR="22B624C7">
        <w:rPr>
          <w:rFonts w:ascii="Aptos" w:hAnsi="Aptos" w:eastAsia="Aptos" w:cs="Aptos"/>
          <w:noProof w:val="0"/>
          <w:sz w:val="24"/>
          <w:szCs w:val="24"/>
          <w:lang w:val="en-US"/>
        </w:rPr>
        <w:t>REST (Representational State Transfer) APIs allow clients to interact with resources on a server using standard HTTP methods, while ensuring statelessness, flexibility, and scalability</w:t>
      </w:r>
      <w:r w:rsidRPr="601A48B4" w:rsidR="2947C2B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1B2CF92" w:rsidP="601A48B4" w:rsidRDefault="11B2CF92" w14:paraId="2404F41E" w14:textId="6415F73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601A48B4" w:rsidR="11B2CF92">
        <w:rPr>
          <w:b w:val="0"/>
          <w:bCs w:val="0"/>
          <w:noProof w:val="0"/>
          <w:lang w:val="en-US"/>
        </w:rPr>
        <w:t>Cacheability</w:t>
      </w:r>
      <w:proofErr w:type="spellEnd"/>
      <w:r w:rsidRPr="601A48B4" w:rsidR="11B2CF92">
        <w:rPr>
          <w:noProof w:val="0"/>
          <w:lang w:val="en-US"/>
        </w:rPr>
        <w:t>: Responses can be cached to improve performance, especially for frequently requested data.</w:t>
      </w:r>
    </w:p>
    <w:p w:rsidR="11B2CF92" w:rsidP="601A48B4" w:rsidRDefault="11B2CF92" w14:paraId="70FC2783" w14:textId="196E0C3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601A48B4" w:rsidR="11B2CF92">
        <w:rPr>
          <w:b w:val="0"/>
          <w:bCs w:val="0"/>
          <w:noProof w:val="0"/>
          <w:lang w:val="en-US"/>
        </w:rPr>
        <w:t>API Versionin</w:t>
      </w:r>
      <w:r w:rsidRPr="601A48B4" w:rsidR="11B2CF92">
        <w:rPr>
          <w:b w:val="0"/>
          <w:bCs w:val="0"/>
          <w:noProof w:val="0"/>
          <w:lang w:val="en-US"/>
        </w:rPr>
        <w:t>g</w:t>
      </w:r>
      <w:r w:rsidRPr="601A48B4" w:rsidR="11B2CF92">
        <w:rPr>
          <w:noProof w:val="0"/>
          <w:lang w:val="en-US"/>
        </w:rPr>
        <w:t xml:space="preserve">: REST APIs can be versioned (e.g., </w:t>
      </w:r>
      <w:r w:rsidRPr="601A48B4" w:rsidR="11B2CF92">
        <w:rPr>
          <w:rFonts w:ascii="Consolas" w:hAnsi="Consolas" w:eastAsia="Consolas" w:cs="Consolas"/>
          <w:b w:val="0"/>
          <w:bCs w:val="0"/>
          <w:noProof w:val="0"/>
          <w:lang w:val="en-US"/>
        </w:rPr>
        <w:t>/v</w:t>
      </w:r>
      <w:r w:rsidRPr="601A48B4" w:rsidR="11B2CF92">
        <w:rPr>
          <w:rFonts w:ascii="Consolas" w:hAnsi="Consolas" w:eastAsia="Consolas" w:cs="Consolas"/>
          <w:b w:val="0"/>
          <w:bCs w:val="0"/>
          <w:noProof w:val="0"/>
          <w:lang w:val="en-US"/>
        </w:rPr>
        <w:t>1/users</w:t>
      </w:r>
      <w:r w:rsidRPr="601A48B4" w:rsidR="11B2CF92">
        <w:rPr>
          <w:b w:val="0"/>
          <w:bCs w:val="0"/>
          <w:noProof w:val="0"/>
          <w:lang w:val="en-US"/>
        </w:rPr>
        <w:t>)</w:t>
      </w:r>
      <w:r w:rsidRPr="601A48B4" w:rsidR="11B2CF92">
        <w:rPr>
          <w:noProof w:val="0"/>
          <w:lang w:val="en-US"/>
        </w:rPr>
        <w:t xml:space="preserve"> to ensure compatibility with older clients.</w:t>
      </w:r>
    </w:p>
    <w:p w:rsidR="71AF78F3" w:rsidP="601A48B4" w:rsidRDefault="71AF78F3" w14:paraId="09C63964" w14:textId="7B9F54B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color w:val="auto"/>
          <w:lang w:val="en-US"/>
        </w:rPr>
      </w:pPr>
      <w:r w:rsidRPr="601A48B4" w:rsidR="71AF78F3">
        <w:rPr>
          <w:noProof w:val="0"/>
          <w:lang w:val="en-US"/>
        </w:rPr>
        <w:t xml:space="preserve">Look into </w:t>
      </w:r>
      <w:r w:rsidRPr="601A48B4" w:rsidR="71AF78F3">
        <w:rPr>
          <w:noProof w:val="0"/>
          <w:color w:val="215E99" w:themeColor="text2" w:themeTint="BF" w:themeShade="FF"/>
          <w:u w:val="single"/>
          <w:lang w:val="en-US"/>
        </w:rPr>
        <w:t>axios-http.com</w:t>
      </w:r>
      <w:r w:rsidRPr="601A48B4" w:rsidR="0CEA589B">
        <w:rPr>
          <w:noProof w:val="0"/>
          <w:color w:val="0F9ED5" w:themeColor="accent4" w:themeTint="FF" w:themeShade="FF"/>
          <w:lang w:val="en-US"/>
        </w:rPr>
        <w:t xml:space="preserve"> </w:t>
      </w:r>
      <w:r w:rsidRPr="601A48B4" w:rsidR="0CEA589B">
        <w:rPr>
          <w:noProof w:val="0"/>
          <w:color w:val="auto"/>
          <w:lang w:val="en-US"/>
        </w:rPr>
        <w:t>on how REST APIs work.</w:t>
      </w:r>
    </w:p>
    <w:p w:rsidR="601A48B4" w:rsidP="601A48B4" w:rsidRDefault="601A48B4" w14:paraId="3070B103" w14:textId="75F0360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01A48B4" w:rsidP="601A48B4" w:rsidRDefault="601A48B4" w14:paraId="40AB44FC" w14:textId="3DBDA27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1A48B4" w:rsidP="601A48B4" w:rsidRDefault="601A48B4" w14:paraId="59809D7E" w14:textId="72B147B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1A48B4" w:rsidP="601A48B4" w:rsidRDefault="601A48B4" w14:paraId="314CED4D" w14:textId="2859DDD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01A48B4" w:rsidP="601A48B4" w:rsidRDefault="601A48B4" w14:paraId="01E6E698" w14:textId="7A6570D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01A48B4" w:rsidP="601A48B4" w:rsidRDefault="601A48B4" w14:paraId="4BBFC51D" w14:textId="41C99032">
      <w:pPr>
        <w:pStyle w:val="Normal"/>
      </w:pPr>
    </w:p>
    <w:p w:rsidR="50EE3D39" w:rsidP="601A48B4" w:rsidRDefault="50EE3D39" w14:paraId="36E25ACA" w14:textId="1F0004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b619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e350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995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524c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274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a2b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f8c2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26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aed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985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92E83E"/>
    <w:rsid w:val="0117A142"/>
    <w:rsid w:val="031B7A89"/>
    <w:rsid w:val="065954C0"/>
    <w:rsid w:val="065BB872"/>
    <w:rsid w:val="0692E48C"/>
    <w:rsid w:val="0831C814"/>
    <w:rsid w:val="0C4800EF"/>
    <w:rsid w:val="0CEA589B"/>
    <w:rsid w:val="0FDB4D98"/>
    <w:rsid w:val="11B2CF92"/>
    <w:rsid w:val="12E1B45A"/>
    <w:rsid w:val="13C7EE1A"/>
    <w:rsid w:val="14E5FE05"/>
    <w:rsid w:val="15717307"/>
    <w:rsid w:val="15D06650"/>
    <w:rsid w:val="1838D059"/>
    <w:rsid w:val="185F094B"/>
    <w:rsid w:val="188E08A1"/>
    <w:rsid w:val="18F6BA77"/>
    <w:rsid w:val="1A3C523D"/>
    <w:rsid w:val="1B267DCA"/>
    <w:rsid w:val="1C92E83E"/>
    <w:rsid w:val="1D713AD8"/>
    <w:rsid w:val="1E30C743"/>
    <w:rsid w:val="1E7FD6D5"/>
    <w:rsid w:val="1F7BEDCA"/>
    <w:rsid w:val="1FF7416F"/>
    <w:rsid w:val="2265244B"/>
    <w:rsid w:val="2276BA7D"/>
    <w:rsid w:val="22B624C7"/>
    <w:rsid w:val="231253E9"/>
    <w:rsid w:val="242F1246"/>
    <w:rsid w:val="257FB540"/>
    <w:rsid w:val="263260F2"/>
    <w:rsid w:val="27D75B13"/>
    <w:rsid w:val="28749EBC"/>
    <w:rsid w:val="2947C2B9"/>
    <w:rsid w:val="2A3AEE67"/>
    <w:rsid w:val="2C1E6175"/>
    <w:rsid w:val="2F522A4A"/>
    <w:rsid w:val="311DB31F"/>
    <w:rsid w:val="31917D04"/>
    <w:rsid w:val="3398D62E"/>
    <w:rsid w:val="339CB7F4"/>
    <w:rsid w:val="35E91496"/>
    <w:rsid w:val="35EA9B6B"/>
    <w:rsid w:val="378CA170"/>
    <w:rsid w:val="37A922FB"/>
    <w:rsid w:val="3828DA4F"/>
    <w:rsid w:val="3B433359"/>
    <w:rsid w:val="3B7BB9E6"/>
    <w:rsid w:val="3CB471B1"/>
    <w:rsid w:val="3DBED35A"/>
    <w:rsid w:val="3DC69BCA"/>
    <w:rsid w:val="3DFD7C04"/>
    <w:rsid w:val="3F078C07"/>
    <w:rsid w:val="401F9689"/>
    <w:rsid w:val="40BB2270"/>
    <w:rsid w:val="41041E4A"/>
    <w:rsid w:val="428AC0F4"/>
    <w:rsid w:val="4297E08A"/>
    <w:rsid w:val="46C61DF4"/>
    <w:rsid w:val="46E0D337"/>
    <w:rsid w:val="476C2A03"/>
    <w:rsid w:val="4823F97E"/>
    <w:rsid w:val="482D85DA"/>
    <w:rsid w:val="48DA768A"/>
    <w:rsid w:val="4B7ADC67"/>
    <w:rsid w:val="4BBF36EC"/>
    <w:rsid w:val="4D51209E"/>
    <w:rsid w:val="4E9E501E"/>
    <w:rsid w:val="4F106DA0"/>
    <w:rsid w:val="500C5BA8"/>
    <w:rsid w:val="50BB37E7"/>
    <w:rsid w:val="50D251DE"/>
    <w:rsid w:val="50EE3D39"/>
    <w:rsid w:val="50F933E4"/>
    <w:rsid w:val="520496B1"/>
    <w:rsid w:val="5713F101"/>
    <w:rsid w:val="573BEE91"/>
    <w:rsid w:val="57802C9A"/>
    <w:rsid w:val="57E424B0"/>
    <w:rsid w:val="592688B7"/>
    <w:rsid w:val="5AA77CCB"/>
    <w:rsid w:val="5B9437DB"/>
    <w:rsid w:val="5BA84DFA"/>
    <w:rsid w:val="5C3CB2E7"/>
    <w:rsid w:val="5E5D3AF9"/>
    <w:rsid w:val="5EF1D10F"/>
    <w:rsid w:val="5F9745D2"/>
    <w:rsid w:val="601A48B4"/>
    <w:rsid w:val="6090BCC1"/>
    <w:rsid w:val="61659F73"/>
    <w:rsid w:val="6245F7C0"/>
    <w:rsid w:val="640076A7"/>
    <w:rsid w:val="645C93C4"/>
    <w:rsid w:val="68EA1060"/>
    <w:rsid w:val="6932D4FA"/>
    <w:rsid w:val="69DCA503"/>
    <w:rsid w:val="6ABA4C79"/>
    <w:rsid w:val="6AF4ACB3"/>
    <w:rsid w:val="6B17145D"/>
    <w:rsid w:val="6C6E9216"/>
    <w:rsid w:val="6EF06B71"/>
    <w:rsid w:val="6F839DA0"/>
    <w:rsid w:val="7000002E"/>
    <w:rsid w:val="715BF2EA"/>
    <w:rsid w:val="71A4848C"/>
    <w:rsid w:val="71AF78F3"/>
    <w:rsid w:val="720FADB7"/>
    <w:rsid w:val="72DEBED9"/>
    <w:rsid w:val="74091D67"/>
    <w:rsid w:val="762C718A"/>
    <w:rsid w:val="763B6715"/>
    <w:rsid w:val="7751D5FA"/>
    <w:rsid w:val="7789410F"/>
    <w:rsid w:val="781E85DC"/>
    <w:rsid w:val="7822FA3B"/>
    <w:rsid w:val="782B30F9"/>
    <w:rsid w:val="78B9FC82"/>
    <w:rsid w:val="78EFDCB5"/>
    <w:rsid w:val="7950D94D"/>
    <w:rsid w:val="7AF52D8D"/>
    <w:rsid w:val="7B9AC313"/>
    <w:rsid w:val="7C29DE47"/>
    <w:rsid w:val="7D7250D8"/>
    <w:rsid w:val="7EAEA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E83E"/>
  <w15:chartTrackingRefBased/>
  <w15:docId w15:val="{7D186A5E-1AD3-4516-855B-0600527C44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01A48B4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01A48B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heretheiss.at/w/developer" TargetMode="External" Id="R022d54c821924e01" /><Relationship Type="http://schemas.openxmlformats.org/officeDocument/2006/relationships/image" Target="/media/image.png" Id="Rb69968b7d3914ea5" /><Relationship Type="http://schemas.openxmlformats.org/officeDocument/2006/relationships/image" Target="/media/image2.png" Id="R08f77eb3847e43f9" /><Relationship Type="http://schemas.openxmlformats.org/officeDocument/2006/relationships/numbering" Target="numbering.xml" Id="Rfadd10bea8bc48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2025-01-22T10:43:34.0870516Z</dcterms:created>
  <dcterms:modified xsi:type="dcterms:W3CDTF">2025-01-22T12:42:34.5598806Z</dcterms:modified>
  <dc:creator>Sanju P</dc:creator>
  <lastModifiedBy>Sanju P</lastModifiedBy>
</coreProperties>
</file>