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p28m5f5m4boo" w:id="0"/>
      <w:bookmarkEnd w:id="0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Papa Moussa Sanogo</w:t>
      </w:r>
    </w:p>
    <w:p w:rsidR="00000000" w:rsidDel="00000000" w:rsidP="00000000" w:rsidRDefault="00000000" w:rsidRPr="00000000" w14:paraId="00000002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279 Butler St, Brooklyn, New York 11217 | (917) 288-1609 | papamsanogo@gmail.com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ok05i558bcii" w:id="1"/>
      <w:bookmarkEnd w:id="1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Detail-oriented and certified professional with a strong foundation in data analytics, full-stack development, and cybersecurity compliance. Eager to leverage skills in SQL, R, Python, Tableau, and cloud-native application development to derive actionable insights and contribute to a data-driven team. Possesses a unique background in security and customer service, adding a valuable perspective on operational integrity and user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qnhaxwj9aswc" w:id="2"/>
      <w:bookmarkEnd w:id="2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Data &amp; Analytics: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SQL, R, Tableau, Spreadsheets (Excel, Google Sheets), Data Preparation, Data Processing, Data Visualization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Programming: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Python, JavaScript, Node.js, HTML, CSS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Frameworks &amp; Libraries: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React, Bootstrap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Developer Tools: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Git, GitHub, Docker, CI/CD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Languages: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English (Fluent), French (Intermediate B1/B2)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4yktvcignif8" w:id="3"/>
      <w:bookmarkEnd w:id="3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OTG Management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New York, NY </w:t>
      </w:r>
      <w:r w:rsidDel="00000000" w:rsidR="00000000" w:rsidRPr="00000000">
        <w:rPr>
          <w:i w:val="1"/>
          <w:color w:val="3b3b3b"/>
          <w:sz w:val="20"/>
          <w:szCs w:val="20"/>
          <w:rtl w:val="0"/>
        </w:rPr>
        <w:t xml:space="preserve">Customer Service Representative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Oct 2018 – Apr 2020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Provided high-level customer service in a fast-paced airport environment, resolving inquiries and ensuring a positive passenger experience.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Managed transactions and handled customer issues efficiently, contributing to smooth daily operations.</w:t>
      </w:r>
    </w:p>
    <w:p w:rsidR="00000000" w:rsidDel="00000000" w:rsidP="00000000" w:rsidRDefault="00000000" w:rsidRPr="00000000" w14:paraId="00000012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HSS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California, US </w:t>
      </w:r>
      <w:r w:rsidDel="00000000" w:rsidR="00000000" w:rsidRPr="00000000">
        <w:rPr>
          <w:i w:val="1"/>
          <w:color w:val="3b3b3b"/>
          <w:sz w:val="20"/>
          <w:szCs w:val="20"/>
          <w:rtl w:val="0"/>
        </w:rPr>
        <w:t xml:space="preserve">Security Supervisor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Nov 2014 – Sep 2015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Supervised a team of security officers, managing schedules, and overseeing daily security protocols to ensure facility safety.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Conducted regular patrols and responded to incidents, documenting all activities in detailed reports for management.</w:t>
      </w:r>
    </w:p>
    <w:p w:rsidR="00000000" w:rsidDel="00000000" w:rsidP="00000000" w:rsidRDefault="00000000" w:rsidRPr="00000000" w14:paraId="00000015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Bannerman Security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San Francisco Bay Area, CA </w:t>
      </w:r>
      <w:r w:rsidDel="00000000" w:rsidR="00000000" w:rsidRPr="00000000">
        <w:rPr>
          <w:i w:val="1"/>
          <w:color w:val="3b3b3b"/>
          <w:sz w:val="20"/>
          <w:szCs w:val="20"/>
          <w:rtl w:val="0"/>
        </w:rPr>
        <w:t xml:space="preserve">Private Investigator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Sep 2013 – Aug 2014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Conducted discreet surveillance and background checks to gather information for clients.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Analyzed findings and compiled comprehensive reports, maintaining strict confidentiality and ethical standards.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nxcvi0b4yfg2" w:id="4"/>
      <w:bookmarkEnd w:id="4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Certifications</w:t>
      </w:r>
    </w:p>
    <w:p w:rsidR="00000000" w:rsidDel="00000000" w:rsidP="00000000" w:rsidRDefault="00000000" w:rsidRPr="00000000" w14:paraId="0000001A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IBM Full Stack Software Developer Professional Certificate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Issued Feb 2023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00" w:before="20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Developed proficiency in building, deploying, and managing cloud-native applications using front-end and back-end technologies. Gained hands-on experience with JavaScript, React, Node.js, Python, and containerization with Docker.</w:t>
      </w:r>
    </w:p>
    <w:p w:rsidR="00000000" w:rsidDel="00000000" w:rsidP="00000000" w:rsidRDefault="00000000" w:rsidRPr="00000000" w14:paraId="0000001C">
      <w:pPr>
        <w:spacing w:after="200" w:lineRule="auto"/>
        <w:rPr>
          <w:color w:val="3b3b3b"/>
          <w:sz w:val="20"/>
          <w:szCs w:val="20"/>
        </w:rPr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Google Data Analytics Professional Certificate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Issued Jan 2023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before="200" w:lineRule="auto"/>
        <w:ind w:left="720" w:hanging="360"/>
      </w:pPr>
      <w:r w:rsidDel="00000000" w:rsidR="00000000" w:rsidRPr="00000000">
        <w:rPr>
          <w:color w:val="3b3b3b"/>
          <w:sz w:val="20"/>
          <w:szCs w:val="20"/>
          <w:rtl w:val="0"/>
        </w:rPr>
        <w:t xml:space="preserve">Completed a comprehensive program covering the full data analysis lifecycle. Practiced using tools like SQL, Tableau, and R to prepare, process, analyze, and visualize data for business intelligence.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y6iqd690q1r" w:id="5"/>
      <w:bookmarkEnd w:id="5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University of Colorado Boulder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Data Science &amp; Programming Coursework (2022)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Michigan State University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Database, SQL &amp; R Programming Coursework (2022)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University of California, Davis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Data Analytics &amp; Visualization Coursework (2022)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University Institute of Technology of Douala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DTS in Business Management (2002)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Lycée Sankoré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| Malian Baccalauréat (Equivalent to High School Diploma) (2000)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3b3b3b"/>
          <w:sz w:val="31"/>
          <w:szCs w:val="31"/>
        </w:rPr>
      </w:pPr>
      <w:bookmarkStart w:colFirst="0" w:colLast="0" w:name="_7vytahql6mpb" w:id="6"/>
      <w:bookmarkEnd w:id="6"/>
      <w:r w:rsidDel="00000000" w:rsidR="00000000" w:rsidRPr="00000000">
        <w:rPr>
          <w:b w:val="1"/>
          <w:color w:val="3b3b3b"/>
          <w:sz w:val="31"/>
          <w:szCs w:val="31"/>
          <w:rtl w:val="0"/>
        </w:rPr>
        <w:t xml:space="preserve">Key Improvements Made: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Professional Summary: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added a summary at the top to immediately grab the recruiter's attention and highlight your key qualifications and career goals.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Dedicated Skills Section: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created a "Technical Skills" section. This makes it easy for hiring managers and automated systems to quickly see your technical capabilities.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Action-Oriented Experience: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rewrote your job descriptions using action verbs (e.g., "Provided," "Managed," "Supervised") to better showcase your responsibilities and accomplishments.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Streamlined Certifications: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kept your valuable Google and IBM certificates but rephrased the descriptions to focus on the skills you gained rather than using the generic text.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Concise Education Section: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significantly condensed the education section. The detailed credit recommendations are better suited for an academic transcript, not a professional resume. This new format is cleaner and more direct.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color w:val="3b3b3b"/>
          <w:sz w:val="20"/>
          <w:szCs w:val="20"/>
          <w:rtl w:val="0"/>
        </w:rPr>
        <w:t xml:space="preserve">Cleaned-Up Languages/Misc:</w:t>
      </w:r>
      <w:r w:rsidDel="00000000" w:rsidR="00000000" w:rsidRPr="00000000">
        <w:rPr>
          <w:color w:val="3b3b3b"/>
          <w:sz w:val="20"/>
          <w:szCs w:val="20"/>
          <w:rtl w:val="0"/>
        </w:rPr>
        <w:t xml:space="preserve"> I moved your language skills to the "Skills" section and removed the extraneous contact information and course prep details, which are not typically included on a resume.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