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72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Problem Statement is very easy. You have given N, you have to say that how many unique pairs are possible from 1 to N.</w:t>
      </w:r>
    </w:p>
    <w:p w:rsidR="00BC79B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</w:t>
      </w:r>
      <w:proofErr w:type="gramStart"/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br/>
        <w:t>N = 4</w:t>
      </w:r>
    </w:p>
    <w:p w:rsidR="00BC79B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1 2 3 4</w:t>
      </w:r>
    </w:p>
    <w:p w:rsidR="00BC79B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Pair 1: 1 2</w:t>
      </w:r>
      <w:r>
        <w:rPr>
          <w:rFonts w:ascii="Times New Roman" w:hAnsi="Times New Roman" w:cs="Times New Roman"/>
          <w:sz w:val="36"/>
          <w:szCs w:val="36"/>
        </w:rPr>
        <w:br/>
        <w:t>Pair 2: 1 3</w:t>
      </w:r>
    </w:p>
    <w:p w:rsidR="00BC79B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Pair 3: 1 4</w:t>
      </w:r>
    </w:p>
    <w:p w:rsidR="00BC79B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Pair 4: 2 3</w:t>
      </w:r>
    </w:p>
    <w:p w:rsidR="00BC79B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Pair 5: 2 4</w:t>
      </w:r>
    </w:p>
    <w:p w:rsidR="00BC79B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Pair 6: 3 4</w:t>
      </w:r>
    </w:p>
    <w:p w:rsidR="00BC79B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So, 6 unique pairs are possible for N=4</w:t>
      </w:r>
    </w:p>
    <w:p w:rsidR="00BC79BB" w:rsidRPr="00BC79BB" w:rsidRDefault="00BC7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 &lt; N &lt; 10^20</w:t>
      </w:r>
      <w:bookmarkStart w:id="0" w:name="_GoBack"/>
      <w:bookmarkEnd w:id="0"/>
    </w:p>
    <w:sectPr w:rsidR="00BC79BB" w:rsidRPr="00BC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BB"/>
    <w:rsid w:val="002F172B"/>
    <w:rsid w:val="00B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311-lab</dc:creator>
  <cp:lastModifiedBy>311-lab</cp:lastModifiedBy>
  <cp:revision>1</cp:revision>
  <dcterms:created xsi:type="dcterms:W3CDTF">2017-06-18T08:58:00Z</dcterms:created>
  <dcterms:modified xsi:type="dcterms:W3CDTF">2017-06-18T09:02:00Z</dcterms:modified>
</cp:coreProperties>
</file>