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98" w:rsidRPr="002F5D9F" w:rsidRDefault="002F5D9F">
      <w:pPr>
        <w:pStyle w:val="a3"/>
        <w:spacing w:line="276" w:lineRule="auto"/>
        <w:rPr>
          <w:lang w:val="ru-RU"/>
        </w:rPr>
      </w:pPr>
      <w:bookmarkStart w:id="0" w:name="_gjdgxs" w:colFirst="0" w:colLast="0"/>
      <w:bookmarkEnd w:id="0"/>
      <w:r w:rsidRPr="002F5D9F">
        <w:rPr>
          <w:lang w:val="ru-RU"/>
        </w:rPr>
        <w:t>Урок 3</w:t>
      </w:r>
    </w:p>
    <w:p w:rsidR="00A04D98" w:rsidRPr="002F5D9F" w:rsidRDefault="002F5D9F">
      <w:pPr>
        <w:pStyle w:val="a4"/>
        <w:spacing w:before="200" w:after="200" w:line="276" w:lineRule="auto"/>
        <w:rPr>
          <w:color w:val="000000"/>
          <w:lang w:val="ru-RU"/>
        </w:rPr>
      </w:pPr>
      <w:bookmarkStart w:id="1" w:name="_30j0zll" w:colFirst="0" w:colLast="0"/>
      <w:bookmarkEnd w:id="1"/>
      <w:r w:rsidRPr="002F5D9F">
        <w:rPr>
          <w:color w:val="000000"/>
          <w:lang w:val="ru-RU"/>
        </w:rPr>
        <w:t>Операторы, фильтрация, сортировка и ограничение</w:t>
      </w:r>
    </w:p>
    <w:p w:rsidR="00A04D98" w:rsidRPr="002F5D9F" w:rsidRDefault="00A04D98">
      <w:pPr>
        <w:pStyle w:val="2"/>
        <w:spacing w:line="276" w:lineRule="auto"/>
        <w:rPr>
          <w:lang w:val="ru-RU"/>
        </w:rPr>
      </w:pPr>
      <w:bookmarkStart w:id="2" w:name="_1fob9te" w:colFirst="0" w:colLast="0"/>
      <w:bookmarkEnd w:id="2"/>
    </w:p>
    <w:sdt>
      <w:sdtPr>
        <w:id w:val="-886407164"/>
        <w:docPartObj>
          <w:docPartGallery w:val="Table of Contents"/>
          <w:docPartUnique/>
        </w:docPartObj>
      </w:sdtPr>
      <w:sdtContent>
        <w:p w:rsidR="00A04D98" w:rsidRDefault="002F5D9F">
          <w:pPr>
            <w:spacing w:before="80" w:line="276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wibo77d8dmt9">
            <w:r>
              <w:rPr>
                <w:color w:val="1155CC"/>
                <w:u w:val="single"/>
              </w:rPr>
              <w:t>Операторы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w6wiby2lrv2b">
            <w:r>
              <w:rPr>
                <w:color w:val="1155CC"/>
                <w:u w:val="single"/>
              </w:rPr>
              <w:t>Арифметические операторы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v6xm5tfzblzw">
            <w:r>
              <w:rPr>
                <w:color w:val="1155CC"/>
                <w:u w:val="single"/>
              </w:rPr>
              <w:t>Операторы сравнения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m7solcys8ifh">
            <w:r>
              <w:rPr>
                <w:color w:val="1155CC"/>
                <w:u w:val="single"/>
              </w:rPr>
              <w:t>Логические операторы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c84or328wnrq">
            <w:r>
              <w:rPr>
                <w:color w:val="1155CC"/>
                <w:u w:val="single"/>
              </w:rPr>
              <w:t>Вычисляемые столбцы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3tb0lm9pg2u0">
            <w:r>
              <w:rPr>
                <w:color w:val="1155CC"/>
                <w:u w:val="single"/>
              </w:rPr>
              <w:t>Условная выборка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cvv8zg68oxw2">
            <w:r>
              <w:rPr>
                <w:color w:val="1155CC"/>
                <w:u w:val="single"/>
              </w:rPr>
              <w:t>Сортировка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4ps2c18giyyn">
            <w:r>
              <w:rPr>
                <w:color w:val="1155CC"/>
                <w:u w:val="single"/>
              </w:rPr>
              <w:t>Ограничения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yodryo18kj6">
            <w:r>
              <w:rPr>
                <w:color w:val="1155CC"/>
                <w:u w:val="single"/>
              </w:rPr>
              <w:t>Уникальные значения</w:t>
            </w:r>
          </w:hyperlink>
        </w:p>
        <w:p w:rsidR="00A04D98" w:rsidRDefault="002F5D9F">
          <w:pPr>
            <w:spacing w:line="276" w:lineRule="auto"/>
            <w:rPr>
              <w:color w:val="1155CC"/>
              <w:u w:val="single"/>
            </w:rPr>
          </w:pPr>
          <w:hyperlink w:anchor="_rvyfqb8w33n">
            <w:r>
              <w:rPr>
                <w:color w:val="1155CC"/>
                <w:u w:val="single"/>
              </w:rPr>
              <w:t>Предопределенные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swaixf3w3hds">
            <w:r>
              <w:rPr>
                <w:color w:val="1155CC"/>
                <w:u w:val="single"/>
              </w:rPr>
              <w:t>Календарные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jtly8tx2lbin">
            <w:r>
              <w:rPr>
                <w:color w:val="1155CC"/>
                <w:u w:val="single"/>
              </w:rPr>
              <w:t>Случайное значение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jiyqdt8ctp59">
            <w:r>
              <w:rPr>
                <w:color w:val="1155CC"/>
                <w:u w:val="single"/>
              </w:rPr>
              <w:t>Информационные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katbev69fij4">
            <w:r>
              <w:rPr>
                <w:color w:val="1155CC"/>
                <w:u w:val="single"/>
              </w:rPr>
              <w:t>Математические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uk4hmxmaw5ak">
            <w:r>
              <w:rPr>
                <w:color w:val="1155CC"/>
                <w:u w:val="single"/>
              </w:rPr>
              <w:t>Строковые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3q3zocl0lbkn">
            <w:r>
              <w:rPr>
                <w:color w:val="1155CC"/>
                <w:u w:val="single"/>
              </w:rPr>
              <w:t>Логические функции</w:t>
            </w:r>
          </w:hyperlink>
        </w:p>
        <w:p w:rsidR="00A04D98" w:rsidRDefault="002F5D9F">
          <w:pPr>
            <w:spacing w:before="60" w:line="276" w:lineRule="auto"/>
            <w:ind w:left="360"/>
            <w:rPr>
              <w:color w:val="1155CC"/>
              <w:u w:val="single"/>
            </w:rPr>
          </w:pPr>
          <w:hyperlink w:anchor="_ppvckwxvgtvd">
            <w:r>
              <w:rPr>
                <w:color w:val="1155CC"/>
                <w:u w:val="single"/>
              </w:rPr>
              <w:t>Вспомогательные функции</w:t>
            </w:r>
          </w:hyperlink>
        </w:p>
        <w:p w:rsidR="00A04D98" w:rsidRDefault="002F5D9F">
          <w:pPr>
            <w:spacing w:after="80" w:line="276" w:lineRule="auto"/>
            <w:rPr>
              <w:color w:val="1155CC"/>
              <w:u w:val="single"/>
            </w:rPr>
          </w:pPr>
          <w:hyperlink w:anchor="_2xcytpi">
            <w:r>
              <w:rPr>
                <w:color w:val="1155CC"/>
                <w:u w:val="single"/>
              </w:rPr>
              <w:t>Используемые источники</w:t>
            </w:r>
          </w:hyperlink>
          <w:r>
            <w:fldChar w:fldCharType="end"/>
          </w:r>
        </w:p>
      </w:sdtContent>
    </w:sdt>
    <w:p w:rsidR="00A04D98" w:rsidRDefault="002F5D9F">
      <w:pPr>
        <w:pStyle w:val="1"/>
        <w:spacing w:line="276" w:lineRule="auto"/>
      </w:pPr>
      <w:bookmarkStart w:id="3" w:name="_wibo77d8dmt9" w:colFirst="0" w:colLast="0"/>
      <w:bookmarkEnd w:id="3"/>
      <w:r>
        <w:br w:type="page"/>
      </w: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4" w:name="_vc2qx0qd33nr" w:colFirst="0" w:colLast="0"/>
      <w:bookmarkEnd w:id="4"/>
      <w:r w:rsidRPr="002F5D9F">
        <w:rPr>
          <w:lang w:val="ru-RU"/>
        </w:rPr>
        <w:lastRenderedPageBreak/>
        <w:t>Операторы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Под операторами подразумеваются конструкции языка, которые производят преобразование данных, например, операция сложения — </w:t>
      </w:r>
      <w:r w:rsidRPr="002F5D9F">
        <w:rPr>
          <w:b/>
          <w:lang w:val="ru-RU"/>
        </w:rPr>
        <w:t>+</w:t>
      </w:r>
      <w:r w:rsidRPr="002F5D9F">
        <w:rPr>
          <w:lang w:val="ru-RU"/>
        </w:rPr>
        <w:t xml:space="preserve">, вычитания — </w:t>
      </w:r>
      <w:r w:rsidRPr="002F5D9F">
        <w:rPr>
          <w:b/>
          <w:lang w:val="ru-RU"/>
        </w:rPr>
        <w:t>-</w:t>
      </w:r>
      <w:r w:rsidRPr="002F5D9F">
        <w:rPr>
          <w:lang w:val="ru-RU"/>
        </w:rPr>
        <w:t xml:space="preserve"> и т. п. Данные, над которыми совершается операция, называются операндами.</w:t>
      </w:r>
    </w:p>
    <w:p w:rsidR="00A04D98" w:rsidRPr="002F5D9F" w:rsidRDefault="002F5D9F">
      <w:pPr>
        <w:pStyle w:val="2"/>
        <w:spacing w:line="276" w:lineRule="auto"/>
        <w:rPr>
          <w:lang w:val="ru-RU"/>
        </w:rPr>
      </w:pPr>
      <w:bookmarkStart w:id="5" w:name="_w6wiby2lrv2b" w:colFirst="0" w:colLast="0"/>
      <w:bookmarkEnd w:id="5"/>
      <w:r w:rsidRPr="002F5D9F">
        <w:rPr>
          <w:lang w:val="ru-RU"/>
        </w:rPr>
        <w:t>Арифметические операторы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К арифметическим операциям относятся сложение (</w:t>
      </w:r>
      <w:r w:rsidRPr="002F5D9F">
        <w:rPr>
          <w:b/>
          <w:lang w:val="ru-RU"/>
        </w:rPr>
        <w:t>+</w:t>
      </w:r>
      <w:r w:rsidRPr="002F5D9F">
        <w:rPr>
          <w:lang w:val="ru-RU"/>
        </w:rPr>
        <w:t>), вычитание (</w:t>
      </w:r>
      <w:r w:rsidRPr="002F5D9F">
        <w:rPr>
          <w:b/>
          <w:lang w:val="ru-RU"/>
        </w:rPr>
        <w:t>-</w:t>
      </w:r>
      <w:r w:rsidRPr="002F5D9F">
        <w:rPr>
          <w:lang w:val="ru-RU"/>
        </w:rPr>
        <w:t>), умножение (</w:t>
      </w:r>
      <w:r w:rsidRPr="002F5D9F">
        <w:rPr>
          <w:b/>
          <w:lang w:val="ru-RU"/>
        </w:rPr>
        <w:t>*</w:t>
      </w:r>
      <w:proofErr w:type="gramStart"/>
      <w:r w:rsidRPr="002F5D9F">
        <w:rPr>
          <w:lang w:val="ru-RU"/>
        </w:rPr>
        <w:t>),  деление</w:t>
      </w:r>
      <w:proofErr w:type="gramEnd"/>
      <w:r w:rsidRPr="002F5D9F">
        <w:rPr>
          <w:lang w:val="ru-RU"/>
        </w:rPr>
        <w:t xml:space="preserve"> (</w:t>
      </w:r>
      <w:r w:rsidRPr="002F5D9F">
        <w:rPr>
          <w:b/>
          <w:lang w:val="ru-RU"/>
        </w:rPr>
        <w:t>/</w:t>
      </w:r>
      <w:r w:rsidRPr="002F5D9F">
        <w:rPr>
          <w:lang w:val="ru-RU"/>
        </w:rPr>
        <w:t xml:space="preserve">). Кроме того, выделяют взятие остатка от деления, процент и целочисленное деление </w:t>
      </w:r>
      <w:r>
        <w:rPr>
          <w:b/>
        </w:rPr>
        <w:t>DIV</w:t>
      </w:r>
      <w:r w:rsidRPr="002F5D9F">
        <w:rPr>
          <w:lang w:val="ru-RU"/>
        </w:rPr>
        <w:t>.</w:t>
      </w:r>
    </w:p>
    <w:tbl>
      <w:tblPr>
        <w:tblStyle w:val="a5"/>
        <w:tblW w:w="96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770"/>
        <w:gridCol w:w="7860"/>
      </w:tblGrid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Оператор</w:t>
            </w:r>
            <w:proofErr w:type="spellEnd"/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Описание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highlight w:val="white"/>
              </w:rPr>
            </w:pPr>
            <w:r>
              <w:rPr>
                <w:highlight w:val="white"/>
              </w:rPr>
              <w:t>5 + 2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Сложение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5 - 2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Вычитание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2 * 3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Умножение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2 / 3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Деление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9 % 3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Остаток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10 DIV 3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Целочисленное</w:t>
            </w:r>
            <w:proofErr w:type="spellEnd"/>
            <w:r>
              <w:t xml:space="preserve"> </w:t>
            </w:r>
            <w:proofErr w:type="spellStart"/>
            <w:r>
              <w:t>деление</w:t>
            </w:r>
            <w:proofErr w:type="spellEnd"/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Оператор </w:t>
      </w:r>
      <w:r w:rsidRPr="002F5D9F">
        <w:rPr>
          <w:b/>
          <w:lang w:val="ru-RU"/>
        </w:rPr>
        <w:t>+</w:t>
      </w:r>
      <w:r w:rsidRPr="002F5D9F">
        <w:rPr>
          <w:lang w:val="ru-RU"/>
        </w:rPr>
        <w:t xml:space="preserve"> хорошо нам известен из школьного курса: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Для получения значения используется оператор </w:t>
      </w:r>
      <w:r>
        <w:rPr>
          <w:b/>
        </w:rPr>
        <w:t>SELECT</w:t>
      </w:r>
      <w:r w:rsidRPr="002F5D9F">
        <w:rPr>
          <w:lang w:val="ru-RU"/>
        </w:rPr>
        <w:t xml:space="preserve">. Результатом выступает таблица, состоящая из одного столбца и одной строки. Название столбца совпадает с вычисляемым значением: </w:t>
      </w:r>
      <w:r w:rsidRPr="002F5D9F">
        <w:rPr>
          <w:b/>
          <w:lang w:val="ru-RU"/>
        </w:rPr>
        <w:t>3 + 5</w:t>
      </w:r>
      <w:r w:rsidRPr="002F5D9F">
        <w:rPr>
          <w:lang w:val="ru-RU"/>
        </w:rPr>
        <w:t xml:space="preserve">. Однако при желании мы можем его переименовать при помощи ключевого слова </w:t>
      </w:r>
      <w:r>
        <w:rPr>
          <w:b/>
        </w:rPr>
        <w:t>AS</w:t>
      </w:r>
      <w:r w:rsidRPr="002F5D9F">
        <w:rPr>
          <w:lang w:val="ru-RU"/>
        </w:rP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summ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Применять арифметические операторы можно не только к обычным числам, но и к столбцам.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UPDATE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SET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86801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Выше при помощи </w:t>
      </w:r>
      <w:r>
        <w:t>UPDATE</w:t>
      </w:r>
      <w:r w:rsidRPr="002F5D9F">
        <w:rPr>
          <w:lang w:val="ru-RU"/>
        </w:rPr>
        <w:t>-запроса значения идентификаторов во всех записях увеличивается на десять. Чаще всего такой прием используется для обновления счетчиков, календарных или денежных значений.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Важно отметить, что операция сложения числа с </w:t>
      </w:r>
      <w:r>
        <w:rPr>
          <w:b/>
        </w:rPr>
        <w:t>NULL</w:t>
      </w:r>
      <w:r w:rsidRPr="002F5D9F">
        <w:rPr>
          <w:lang w:val="ru-RU"/>
        </w:rPr>
        <w:t xml:space="preserve"> снова дает </w:t>
      </w:r>
      <w:r>
        <w:rPr>
          <w:b/>
        </w:rPr>
        <w:t>NULL</w:t>
      </w:r>
      <w:r w:rsidRPr="002F5D9F">
        <w:rPr>
          <w:lang w:val="ru-RU"/>
        </w:rP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Такое поведение вполне оправдано. </w:t>
      </w:r>
      <w:r>
        <w:rPr>
          <w:b/>
        </w:rPr>
        <w:t>NULL</w:t>
      </w:r>
      <w:r w:rsidRPr="002F5D9F">
        <w:rPr>
          <w:lang w:val="ru-RU"/>
        </w:rPr>
        <w:t xml:space="preserve"> обозначает данные, значение которых не определено, поэтому прибавление к такому значению числа приводит опять к неопределенному значению, т. </w:t>
      </w:r>
      <w:proofErr w:type="gramStart"/>
      <w:r w:rsidRPr="002F5D9F">
        <w:rPr>
          <w:lang w:val="ru-RU"/>
        </w:rPr>
        <w:t>е.,</w:t>
      </w:r>
      <w:proofErr w:type="gramEnd"/>
      <w:r w:rsidRPr="002F5D9F">
        <w:rPr>
          <w:lang w:val="ru-RU"/>
        </w:rPr>
        <w:t xml:space="preserve"> к </w:t>
      </w:r>
      <w:r>
        <w:rPr>
          <w:b/>
        </w:rPr>
        <w:t>NULL</w:t>
      </w:r>
      <w:r w:rsidRPr="002F5D9F">
        <w:rPr>
          <w:lang w:val="ru-RU"/>
        </w:rPr>
        <w:t>.</w:t>
      </w:r>
    </w:p>
    <w:p w:rsidR="00A04D98" w:rsidRDefault="002F5D9F">
      <w:pPr>
        <w:spacing w:line="276" w:lineRule="auto"/>
        <w:jc w:val="both"/>
      </w:pPr>
      <w:r w:rsidRPr="002F5D9F">
        <w:rPr>
          <w:lang w:val="ru-RU"/>
        </w:rPr>
        <w:t xml:space="preserve">Если в качестве слагаемых будут выступать строки, они будут автоматически приведены к числам. </w:t>
      </w:r>
      <w:proofErr w:type="spellStart"/>
      <w:r>
        <w:t>Результатом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0A14F"/>
              </w:rPr>
              <w:t>'5'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При этом, если строка не может быть приведена к числу, она интерпретируется как 0: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dfe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Операция вычитания имеет те же особенности и ограничения, что и операция сложения.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Помимо бинарного оператора </w:t>
      </w:r>
      <w:r w:rsidRPr="002F5D9F">
        <w:rPr>
          <w:b/>
          <w:lang w:val="ru-RU"/>
        </w:rPr>
        <w:t>-</w:t>
      </w:r>
      <w:r w:rsidRPr="002F5D9F">
        <w:rPr>
          <w:lang w:val="ru-RU"/>
        </w:rPr>
        <w:t>, который производит вычитание, существует унарный оператор, который меняет знак операнда.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-7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В операции умножения также нет ничего особенного: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Однако при умножении следует иметь в виду, что очень легко выйти за допустимые границы типа: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18014398509481984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986801"/>
              </w:rPr>
              <w:t>18014398509481984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ERROR 1690 (22003): BIGINT value is out of range in '(18014398509481984 * 18014398509481984)'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Если мы выходим за границы типа </w:t>
      </w:r>
      <w:r>
        <w:rPr>
          <w:b/>
        </w:rPr>
        <w:t>BIGINT</w:t>
      </w:r>
      <w:r w:rsidRPr="002F5D9F">
        <w:rPr>
          <w:lang w:val="ru-RU"/>
        </w:rPr>
        <w:t xml:space="preserve">, </w:t>
      </w:r>
      <w:r>
        <w:t>MySQL</w:t>
      </w:r>
      <w:r w:rsidRPr="002F5D9F">
        <w:rPr>
          <w:lang w:val="ru-RU"/>
        </w:rPr>
        <w:t xml:space="preserve"> возвращает ошибку.</w:t>
      </w:r>
    </w:p>
    <w:p w:rsidR="00A04D98" w:rsidRDefault="002F5D9F">
      <w:pPr>
        <w:spacing w:line="276" w:lineRule="auto"/>
        <w:jc w:val="both"/>
      </w:pPr>
      <w:r w:rsidRPr="002F5D9F">
        <w:rPr>
          <w:lang w:val="ru-RU"/>
        </w:rPr>
        <w:t xml:space="preserve">В отличие от других языков программирования, деление на ноль не вызывает ошибки синтаксиса и остановки вычислений. </w:t>
      </w:r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 </w:t>
      </w:r>
      <w:r>
        <w:rPr>
          <w:b/>
        </w:rPr>
        <w:t>NULL</w:t>
      </w:r>
      <w:r>
        <w:t>.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Кроме обычного деления, существует оператор целочисленного деления </w:t>
      </w:r>
      <w:r>
        <w:rPr>
          <w:b/>
        </w:rPr>
        <w:t>DIV</w:t>
      </w:r>
      <w:r w:rsidRPr="002F5D9F">
        <w:rPr>
          <w:lang w:val="ru-RU"/>
        </w:rPr>
        <w:t>.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DIV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Default="002F5D9F">
      <w:pPr>
        <w:spacing w:line="276" w:lineRule="auto"/>
        <w:jc w:val="both"/>
      </w:pPr>
      <w:r w:rsidRPr="002F5D9F">
        <w:rPr>
          <w:lang w:val="ru-RU"/>
        </w:rPr>
        <w:t xml:space="preserve">Результат деления при помощи </w:t>
      </w:r>
      <w:r>
        <w:rPr>
          <w:b/>
        </w:rPr>
        <w:t>DIV</w:t>
      </w:r>
      <w:r w:rsidRPr="002F5D9F">
        <w:rPr>
          <w:lang w:val="ru-RU"/>
        </w:rPr>
        <w:t xml:space="preserve"> является целочисленным. Дробная часть просто отбрасывается и округления результата не производится.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остаток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 xml:space="preserve">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воспользоваться</w:t>
      </w:r>
      <w:proofErr w:type="spellEnd"/>
      <w:r>
        <w:t xml:space="preserve"> </w:t>
      </w:r>
      <w:proofErr w:type="spellStart"/>
      <w:r>
        <w:t>оператором</w:t>
      </w:r>
      <w:proofErr w:type="spellEnd"/>
      <w:r>
        <w:t xml:space="preserve"> </w:t>
      </w:r>
      <w:proofErr w:type="gramStart"/>
      <w:r>
        <w:rPr>
          <w:b/>
        </w:rPr>
        <w:t>%</w:t>
      </w:r>
      <w:proofErr w:type="gramEnd"/>
      <w:r>
        <w:t>.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Результат запроса равен 1, т. к. без остатка на 2 делится только 4 (5 – 4 = 1). Оператор взятия остатка от деления </w:t>
      </w:r>
      <w:r w:rsidRPr="002F5D9F">
        <w:rPr>
          <w:b/>
          <w:lang w:val="ru-RU"/>
        </w:rPr>
        <w:t>%</w:t>
      </w:r>
      <w:r w:rsidRPr="002F5D9F">
        <w:rPr>
          <w:lang w:val="ru-RU"/>
        </w:rPr>
        <w:t xml:space="preserve"> имеет еще две альтернативные формы написания:</w:t>
      </w:r>
    </w:p>
    <w:p w:rsidR="00A04D98" w:rsidRDefault="002F5D9F">
      <w:pPr>
        <w:numPr>
          <w:ilvl w:val="0"/>
          <w:numId w:val="1"/>
        </w:numPr>
        <w:spacing w:after="0" w:line="276" w:lineRule="auto"/>
        <w:jc w:val="both"/>
      </w:pPr>
      <w:proofErr w:type="spellStart"/>
      <w:r>
        <w:t>замена</w:t>
      </w:r>
      <w:proofErr w:type="spellEnd"/>
      <w:r>
        <w:t xml:space="preserve"> </w:t>
      </w:r>
      <w:r>
        <w:rPr>
          <w:b/>
        </w:rPr>
        <w:t>%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b/>
        </w:rPr>
        <w:t>MOD</w:t>
      </w:r>
      <w:r>
        <w:t>;</w:t>
      </w:r>
    </w:p>
    <w:p w:rsidR="00A04D98" w:rsidRDefault="002F5D9F">
      <w:pPr>
        <w:numPr>
          <w:ilvl w:val="0"/>
          <w:numId w:val="1"/>
        </w:numPr>
        <w:spacing w:before="0" w:line="276" w:lineRule="auto"/>
        <w:jc w:val="both"/>
      </w:pPr>
      <w:proofErr w:type="spellStart"/>
      <w:proofErr w:type="gramStart"/>
      <w:r>
        <w:t>встроенная</w:t>
      </w:r>
      <w:proofErr w:type="spellEnd"/>
      <w:proofErr w:type="gram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r>
        <w:rPr>
          <w:b/>
        </w:rPr>
        <w:t>MOD()</w:t>
      </w:r>
      <w:r>
        <w:t>.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MOD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Default="002F5D9F">
      <w:pPr>
        <w:pStyle w:val="2"/>
        <w:spacing w:line="276" w:lineRule="auto"/>
      </w:pPr>
      <w:bookmarkStart w:id="6" w:name="_v6xm5tfzblzw" w:colFirst="0" w:colLast="0"/>
      <w:bookmarkEnd w:id="6"/>
      <w:proofErr w:type="spellStart"/>
      <w:r>
        <w:t>Операторы</w:t>
      </w:r>
      <w:proofErr w:type="spellEnd"/>
      <w:r>
        <w:t xml:space="preserve"> </w:t>
      </w:r>
      <w:proofErr w:type="spellStart"/>
      <w:r>
        <w:t>сравнения</w:t>
      </w:r>
      <w:proofErr w:type="spellEnd"/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Как и в любом другом языке программирования, в </w:t>
      </w:r>
      <w:r>
        <w:t>SQL</w:t>
      </w:r>
      <w:r w:rsidRPr="002F5D9F">
        <w:rPr>
          <w:lang w:val="ru-RU"/>
        </w:rPr>
        <w:t xml:space="preserve"> большое значение имеет логический тип, который может принимать два значения: истину (</w:t>
      </w:r>
      <w:r>
        <w:rPr>
          <w:b/>
        </w:rPr>
        <w:t>TRUE</w:t>
      </w:r>
      <w:r w:rsidRPr="002F5D9F">
        <w:rPr>
          <w:lang w:val="ru-RU"/>
        </w:rPr>
        <w:t>) или ложь (</w:t>
      </w:r>
      <w:r>
        <w:rPr>
          <w:b/>
        </w:rPr>
        <w:t>FALSE</w:t>
      </w:r>
      <w:r w:rsidRPr="002F5D9F">
        <w:rPr>
          <w:lang w:val="ru-RU"/>
        </w:rPr>
        <w:t>).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</w:r>
      <w:r>
        <w:t>MySQL</w:t>
      </w:r>
      <w:r w:rsidRPr="002F5D9F">
        <w:rPr>
          <w:lang w:val="ru-RU"/>
        </w:rPr>
        <w:t xml:space="preserve"> поддерживает константы </w:t>
      </w:r>
      <w:r>
        <w:rPr>
          <w:b/>
        </w:rPr>
        <w:t>TRUE</w:t>
      </w:r>
      <w:r w:rsidRPr="002F5D9F">
        <w:rPr>
          <w:lang w:val="ru-RU"/>
        </w:rPr>
        <w:t xml:space="preserve"> и </w:t>
      </w:r>
      <w:r>
        <w:rPr>
          <w:b/>
        </w:rPr>
        <w:t>FALSE</w:t>
      </w:r>
      <w:r w:rsidRPr="002F5D9F">
        <w:rPr>
          <w:lang w:val="ru-RU"/>
        </w:rPr>
        <w:t xml:space="preserve">. Однако, точно так </w:t>
      </w:r>
      <w:proofErr w:type="gramStart"/>
      <w:r w:rsidRPr="002F5D9F">
        <w:rPr>
          <w:lang w:val="ru-RU"/>
        </w:rPr>
        <w:t>же</w:t>
      </w:r>
      <w:proofErr w:type="gramEnd"/>
      <w:r w:rsidRPr="002F5D9F">
        <w:rPr>
          <w:lang w:val="ru-RU"/>
        </w:rPr>
        <w:t xml:space="preserve"> как и </w:t>
      </w:r>
      <w:r>
        <w:rPr>
          <w:b/>
        </w:rPr>
        <w:t>SERIAL</w:t>
      </w:r>
      <w:r w:rsidRPr="002F5D9F">
        <w:rPr>
          <w:lang w:val="ru-RU"/>
        </w:rPr>
        <w:t xml:space="preserve">, эти константы являются псевдонимами для 1 и 0 типа </w:t>
      </w:r>
      <w:r>
        <w:rPr>
          <w:b/>
        </w:rPr>
        <w:t>TINYINT</w:t>
      </w:r>
      <w:r w:rsidRPr="002F5D9F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Чаще всего логические значения получаются при помощи операторов сравнения, представленных в следующей таблице:</w:t>
      </w:r>
    </w:p>
    <w:tbl>
      <w:tblPr>
        <w:tblStyle w:val="af5"/>
        <w:tblW w:w="96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770"/>
        <w:gridCol w:w="7860"/>
      </w:tblGrid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Оператор</w:t>
            </w:r>
            <w:proofErr w:type="spellEnd"/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Описание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highlight w:val="white"/>
              </w:rPr>
            </w:pPr>
            <w:r>
              <w:rPr>
                <w:highlight w:val="white"/>
              </w:rPr>
              <w:t>&gt;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Больше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&gt;=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&lt;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Меньше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&lt;=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Меньше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=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Равно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!=, &lt;&gt;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равно</w:t>
            </w:r>
            <w:proofErr w:type="spellEnd"/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&lt;=&gt;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Безопасное</w:t>
            </w:r>
            <w:proofErr w:type="spellEnd"/>
            <w:r>
              <w:t xml:space="preserve"> </w:t>
            </w:r>
            <w:proofErr w:type="spellStart"/>
            <w:r>
              <w:t>сравнение</w:t>
            </w:r>
            <w:proofErr w:type="spellEnd"/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Ниже представлено типичное использование операторов сравнения.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  <w:p w:rsidR="00A04D98" w:rsidRDefault="002F5D9F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  <w:p w:rsidR="00A04D98" w:rsidRDefault="002F5D9F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&lt;&gt;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Можно использовать отрицание, используя оператор </w:t>
      </w:r>
      <w:r>
        <w:rPr>
          <w:b/>
        </w:rPr>
        <w:t>NOT</w:t>
      </w:r>
      <w:r w:rsidRPr="002F5D9F">
        <w:rPr>
          <w:lang w:val="ru-RU"/>
        </w:rPr>
        <w:t>.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FALSE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! </w:t>
            </w:r>
            <w:r>
              <w:rPr>
                <w:rFonts w:ascii="Courier New" w:eastAsia="Courier New" w:hAnsi="Courier New" w:cs="Courier New"/>
                <w:color w:val="0184BB"/>
              </w:rPr>
              <w:t>TRUE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</w:rPr>
              <w:t>, !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&lt;&gt;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C976B9">
        <w:rPr>
          <w:lang w:val="en-US"/>
        </w:rPr>
        <w:br/>
      </w:r>
      <w:r w:rsidRPr="002F5D9F">
        <w:rPr>
          <w:lang w:val="ru-RU"/>
        </w:rPr>
        <w:t xml:space="preserve">Сравнение с неопределенным значением </w:t>
      </w:r>
      <w:r>
        <w:rPr>
          <w:b/>
        </w:rPr>
        <w:t>NULL</w:t>
      </w:r>
      <w:r w:rsidRPr="002F5D9F">
        <w:rPr>
          <w:lang w:val="ru-RU"/>
        </w:rPr>
        <w:t xml:space="preserve"> всегда возвращает </w:t>
      </w:r>
      <w:r>
        <w:rPr>
          <w:b/>
        </w:rPr>
        <w:t>NULL</w:t>
      </w:r>
      <w:r w:rsidRPr="002F5D9F">
        <w:rPr>
          <w:lang w:val="ru-RU"/>
        </w:rPr>
        <w:t xml:space="preserve"> — неопределенное значение: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Впрочем, существует специальный оператор </w:t>
      </w:r>
      <w:r w:rsidRPr="002F5D9F">
        <w:rPr>
          <w:b/>
          <w:lang w:val="ru-RU"/>
        </w:rPr>
        <w:t>НЛО &lt;=&gt;</w:t>
      </w:r>
      <w:r w:rsidRPr="002F5D9F">
        <w:rPr>
          <w:lang w:val="ru-RU"/>
        </w:rPr>
        <w:t xml:space="preserve">, который позволяет безопасно сравнивать со значением </w:t>
      </w:r>
      <w:r>
        <w:rPr>
          <w:b/>
        </w:rPr>
        <w:t>NULL</w:t>
      </w:r>
      <w:r w:rsidRPr="002F5D9F">
        <w:rPr>
          <w:lang w:val="ru-RU"/>
        </w:rPr>
        <w:t>:</w:t>
      </w:r>
    </w:p>
    <w:tbl>
      <w:tblPr>
        <w:tblStyle w:val="af9"/>
        <w:tblW w:w="96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A04D98">
        <w:tc>
          <w:tcPr>
            <w:tcW w:w="96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&lt;=&gt;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&lt;=&gt;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Более классические операторы сравнения с </w:t>
      </w:r>
      <w:r>
        <w:rPr>
          <w:b/>
        </w:rPr>
        <w:t>NULL</w:t>
      </w:r>
      <w:r w:rsidRPr="002F5D9F">
        <w:rPr>
          <w:lang w:val="ru-RU"/>
        </w:rPr>
        <w:t xml:space="preserve"> — </w:t>
      </w:r>
      <w:r>
        <w:rPr>
          <w:b/>
        </w:rPr>
        <w:t>IS</w:t>
      </w:r>
      <w:r w:rsidRPr="002F5D9F">
        <w:rPr>
          <w:b/>
          <w:lang w:val="ru-RU"/>
        </w:rPr>
        <w:t xml:space="preserve"> </w:t>
      </w:r>
      <w:r>
        <w:rPr>
          <w:b/>
        </w:rPr>
        <w:t>NULL</w:t>
      </w:r>
      <w:r w:rsidRPr="002F5D9F">
        <w:rPr>
          <w:lang w:val="ru-RU"/>
        </w:rPr>
        <w:t xml:space="preserve"> и </w:t>
      </w:r>
      <w:r>
        <w:rPr>
          <w:b/>
        </w:rPr>
        <w:t>IS</w:t>
      </w:r>
      <w:r w:rsidRPr="002F5D9F">
        <w:rPr>
          <w:b/>
          <w:lang w:val="ru-RU"/>
        </w:rPr>
        <w:t xml:space="preserve"> </w:t>
      </w:r>
      <w:r>
        <w:rPr>
          <w:b/>
        </w:rPr>
        <w:t>NOT</w:t>
      </w:r>
      <w:r w:rsidRPr="002F5D9F">
        <w:rPr>
          <w:b/>
          <w:lang w:val="ru-RU"/>
        </w:rPr>
        <w:t xml:space="preserve"> </w:t>
      </w:r>
      <w:r>
        <w:rPr>
          <w:b/>
        </w:rPr>
        <w:t>NULL</w:t>
      </w:r>
      <w:r w:rsidRPr="002F5D9F">
        <w:rPr>
          <w:lang w:val="ru-RU"/>
        </w:rP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Pr="002F5D9F" w:rsidRDefault="002F5D9F">
      <w:pPr>
        <w:pStyle w:val="2"/>
        <w:spacing w:line="276" w:lineRule="auto"/>
        <w:rPr>
          <w:lang w:val="ru-RU"/>
        </w:rPr>
      </w:pPr>
      <w:bookmarkStart w:id="7" w:name="_m7solcys8ifh" w:colFirst="0" w:colLast="0"/>
      <w:bookmarkEnd w:id="7"/>
      <w:r w:rsidRPr="002F5D9F">
        <w:rPr>
          <w:lang w:val="ru-RU"/>
        </w:rPr>
        <w:t>Логические операторы</w:t>
      </w:r>
    </w:p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t xml:space="preserve">Условия можно комбинировать при помощи логического </w:t>
      </w:r>
      <w:proofErr w:type="gramStart"/>
      <w:r w:rsidRPr="002F5D9F">
        <w:rPr>
          <w:lang w:val="ru-RU"/>
        </w:rPr>
        <w:t>И</w:t>
      </w:r>
      <w:proofErr w:type="gramEnd"/>
      <w:r w:rsidRPr="002F5D9F">
        <w:rPr>
          <w:lang w:val="ru-RU"/>
        </w:rPr>
        <w:t>:</w:t>
      </w:r>
    </w:p>
    <w:p w:rsidR="00A04D98" w:rsidRPr="002F5D9F" w:rsidRDefault="00A04D98">
      <w:pPr>
        <w:widowControl w:val="0"/>
        <w:spacing w:before="0" w:after="0" w:line="276" w:lineRule="auto"/>
        <w:rPr>
          <w:color w:val="000000"/>
          <w:sz w:val="22"/>
          <w:szCs w:val="22"/>
          <w:lang w:val="ru-RU"/>
        </w:rPr>
      </w:pPr>
    </w:p>
    <w:tbl>
      <w:tblPr>
        <w:tblStyle w:val="afb"/>
        <w:tblW w:w="9585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60"/>
        <w:gridCol w:w="3510"/>
      </w:tblGrid>
      <w:tr w:rsidR="00A04D98">
        <w:trPr>
          <w:trHeight w:val="600"/>
        </w:trPr>
        <w:tc>
          <w:tcPr>
            <w:tcW w:w="3015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AND</w:t>
            </w:r>
          </w:p>
        </w:tc>
        <w:tc>
          <w:tcPr>
            <w:tcW w:w="306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51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</w:tr>
      <w:tr w:rsidR="00A04D98">
        <w:trPr>
          <w:trHeight w:val="600"/>
        </w:trPr>
        <w:tc>
          <w:tcPr>
            <w:tcW w:w="3015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0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</w:tr>
      <w:tr w:rsidR="00A04D98">
        <w:trPr>
          <w:trHeight w:val="600"/>
        </w:trPr>
        <w:tc>
          <w:tcPr>
            <w:tcW w:w="3015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30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351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Помимо логического </w:t>
      </w:r>
      <w:proofErr w:type="gramStart"/>
      <w:r w:rsidRPr="002F5D9F">
        <w:rPr>
          <w:lang w:val="ru-RU"/>
        </w:rPr>
        <w:t>И</w:t>
      </w:r>
      <w:proofErr w:type="gramEnd"/>
      <w:r w:rsidRPr="002F5D9F">
        <w:rPr>
          <w:lang w:val="ru-RU"/>
        </w:rPr>
        <w:t>, поддерживается логическое ИЛИ:</w:t>
      </w:r>
    </w:p>
    <w:p w:rsidR="00A04D98" w:rsidRPr="002F5D9F" w:rsidRDefault="00A04D98">
      <w:pPr>
        <w:widowControl w:val="0"/>
        <w:spacing w:before="0" w:after="0" w:line="276" w:lineRule="auto"/>
        <w:rPr>
          <w:color w:val="000000"/>
          <w:sz w:val="22"/>
          <w:szCs w:val="22"/>
          <w:lang w:val="ru-RU"/>
        </w:rPr>
      </w:pPr>
    </w:p>
    <w:tbl>
      <w:tblPr>
        <w:tblStyle w:val="afc"/>
        <w:tblW w:w="963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150"/>
        <w:gridCol w:w="3495"/>
      </w:tblGrid>
      <w:tr w:rsidR="00A04D98">
        <w:trPr>
          <w:trHeight w:val="600"/>
        </w:trPr>
        <w:tc>
          <w:tcPr>
            <w:tcW w:w="2985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OR</w:t>
            </w:r>
          </w:p>
        </w:tc>
        <w:tc>
          <w:tcPr>
            <w:tcW w:w="3150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495" w:type="dxa"/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</w:tr>
      <w:tr w:rsidR="00A04D98">
        <w:trPr>
          <w:trHeight w:val="600"/>
        </w:trPr>
        <w:tc>
          <w:tcPr>
            <w:tcW w:w="2985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</w:tr>
      <w:tr w:rsidR="00A04D98">
        <w:trPr>
          <w:trHeight w:val="600"/>
        </w:trPr>
        <w:tc>
          <w:tcPr>
            <w:tcW w:w="2985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31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true</w:t>
            </w:r>
          </w:p>
        </w:tc>
        <w:tc>
          <w:tcPr>
            <w:tcW w:w="349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04D98" w:rsidRDefault="002F5D9F">
            <w:pPr>
              <w:widowControl w:val="0"/>
              <w:spacing w:before="0" w:after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false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Default="002F5D9F">
      <w:pPr>
        <w:pStyle w:val="1"/>
        <w:spacing w:line="276" w:lineRule="auto"/>
      </w:pPr>
      <w:bookmarkStart w:id="8" w:name="_c84or328wnrq" w:colFirst="0" w:colLast="0"/>
      <w:bookmarkEnd w:id="8"/>
      <w:proofErr w:type="spellStart"/>
      <w:r>
        <w:t>Вычисляемые</w:t>
      </w:r>
      <w:proofErr w:type="spellEnd"/>
      <w:r>
        <w:t xml:space="preserve"> </w:t>
      </w:r>
      <w:proofErr w:type="spellStart"/>
      <w:r>
        <w:t>столбцы</w:t>
      </w:r>
      <w:proofErr w:type="spellEnd"/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Выражения можно сохранять в виде столбца таблицы. Оператор </w:t>
      </w:r>
      <w:r>
        <w:t>CREATE</w:t>
      </w:r>
      <w:r w:rsidRPr="002F5D9F">
        <w:rPr>
          <w:lang w:val="ru-RU"/>
        </w:rPr>
        <w:t xml:space="preserve"> </w:t>
      </w:r>
      <w:r>
        <w:t>TABLE</w:t>
      </w:r>
      <w:r w:rsidRPr="002F5D9F">
        <w:rPr>
          <w:lang w:val="ru-RU"/>
        </w:rPr>
        <w:t xml:space="preserve"> допускает создание столбцов, значение которых автоматически создается как арифметическое выражение других столбцов: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x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y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summ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(x + y)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(x, y)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По умолчанию значения в вычисляемом столбце не сохраняются на жесткий диск, они каждый раз вычисляются снова. Однако если добавить в определение столбца ключевое слово </w:t>
      </w:r>
      <w:r>
        <w:rPr>
          <w:b/>
        </w:rPr>
        <w:t>STORED</w:t>
      </w:r>
      <w:r w:rsidRPr="002F5D9F">
        <w:rPr>
          <w:lang w:val="ru-RU"/>
        </w:rPr>
        <w:t>, то такой столбец будет сохраняться на жесткий диск.</w:t>
      </w:r>
    </w:p>
    <w:tbl>
      <w:tblPr>
        <w:tblStyle w:val="afe"/>
        <w:tblW w:w="96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A04D98">
        <w:tc>
          <w:tcPr>
            <w:tcW w:w="96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x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y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summ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(x + y) </w:t>
            </w:r>
            <w:r>
              <w:rPr>
                <w:rFonts w:ascii="Courier New" w:eastAsia="Courier New" w:hAnsi="Courier New" w:cs="Courier New"/>
                <w:color w:val="A626A4"/>
              </w:rPr>
              <w:t>STORED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(x, y)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</w:rPr>
              <w:t>), (</w:t>
            </w:r>
            <w:r>
              <w:rPr>
                <w:rFonts w:ascii="Courier New" w:eastAsia="Courier New" w:hAnsi="Courier New" w:cs="Courier New"/>
                <w:color w:val="986801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tbl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  <w:jc w:val="both"/>
      </w:pP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9" w:name="_3tb0lm9pg2u0" w:colFirst="0" w:colLast="0"/>
      <w:bookmarkEnd w:id="9"/>
      <w:r w:rsidRPr="002F5D9F">
        <w:rPr>
          <w:lang w:val="ru-RU"/>
        </w:rPr>
        <w:lastRenderedPageBreak/>
        <w:t>Условная выборка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Ситуация, когда требуется изменить количество выводимых строк, встречается гораздо чаще, чем ситуация, когда требуется изменить число и порядок выводимых столбцов.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Для ввода в </w:t>
      </w:r>
      <w:r>
        <w:t>SQL</w:t>
      </w:r>
      <w:r w:rsidRPr="002F5D9F">
        <w:rPr>
          <w:lang w:val="ru-RU"/>
        </w:rPr>
        <w:t xml:space="preserve">-запрос такого рода ограничений в операторе </w:t>
      </w:r>
      <w:r>
        <w:rPr>
          <w:b/>
        </w:rPr>
        <w:t>SELECT</w:t>
      </w:r>
      <w:r w:rsidRPr="002F5D9F">
        <w:rPr>
          <w:lang w:val="ru-RU"/>
        </w:rPr>
        <w:t xml:space="preserve"> предназначено специальное ключевое слово </w:t>
      </w:r>
      <w:r>
        <w:rPr>
          <w:b/>
        </w:rPr>
        <w:t>WHERE</w:t>
      </w:r>
      <w:r w:rsidRPr="002F5D9F">
        <w:rPr>
          <w:lang w:val="ru-RU"/>
        </w:rPr>
        <w:t>, после которого следует логическое условие. Если запись удовлетворяет такому условию, она попадает в результат выборки, в противном случае такая запись отбрасывается.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id_catalog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>Условие может быть составным и объединяться при помощи логических операторов.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&gt;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Для выборки записей из определенного интервала используется оператор </w:t>
      </w:r>
      <w:r>
        <w:rPr>
          <w:b/>
        </w:rPr>
        <w:t>BETWEEN</w:t>
      </w:r>
      <w:r w:rsidRPr="002F5D9F">
        <w:rPr>
          <w:lang w:val="ru-RU"/>
        </w:rPr>
        <w:t>. Ниже представлен запрос, полностью эквивалентный варианту выше с операторами сравнения.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id_catalog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BETWEEN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Существует конструкция, противоположная</w:t>
      </w:r>
      <w:r w:rsidRPr="002F5D9F">
        <w:rPr>
          <w:b/>
          <w:lang w:val="ru-RU"/>
        </w:rPr>
        <w:t xml:space="preserve"> </w:t>
      </w:r>
      <w:r>
        <w:rPr>
          <w:b/>
        </w:rPr>
        <w:t>BETWEEN</w:t>
      </w:r>
      <w:r w:rsidRPr="002F5D9F">
        <w:rPr>
          <w:lang w:val="ru-RU"/>
        </w:rPr>
        <w:t xml:space="preserve">, — </w:t>
      </w:r>
      <w:r>
        <w:rPr>
          <w:b/>
        </w:rPr>
        <w:t>NOT</w:t>
      </w:r>
      <w:r w:rsidRPr="002F5D9F">
        <w:rPr>
          <w:b/>
          <w:lang w:val="ru-RU"/>
        </w:rPr>
        <w:t xml:space="preserve"> </w:t>
      </w:r>
      <w:r>
        <w:rPr>
          <w:b/>
        </w:rPr>
        <w:t>BETWEEN</w:t>
      </w:r>
      <w:r w:rsidRPr="002F5D9F">
        <w:rPr>
          <w:lang w:val="ru-RU"/>
        </w:rPr>
        <w:t>, которая возвращает записи, не попадающие в интервал.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id_catalog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BETWEEN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  <w:jc w:val="both"/>
      </w:pPr>
      <w:r w:rsidRPr="002F5D9F">
        <w:rPr>
          <w:lang w:val="ru-RU"/>
        </w:rPr>
        <w:br/>
        <w:t xml:space="preserve">Иногда требуется извлечь записи, удовлетворяющие не диапазону, а списку, например, записи с </w:t>
      </w:r>
      <w:r>
        <w:rPr>
          <w:b/>
        </w:rPr>
        <w:t>id</w:t>
      </w:r>
      <w:r w:rsidRPr="002F5D9F">
        <w:rPr>
          <w:lang w:val="ru-RU"/>
        </w:rPr>
        <w:t xml:space="preserve"> из списка (1,2,5).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конструкция</w:t>
      </w:r>
      <w:proofErr w:type="spellEnd"/>
      <w:r>
        <w:t xml:space="preserve"> </w:t>
      </w:r>
      <w:r>
        <w:rPr>
          <w:b/>
        </w:rPr>
        <w:t>IN</w:t>
      </w:r>
      <w:r>
        <w:t>.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id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Конструкция </w:t>
      </w:r>
      <w:r>
        <w:rPr>
          <w:b/>
        </w:rPr>
        <w:t>IN</w:t>
      </w:r>
      <w:r w:rsidRPr="002F5D9F">
        <w:rPr>
          <w:lang w:val="ru-RU"/>
        </w:rPr>
        <w:t xml:space="preserve"> также возвращает </w:t>
      </w:r>
      <w:r>
        <w:rPr>
          <w:b/>
        </w:rPr>
        <w:t>NULL</w:t>
      </w:r>
      <w:r w:rsidRPr="002F5D9F">
        <w:rPr>
          <w:lang w:val="ru-RU"/>
        </w:rPr>
        <w:t xml:space="preserve">, если один из элементов списка равен </w:t>
      </w:r>
      <w:r>
        <w:rPr>
          <w:b/>
        </w:rPr>
        <w:t>NULL</w:t>
      </w:r>
      <w:r w:rsidRPr="002F5D9F">
        <w:rPr>
          <w:lang w:val="ru-RU"/>
        </w:rP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'wefwf'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'wefwf'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Конструкция </w:t>
      </w:r>
      <w:r>
        <w:rPr>
          <w:b/>
        </w:rPr>
        <w:t>NOT</w:t>
      </w:r>
      <w:r w:rsidRPr="002F5D9F">
        <w:rPr>
          <w:b/>
          <w:lang w:val="ru-RU"/>
        </w:rPr>
        <w:t xml:space="preserve"> </w:t>
      </w:r>
      <w:r>
        <w:rPr>
          <w:b/>
        </w:rPr>
        <w:t>IN</w:t>
      </w:r>
      <w:r w:rsidRPr="002F5D9F">
        <w:rPr>
          <w:lang w:val="ru-RU"/>
        </w:rPr>
        <w:t xml:space="preserve"> является противоположной оператору </w:t>
      </w:r>
      <w:r>
        <w:rPr>
          <w:b/>
        </w:rPr>
        <w:t>IN</w:t>
      </w:r>
      <w:r w:rsidRPr="002F5D9F">
        <w:rPr>
          <w:lang w:val="ru-RU"/>
        </w:rPr>
        <w:t xml:space="preserve"> и возвращает </w:t>
      </w:r>
      <w:r w:rsidRPr="002F5D9F">
        <w:rPr>
          <w:b/>
          <w:lang w:val="ru-RU"/>
        </w:rPr>
        <w:t>1</w:t>
      </w:r>
      <w:r w:rsidRPr="002F5D9F">
        <w:rPr>
          <w:lang w:val="ru-RU"/>
        </w:rPr>
        <w:t xml:space="preserve"> (истина), если проверяемое значение не входит в список, и </w:t>
      </w:r>
      <w:r w:rsidRPr="002F5D9F">
        <w:rPr>
          <w:b/>
          <w:lang w:val="ru-RU"/>
        </w:rPr>
        <w:t>0</w:t>
      </w:r>
      <w:r w:rsidRPr="002F5D9F">
        <w:rPr>
          <w:lang w:val="ru-RU"/>
        </w:rPr>
        <w:t xml:space="preserve"> (ложь), если оно присутствует в списке.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Можно добавить отрицание и перед конструкцией </w:t>
      </w:r>
      <w:r>
        <w:t>NOT</w:t>
      </w:r>
      <w:r w:rsidRPr="002F5D9F">
        <w:rPr>
          <w:lang w:val="ru-RU"/>
        </w:rPr>
        <w:t>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id </w:t>
            </w:r>
            <w:r>
              <w:rPr>
                <w:rFonts w:ascii="Courier New" w:eastAsia="Courier New" w:hAnsi="Courier New" w:cs="Courier New"/>
                <w:color w:val="A626A4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lastRenderedPageBreak/>
        <w:br/>
        <w:t xml:space="preserve">В конструкции </w:t>
      </w:r>
      <w:r>
        <w:rPr>
          <w:b/>
        </w:rPr>
        <w:t>WHERE</w:t>
      </w:r>
      <w:r w:rsidRPr="002F5D9F">
        <w:rPr>
          <w:lang w:val="ru-RU"/>
        </w:rPr>
        <w:t xml:space="preserve"> могут использоваться не только числовые столбцы. Так ниже из таблицы </w:t>
      </w:r>
      <w:r>
        <w:rPr>
          <w:b/>
        </w:rPr>
        <w:t>catalogs</w:t>
      </w:r>
      <w:r w:rsidRPr="002F5D9F">
        <w:rPr>
          <w:lang w:val="ru-RU"/>
        </w:rPr>
        <w:t xml:space="preserve"> извлекается запись, соответствующая элементу каталога «Процессоры».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nsolas" w:eastAsia="Consolas" w:hAnsi="Consolas" w:cs="Consolas"/>
                <w:color w:val="A626A4"/>
              </w:rPr>
            </w:pPr>
            <w:r>
              <w:rPr>
                <w:rFonts w:ascii="Consolas" w:eastAsia="Consolas" w:hAnsi="Consolas" w:cs="Consolas"/>
                <w:color w:val="A626A4"/>
              </w:rPr>
              <w:t>SELECT</w:t>
            </w:r>
            <w:r>
              <w:rPr>
                <w:rFonts w:ascii="Consolas" w:eastAsia="Consolas" w:hAnsi="Consolas" w:cs="Consolas"/>
                <w:color w:val="383A42"/>
              </w:rPr>
              <w:t xml:space="preserve"> * </w:t>
            </w:r>
            <w:r>
              <w:rPr>
                <w:rFonts w:ascii="Consolas" w:eastAsia="Consolas" w:hAnsi="Consolas" w:cs="Consolas"/>
                <w:color w:val="A626A4"/>
              </w:rPr>
              <w:t>FROM</w:t>
            </w:r>
            <w:r>
              <w:rPr>
                <w:rFonts w:ascii="Consolas" w:eastAsia="Consolas" w:hAnsi="Consolas" w:cs="Consolas"/>
                <w:color w:val="383A42"/>
              </w:rPr>
              <w:t xml:space="preserve"> catalogs </w:t>
            </w:r>
            <w:r>
              <w:rPr>
                <w:rFonts w:ascii="Consolas" w:eastAsia="Consolas" w:hAnsi="Consolas" w:cs="Consolas"/>
                <w:color w:val="A626A4"/>
              </w:rPr>
              <w:t>WHERE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name</w:t>
            </w:r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r>
              <w:rPr>
                <w:rFonts w:ascii="Consolas" w:eastAsia="Consolas" w:hAnsi="Consolas" w:cs="Consolas"/>
                <w:color w:val="50A14F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50A14F"/>
              </w:rPr>
              <w:t>Процессоры</w:t>
            </w:r>
            <w:proofErr w:type="spellEnd"/>
            <w:r>
              <w:rPr>
                <w:rFonts w:ascii="Consolas" w:eastAsia="Consolas" w:hAnsi="Consolas" w:cs="Consolas"/>
                <w:color w:val="50A14F"/>
              </w:rPr>
              <w:t>'</w:t>
            </w:r>
            <w:r>
              <w:rPr>
                <w:rFonts w:ascii="Consolas" w:eastAsia="Consolas" w:hAnsi="Consolas" w:cs="Consolas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Зачастую условную выборку с участием строк удобнее производить не при помощи оператора равенства </w:t>
      </w:r>
      <w:r w:rsidRPr="002F5D9F">
        <w:rPr>
          <w:b/>
          <w:lang w:val="ru-RU"/>
        </w:rPr>
        <w:t>=</w:t>
      </w:r>
      <w:r w:rsidRPr="002F5D9F">
        <w:rPr>
          <w:lang w:val="ru-RU"/>
        </w:rPr>
        <w:t xml:space="preserve">, а при помощи оператора </w:t>
      </w:r>
      <w:r>
        <w:rPr>
          <w:b/>
        </w:rPr>
        <w:t>LIKE</w:t>
      </w:r>
      <w:r w:rsidRPr="002F5D9F">
        <w:rPr>
          <w:lang w:val="ru-RU"/>
        </w:rPr>
        <w:t xml:space="preserve">, который позволяет использовать простейшие шаблоны. Оператор часто используется в конструкции </w:t>
      </w:r>
      <w:r>
        <w:rPr>
          <w:b/>
        </w:rPr>
        <w:t>WHERE</w:t>
      </w:r>
      <w:r w:rsidRPr="002F5D9F">
        <w:rPr>
          <w:lang w:val="ru-RU"/>
        </w:rPr>
        <w:t xml:space="preserve"> и возвращает </w:t>
      </w:r>
      <w:r w:rsidRPr="002F5D9F">
        <w:rPr>
          <w:b/>
          <w:lang w:val="ru-RU"/>
        </w:rPr>
        <w:t>1</w:t>
      </w:r>
      <w:r w:rsidRPr="002F5D9F">
        <w:rPr>
          <w:lang w:val="ru-RU"/>
        </w:rPr>
        <w:t xml:space="preserve"> (истину), если шаблон соответствует выражению, и </w:t>
      </w:r>
      <w:r w:rsidRPr="002F5D9F">
        <w:rPr>
          <w:b/>
          <w:lang w:val="ru-RU"/>
        </w:rPr>
        <w:t xml:space="preserve">0 </w:t>
      </w:r>
      <w:r w:rsidRPr="002F5D9F">
        <w:rPr>
          <w:lang w:val="ru-RU"/>
        </w:rPr>
        <w:t>(ложь) в противном случае.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nsolas" w:eastAsia="Consolas" w:hAnsi="Consolas" w:cs="Consolas"/>
                <w:color w:val="A626A4"/>
              </w:rPr>
            </w:pPr>
            <w:r>
              <w:rPr>
                <w:rFonts w:ascii="Consolas" w:eastAsia="Consolas" w:hAnsi="Consolas" w:cs="Consolas"/>
                <w:color w:val="A626A4"/>
              </w:rPr>
              <w:t>SELECT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'MySQL'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LIKE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'MySQL'</w:t>
            </w:r>
            <w:r>
              <w:rPr>
                <w:rFonts w:ascii="Consolas" w:eastAsia="Consolas" w:hAnsi="Consolas" w:cs="Consolas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Главное преимущество оператора </w:t>
      </w:r>
      <w:r>
        <w:t>LIKE</w:t>
      </w:r>
      <w:r w:rsidRPr="002F5D9F">
        <w:rPr>
          <w:lang w:val="ru-RU"/>
        </w:rPr>
        <w:t xml:space="preserve"> перед </w:t>
      </w:r>
      <w:r w:rsidRPr="002F5D9F">
        <w:rPr>
          <w:b/>
          <w:lang w:val="ru-RU"/>
        </w:rPr>
        <w:t>=</w:t>
      </w:r>
      <w:r w:rsidRPr="002F5D9F">
        <w:rPr>
          <w:lang w:val="ru-RU"/>
        </w:rPr>
        <w:t xml:space="preserve"> заключается в использовании спецсимволов.</w:t>
      </w:r>
    </w:p>
    <w:tbl>
      <w:tblPr>
        <w:tblStyle w:val="aff9"/>
        <w:tblW w:w="96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770"/>
        <w:gridCol w:w="7860"/>
      </w:tblGrid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Оператор</w:t>
            </w:r>
            <w:proofErr w:type="spellEnd"/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b/>
                <w:shd w:val="clear" w:color="auto" w:fill="D9D9D9"/>
              </w:rPr>
            </w:pPr>
            <w:proofErr w:type="spellStart"/>
            <w:r>
              <w:rPr>
                <w:b/>
                <w:shd w:val="clear" w:color="auto" w:fill="D9D9D9"/>
              </w:rPr>
              <w:t>Описание</w:t>
            </w:r>
            <w:proofErr w:type="spellEnd"/>
          </w:p>
        </w:tc>
      </w:tr>
      <w:tr w:rsidR="00A04D98" w:rsidRPr="002F5D9F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  <w:rPr>
                <w:highlight w:val="white"/>
              </w:rPr>
            </w:pPr>
            <w:r>
              <w:rPr>
                <w:highlight w:val="white"/>
              </w:rPr>
              <w:t>%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spacing w:before="0" w:after="0" w:line="276" w:lineRule="auto"/>
              <w:rPr>
                <w:highlight w:val="white"/>
                <w:lang w:val="ru-RU"/>
              </w:rPr>
            </w:pPr>
            <w:r w:rsidRPr="002F5D9F">
              <w:rPr>
                <w:highlight w:val="white"/>
                <w:lang w:val="ru-RU"/>
              </w:rPr>
              <w:t>Любое количество символов или их отсутствие</w:t>
            </w:r>
          </w:p>
        </w:tc>
      </w:tr>
      <w:tr w:rsidR="00A04D98"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r>
              <w:t>_</w:t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spacing w:before="0" w:after="0" w:line="276" w:lineRule="auto"/>
            </w:pPr>
            <w:proofErr w:type="spellStart"/>
            <w:r>
              <w:t>Ровно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символ</w:t>
            </w:r>
            <w:proofErr w:type="spellEnd"/>
          </w:p>
        </w:tc>
      </w:tr>
    </w:tbl>
    <w:p w:rsidR="00A04D98" w:rsidRDefault="00A04D98">
      <w:pPr>
        <w:spacing w:line="276" w:lineRule="auto"/>
        <w:jc w:val="both"/>
      </w:pP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Программист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%'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%'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Программ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%'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Спецсимвол </w:t>
      </w:r>
      <w:r w:rsidRPr="002F5D9F">
        <w:rPr>
          <w:b/>
          <w:lang w:val="ru-RU"/>
        </w:rPr>
        <w:t>%</w:t>
      </w:r>
      <w:r w:rsidRPr="002F5D9F">
        <w:rPr>
          <w:lang w:val="ru-RU"/>
        </w:rPr>
        <w:t xml:space="preserve"> заменяет собой любую последовательность символов. Поэтому шаблон «Программ%» удовлетворяет словам «Программист», «Программа» и «Программ» и будет удовлетворять любому слову, начинающемуся с выражения «Программ».</w:t>
      </w:r>
    </w:p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t xml:space="preserve">Спецсимвол </w:t>
      </w:r>
      <w:r w:rsidRPr="002F5D9F">
        <w:rPr>
          <w:b/>
          <w:lang w:val="ru-RU"/>
        </w:rPr>
        <w:t>%</w:t>
      </w:r>
      <w:r w:rsidRPr="002F5D9F">
        <w:rPr>
          <w:lang w:val="ru-RU"/>
        </w:rPr>
        <w:t xml:space="preserve"> может быть размещен в любом месте шаблона, как в начале, так и в середине строки: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'Программирование'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П%е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'Печенье'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П%е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'Программирование'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'%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ние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,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'Кодирование'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'%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ние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>Символ подчеркивания соответствует одному любому символу.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код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'___'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рот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'___'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абв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'___'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Так, шаблон из трех знаков подчеркивания </w:t>
      </w:r>
      <w:r w:rsidRPr="002F5D9F">
        <w:rPr>
          <w:b/>
          <w:lang w:val="ru-RU"/>
        </w:rPr>
        <w:t>___</w:t>
      </w:r>
      <w:r w:rsidRPr="002F5D9F">
        <w:rPr>
          <w:lang w:val="ru-RU"/>
        </w:rPr>
        <w:t xml:space="preserve"> будет соответствовать любому слову, состоящему из трех символов: «код», «рот», «</w:t>
      </w:r>
      <w:proofErr w:type="spellStart"/>
      <w:r w:rsidRPr="002F5D9F">
        <w:rPr>
          <w:lang w:val="ru-RU"/>
        </w:rPr>
        <w:t>абв</w:t>
      </w:r>
      <w:proofErr w:type="spellEnd"/>
      <w:r w:rsidRPr="002F5D9F">
        <w:rPr>
          <w:lang w:val="ru-RU"/>
        </w:rPr>
        <w:t xml:space="preserve">». Чтобы поместить в шаблон сами символы </w:t>
      </w:r>
      <w:r w:rsidRPr="002F5D9F">
        <w:rPr>
          <w:b/>
          <w:lang w:val="ru-RU"/>
        </w:rPr>
        <w:t>%</w:t>
      </w:r>
      <w:r w:rsidRPr="002F5D9F">
        <w:rPr>
          <w:lang w:val="ru-RU"/>
        </w:rPr>
        <w:t xml:space="preserve"> и </w:t>
      </w:r>
      <w:r w:rsidRPr="002F5D9F">
        <w:rPr>
          <w:b/>
          <w:lang w:val="ru-RU"/>
        </w:rPr>
        <w:t>_</w:t>
      </w:r>
      <w:r w:rsidRPr="002F5D9F">
        <w:rPr>
          <w:lang w:val="ru-RU"/>
        </w:rPr>
        <w:t xml:space="preserve"> без их специальной интерпретации, необходимо экранировать их при помощи обратного слеша: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  <w:r>
              <w:rPr>
                <w:rFonts w:ascii="Consolas" w:eastAsia="Consolas" w:hAnsi="Consolas" w:cs="Consolas"/>
                <w:color w:val="A626A4"/>
              </w:rPr>
              <w:t>SELECT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'15 %'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LIKE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'15 \%'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  <w:r>
              <w:rPr>
                <w:rFonts w:ascii="Consolas" w:eastAsia="Consolas" w:hAnsi="Consolas" w:cs="Consolas"/>
                <w:color w:val="50A14F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50A14F"/>
              </w:rPr>
              <w:t>my_sql</w:t>
            </w:r>
            <w:proofErr w:type="spellEnd"/>
            <w:r>
              <w:rPr>
                <w:rFonts w:ascii="Consolas" w:eastAsia="Consolas" w:hAnsi="Consolas" w:cs="Consolas"/>
                <w:color w:val="50A14F"/>
              </w:rPr>
              <w:t>'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LIKE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'my\_</w:t>
            </w:r>
            <w:proofErr w:type="spellStart"/>
            <w:r>
              <w:rPr>
                <w:rFonts w:ascii="Consolas" w:eastAsia="Consolas" w:hAnsi="Consolas" w:cs="Consolas"/>
                <w:color w:val="50A14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50A14F"/>
              </w:rPr>
              <w:t>'</w:t>
            </w:r>
            <w:r>
              <w:rPr>
                <w:rFonts w:ascii="Consolas" w:eastAsia="Consolas" w:hAnsi="Consolas" w:cs="Consolas"/>
                <w:color w:val="383A42"/>
              </w:rPr>
              <w:t>;</w:t>
            </w:r>
            <w:r>
              <w:rPr>
                <w:rFonts w:ascii="Consolas" w:eastAsia="Consolas" w:hAnsi="Consolas" w:cs="Consolas"/>
                <w:color w:val="383A42"/>
              </w:rPr>
              <w:br/>
            </w:r>
            <w:r>
              <w:rPr>
                <w:rFonts w:ascii="Consolas" w:eastAsia="Consolas" w:hAnsi="Consolas" w:cs="Consolas"/>
                <w:color w:val="A626A4"/>
              </w:rPr>
              <w:t>SELECT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'15'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LIKE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'15 \%'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  <w:r>
              <w:rPr>
                <w:rFonts w:ascii="Consolas" w:eastAsia="Consolas" w:hAnsi="Consolas" w:cs="Consolas"/>
                <w:color w:val="50A14F"/>
              </w:rPr>
              <w:t xml:space="preserve">'my </w:t>
            </w:r>
            <w:proofErr w:type="spellStart"/>
            <w:r>
              <w:rPr>
                <w:rFonts w:ascii="Consolas" w:eastAsia="Consolas" w:hAnsi="Consolas" w:cs="Consolas"/>
                <w:color w:val="50A14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50A14F"/>
              </w:rPr>
              <w:t>'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LIKE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</w:rPr>
              <w:t>'my\_</w:t>
            </w:r>
            <w:proofErr w:type="spellStart"/>
            <w:r>
              <w:rPr>
                <w:rFonts w:ascii="Consolas" w:eastAsia="Consolas" w:hAnsi="Consolas" w:cs="Consolas"/>
                <w:color w:val="50A14F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50A14F"/>
              </w:rPr>
              <w:t>'</w:t>
            </w:r>
            <w:r>
              <w:rPr>
                <w:rFonts w:ascii="Consolas" w:eastAsia="Consolas" w:hAnsi="Consolas" w:cs="Consolas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</w:pPr>
      <w:r w:rsidRPr="002F5D9F">
        <w:rPr>
          <w:lang w:val="ru-RU"/>
        </w:rPr>
        <w:lastRenderedPageBreak/>
        <w:br/>
        <w:t xml:space="preserve">Рассмотрим использование оператора </w:t>
      </w:r>
      <w:r>
        <w:rPr>
          <w:b/>
        </w:rPr>
        <w:t>LIKE</w:t>
      </w:r>
      <w:r w:rsidRPr="002F5D9F">
        <w:rPr>
          <w:lang w:val="ru-RU"/>
        </w:rPr>
        <w:t xml:space="preserve"> на примере таблицы </w:t>
      </w:r>
      <w:r>
        <w:t>catalogs</w:t>
      </w:r>
      <w:r w:rsidRPr="002F5D9F">
        <w:rPr>
          <w:lang w:val="ru-RU"/>
        </w:rPr>
        <w:t xml:space="preserve">. </w:t>
      </w:r>
      <w:proofErr w:type="spellStart"/>
      <w:r>
        <w:t>Извлечем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каталогов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заканчиваются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</w:t>
      </w:r>
      <w:r>
        <w:rPr>
          <w:b/>
        </w:rPr>
        <w:t>ы</w:t>
      </w:r>
      <w:r>
        <w:t>.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Материнские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платы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Видеокарты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Жесткие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диски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Оперативная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память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'%ы'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Оператор </w:t>
      </w:r>
      <w:r>
        <w:rPr>
          <w:b/>
        </w:rPr>
        <w:t>NOT</w:t>
      </w:r>
      <w:r w:rsidRPr="002F5D9F">
        <w:rPr>
          <w:b/>
          <w:lang w:val="ru-RU"/>
        </w:rPr>
        <w:t xml:space="preserve"> </w:t>
      </w:r>
      <w:r>
        <w:rPr>
          <w:b/>
        </w:rPr>
        <w:t>LIKE</w:t>
      </w:r>
      <w:r w:rsidRPr="002F5D9F">
        <w:rPr>
          <w:lang w:val="ru-RU"/>
        </w:rPr>
        <w:t xml:space="preserve"> противоположен по действию оператору </w:t>
      </w:r>
      <w:r>
        <w:rPr>
          <w:b/>
        </w:rPr>
        <w:t>LIKE</w:t>
      </w:r>
      <w:r w:rsidRPr="002F5D9F">
        <w:rPr>
          <w:lang w:val="ru-RU"/>
        </w:rP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'%ы'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</w:pPr>
      <w:r w:rsidRPr="002F5D9F">
        <w:rPr>
          <w:lang w:val="ru-RU"/>
        </w:rPr>
        <w:br/>
        <w:t xml:space="preserve">Очень часто условия связаны с календарными столбцами.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заполним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Геннадий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'1990-10-05'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nsolas" w:eastAsia="Consolas" w:hAnsi="Consolas" w:cs="Consolas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Наталья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'1984-11-12'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Александр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'1985-05-20'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Сергей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'1988-02-14'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Иван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'1998-01-12'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Мария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'1992-08-29'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Default="002F5D9F">
      <w:pPr>
        <w:spacing w:line="276" w:lineRule="auto"/>
        <w:jc w:val="both"/>
      </w:pPr>
      <w:r w:rsidRPr="002F5D9F">
        <w:rPr>
          <w:lang w:val="ru-RU"/>
        </w:rPr>
        <w:br/>
        <w:t xml:space="preserve">В таблице пользователей </w:t>
      </w:r>
      <w:r>
        <w:rPr>
          <w:b/>
        </w:rPr>
        <w:t>users</w:t>
      </w:r>
      <w:r w:rsidRPr="002F5D9F">
        <w:rPr>
          <w:lang w:val="ru-RU"/>
        </w:rPr>
        <w:t xml:space="preserve"> есть поле </w:t>
      </w:r>
      <w:r>
        <w:rPr>
          <w:b/>
        </w:rPr>
        <w:t>birthday</w:t>
      </w:r>
      <w:r w:rsidRPr="002F5D9F">
        <w:rPr>
          <w:b/>
          <w:lang w:val="ru-RU"/>
        </w:rPr>
        <w:t>_</w:t>
      </w:r>
      <w:r>
        <w:rPr>
          <w:b/>
        </w:rPr>
        <w:t>at</w:t>
      </w:r>
      <w:r w:rsidRPr="002F5D9F">
        <w:rPr>
          <w:lang w:val="ru-RU"/>
        </w:rPr>
        <w:t xml:space="preserve">, которое соответствует дню рождения пользователей. </w:t>
      </w:r>
      <w:proofErr w:type="spellStart"/>
      <w:r>
        <w:t>Извлечем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родились</w:t>
      </w:r>
      <w:proofErr w:type="spellEnd"/>
      <w:r>
        <w:t xml:space="preserve"> в 90-е </w:t>
      </w:r>
      <w:proofErr w:type="spellStart"/>
      <w:r>
        <w:t>годы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&gt;= </w:t>
            </w:r>
            <w:r>
              <w:rPr>
                <w:rFonts w:ascii="Courier New" w:eastAsia="Courier New" w:hAnsi="Courier New" w:cs="Courier New"/>
                <w:color w:val="50A14F"/>
              </w:rPr>
              <w:t>'1990-01-01'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50A14F"/>
              </w:rPr>
              <w:t>'2000-01-01'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Точно так же, как и в случае числовых данных, допускается использование оператора </w:t>
      </w:r>
      <w:r>
        <w:rPr>
          <w:b/>
        </w:rPr>
        <w:t>BETWEEN</w:t>
      </w:r>
      <w:r w:rsidRPr="002F5D9F">
        <w:rPr>
          <w:lang w:val="ru-RU"/>
        </w:rP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BETWEEN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'1990-01-01'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'2000-01-01'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При использовании оператора </w:t>
      </w:r>
      <w:r>
        <w:rPr>
          <w:b/>
        </w:rPr>
        <w:t>LIKE</w:t>
      </w:r>
      <w:r w:rsidRPr="002F5D9F">
        <w:rPr>
          <w:lang w:val="ru-RU"/>
        </w:rPr>
        <w:t xml:space="preserve"> календарный столбец автоматически преобразуется к строке, поэтому представленный запрос мы можем записать еще более коротким способом: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'199%'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Оператор </w:t>
      </w:r>
      <w:r>
        <w:rPr>
          <w:b/>
        </w:rPr>
        <w:t>RLIKE</w:t>
      </w:r>
      <w:r w:rsidRPr="002F5D9F">
        <w:rPr>
          <w:lang w:val="ru-RU"/>
        </w:rPr>
        <w:t xml:space="preserve"> (или его синоним </w:t>
      </w:r>
      <w:r>
        <w:rPr>
          <w:b/>
        </w:rPr>
        <w:t>REGEXP</w:t>
      </w:r>
      <w:r w:rsidRPr="002F5D9F">
        <w:rPr>
          <w:lang w:val="ru-RU"/>
        </w:rPr>
        <w:t xml:space="preserve">) позволяет производить поиск в соответствии с регулярными выражениями, которые предоставляют значительно более гибкие средства для поиска по сравнению с оператором </w:t>
      </w:r>
      <w:r>
        <w:rPr>
          <w:b/>
        </w:rPr>
        <w:t>LIKE</w:t>
      </w:r>
      <w:r w:rsidRPr="002F5D9F">
        <w:rPr>
          <w:lang w:val="ru-RU"/>
        </w:rPr>
        <w:t>. Обратной стороной медали является их более медленное выполнение.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Регулярные выражения — это специализированный язык поиска подстрок в тексте. Они оформляются в виде шаблона, который применяется к заданному тексту слева направо. Большая часть символов в таком шаблоне сохраняет свое значение, однако дополнительно вводятся символы, имеющие специальное значение: ограничители, классы, квантификаторы.</w:t>
      </w:r>
    </w:p>
    <w:p w:rsidR="00A04D98" w:rsidRDefault="002F5D9F">
      <w:pPr>
        <w:spacing w:line="276" w:lineRule="auto"/>
        <w:jc w:val="both"/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6115050" cy="1933575"/>
                <wp:effectExtent l="0" t="0" r="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933575"/>
                          <a:chOff x="1354675" y="2199225"/>
                          <a:chExt cx="6096000" cy="191557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354675" y="2199225"/>
                            <a:ext cx="6096000" cy="7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Pr="002F5D9F" w:rsidRDefault="002F5D9F">
                              <w:pPr>
                                <w:spacing w:before="0" w:after="0"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 w:rsidRPr="002F5D9F">
                                <w:rPr>
                                  <w:color w:val="000000"/>
                                  <w:sz w:val="32"/>
                                  <w:lang w:val="ru-RU"/>
                                </w:rPr>
                                <w:t xml:space="preserve">Цена материнской платы составляет </w:t>
                              </w:r>
                              <w:r w:rsidRPr="002F5D9F">
                                <w:rPr>
                                  <w:color w:val="0000FF"/>
                                  <w:sz w:val="32"/>
                                  <w:lang w:val="ru-RU"/>
                                </w:rPr>
                                <w:t>5620.00</w:t>
                              </w:r>
                              <w:r w:rsidRPr="002F5D9F">
                                <w:rPr>
                                  <w:color w:val="000000"/>
                                  <w:sz w:val="32"/>
                                  <w:lang w:val="ru-RU"/>
                                </w:rPr>
                                <w:t xml:space="preserve"> рублей, а процессора — </w:t>
                              </w:r>
                              <w:r w:rsidRPr="002F5D9F">
                                <w:rPr>
                                  <w:color w:val="0000FF"/>
                                  <w:sz w:val="32"/>
                                  <w:lang w:val="ru-RU"/>
                                </w:rPr>
                                <w:t>10800.00</w:t>
                              </w:r>
                              <w:r w:rsidRPr="002F5D9F">
                                <w:rPr>
                                  <w:color w:val="000000"/>
                                  <w:sz w:val="32"/>
                                  <w:lang w:val="ru-RU"/>
                                </w:rPr>
                                <w:t xml:space="preserve"> рублей.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354675" y="3594000"/>
                            <a:ext cx="6096000" cy="5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SELECT content RLIKE '</w:t>
                              </w:r>
                              <w:r>
                                <w:rPr>
                                  <w:color w:val="0000FF"/>
                                  <w:sz w:val="32"/>
                                </w:rPr>
                                <w:t>[[</w:t>
                              </w:r>
                              <w:proofErr w:type="gramStart"/>
                              <w:r>
                                <w:rPr>
                                  <w:color w:val="0000FF"/>
                                  <w:sz w:val="32"/>
                                </w:rPr>
                                <w:t>:digit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32"/>
                                </w:rPr>
                                <w:t>:]]*\\.[[:digit:]]{2}</w:t>
                              </w:r>
                              <w:r>
                                <w:rPr>
                                  <w:color w:val="000000"/>
                                  <w:sz w:val="32"/>
                                </w:rPr>
                                <w:t>';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rot="10800000" flipH="1">
                            <a:off x="5111750" y="2624750"/>
                            <a:ext cx="275100" cy="96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rot="10800000">
                            <a:off x="3428875" y="2846925"/>
                            <a:ext cx="709200" cy="7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481.5pt;height:152.25pt;mso-position-horizontal-relative:char;mso-position-vertical-relative:line" coordorigin="13546,21992" coordsize="60960,19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3546;top:21992;width:60960;height:7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NDcQA&#10;AADaAAAADwAAAGRycy9kb3ducmV2LnhtbERPTWsCMRC9F/ofwhR6KZptD1JXo5RCiwgiXUvR27CZ&#10;3aTdTLabqKu/3giFnobH+5zpvHeNOFAXrGcFj8MMBHHpteVawefmbfAMIkRkjY1nUnCiAPPZ7c0U&#10;c+2P/EGHItYihXDIUYGJsc2lDKUhh2HoW+LEVb5zGBPsaqk7PKZw18inLBtJh5ZTg8GWXg2VP8Xe&#10;KRh/bR+qnTXn+n39PaoWxcr+LldK3d/1LxMQkfr4L/5zL3SaD9dXrlf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fzQ3EAAAA2gAAAA8AAAAAAAAAAAAAAAAAmAIAAGRycy9k&#10;b3ducmV2LnhtbFBLBQYAAAAABAAEAPUAAACJAwAAAAA=&#10;" filled="f" stroked="f">
                  <v:textbox inset="2.53958mm,2.53958mm,2.53958mm,2.53958mm">
                    <w:txbxContent>
                      <w:p w:rsidR="002F5D9F" w:rsidRPr="002F5D9F" w:rsidRDefault="002F5D9F">
                        <w:pPr>
                          <w:spacing w:before="0" w:after="0" w:line="240" w:lineRule="auto"/>
                          <w:textDirection w:val="btLr"/>
                          <w:rPr>
                            <w:lang w:val="ru-RU"/>
                          </w:rPr>
                        </w:pPr>
                        <w:r w:rsidRPr="002F5D9F">
                          <w:rPr>
                            <w:color w:val="000000"/>
                            <w:sz w:val="32"/>
                            <w:lang w:val="ru-RU"/>
                          </w:rPr>
                          <w:t xml:space="preserve">Цена материнской платы составляет </w:t>
                        </w:r>
                        <w:r w:rsidRPr="002F5D9F">
                          <w:rPr>
                            <w:color w:val="0000FF"/>
                            <w:sz w:val="32"/>
                            <w:lang w:val="ru-RU"/>
                          </w:rPr>
                          <w:t>5620.00</w:t>
                        </w:r>
                        <w:r w:rsidRPr="002F5D9F">
                          <w:rPr>
                            <w:color w:val="000000"/>
                            <w:sz w:val="32"/>
                            <w:lang w:val="ru-RU"/>
                          </w:rPr>
                          <w:t xml:space="preserve"> рублей, а процессора — </w:t>
                        </w:r>
                        <w:r w:rsidRPr="002F5D9F">
                          <w:rPr>
                            <w:color w:val="0000FF"/>
                            <w:sz w:val="32"/>
                            <w:lang w:val="ru-RU"/>
                          </w:rPr>
                          <w:t>10800.00</w:t>
                        </w:r>
                        <w:r w:rsidRPr="002F5D9F">
                          <w:rPr>
                            <w:color w:val="000000"/>
                            <w:sz w:val="32"/>
                            <w:lang w:val="ru-RU"/>
                          </w:rPr>
                          <w:t xml:space="preserve"> рублей.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3546;top:35940;width:60960;height:5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TesYA&#10;AADaAAAADwAAAGRycy9kb3ducmV2LnhtbESPQWsCMRSE7wX/Q3iCl1KzepC6NUoRFClI6VZKe3ts&#10;3m7Sbl7WTapbf70pFHocZuYbZrHqXSNO1AXrWcFknIEgLr22XCs4vG7u7kGEiKyx8UwKfijAajm4&#10;WWCu/Zlf6FTEWiQIhxwVmBjbXMpQGnIYxr4lTl7lO4cxya6WusNzgrtGTrNsJh1aTgsGW1obKr+K&#10;b6dg/vZ+W31Yc6m3z5+zalfs7fFpr9Ro2D8+gIjUx//wX3unFUzh90q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TesYAAADaAAAADwAAAAAAAAAAAAAAAACYAgAAZHJz&#10;L2Rvd25yZXYueG1sUEsFBgAAAAAEAAQA9QAAAIsDAAAAAA=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SELECT content RLIKE '</w:t>
                        </w:r>
                        <w:r>
                          <w:rPr>
                            <w:color w:val="0000FF"/>
                            <w:sz w:val="32"/>
                          </w:rPr>
                          <w:t>[[</w:t>
                        </w:r>
                        <w:proofErr w:type="gramStart"/>
                        <w:r>
                          <w:rPr>
                            <w:color w:val="0000FF"/>
                            <w:sz w:val="32"/>
                          </w:rPr>
                          <w:t>:digit</w:t>
                        </w:r>
                        <w:proofErr w:type="gramEnd"/>
                        <w:r>
                          <w:rPr>
                            <w:color w:val="0000FF"/>
                            <w:sz w:val="32"/>
                          </w:rPr>
                          <w:t>:]]*\\.[[:digit:]]{2}</w:t>
                        </w:r>
                        <w:r>
                          <w:rPr>
                            <w:color w:val="000000"/>
                            <w:sz w:val="32"/>
                          </w:rPr>
                          <w:t>';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51117;top:26247;width:2751;height:963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qKcMAAADaAAAADwAAAGRycy9kb3ducmV2LnhtbESP3WrCQBSE74W+w3IKvQm6sYhK6iZI&#10;S6FQsP57e8ieJsHs2ZDdmvj2rlDwcpiZb5hF1ptaXKh1lWUF41EMgji3uuJCwX73OZyDcB5ZY22Z&#10;FFzJQZY+DRaYaNvxhi5bX4gAYZeggtL7JpHS5SUZdCPbEAfv17YGfZBtIXWLXYCbWr7G8VQarDgs&#10;lNjQe0n5eftnFHRrF59mP8jm4xqNp8fvVUSHSKmX5375BsJT7x/h//aXVjCB+5VwA2R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AKinDAAAA2gAAAA8AAAAAAAAAAAAA&#10;AAAAoQIAAGRycy9kb3ducmV2LnhtbFBLBQYAAAAABAAEAPkAAACRAwAAAAA=&#10;" strokecolor="#595959">
                  <v:stroke endarrow="block"/>
                </v:shape>
                <v:shape id="Прямая со стрелкой 5" o:spid="_x0000_s1030" type="#_x0000_t32" style="position:absolute;left:34288;top:28469;width:7092;height:762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1n1cQAAADaAAAADwAAAGRycy9kb3ducmV2LnhtbESPQWvCQBSE74L/YXmF3swmgiJpNqGI&#10;pbXQg2kvvT2zzyQk+zZkV4399d1CweMwM98wWTGZXlxodK1lBUkUgyCurG65VvD1+bLYgHAeWWNv&#10;mRTcyEGRz2cZptpe+UCX0tciQNilqKDxfkildFVDBl1kB+Lgnexo0Ac51lKPeA1w08tlHK+lwZbD&#10;QoMDbRuquvJsFOCr2Z+PnVwnu++P5XtP5Q+utko9PkzPTyA8Tf4e/m+/aQUr+LsSbo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WfVxAAAANoAAAAPAAAAAAAAAAAA&#10;AAAAAKECAABkcnMvZG93bnJldi54bWxQSwUGAAAAAAQABAD5AAAAkgMAAAAA&#10;" strokecolor="#595959">
                  <v:stroke endarrow="block"/>
                </v:shape>
                <w10:anchorlock/>
              </v:group>
            </w:pict>
          </mc:Fallback>
        </mc:AlternateConten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Слева от оператора </w:t>
      </w:r>
      <w:r>
        <w:rPr>
          <w:b/>
        </w:rPr>
        <w:t>RLIKE</w:t>
      </w:r>
      <w:r w:rsidRPr="002F5D9F">
        <w:rPr>
          <w:lang w:val="ru-RU"/>
        </w:rPr>
        <w:t xml:space="preserve"> размещается текст, справа — регулярное выражение.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'грамм'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грам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'грампластинка'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грам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Так, регулярное выражение, содержащее обычный текст, </w:t>
      </w:r>
      <w:proofErr w:type="gramStart"/>
      <w:r w:rsidRPr="002F5D9F">
        <w:rPr>
          <w:lang w:val="ru-RU"/>
        </w:rPr>
        <w:t>например</w:t>
      </w:r>
      <w:proofErr w:type="gramEnd"/>
      <w:r w:rsidRPr="002F5D9F">
        <w:rPr>
          <w:lang w:val="ru-RU"/>
        </w:rPr>
        <w:t xml:space="preserve"> 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>», соответствует строке, содержащей такую подстроку («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>»). Например, этому регулярному выражению будут соответствовать строки «программирование», «грамм», «грампластинка» и т. п.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Как видно, регулярное выражение 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>» осуществляет поиск по всему тексту, независимо от того, находится ли подстрока 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>» в начале, середине или конце слова.</w:t>
      </w:r>
    </w:p>
    <w:p w:rsidR="00A04D98" w:rsidRDefault="002F5D9F">
      <w:pPr>
        <w:spacing w:line="276" w:lineRule="auto"/>
        <w:jc w:val="both"/>
      </w:pPr>
      <w:r w:rsidRPr="002F5D9F">
        <w:rPr>
          <w:lang w:val="ru-RU"/>
        </w:rPr>
        <w:t>Часто необходимо привязать регулярное выражение к началу слова, т. е., нужно, чтобы регулярное выражение 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>» соответствовало строке, начинающемуся с подстроки «</w:t>
      </w:r>
      <w:proofErr w:type="spellStart"/>
      <w:r w:rsidRPr="002F5D9F">
        <w:rPr>
          <w:lang w:val="ru-RU"/>
        </w:rPr>
        <w:t>грам</w:t>
      </w:r>
      <w:proofErr w:type="spellEnd"/>
      <w:r w:rsidRPr="002F5D9F">
        <w:rPr>
          <w:lang w:val="ru-RU"/>
        </w:rPr>
        <w:t xml:space="preserve">», например, «грампластинка», но не соответствовало слову «программирование».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</w:t>
      </w:r>
      <w:r>
        <w:rPr>
          <w:b/>
        </w:rPr>
        <w:t>^</w:t>
      </w:r>
      <w:r>
        <w:t xml:space="preserve">,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началу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'программирование'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'^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грам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'грампластинка'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'^</w:t>
            </w:r>
            <w:proofErr w:type="spellStart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грам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Спецсимвол </w:t>
      </w:r>
      <w:r w:rsidRPr="002F5D9F">
        <w:rPr>
          <w:b/>
          <w:lang w:val="ru-RU"/>
        </w:rPr>
        <w:t>$</w:t>
      </w:r>
      <w:r w:rsidRPr="002F5D9F">
        <w:rPr>
          <w:lang w:val="ru-RU"/>
        </w:rPr>
        <w:t xml:space="preserve"> позволяет привязать регулярное выражение к концу строки: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'грампластинка'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'^грампластинка$'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lastRenderedPageBreak/>
        <w:br/>
        <w:t xml:space="preserve">Т. е., применение символов </w:t>
      </w:r>
      <w:r w:rsidRPr="002F5D9F">
        <w:rPr>
          <w:b/>
          <w:lang w:val="ru-RU"/>
        </w:rPr>
        <w:t xml:space="preserve">^ </w:t>
      </w:r>
      <w:r w:rsidRPr="002F5D9F">
        <w:rPr>
          <w:lang w:val="ru-RU"/>
        </w:rPr>
        <w:t>и</w:t>
      </w:r>
      <w:r w:rsidRPr="002F5D9F">
        <w:rPr>
          <w:b/>
          <w:lang w:val="ru-RU"/>
        </w:rPr>
        <w:t xml:space="preserve"> $</w:t>
      </w:r>
      <w:r w:rsidRPr="002F5D9F">
        <w:rPr>
          <w:lang w:val="ru-RU"/>
        </w:rPr>
        <w:t xml:space="preserve"> позволяет указать, что регулярное выражение должно в точности соответствовать всей строке поиска от начала до конца.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'грампластинка - это вам не программирование'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'^грампластинка$'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Символ вертикальной черты </w:t>
      </w:r>
      <w:r w:rsidRPr="002F5D9F">
        <w:rPr>
          <w:b/>
          <w:lang w:val="ru-RU"/>
        </w:rPr>
        <w:t>|</w:t>
      </w:r>
      <w:r w:rsidRPr="002F5D9F">
        <w:rPr>
          <w:lang w:val="ru-RU"/>
        </w:rPr>
        <w:t xml:space="preserve"> применяется в регулярном выражении для задания альтернативных масок: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abc|абв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абв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abc|абв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Если шаблон должен включать символ </w:t>
      </w:r>
      <w:r w:rsidRPr="002F5D9F">
        <w:rPr>
          <w:b/>
          <w:lang w:val="ru-RU"/>
        </w:rPr>
        <w:t>|</w:t>
      </w:r>
      <w:r w:rsidRPr="002F5D9F">
        <w:rPr>
          <w:lang w:val="ru-RU"/>
        </w:rPr>
        <w:t xml:space="preserve"> или любой другой, </w:t>
      </w:r>
      <w:proofErr w:type="gramStart"/>
      <w:r w:rsidRPr="002F5D9F">
        <w:rPr>
          <w:lang w:val="ru-RU"/>
        </w:rPr>
        <w:t>например</w:t>
      </w:r>
      <w:proofErr w:type="gramEnd"/>
      <w:r w:rsidRPr="002F5D9F">
        <w:rPr>
          <w:lang w:val="ru-RU"/>
        </w:rPr>
        <w:t xml:space="preserve"> рассмотренные выше </w:t>
      </w:r>
      <w:r w:rsidRPr="002F5D9F">
        <w:rPr>
          <w:b/>
          <w:lang w:val="ru-RU"/>
        </w:rPr>
        <w:t>^</w:t>
      </w:r>
      <w:r w:rsidRPr="002F5D9F">
        <w:rPr>
          <w:lang w:val="ru-RU"/>
        </w:rPr>
        <w:t xml:space="preserve"> и </w:t>
      </w:r>
      <w:r w:rsidRPr="002F5D9F">
        <w:rPr>
          <w:b/>
          <w:lang w:val="ru-RU"/>
        </w:rPr>
        <w:t>$</w:t>
      </w:r>
      <w:r w:rsidRPr="002F5D9F">
        <w:rPr>
          <w:lang w:val="ru-RU"/>
        </w:rPr>
        <w:t xml:space="preserve">, то их необходимо экранировать при помощи двойного обратного слеша </w:t>
      </w:r>
      <w:r w:rsidRPr="002F5D9F">
        <w:rPr>
          <w:b/>
          <w:lang w:val="ru-RU"/>
        </w:rPr>
        <w:t>\\</w:t>
      </w:r>
      <w:r w:rsidRPr="002F5D9F">
        <w:rPr>
          <w:lang w:val="ru-RU"/>
        </w:rPr>
        <w:t xml:space="preserve"> — в этом случае они теряют свое специальное значение и рассматриваются как обычные символы.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Для задания класса символов используются квадратные скобки, которые ограничивают поиск теми символами, которые в них заключены, </w:t>
      </w:r>
      <w:proofErr w:type="gramStart"/>
      <w:r w:rsidRPr="002F5D9F">
        <w:rPr>
          <w:lang w:val="ru-RU"/>
        </w:rPr>
        <w:t>например</w:t>
      </w:r>
      <w:proofErr w:type="gramEnd"/>
      <w:r w:rsidRPr="002F5D9F">
        <w:rPr>
          <w:b/>
          <w:lang w:val="ru-RU"/>
        </w:rPr>
        <w:t xml:space="preserve"> [</w:t>
      </w:r>
      <w:proofErr w:type="spellStart"/>
      <w:r>
        <w:rPr>
          <w:b/>
        </w:rPr>
        <w:t>abc</w:t>
      </w:r>
      <w:proofErr w:type="spellEnd"/>
      <w:r w:rsidRPr="002F5D9F">
        <w:rPr>
          <w:b/>
          <w:lang w:val="ru-RU"/>
        </w:rPr>
        <w:t>]</w:t>
      </w:r>
      <w:r w:rsidRPr="002F5D9F">
        <w:rPr>
          <w:lang w:val="ru-RU"/>
        </w:rPr>
        <w:t>.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'a'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50A14F"/>
              </w:rPr>
              <w:t>'b'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b,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50A14F"/>
              </w:rPr>
              <w:t>'c'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c;</w:t>
            </w:r>
          </w:p>
        </w:tc>
      </w:tr>
    </w:tbl>
    <w:p w:rsidR="00A04D98" w:rsidRPr="00C976B9" w:rsidRDefault="002F5D9F">
      <w:pPr>
        <w:spacing w:line="276" w:lineRule="auto"/>
        <w:jc w:val="both"/>
        <w:rPr>
          <w:lang w:val="ru-RU"/>
        </w:rPr>
      </w:pPr>
      <w:r w:rsidRPr="00C976B9">
        <w:rPr>
          <w:lang w:val="ru-RU"/>
        </w:rPr>
        <w:br/>
        <w:t xml:space="preserve">Регулярному выражению </w:t>
      </w:r>
      <w:r w:rsidRPr="00C976B9">
        <w:rPr>
          <w:b/>
          <w:lang w:val="ru-RU"/>
        </w:rPr>
        <w:t>[</w:t>
      </w:r>
      <w:proofErr w:type="spellStart"/>
      <w:r>
        <w:rPr>
          <w:b/>
        </w:rPr>
        <w:t>abc</w:t>
      </w:r>
      <w:proofErr w:type="spellEnd"/>
      <w:r w:rsidRPr="00C976B9">
        <w:rPr>
          <w:b/>
          <w:lang w:val="ru-RU"/>
        </w:rPr>
        <w:t>]</w:t>
      </w:r>
      <w:r w:rsidRPr="00C976B9">
        <w:rPr>
          <w:lang w:val="ru-RU"/>
        </w:rPr>
        <w:t xml:space="preserve"> соответствует подстрока, содержащая один символ: либо </w:t>
      </w:r>
      <w:r>
        <w:rPr>
          <w:b/>
        </w:rPr>
        <w:t>a</w:t>
      </w:r>
      <w:r w:rsidRPr="00C976B9">
        <w:rPr>
          <w:lang w:val="ru-RU"/>
        </w:rPr>
        <w:t xml:space="preserve">, либо </w:t>
      </w:r>
      <w:r>
        <w:rPr>
          <w:b/>
        </w:rPr>
        <w:t>b</w:t>
      </w:r>
      <w:r w:rsidRPr="00C976B9">
        <w:rPr>
          <w:lang w:val="ru-RU"/>
        </w:rPr>
        <w:t xml:space="preserve">, либо </w:t>
      </w:r>
      <w:r>
        <w:rPr>
          <w:b/>
        </w:rPr>
        <w:t>c</w:t>
      </w:r>
      <w:r w:rsidRPr="00C976B9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Так, для создания регулярного выражения, соответствующего всем буквам русского алфавита, можно, конечно, перечислить все буквы в квадратных скобках. Это допустимо, но утомительно и неэлегантно. Более кратко такое регулярное выражение можно записать следующим образом: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'[а-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яё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]'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Это выражение соответствует всем буквам русского алфавита, поскольку любые два символа, разделяемые дефисом, задают соответствие диапазону символов, находящихся между ними.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'Л'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'[а-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яё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'z'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'[а-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яё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>Точно таким же образом задается регулярное выражение, соответствующее любому числу: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'[0-9]'</w:t>
            </w:r>
          </w:p>
        </w:tc>
      </w:tr>
    </w:tbl>
    <w:p w:rsidR="00A04D98" w:rsidRDefault="002F5D9F">
      <w:pPr>
        <w:spacing w:line="276" w:lineRule="auto"/>
      </w:pPr>
      <w:r>
        <w:br/>
      </w:r>
      <w:proofErr w:type="spellStart"/>
      <w:r>
        <w:t>Это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 </w:t>
      </w:r>
      <w:proofErr w:type="spellStart"/>
      <w:r>
        <w:t>эквивалентно</w:t>
      </w:r>
      <w:proofErr w:type="spellEnd"/>
      <w:r>
        <w:t>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383A42"/>
              </w:rPr>
              <w:t>'[0123456789]'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lastRenderedPageBreak/>
        <w:br/>
        <w:t>Кроме классов, которые могут создать разработчики, предусмотрены специальные конструкции классов: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'[[:digit:]]'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'[[:digit:]]'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'[[:alpha:]]'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'а'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'[[:alpha:]]'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Все, что находится в квадратных скобках, соответствует ровно одному символу. Чтобы распространить действие класса на несколько символов, используются квантификаторы, которые указываются сразу после квадратных скобок:</w:t>
      </w:r>
    </w:p>
    <w:p w:rsidR="00A04D98" w:rsidRPr="002F5D9F" w:rsidRDefault="002F5D9F">
      <w:pPr>
        <w:widowControl w:val="0"/>
        <w:numPr>
          <w:ilvl w:val="0"/>
          <w:numId w:val="4"/>
        </w:numPr>
        <w:spacing w:before="0" w:line="276" w:lineRule="auto"/>
        <w:rPr>
          <w:lang w:val="ru-RU"/>
        </w:rPr>
      </w:pPr>
      <w:r w:rsidRPr="002F5D9F">
        <w:rPr>
          <w:b/>
          <w:lang w:val="ru-RU"/>
        </w:rPr>
        <w:t>?</w:t>
      </w:r>
      <w:r w:rsidRPr="002F5D9F">
        <w:rPr>
          <w:lang w:val="ru-RU"/>
        </w:rPr>
        <w:t xml:space="preserve"> — символ входит ноль или один раз,</w:t>
      </w:r>
    </w:p>
    <w:p w:rsidR="00A04D98" w:rsidRPr="002F5D9F" w:rsidRDefault="002F5D9F">
      <w:pPr>
        <w:widowControl w:val="0"/>
        <w:numPr>
          <w:ilvl w:val="0"/>
          <w:numId w:val="4"/>
        </w:numPr>
        <w:spacing w:before="0" w:line="276" w:lineRule="auto"/>
        <w:rPr>
          <w:lang w:val="ru-RU"/>
        </w:rPr>
      </w:pPr>
      <w:r w:rsidRPr="002F5D9F">
        <w:rPr>
          <w:b/>
          <w:lang w:val="ru-RU"/>
        </w:rPr>
        <w:t>*</w:t>
      </w:r>
      <w:r w:rsidRPr="002F5D9F">
        <w:rPr>
          <w:lang w:val="ru-RU"/>
        </w:rPr>
        <w:t xml:space="preserve"> — любое количество вхождений, включая ноль,</w:t>
      </w:r>
    </w:p>
    <w:p w:rsidR="00A04D98" w:rsidRPr="002F5D9F" w:rsidRDefault="002F5D9F">
      <w:pPr>
        <w:widowControl w:val="0"/>
        <w:numPr>
          <w:ilvl w:val="0"/>
          <w:numId w:val="4"/>
        </w:numPr>
        <w:spacing w:before="0" w:line="276" w:lineRule="auto"/>
        <w:rPr>
          <w:lang w:val="ru-RU"/>
        </w:rPr>
      </w:pPr>
      <w:r w:rsidRPr="002F5D9F">
        <w:rPr>
          <w:b/>
          <w:lang w:val="ru-RU"/>
        </w:rPr>
        <w:t>+</w:t>
      </w:r>
      <w:r w:rsidRPr="002F5D9F">
        <w:rPr>
          <w:lang w:val="ru-RU"/>
        </w:rPr>
        <w:t xml:space="preserve"> — одно или более вхождений символа в строку.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'^[[:digit:]]+$'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'453455234'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'^[[:digit:]]+$'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'^[[:digit:]]+$'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'45.3455234'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'^[[:digit:]]+$'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Помимо круглых и квадратных скобок, в регулярных выражениях также применяются фигурные скобки. Они предназначены для указания числа или диапазона повторения элемента.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Давайте создадим регулярное выражение для цены. Целая часть может состоять из любого числа цифр, а дробная часть всегда состоит из двух.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'123.90'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'^[[:digit:]]*\\.[[:digit:]]{2}$'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'123'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RLIKE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'^[[:digit:]]*\\.[[:digit:]]{2}$'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10" w:name="_cvv8zg68oxw2" w:colFirst="0" w:colLast="0"/>
      <w:bookmarkEnd w:id="10"/>
      <w:r w:rsidRPr="002F5D9F">
        <w:rPr>
          <w:lang w:val="ru-RU"/>
        </w:rPr>
        <w:t>Сортировка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Запрос выдает результаты в том порядке, в котором они хранятся в базе данных. Однако часто требуется отсортировать значения по одному из столбцов. Это делается при помощи конструкции </w:t>
      </w:r>
      <w:r>
        <w:rPr>
          <w:b/>
        </w:rPr>
        <w:t>ORDER</w:t>
      </w:r>
      <w:r w:rsidRPr="002F5D9F">
        <w:rPr>
          <w:b/>
          <w:lang w:val="ru-RU"/>
        </w:rPr>
        <w:t xml:space="preserve"> </w:t>
      </w:r>
      <w:r>
        <w:rPr>
          <w:b/>
        </w:rPr>
        <w:t>BY</w:t>
      </w:r>
      <w:r w:rsidRPr="002F5D9F">
        <w:rPr>
          <w:lang w:val="ru-RU"/>
        </w:rPr>
        <w:t xml:space="preserve">. После конструкции </w:t>
      </w:r>
      <w:r>
        <w:rPr>
          <w:b/>
        </w:rPr>
        <w:t>ORDER</w:t>
      </w:r>
      <w:r w:rsidRPr="002F5D9F">
        <w:rPr>
          <w:b/>
          <w:lang w:val="ru-RU"/>
        </w:rPr>
        <w:t xml:space="preserve"> </w:t>
      </w:r>
      <w:r>
        <w:rPr>
          <w:b/>
        </w:rPr>
        <w:t>BY</w:t>
      </w:r>
      <w:r w:rsidRPr="002F5D9F">
        <w:rPr>
          <w:lang w:val="ru-RU"/>
        </w:rPr>
        <w:t xml:space="preserve"> указывается столбец (или столбцы), по которому следует сортировать данные.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Запрос сортирует результат выборки по полю </w:t>
      </w:r>
      <w:r>
        <w:t>id</w:t>
      </w:r>
      <w:r w:rsidRPr="002F5D9F">
        <w:rPr>
          <w:lang w:val="ru-RU"/>
        </w:rPr>
        <w:t>, можем отсортировать записи и по имени столбца: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По умолчанию сортировка производится в прямом порядке, однако, добавив после имени столбца ключевое слово </w:t>
      </w:r>
      <w:r>
        <w:rPr>
          <w:b/>
        </w:rPr>
        <w:t>DESC</w:t>
      </w:r>
      <w:r w:rsidRPr="002F5D9F">
        <w:rPr>
          <w:lang w:val="ru-RU"/>
        </w:rPr>
        <w:t>, можно добиться сортировки в обратном порядке: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Сортировку записей можно производить и по нескольким столбцам. Давайте вставим несколько товарных позиций в таблицу </w:t>
      </w:r>
      <w:r>
        <w:rPr>
          <w:b/>
        </w:rPr>
        <w:t>products</w:t>
      </w:r>
      <w:r w:rsidRPr="002F5D9F">
        <w:rPr>
          <w:lang w:val="ru-RU"/>
        </w:rPr>
        <w:t>:</w:t>
      </w:r>
    </w:p>
    <w:tbl>
      <w:tblPr>
        <w:tblStyle w:val="a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 w:rsidRPr="002F5D9F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Pr="002F5D9F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products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description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price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</w:rPr>
              <w:t>catalog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</w:rPr>
              <w:t>id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Intel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Core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3-8100'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'Процессор для настольных персональных компьютеров, основанных на платформе </w:t>
            </w:r>
            <w:r>
              <w:rPr>
                <w:rFonts w:ascii="Courier New" w:eastAsia="Courier New" w:hAnsi="Courier New" w:cs="Courier New"/>
                <w:color w:val="50A14F"/>
              </w:rPr>
              <w:t>Intel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.'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7890.00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Intel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Core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i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5-7400'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'Процессор для настольных персональных компьютеров, основанных на платформе </w:t>
            </w:r>
            <w:r>
              <w:rPr>
                <w:rFonts w:ascii="Courier New" w:eastAsia="Courier New" w:hAnsi="Courier New" w:cs="Courier New"/>
                <w:color w:val="50A14F"/>
              </w:rPr>
              <w:t>Intel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.'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12700.00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AMD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FX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-8320</w:t>
            </w:r>
            <w:r>
              <w:rPr>
                <w:rFonts w:ascii="Courier New" w:eastAsia="Courier New" w:hAnsi="Courier New" w:cs="Courier New"/>
                <w:color w:val="50A14F"/>
              </w:rPr>
              <w:t>E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'Процессор для настольных персональных компьютеров, основанных на платформе </w:t>
            </w:r>
            <w:r>
              <w:rPr>
                <w:rFonts w:ascii="Courier New" w:eastAsia="Courier New" w:hAnsi="Courier New" w:cs="Courier New"/>
                <w:color w:val="50A14F"/>
              </w:rPr>
              <w:t>AMD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.'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4780.00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AMD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FX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-8320'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'Процессор для настольных персональных компьютеров, основанных на платформе </w:t>
            </w:r>
            <w:r>
              <w:rPr>
                <w:rFonts w:ascii="Courier New" w:eastAsia="Courier New" w:hAnsi="Courier New" w:cs="Courier New"/>
                <w:color w:val="50A14F"/>
              </w:rPr>
              <w:t>AMD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.'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7120.00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ASUS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ROG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MAXIMUS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HERO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'Материнская плата </w:t>
            </w:r>
            <w:r>
              <w:rPr>
                <w:rFonts w:ascii="Courier New" w:eastAsia="Courier New" w:hAnsi="Courier New" w:cs="Courier New"/>
                <w:color w:val="50A14F"/>
              </w:rPr>
              <w:t>ASUS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ROG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MAXIMUS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X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HERO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Z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370, </w:t>
            </w:r>
            <w:r>
              <w:rPr>
                <w:rFonts w:ascii="Courier New" w:eastAsia="Courier New" w:hAnsi="Courier New" w:cs="Courier New"/>
                <w:color w:val="50A14F"/>
              </w:rPr>
              <w:t>Socket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1151-</w:t>
            </w:r>
            <w:r>
              <w:rPr>
                <w:rFonts w:ascii="Courier New" w:eastAsia="Courier New" w:hAnsi="Courier New" w:cs="Courier New"/>
                <w:color w:val="50A14F"/>
              </w:rPr>
              <w:t>V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2, </w:t>
            </w:r>
            <w:r>
              <w:rPr>
                <w:rFonts w:ascii="Courier New" w:eastAsia="Courier New" w:hAnsi="Courier New" w:cs="Courier New"/>
                <w:color w:val="50A14F"/>
              </w:rPr>
              <w:t>DDR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4, </w:t>
            </w:r>
            <w:r>
              <w:rPr>
                <w:rFonts w:ascii="Courier New" w:eastAsia="Courier New" w:hAnsi="Courier New" w:cs="Courier New"/>
                <w:color w:val="50A14F"/>
              </w:rPr>
              <w:t>ATX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19310.00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Gigabyte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H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310</w:t>
            </w:r>
            <w:r>
              <w:rPr>
                <w:rFonts w:ascii="Courier New" w:eastAsia="Courier New" w:hAnsi="Courier New" w:cs="Courier New"/>
                <w:color w:val="50A14F"/>
              </w:rPr>
              <w:t>M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2</w:t>
            </w:r>
            <w:r>
              <w:rPr>
                <w:rFonts w:ascii="Courier New" w:eastAsia="Courier New" w:hAnsi="Courier New" w:cs="Courier New"/>
                <w:color w:val="50A14F"/>
              </w:rPr>
              <w:t>H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'Материнская плата </w:t>
            </w:r>
            <w:r>
              <w:rPr>
                <w:rFonts w:ascii="Courier New" w:eastAsia="Courier New" w:hAnsi="Courier New" w:cs="Courier New"/>
                <w:color w:val="50A14F"/>
              </w:rPr>
              <w:t>Gigabyte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H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310</w:t>
            </w:r>
            <w:r>
              <w:rPr>
                <w:rFonts w:ascii="Courier New" w:eastAsia="Courier New" w:hAnsi="Courier New" w:cs="Courier New"/>
                <w:color w:val="50A14F"/>
              </w:rPr>
              <w:t>M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S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2</w:t>
            </w:r>
            <w:r>
              <w:rPr>
                <w:rFonts w:ascii="Courier New" w:eastAsia="Courier New" w:hAnsi="Courier New" w:cs="Courier New"/>
                <w:color w:val="50A14F"/>
              </w:rPr>
              <w:t>H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H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310, </w:t>
            </w:r>
            <w:r>
              <w:rPr>
                <w:rFonts w:ascii="Courier New" w:eastAsia="Courier New" w:hAnsi="Courier New" w:cs="Courier New"/>
                <w:color w:val="50A14F"/>
              </w:rPr>
              <w:t>Socket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1151-</w:t>
            </w:r>
            <w:r>
              <w:rPr>
                <w:rFonts w:ascii="Courier New" w:eastAsia="Courier New" w:hAnsi="Courier New" w:cs="Courier New"/>
                <w:color w:val="50A14F"/>
              </w:rPr>
              <w:t>V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2, </w:t>
            </w:r>
            <w:r>
              <w:rPr>
                <w:rFonts w:ascii="Courier New" w:eastAsia="Courier New" w:hAnsi="Courier New" w:cs="Courier New"/>
                <w:color w:val="50A14F"/>
              </w:rPr>
              <w:t>DDR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4,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mATX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4790.00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),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  <w:t xml:space="preserve">  (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>
              <w:rPr>
                <w:rFonts w:ascii="Courier New" w:eastAsia="Courier New" w:hAnsi="Courier New" w:cs="Courier New"/>
                <w:color w:val="50A14F"/>
              </w:rPr>
              <w:t>MSI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250</w:t>
            </w:r>
            <w:r>
              <w:rPr>
                <w:rFonts w:ascii="Courier New" w:eastAsia="Courier New" w:hAnsi="Courier New" w:cs="Courier New"/>
                <w:color w:val="50A14F"/>
              </w:rPr>
              <w:t>M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GAMING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PRO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'Материнская плата </w:t>
            </w:r>
            <w:r>
              <w:rPr>
                <w:rFonts w:ascii="Courier New" w:eastAsia="Courier New" w:hAnsi="Courier New" w:cs="Courier New"/>
                <w:color w:val="50A14F"/>
              </w:rPr>
              <w:t>MSI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250</w:t>
            </w:r>
            <w:r>
              <w:rPr>
                <w:rFonts w:ascii="Courier New" w:eastAsia="Courier New" w:hAnsi="Courier New" w:cs="Courier New"/>
                <w:color w:val="50A14F"/>
              </w:rPr>
              <w:t>M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GAMING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PRO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B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250, </w:t>
            </w:r>
            <w:r>
              <w:rPr>
                <w:rFonts w:ascii="Courier New" w:eastAsia="Courier New" w:hAnsi="Courier New" w:cs="Courier New"/>
                <w:color w:val="50A14F"/>
              </w:rPr>
              <w:t>Socket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 1151, </w:t>
            </w:r>
            <w:r>
              <w:rPr>
                <w:rFonts w:ascii="Courier New" w:eastAsia="Courier New" w:hAnsi="Courier New" w:cs="Courier New"/>
                <w:color w:val="50A14F"/>
              </w:rPr>
              <w:t>DDR</w:t>
            </w:r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 xml:space="preserve">4,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mATX</w:t>
            </w:r>
            <w:proofErr w:type="spellEnd"/>
            <w:r w:rsidRPr="002F5D9F">
              <w:rPr>
                <w:rFonts w:ascii="Courier New" w:eastAsia="Courier New" w:hAnsi="Courier New" w:cs="Courier New"/>
                <w:color w:val="50A14F"/>
                <w:lang w:val="ru-RU"/>
              </w:rPr>
              <w:t>'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5060.00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, </w:t>
            </w:r>
            <w:r w:rsidRPr="002F5D9F">
              <w:rPr>
                <w:rFonts w:ascii="Courier New" w:eastAsia="Courier New" w:hAnsi="Courier New" w:cs="Courier New"/>
                <w:color w:val="986801"/>
                <w:lang w:val="ru-RU"/>
              </w:rPr>
              <w:t>2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);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</w:rPr>
              <w:t>products</w:t>
            </w:r>
            <w:r w:rsidRPr="002F5D9F">
              <w:rPr>
                <w:rFonts w:ascii="Courier New" w:eastAsia="Courier New" w:hAnsi="Courier New" w:cs="Courier New"/>
                <w:color w:val="383A42"/>
                <w:lang w:val="ru-RU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Чтобы отсортировать таблицу по каталогам, в рамках каждого каталога, по цене, мы можем указать после ключевого слова </w:t>
      </w:r>
      <w:r>
        <w:rPr>
          <w:b/>
        </w:rPr>
        <w:t>ORDER</w:t>
      </w:r>
      <w:r w:rsidRPr="002F5D9F">
        <w:rPr>
          <w:b/>
          <w:lang w:val="ru-RU"/>
        </w:rPr>
        <w:t xml:space="preserve"> </w:t>
      </w:r>
      <w:r>
        <w:rPr>
          <w:b/>
        </w:rPr>
        <w:t>BY</w:t>
      </w:r>
      <w:r w:rsidRPr="002F5D9F">
        <w:rPr>
          <w:lang w:val="ru-RU"/>
        </w:rPr>
        <w:t xml:space="preserve"> сначала поле </w:t>
      </w:r>
      <w:r>
        <w:rPr>
          <w:b/>
        </w:rPr>
        <w:t>catalog</w:t>
      </w:r>
      <w:r w:rsidRPr="002F5D9F">
        <w:rPr>
          <w:b/>
          <w:lang w:val="ru-RU"/>
        </w:rPr>
        <w:t>_</w:t>
      </w:r>
      <w:r>
        <w:rPr>
          <w:b/>
        </w:rPr>
        <w:t>id</w:t>
      </w:r>
      <w:r w:rsidRPr="002F5D9F">
        <w:rPr>
          <w:lang w:val="ru-RU"/>
        </w:rPr>
        <w:t xml:space="preserve">, а затем поле </w:t>
      </w:r>
      <w:r>
        <w:rPr>
          <w:b/>
        </w:rPr>
        <w:t>price</w:t>
      </w:r>
      <w:r w:rsidRPr="002F5D9F">
        <w:rPr>
          <w:lang w:val="ru-RU"/>
        </w:rPr>
        <w:t>:</w:t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price,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 price;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В рамках каждого каталога у нас сначала выводятся самые дешевые товарные позиции, а потом дорогие. Если мы захотим изменить порядок сортировки, мы можем добавить ключевое слово </w:t>
      </w:r>
      <w:r>
        <w:rPr>
          <w:b/>
        </w:rPr>
        <w:t>DESC</w:t>
      </w:r>
      <w:r w:rsidRPr="002F5D9F">
        <w:rPr>
          <w:lang w:val="ru-RU"/>
        </w:rPr>
        <w:t>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price,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price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Ключевое слово </w:t>
      </w:r>
      <w:r>
        <w:rPr>
          <w:b/>
        </w:rPr>
        <w:t>DESC</w:t>
      </w:r>
      <w:r w:rsidRPr="002F5D9F">
        <w:rPr>
          <w:lang w:val="ru-RU"/>
        </w:rPr>
        <w:t xml:space="preserve"> относится только к полю </w:t>
      </w:r>
      <w:r>
        <w:rPr>
          <w:b/>
        </w:rPr>
        <w:t>price</w:t>
      </w:r>
      <w:r w:rsidRPr="002F5D9F">
        <w:rPr>
          <w:lang w:val="ru-RU"/>
        </w:rPr>
        <w:t xml:space="preserve">, и чтобы отсортировать оба столбца в обратном порядке, потребуется снабдить </w:t>
      </w:r>
      <w:r>
        <w:rPr>
          <w:b/>
        </w:rPr>
        <w:t>DESC</w:t>
      </w:r>
      <w:r w:rsidRPr="002F5D9F">
        <w:rPr>
          <w:lang w:val="ru-RU"/>
        </w:rPr>
        <w:t xml:space="preserve"> как </w:t>
      </w:r>
      <w:r>
        <w:rPr>
          <w:b/>
        </w:rPr>
        <w:t>id</w:t>
      </w:r>
      <w:r w:rsidRPr="002F5D9F">
        <w:rPr>
          <w:b/>
          <w:lang w:val="ru-RU"/>
        </w:rPr>
        <w:t>_</w:t>
      </w:r>
      <w:r>
        <w:rPr>
          <w:b/>
        </w:rPr>
        <w:t>catalog</w:t>
      </w:r>
      <w:r w:rsidRPr="002F5D9F">
        <w:rPr>
          <w:lang w:val="ru-RU"/>
        </w:rPr>
        <w:t xml:space="preserve">, так и </w:t>
      </w:r>
      <w:r>
        <w:rPr>
          <w:b/>
        </w:rPr>
        <w:t>price</w:t>
      </w:r>
      <w:r w:rsidRPr="002F5D9F">
        <w:rPr>
          <w:lang w:val="ru-RU"/>
        </w:rPr>
        <w:t>.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price,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price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11" w:name="_4ps2c18giyyn" w:colFirst="0" w:colLast="0"/>
      <w:bookmarkEnd w:id="11"/>
      <w:r w:rsidRPr="002F5D9F">
        <w:rPr>
          <w:lang w:val="ru-RU"/>
        </w:rPr>
        <w:t>Ограничения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Результат выборки может содержать сотни и тысячи записей, их вывод и обработка занимают значительное время и серьезно нагружают сервер базы данных. Поэтому информацию часто разбивают на страницы и предоставляют ее пользователю порциями. Извлечение только части запроса требует меньше времени и вычислений, кроме того, пользователю часто бывает достаточно посмотреть первые несколько записей. Постраничная навигация используется при помощи ключевого слова </w:t>
      </w:r>
      <w:r>
        <w:rPr>
          <w:b/>
        </w:rPr>
        <w:t>LIMIT</w:t>
      </w:r>
      <w:r w:rsidRPr="002F5D9F">
        <w:rPr>
          <w:lang w:val="ru-RU"/>
        </w:rPr>
        <w:t>, за которым следует число выводимых записей.</w:t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Здесь извлекаются первые две записи таблицы </w:t>
      </w:r>
      <w:r>
        <w:rPr>
          <w:b/>
        </w:rPr>
        <w:t>products</w:t>
      </w:r>
      <w:r w:rsidRPr="002F5D9F">
        <w:rPr>
          <w:lang w:val="ru-RU"/>
        </w:rPr>
        <w:t xml:space="preserve">, при этом записи сортируются по полю </w:t>
      </w:r>
      <w:r>
        <w:rPr>
          <w:b/>
        </w:rPr>
        <w:t>name</w:t>
      </w:r>
      <w:r w:rsidRPr="002F5D9F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Чтобы извлечь следующие две записи, используется ключевое слово</w:t>
      </w:r>
      <w:r w:rsidRPr="002F5D9F">
        <w:rPr>
          <w:b/>
          <w:lang w:val="ru-RU"/>
        </w:rPr>
        <w:t xml:space="preserve"> </w:t>
      </w:r>
      <w:r>
        <w:rPr>
          <w:b/>
        </w:rPr>
        <w:t>LIMIT</w:t>
      </w:r>
      <w:r w:rsidRPr="002F5D9F">
        <w:rPr>
          <w:lang w:val="ru-RU"/>
        </w:rPr>
        <w:t xml:space="preserve"> с двумя числами. Первое указывает позицию, начиная с которой необходимо вернуть результат, а второе — количество извлекаемых записей.</w:t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Существует и альтернативная форма записи такого оператора, с использованием ключевого слова </w:t>
      </w:r>
      <w:r>
        <w:rPr>
          <w:b/>
        </w:rPr>
        <w:t>OFFSET</w:t>
      </w:r>
      <w:r w:rsidRPr="002F5D9F">
        <w:rPr>
          <w:lang w:val="ru-RU"/>
        </w:rPr>
        <w:t>:</w:t>
      </w:r>
    </w:p>
    <w:tbl>
      <w:tblPr>
        <w:tblStyle w:val="a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OFFSET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12" w:name="_yodryo18kj6" w:colFirst="0" w:colLast="0"/>
      <w:bookmarkEnd w:id="12"/>
      <w:r w:rsidRPr="002F5D9F">
        <w:rPr>
          <w:lang w:val="ru-RU"/>
        </w:rPr>
        <w:t>Уникальные значения</w:t>
      </w:r>
    </w:p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t>Очень часто возникает задача вывода уникальных значений из таблицы.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Данный запрос выдаст множество повторяющихся значений. Иногда удобнее, когда возвращаются только уникальные значения, </w:t>
      </w:r>
      <w:proofErr w:type="gramStart"/>
      <w:r w:rsidRPr="002F5D9F">
        <w:rPr>
          <w:lang w:val="ru-RU"/>
        </w:rPr>
        <w:t>Для этого</w:t>
      </w:r>
      <w:proofErr w:type="gramEnd"/>
      <w:r w:rsidRPr="002F5D9F">
        <w:rPr>
          <w:lang w:val="ru-RU"/>
        </w:rPr>
        <w:t xml:space="preserve"> перед именем столбца можно использовать ключевое слово </w:t>
      </w:r>
      <w:r>
        <w:rPr>
          <w:b/>
        </w:rPr>
        <w:t>DISTINCT</w:t>
      </w:r>
      <w:r w:rsidRPr="002F5D9F">
        <w:rPr>
          <w:lang w:val="ru-RU"/>
        </w:rPr>
        <w:t>:</w:t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DISTINCT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Для ключевого слова </w:t>
      </w:r>
      <w:r>
        <w:rPr>
          <w:b/>
        </w:rPr>
        <w:t>DISTINCT</w:t>
      </w:r>
      <w:r w:rsidRPr="002F5D9F">
        <w:rPr>
          <w:lang w:val="ru-RU"/>
        </w:rPr>
        <w:t xml:space="preserve"> имеется противоположное слово </w:t>
      </w:r>
      <w:r>
        <w:rPr>
          <w:b/>
        </w:rPr>
        <w:t>ALL</w:t>
      </w:r>
      <w:r w:rsidRPr="002F5D9F">
        <w:rPr>
          <w:lang w:val="ru-RU"/>
        </w:rPr>
        <w:t>, которое предписывает извлечение всех значений столбца, в том числе и повторяющихся. Поскольку такое поведение установлено по умолчанию, ключевое слово</w:t>
      </w:r>
      <w:r w:rsidRPr="002F5D9F">
        <w:rPr>
          <w:b/>
          <w:lang w:val="ru-RU"/>
        </w:rPr>
        <w:t xml:space="preserve"> </w:t>
      </w:r>
      <w:r>
        <w:rPr>
          <w:b/>
        </w:rPr>
        <w:t>ALL</w:t>
      </w:r>
      <w:r w:rsidRPr="002F5D9F">
        <w:rPr>
          <w:lang w:val="ru-RU"/>
        </w:rPr>
        <w:t xml:space="preserve"> часто опускают.</w:t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ALL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Для решения схожих задача, часто используется группировка значений, при помощи ключевого слова </w:t>
      </w:r>
      <w:r>
        <w:rPr>
          <w:b/>
        </w:rPr>
        <w:t>GROUP</w:t>
      </w:r>
      <w:r w:rsidRPr="002F5D9F">
        <w:rPr>
          <w:b/>
          <w:lang w:val="ru-RU"/>
        </w:rPr>
        <w:t xml:space="preserve"> </w:t>
      </w:r>
      <w:r>
        <w:rPr>
          <w:b/>
        </w:rPr>
        <w:t>BY</w:t>
      </w:r>
      <w:r w:rsidRPr="002F5D9F">
        <w:rPr>
          <w:lang w:val="ru-RU"/>
        </w:rPr>
        <w:t xml:space="preserve">, которому будет посвящена следующая тема. Условия и ограничения, которые мы рассмотрели выше, можно применять и в отношении команд обновления </w:t>
      </w:r>
      <w:r>
        <w:rPr>
          <w:b/>
        </w:rPr>
        <w:t>UPDATE</w:t>
      </w:r>
      <w:r w:rsidRPr="002F5D9F">
        <w:rPr>
          <w:lang w:val="ru-RU"/>
        </w:rPr>
        <w:t xml:space="preserve"> и удаления </w:t>
      </w:r>
      <w:r>
        <w:rPr>
          <w:b/>
        </w:rPr>
        <w:t>DELETE</w:t>
      </w:r>
      <w:r w:rsidRPr="002F5D9F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Например, давайте уменьшим цену на 10 % для материнских плат, которые стоят больше 5000 рублей. Давайте сначала найдем все товарные позиции, подходящие к этому условию:</w:t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&gt; </w:t>
            </w:r>
            <w:r>
              <w:rPr>
                <w:rFonts w:ascii="Courier New" w:eastAsia="Courier New" w:hAnsi="Courier New" w:cs="Courier New"/>
                <w:color w:val="986801"/>
              </w:rPr>
              <w:t>5000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А затем заменим команду </w:t>
      </w:r>
      <w:r>
        <w:rPr>
          <w:b/>
        </w:rPr>
        <w:t>SELECT</w:t>
      </w:r>
      <w:r w:rsidRPr="002F5D9F">
        <w:rPr>
          <w:lang w:val="ru-RU"/>
        </w:rPr>
        <w:t xml:space="preserve"> на </w:t>
      </w:r>
      <w:r>
        <w:rPr>
          <w:b/>
        </w:rPr>
        <w:t>UPDATE</w:t>
      </w:r>
      <w:r w:rsidRPr="002F5D9F">
        <w:rPr>
          <w:lang w:val="ru-RU"/>
        </w:rPr>
        <w:t>:</w:t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UPDATE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= price * </w:t>
            </w:r>
            <w:r>
              <w:rPr>
                <w:rFonts w:ascii="Courier New" w:eastAsia="Courier New" w:hAnsi="Courier New" w:cs="Courier New"/>
                <w:color w:val="986801"/>
              </w:rPr>
              <w:t>0.1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WHERE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&gt; </w:t>
            </w:r>
            <w:r>
              <w:rPr>
                <w:rFonts w:ascii="Courier New" w:eastAsia="Courier New" w:hAnsi="Courier New" w:cs="Courier New"/>
                <w:color w:val="986801"/>
              </w:rPr>
              <w:t>5000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Мы можем удалить две самые дорогие товарные позиции из таблицы </w:t>
      </w:r>
      <w:r>
        <w:rPr>
          <w:b/>
        </w:rPr>
        <w:t>products</w:t>
      </w:r>
      <w:r w:rsidRPr="002F5D9F">
        <w:rPr>
          <w:lang w:val="ru-RU"/>
        </w:rPr>
        <w:t xml:space="preserve">, для этого необходимо отсортировать таблицу при помощи ключевого слова </w:t>
      </w:r>
      <w:r>
        <w:rPr>
          <w:b/>
        </w:rPr>
        <w:t>ORDER</w:t>
      </w:r>
      <w:r w:rsidRPr="002F5D9F">
        <w:rPr>
          <w:b/>
          <w:lang w:val="ru-RU"/>
        </w:rPr>
        <w:t xml:space="preserve"> </w:t>
      </w:r>
      <w:r>
        <w:rPr>
          <w:b/>
        </w:rPr>
        <w:t>BY</w:t>
      </w:r>
      <w:r w:rsidRPr="002F5D9F">
        <w:rPr>
          <w:lang w:val="ru-RU"/>
        </w:rPr>
        <w:t>:</w:t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</w:pPr>
      <w:r>
        <w:br/>
      </w:r>
      <w:proofErr w:type="spellStart"/>
      <w:r>
        <w:t>Ограничиваем</w:t>
      </w:r>
      <w:proofErr w:type="spellEnd"/>
      <w:r>
        <w:t xml:space="preserve"> </w:t>
      </w:r>
      <w:proofErr w:type="spellStart"/>
      <w:r>
        <w:t>выборку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строками</w:t>
      </w:r>
      <w:proofErr w:type="spellEnd"/>
      <w:r>
        <w:t>: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*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en-US"/>
        </w:rPr>
        <w:lastRenderedPageBreak/>
        <w:br/>
      </w:r>
      <w:r w:rsidRPr="002F5D9F">
        <w:rPr>
          <w:lang w:val="ru-RU"/>
        </w:rPr>
        <w:t xml:space="preserve">А затем заменить команду </w:t>
      </w:r>
      <w:r>
        <w:rPr>
          <w:b/>
        </w:rPr>
        <w:t>SELECT</w:t>
      </w:r>
      <w:r w:rsidRPr="002F5D9F">
        <w:rPr>
          <w:lang w:val="ru-RU"/>
        </w:rPr>
        <w:t xml:space="preserve"> на </w:t>
      </w:r>
      <w:r>
        <w:rPr>
          <w:b/>
        </w:rPr>
        <w:t>DELETE</w:t>
      </w:r>
      <w:r w:rsidRPr="002F5D9F">
        <w:rPr>
          <w:lang w:val="ru-RU"/>
        </w:rPr>
        <w:t>:</w:t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DELETE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price </w:t>
            </w:r>
            <w:r>
              <w:rPr>
                <w:rFonts w:ascii="Courier New" w:eastAsia="Courier New" w:hAnsi="Courier New" w:cs="Courier New"/>
                <w:color w:val="A626A4"/>
              </w:rPr>
              <w:t>DESC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en-US"/>
        </w:rPr>
        <w:br/>
      </w:r>
      <w:r w:rsidRPr="002F5D9F">
        <w:rPr>
          <w:lang w:val="ru-RU"/>
        </w:rPr>
        <w:t xml:space="preserve">Таким образом, всегда можно подобрать подходящие условия при помощи </w:t>
      </w:r>
      <w:r>
        <w:t>SELECT</w:t>
      </w:r>
      <w:r w:rsidRPr="002F5D9F">
        <w:rPr>
          <w:lang w:val="ru-RU"/>
        </w:rPr>
        <w:t xml:space="preserve">-запроса, а потом поменять </w:t>
      </w:r>
      <w:r>
        <w:rPr>
          <w:b/>
        </w:rPr>
        <w:t>SELECT</w:t>
      </w:r>
      <w:r w:rsidRPr="002F5D9F">
        <w:rPr>
          <w:lang w:val="ru-RU"/>
        </w:rPr>
        <w:t xml:space="preserve"> на </w:t>
      </w:r>
      <w:r>
        <w:rPr>
          <w:b/>
        </w:rPr>
        <w:t>UPDATE</w:t>
      </w:r>
      <w:r w:rsidRPr="002F5D9F">
        <w:rPr>
          <w:lang w:val="ru-RU"/>
        </w:rPr>
        <w:t xml:space="preserve"> или </w:t>
      </w:r>
      <w:r>
        <w:rPr>
          <w:b/>
        </w:rPr>
        <w:t>DELETE</w:t>
      </w:r>
      <w:r w:rsidRPr="002F5D9F">
        <w:rPr>
          <w:lang w:val="ru-RU"/>
        </w:rPr>
        <w:t>.</w:t>
      </w:r>
    </w:p>
    <w:p w:rsidR="00A04D98" w:rsidRPr="002F5D9F" w:rsidRDefault="002F5D9F">
      <w:pPr>
        <w:pStyle w:val="1"/>
        <w:spacing w:line="276" w:lineRule="auto"/>
        <w:rPr>
          <w:lang w:val="ru-RU"/>
        </w:rPr>
      </w:pPr>
      <w:bookmarkStart w:id="13" w:name="_rvyfqb8w33n" w:colFirst="0" w:colLast="0"/>
      <w:bookmarkEnd w:id="13"/>
      <w:r w:rsidRPr="002F5D9F">
        <w:rPr>
          <w:lang w:val="ru-RU"/>
        </w:rPr>
        <w:t>Предопределенные функции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>
        <w:t>MySQL</w:t>
      </w:r>
      <w:r w:rsidRPr="002F5D9F">
        <w:rPr>
          <w:lang w:val="ru-RU"/>
        </w:rPr>
        <w:t>, как и любая другая база данных, обладает большим числом предопределенных функций, т. е. готовых функций, которые предоставляют систему управления базами данных. Мы как разработчики можем писать и свои собственные функции, однако это тема следующих роликов.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Так же, как и в любом другом языке программирования, функции характеризуются именем и аргументами, которые перечисляются через запятую за именем в круглых скобках. Если аргументы у функции отсутствуют, круглые скобки все равно следует указывать. Результат функции подставляется в место вызова функции.</w:t>
      </w:r>
    </w:p>
    <w:p w:rsidR="00A04D98" w:rsidRPr="002F5D9F" w:rsidRDefault="002F5D9F">
      <w:pPr>
        <w:pStyle w:val="2"/>
        <w:spacing w:line="276" w:lineRule="auto"/>
        <w:jc w:val="both"/>
        <w:rPr>
          <w:lang w:val="ru-RU"/>
        </w:rPr>
      </w:pPr>
      <w:bookmarkStart w:id="14" w:name="_swaixf3w3hds" w:colFirst="0" w:colLast="0"/>
      <w:bookmarkEnd w:id="14"/>
      <w:r w:rsidRPr="002F5D9F">
        <w:rPr>
          <w:lang w:val="ru-RU"/>
        </w:rPr>
        <w:t>Календарные функции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Например, одной из часто используемых является функция </w:t>
      </w:r>
      <w:proofErr w:type="gramStart"/>
      <w:r>
        <w:rPr>
          <w:b/>
        </w:rPr>
        <w:t>NOW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, которая позволяет получить текущую дату:</w:t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Например, при вставке нового значения в таблицу </w:t>
      </w:r>
      <w:r>
        <w:rPr>
          <w:b/>
        </w:rPr>
        <w:t>users</w:t>
      </w:r>
      <w:r w:rsidRPr="002F5D9F">
        <w:rPr>
          <w:lang w:val="ru-RU"/>
        </w:rPr>
        <w:t xml:space="preserve"> требуется 3 временных метки:</w:t>
      </w:r>
    </w:p>
    <w:p w:rsidR="00A04D98" w:rsidRDefault="002F5D9F">
      <w:pPr>
        <w:numPr>
          <w:ilvl w:val="0"/>
          <w:numId w:val="2"/>
        </w:numPr>
        <w:spacing w:after="0" w:line="276" w:lineRule="auto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 xml:space="preserve"> —</w:t>
      </w:r>
      <w:r>
        <w:rPr>
          <w:b/>
        </w:rPr>
        <w:t xml:space="preserve"> </w:t>
      </w:r>
      <w:proofErr w:type="spellStart"/>
      <w:r>
        <w:rPr>
          <w:b/>
        </w:rPr>
        <w:t>birthday_at</w:t>
      </w:r>
      <w:proofErr w:type="spellEnd"/>
      <w:r>
        <w:t>;</w:t>
      </w:r>
    </w:p>
    <w:p w:rsidR="00A04D98" w:rsidRPr="002F5D9F" w:rsidRDefault="002F5D9F">
      <w:pPr>
        <w:numPr>
          <w:ilvl w:val="0"/>
          <w:numId w:val="2"/>
        </w:numPr>
        <w:spacing w:before="0" w:after="0" w:line="276" w:lineRule="auto"/>
        <w:rPr>
          <w:lang w:val="ru-RU"/>
        </w:rPr>
      </w:pPr>
      <w:r w:rsidRPr="002F5D9F">
        <w:rPr>
          <w:lang w:val="ru-RU"/>
        </w:rPr>
        <w:t xml:space="preserve">дата создания записи — </w:t>
      </w:r>
      <w:r>
        <w:rPr>
          <w:b/>
        </w:rPr>
        <w:t>created</w:t>
      </w:r>
      <w:r w:rsidRPr="002F5D9F">
        <w:rPr>
          <w:b/>
          <w:lang w:val="ru-RU"/>
        </w:rPr>
        <w:t>_</w:t>
      </w:r>
      <w:r>
        <w:rPr>
          <w:b/>
        </w:rPr>
        <w:t>at</w:t>
      </w:r>
      <w:r w:rsidRPr="002F5D9F">
        <w:rPr>
          <w:lang w:val="ru-RU"/>
        </w:rPr>
        <w:t>;</w:t>
      </w:r>
    </w:p>
    <w:p w:rsidR="00A04D98" w:rsidRPr="002F5D9F" w:rsidRDefault="002F5D9F">
      <w:pPr>
        <w:numPr>
          <w:ilvl w:val="0"/>
          <w:numId w:val="2"/>
        </w:numPr>
        <w:spacing w:before="0" w:line="276" w:lineRule="auto"/>
        <w:rPr>
          <w:lang w:val="ru-RU"/>
        </w:rPr>
      </w:pPr>
      <w:r w:rsidRPr="002F5D9F">
        <w:rPr>
          <w:lang w:val="ru-RU"/>
        </w:rPr>
        <w:t xml:space="preserve">дата обновления записи — </w:t>
      </w:r>
      <w:r>
        <w:rPr>
          <w:b/>
        </w:rPr>
        <w:t>updated</w:t>
      </w:r>
      <w:r w:rsidRPr="002F5D9F">
        <w:rPr>
          <w:b/>
          <w:lang w:val="ru-RU"/>
        </w:rPr>
        <w:t>_</w:t>
      </w:r>
      <w:r>
        <w:rPr>
          <w:b/>
        </w:rPr>
        <w:t>at</w:t>
      </w:r>
      <w:r w:rsidRPr="002F5D9F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Таблица у нас создана таким образом, что две последние даты задаются неявно, однако мы могли бы задавать их при помощи функции </w:t>
      </w:r>
      <w:proofErr w:type="gramStart"/>
      <w:r>
        <w:rPr>
          <w:b/>
        </w:rPr>
        <w:t>NOW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:</w:t>
      </w:r>
    </w:p>
    <w:tbl>
      <w:tblPr>
        <w:tblStyle w:val="a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'1986-01-20'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>());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Вычисление текущего времени в рамках одного </w:t>
      </w:r>
      <w:r>
        <w:t>SQL</w:t>
      </w:r>
      <w:r w:rsidRPr="002F5D9F">
        <w:rPr>
          <w:lang w:val="ru-RU"/>
        </w:rPr>
        <w:t xml:space="preserve">-запроса производится только один раз, сколько </w:t>
      </w:r>
      <w:r w:rsidRPr="002F5D9F">
        <w:rPr>
          <w:lang w:val="ru-RU"/>
        </w:rPr>
        <w:lastRenderedPageBreak/>
        <w:t>бы раз они ни вызывались на протяжении данного запроса. Это приводит к тому, что временное значение в рамках всего запроса остается постоянным.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Календарных функций довольно много. Например, при помощи функции </w:t>
      </w:r>
      <w:proofErr w:type="gramStart"/>
      <w:r>
        <w:rPr>
          <w:b/>
        </w:rPr>
        <w:t>DATE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 полях </w:t>
      </w:r>
      <w:r>
        <w:rPr>
          <w:b/>
        </w:rPr>
        <w:t>updated</w:t>
      </w:r>
      <w:r w:rsidRPr="002F5D9F">
        <w:rPr>
          <w:b/>
          <w:lang w:val="ru-RU"/>
        </w:rPr>
        <w:t>_</w:t>
      </w:r>
      <w:r>
        <w:rPr>
          <w:b/>
        </w:rPr>
        <w:t>at</w:t>
      </w:r>
      <w:r w:rsidRPr="002F5D9F">
        <w:rPr>
          <w:lang w:val="ru-RU"/>
        </w:rPr>
        <w:t xml:space="preserve"> и </w:t>
      </w:r>
      <w:r>
        <w:rPr>
          <w:b/>
        </w:rPr>
        <w:t>created</w:t>
      </w:r>
      <w:r w:rsidRPr="002F5D9F">
        <w:rPr>
          <w:b/>
          <w:lang w:val="ru-RU"/>
        </w:rPr>
        <w:t>_</w:t>
      </w:r>
      <w:r>
        <w:rPr>
          <w:b/>
        </w:rPr>
        <w:t>at</w:t>
      </w:r>
      <w:r w:rsidRPr="002F5D9F">
        <w:rPr>
          <w:lang w:val="ru-RU"/>
        </w:rPr>
        <w:t xml:space="preserve"> можно отсекать время суток, таким образом, в результирующей таблице остаётся только дата.</w:t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>Обратите внимание на название столбцов с использованием функций</w:t>
      </w:r>
      <w:r w:rsidRPr="002F5D9F">
        <w:rPr>
          <w:b/>
          <w:lang w:val="ru-RU"/>
        </w:rPr>
        <w:t xml:space="preserve"> </w:t>
      </w:r>
      <w:r>
        <w:rPr>
          <w:b/>
        </w:rPr>
        <w:t>DATE</w:t>
      </w:r>
      <w:r w:rsidRPr="002F5D9F">
        <w:rPr>
          <w:lang w:val="ru-RU"/>
        </w:rPr>
        <w:t xml:space="preserve">: они содержат название функций и аргументы. В результате оперировать названиями столбцов очень неудобно. Поэтому их часто переименовывают при помощи ключевого слова </w:t>
      </w:r>
      <w:r>
        <w:rPr>
          <w:b/>
        </w:rPr>
        <w:t>AS</w:t>
      </w:r>
      <w:r w:rsidRPr="002F5D9F">
        <w:rPr>
          <w:lang w:val="ru-RU"/>
        </w:rPr>
        <w:t>:</w:t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Допускается не указывать ключевое слово </w:t>
      </w:r>
      <w:r>
        <w:rPr>
          <w:b/>
        </w:rPr>
        <w:t>AS</w:t>
      </w:r>
      <w:r w:rsidRPr="002F5D9F">
        <w:rPr>
          <w:lang w:val="ru-RU"/>
        </w:rPr>
        <w:t>:</w:t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created_at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C18401"/>
              </w:rPr>
              <w:t>DATE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updated_at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>Эффект получается тот же самый, столбец получает новое название.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Для форматирования календарных типов используется функция </w:t>
      </w:r>
      <w:r>
        <w:rPr>
          <w:b/>
        </w:rPr>
        <w:t>DATE</w:t>
      </w:r>
      <w:r w:rsidRPr="002F5D9F">
        <w:rPr>
          <w:b/>
          <w:lang w:val="ru-RU"/>
        </w:rPr>
        <w:t>_</w:t>
      </w:r>
      <w:proofErr w:type="gramStart"/>
      <w:r>
        <w:rPr>
          <w:b/>
        </w:rPr>
        <w:t>FORMAT</w:t>
      </w:r>
      <w:r w:rsidRPr="002F5D9F">
        <w:rPr>
          <w:b/>
          <w:lang w:val="ru-RU"/>
        </w:rPr>
        <w:t>(</w:t>
      </w:r>
      <w:proofErr w:type="gramEnd"/>
      <w:r>
        <w:rPr>
          <w:b/>
        </w:rPr>
        <w:t>date</w:t>
      </w:r>
      <w:r w:rsidRPr="002F5D9F">
        <w:rPr>
          <w:b/>
          <w:lang w:val="ru-RU"/>
        </w:rPr>
        <w:t xml:space="preserve">, </w:t>
      </w:r>
      <w:r>
        <w:rPr>
          <w:b/>
        </w:rPr>
        <w:t>format</w:t>
      </w:r>
      <w:r w:rsidRPr="002F5D9F">
        <w:rPr>
          <w:b/>
          <w:lang w:val="ru-RU"/>
        </w:rPr>
        <w:t>)</w:t>
      </w:r>
      <w:r w:rsidRPr="002F5D9F">
        <w:rPr>
          <w:lang w:val="ru-RU"/>
        </w:rPr>
        <w:t>, которая принимает в качестве первого аргумента время в одном из календарных типов, а в качестве второго — строку форматирования.</w:t>
      </w:r>
    </w:p>
    <w:tbl>
      <w:tblPr>
        <w:tblStyle w:val="afffff8"/>
        <w:tblW w:w="96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A04D98">
        <w:tc>
          <w:tcPr>
            <w:tcW w:w="96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DATE_FORMAT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'2018-06-12 01:59:59'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дворе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%Y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год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Скалярное значение даты можно заменить вызовом уже рассмотренной функции </w:t>
      </w:r>
      <w:proofErr w:type="gramStart"/>
      <w:r>
        <w:rPr>
          <w:b/>
        </w:rPr>
        <w:t>NOW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: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DATE_FORMAT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'2018-06-12 01:59:59'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дворе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%Y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год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Последовательность </w:t>
      </w:r>
      <w:r w:rsidRPr="002F5D9F">
        <w:rPr>
          <w:b/>
          <w:lang w:val="ru-RU"/>
        </w:rPr>
        <w:t>%</w:t>
      </w:r>
      <w:r>
        <w:rPr>
          <w:b/>
        </w:rPr>
        <w:t>Y</w:t>
      </w:r>
      <w:r w:rsidRPr="002F5D9F">
        <w:rPr>
          <w:lang w:val="ru-RU"/>
        </w:rPr>
        <w:t xml:space="preserve"> отвечает за извлечение года из календарного значения и представления его в строковом виде. Таких последовательностей очень много, желательно познакомиться с ними по </w:t>
      </w:r>
      <w:hyperlink r:id="rId7" w:anchor="function_date-format">
        <w:r w:rsidRPr="002F5D9F">
          <w:rPr>
            <w:color w:val="1155CC"/>
            <w:u w:val="single"/>
            <w:lang w:val="ru-RU"/>
          </w:rPr>
          <w:t>документации</w:t>
        </w:r>
      </w:hyperlink>
      <w:r w:rsidRPr="002F5D9F">
        <w:rPr>
          <w:lang w:val="ru-RU"/>
        </w:rPr>
        <w:t>. Например, мы можем отформатировать день рождения пользователей в более привычном формате: день, месяц, год:</w:t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DATE_FORMAT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'%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d.%m.%Y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  <w:jc w:val="both"/>
      </w:pPr>
      <w:r w:rsidRPr="002F5D9F">
        <w:rPr>
          <w:lang w:val="ru-RU"/>
        </w:rPr>
        <w:br/>
        <w:t xml:space="preserve">Еще часто встречается задача преобразования даты и времени в </w:t>
      </w:r>
      <w:r>
        <w:t>UNIXSTAMP</w:t>
      </w:r>
      <w:r w:rsidRPr="002F5D9F">
        <w:rPr>
          <w:lang w:val="ru-RU"/>
        </w:rPr>
        <w:t xml:space="preserve">-формат — количество секунд, которое прошло с полуночи 1 января 1970 года. Так как это целое число, его можно довольно быстро обрабатывать, индексировать и оно занимает мало места. </w:t>
      </w:r>
      <w:proofErr w:type="spellStart"/>
      <w:r>
        <w:t>Достаточно</w:t>
      </w:r>
      <w:proofErr w:type="spellEnd"/>
      <w:r>
        <w:t xml:space="preserve"> 4 </w:t>
      </w:r>
      <w:proofErr w:type="spellStart"/>
      <w:r>
        <w:t>байт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устраивают</w:t>
      </w:r>
      <w:proofErr w:type="spellEnd"/>
      <w:r>
        <w:t xml:space="preserve"> </w:t>
      </w:r>
      <w:proofErr w:type="spellStart"/>
      <w:r>
        <w:t>даты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1970 </w:t>
      </w:r>
      <w:proofErr w:type="spellStart"/>
      <w:r>
        <w:t>по</w:t>
      </w:r>
      <w:proofErr w:type="spellEnd"/>
      <w:r>
        <w:t xml:space="preserve"> 2038 </w:t>
      </w:r>
      <w:proofErr w:type="spellStart"/>
      <w:r>
        <w:t>год</w:t>
      </w:r>
      <w:proofErr w:type="spellEnd"/>
      <w:r>
        <w:t>.</w:t>
      </w:r>
    </w:p>
    <w:p w:rsidR="00A04D98" w:rsidRDefault="002F5D9F">
      <w:pPr>
        <w:spacing w:line="276" w:lineRule="auto"/>
        <w:jc w:val="both"/>
      </w:pPr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6122670" cy="2235200"/>
                <wp:effectExtent l="0" t="0" r="0" b="1270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0" cy="2235200"/>
                          <a:chOff x="1326775" y="1635750"/>
                          <a:chExt cx="7208751" cy="261967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3444150" y="1635750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DATETIME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444150" y="3501225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UNIXSTAMP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326775" y="1808400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2018-10-10 10:09:23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737165" y="3673875"/>
                            <a:ext cx="147061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1539155363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6654750" y="1808400"/>
                            <a:ext cx="7815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8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байт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6654750" y="3673875"/>
                            <a:ext cx="975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байта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Стрелка вниз 13"/>
                        <wps:cNvSpPr/>
                        <wps:spPr>
                          <a:xfrm>
                            <a:off x="4086000" y="2613938"/>
                            <a:ext cx="400800" cy="663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Стрелка вниз 14"/>
                        <wps:cNvSpPr/>
                        <wps:spPr>
                          <a:xfrm rot="10800000" flipH="1">
                            <a:off x="4838175" y="2613925"/>
                            <a:ext cx="400800" cy="663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374944" y="2765794"/>
                            <a:ext cx="2387511" cy="56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UNIX_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TIMESTAMP()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6000936" y="2741123"/>
                            <a:ext cx="2534590" cy="59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FROM_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UNIXTIME()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31" style="width:482.1pt;height:176pt;mso-position-horizontal-relative:char;mso-position-vertical-relative:line" coordorigin="13267,16357" coordsize="72087,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">
                <v:rect id="Прямоугольник 7" o:spid="_x0000_s1032" style="position:absolute;left:34441;top:16357;width:24900;height:7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6asIA&#10;AADaAAAADwAAAGRycy9kb3ducmV2LnhtbESPQYvCMBSE78L+h/AWvIimethKNYoIghcPdffg8dE8&#10;m7rNS0mytf57Iwh7HGbmG2a9HWwrevKhcaxgPstAEFdON1wr+Pk+TJcgQkTW2DomBQ8KsN18jNZY&#10;aHfnkvpzrEWCcChQgYmxK6QMlSGLYeY64uRdnbcYk/S11B7vCW5buciyL2mx4bRgsKO9oer3/GcV&#10;3Mz8smxKsz/1w7GK3S73kzJXavw57FYgIg3xP/xuH7WCHF5X0g2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vpqwgAAANoAAAAPAAAAAAAAAAAAAAAAAJgCAABkcnMvZG93&#10;bnJldi54bWxQSwUGAAAAAAQABAD1AAAAhwMAAAAA&#10;" filled="f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DATETIME</w:t>
                        </w:r>
                      </w:p>
                    </w:txbxContent>
                  </v:textbox>
                </v:rect>
                <v:rect id="Прямоугольник 8" o:spid="_x0000_s1033" style="position:absolute;left:34441;top:35012;width:24900;height:7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uGL4A&#10;AADaAAAADwAAAGRycy9kb3ducmV2LnhtbERPPavCMBTdBf9DuIKLPFMdnlKNIoLg4lB1eOOluTbV&#10;5qYksdZ/bwbhjYfzvd72thEd+VA7VjCbZiCIS6drrhRcL4efJYgQkTU2jknBmwJsN8PBGnPtXlxQ&#10;d46VSCEcclRgYmxzKUNpyGKYupY4cTfnLcYEfSW1x1cKt42cZ9mvtFhzajDY0t5Q+Tg/rYK7mf0t&#10;68LsT11/LGO7W/hJsVBqPOp3KxCR+vgv/rqPWkHamq6k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5bhi+AAAA2gAAAA8AAAAAAAAAAAAAAAAAmAIAAGRycy9kb3ducmV2&#10;LnhtbFBLBQYAAAAABAAEAPUAAACDAwAAAAA=&#10;" filled="f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UNIXSTAMP</w:t>
                        </w:r>
                      </w:p>
                    </w:txbxContent>
                  </v:textbox>
                </v:rect>
                <v:shape id="Надпись 9" o:spid="_x0000_s1034" type="#_x0000_t202" style="position:absolute;left:13267;top:18084;width:18810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2018-10-10 10:09:23</w:t>
                        </w:r>
                      </w:p>
                    </w:txbxContent>
                  </v:textbox>
                </v:shape>
                <v:shape id="Надпись 10" o:spid="_x0000_s1035" type="#_x0000_t202" style="position:absolute;left:17371;top:36738;width:14706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1539155363</w:t>
                        </w:r>
                      </w:p>
                    </w:txbxContent>
                  </v:textbox>
                </v:shape>
                <v:shape id="Надпись 11" o:spid="_x0000_s1036" type="#_x0000_t202" style="position:absolute;left:66547;top:18084;width:7815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aj8UA&#10;AADbAAAADwAAAGRycy9kb3ducmV2LnhtbERPTWsCMRC9F/wPYQQvRbN6kLo1Sim0iCClWxG9DZvZ&#10;TdrNZLuJuu2vbwqF3ubxPme57l0jLtQF61nBdJKBIC69tlwr2L89je9AhIissfFMCr4owHo1uFli&#10;rv2VX+lSxFqkEA45KjAxtrmUoTTkMEx8S5y4yncOY4JdLXWH1xTuGjnLsrl0aDk1GGzp0VD5UZyd&#10;gsXheFudrPmun1/e59Wm2NnP7U6p0bB/uAcRqY//4j/3Rqf5U/j9JR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ZqPxQAAANsAAAAPAAAAAAAAAAAAAAAAAJgCAABkcnMv&#10;ZG93bnJldi54bWxQSwUGAAAAAAQABAD1AAAAigMAAAAA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8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байт</w:t>
                        </w:r>
                        <w:proofErr w:type="spellEnd"/>
                      </w:p>
                    </w:txbxContent>
                  </v:textbox>
                </v:shape>
                <v:shape id="Надпись 12" o:spid="_x0000_s1037" type="#_x0000_t202" style="position:absolute;left:66547;top:36738;width:9753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байта</w:t>
                        </w:r>
                        <w:proofErr w:type="spell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13" o:spid="_x0000_s1038" type="#_x0000_t67" style="position:absolute;left:40860;top:26139;width:4008;height: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XMMIA&#10;AADbAAAADwAAAGRycy9kb3ducmV2LnhtbERPS4vCMBC+C/6HMAteZE3roizVKKIIXvZgfaC3oRnb&#10;ss2kNLHWf28WFrzNx/ec+bIzlWipcaVlBfEoAkGcWV1yruB42H5+g3AeWWNlmRQ8ycFy0e/NMdH2&#10;wXtqU5+LEMIuQQWF93UipcsKMuhGtiYO3M02Bn2ATS51g48Qbio5jqKpNFhyaCiwpnVB2W96NwrS&#10;oXueJpfL9XrYxO3u5zyONxOj1OCjW81AeOr8W/zv3ukw/wv+fgk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dcwwgAAANsAAAAPAAAAAAAAAAAAAAAAAJgCAABkcnMvZG93&#10;bnJldi54bWxQSwUGAAAAAAQABAD1AAAAhwMAAAAA&#10;" adj="15074" filled="f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Стрелка вниз 14" o:spid="_x0000_s1039" type="#_x0000_t67" style="position:absolute;left:48381;top:26139;width:4008;height:6633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DlxcAA&#10;AADbAAAADwAAAGRycy9kb3ducmV2LnhtbERPTWvCQBC9F/wPywi91Y2iRaJrEEHtsU2LeByzYzYk&#10;O5tkV03/fbdQ6G0e73PW2WAbcafeV44VTCcJCOLC6YpLBV+f+5clCB+QNTaOScE3ecg2o6c1pto9&#10;+IPueShFDGGfogITQptK6QtDFv3EtcSRu7reYoiwL6Xu8RHDbSNnSfIqLVYcGwy2tDNU1PnNKjif&#10;jmaRF53uDnuzuLCs/XuXKPU8HrYrEIGG8C/+c7/pOH8Ov7/E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DlxcAAAADbAAAADwAAAAAAAAAAAAAAAACYAgAAZHJzL2Rvd25y&#10;ZXYueG1sUEsFBgAAAAAEAAQA9QAAAIUDAAAAAA==&#10;" adj="15074" filled="f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Надпись 15" o:spid="_x0000_s1040" type="#_x0000_t202" style="position:absolute;left:13749;top:27657;width:23875;height:5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UNIX_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TIMESTAMP()</w:t>
                        </w:r>
                        <w:proofErr w:type="gramEnd"/>
                      </w:p>
                    </w:txbxContent>
                  </v:textbox>
                </v:shape>
                <v:shape id="Надпись 16" o:spid="_x0000_s1041" type="#_x0000_t202" style="position:absolute;left:60009;top:27411;width:25346;height:5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FROM_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UNIXTIME()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04D98" w:rsidRDefault="00A04D98">
      <w:pPr>
        <w:spacing w:line="276" w:lineRule="auto"/>
        <w:jc w:val="both"/>
      </w:pP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UNIX_TIMESTAMP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'2018-10-10 10:09:23'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TIMESTAMP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FROM_UNIXTIME(</w:t>
            </w:r>
            <w:r>
              <w:rPr>
                <w:rFonts w:ascii="Courier New" w:eastAsia="Courier New" w:hAnsi="Courier New" w:cs="Courier New"/>
                <w:color w:val="986801"/>
              </w:rPr>
              <w:t>1539155363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DATETIME;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Пусть стоит задача вычисления текущего возраста пользователя. Один из вариантов состоит в преобразовании даты рождения и текущей даты в дни при помощи функции </w:t>
      </w:r>
      <w:r>
        <w:rPr>
          <w:b/>
        </w:rPr>
        <w:t>TO</w:t>
      </w:r>
      <w:r w:rsidRPr="002F5D9F">
        <w:rPr>
          <w:b/>
          <w:lang w:val="ru-RU"/>
        </w:rPr>
        <w:t>_</w:t>
      </w:r>
      <w:proofErr w:type="gramStart"/>
      <w:r>
        <w:rPr>
          <w:b/>
        </w:rPr>
        <w:t>DAYS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и делению на число 365.25. В году 365 дней, дробное число 0.25 призвано компенсировать високосные года, которые случаются раз в четыре года.</w:t>
      </w:r>
    </w:p>
    <w:tbl>
      <w:tblPr>
        <w:tblStyle w:val="a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A626A4"/>
              </w:rPr>
              <w:t>TO_DAYS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()) - </w:t>
            </w:r>
            <w:r>
              <w:rPr>
                <w:rFonts w:ascii="Courier New" w:eastAsia="Courier New" w:hAnsi="Courier New" w:cs="Courier New"/>
                <w:color w:val="A626A4"/>
              </w:rPr>
              <w:t>TO_DAYS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))/</w:t>
            </w:r>
            <w:r>
              <w:rPr>
                <w:rFonts w:ascii="Courier New" w:eastAsia="Courier New" w:hAnsi="Courier New" w:cs="Courier New"/>
                <w:color w:val="986801"/>
              </w:rPr>
              <w:t>365.25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age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Чтобы избавиться от дробной части, можно воспользоваться функцией </w:t>
      </w:r>
      <w:proofErr w:type="gramStart"/>
      <w:r>
        <w:rPr>
          <w:b/>
        </w:rPr>
        <w:t>FLOOR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.</w:t>
      </w:r>
    </w:p>
    <w:tbl>
      <w:tblPr>
        <w:tblStyle w:val="a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FLOOR</w:t>
            </w:r>
            <w:r>
              <w:rPr>
                <w:rFonts w:ascii="Courier New" w:eastAsia="Courier New" w:hAnsi="Courier New" w:cs="Courier New"/>
                <w:color w:val="383A42"/>
              </w:rPr>
              <w:t>((</w:t>
            </w:r>
            <w:r>
              <w:rPr>
                <w:rFonts w:ascii="Courier New" w:eastAsia="Courier New" w:hAnsi="Courier New" w:cs="Courier New"/>
                <w:color w:val="A626A4"/>
              </w:rPr>
              <w:t>TO_DAYS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()) - </w:t>
            </w:r>
            <w:r>
              <w:rPr>
                <w:rFonts w:ascii="Courier New" w:eastAsia="Courier New" w:hAnsi="Courier New" w:cs="Courier New"/>
                <w:color w:val="A626A4"/>
              </w:rPr>
              <w:t>TO_DAYS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))/</w:t>
            </w:r>
            <w:r>
              <w:rPr>
                <w:rFonts w:ascii="Courier New" w:eastAsia="Courier New" w:hAnsi="Courier New" w:cs="Courier New"/>
                <w:color w:val="986801"/>
              </w:rPr>
              <w:t>365.25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age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lastRenderedPageBreak/>
        <w:br/>
        <w:t xml:space="preserve">Можно добиться более точного результата, если воспользоваться специальной функцией </w:t>
      </w:r>
      <w:proofErr w:type="gramStart"/>
      <w:r>
        <w:rPr>
          <w:b/>
        </w:rPr>
        <w:t>TIMESTAMPDIFF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:</w:t>
      </w:r>
    </w:p>
    <w:tbl>
      <w:tblPr>
        <w:tblStyle w:val="a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TIMESTAMPDIFF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age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2"/>
        <w:spacing w:line="276" w:lineRule="auto"/>
        <w:jc w:val="both"/>
        <w:rPr>
          <w:lang w:val="ru-RU"/>
        </w:rPr>
      </w:pPr>
      <w:bookmarkStart w:id="15" w:name="_jtly8tx2lbin" w:colFirst="0" w:colLast="0"/>
      <w:bookmarkEnd w:id="15"/>
      <w:r w:rsidRPr="002F5D9F">
        <w:rPr>
          <w:lang w:val="ru-RU"/>
        </w:rPr>
        <w:t>Случайное значение</w:t>
      </w:r>
    </w:p>
    <w:p w:rsidR="00A04D98" w:rsidRDefault="002F5D9F">
      <w:pPr>
        <w:spacing w:line="276" w:lineRule="auto"/>
        <w:jc w:val="both"/>
      </w:pPr>
      <w:r w:rsidRPr="002F5D9F">
        <w:rPr>
          <w:lang w:val="ru-RU"/>
        </w:rPr>
        <w:t xml:space="preserve">Использование функций допускается не только после ключевого слова </w:t>
      </w:r>
      <w:proofErr w:type="gramStart"/>
      <w:r>
        <w:rPr>
          <w:b/>
        </w:rPr>
        <w:t>SELECT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. Везде, где используется имя столбца, можно задействовать функцию, например, для вывода записей в случайном порядке можно задействовав функцию </w:t>
      </w:r>
      <w:proofErr w:type="gramStart"/>
      <w:r>
        <w:rPr>
          <w:b/>
        </w:rPr>
        <w:t>RAND(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передав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ключевому</w:t>
      </w:r>
      <w:proofErr w:type="spellEnd"/>
      <w:r>
        <w:t xml:space="preserve"> </w:t>
      </w:r>
      <w:proofErr w:type="spellStart"/>
      <w:r>
        <w:t>слову</w:t>
      </w:r>
      <w:proofErr w:type="spellEnd"/>
      <w:r>
        <w:rPr>
          <w:b/>
        </w:rPr>
        <w:t xml:space="preserve"> ORDER BY</w:t>
      </w:r>
      <w:r>
        <w:t>:</w:t>
      </w:r>
    </w:p>
    <w:tbl>
      <w:tblPr>
        <w:tblStyle w:val="affffff"/>
        <w:tblW w:w="96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A04D98">
        <w:tc>
          <w:tcPr>
            <w:tcW w:w="96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RAND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Получить случайное значение можно, если ограничить выборку при помощи ключевого слова </w:t>
      </w:r>
      <w:r>
        <w:rPr>
          <w:b/>
        </w:rPr>
        <w:t>LIMIT</w:t>
      </w:r>
      <w:r w:rsidRPr="002F5D9F">
        <w:rPr>
          <w:lang w:val="ru-RU"/>
        </w:rPr>
        <w:t>:</w:t>
      </w:r>
    </w:p>
    <w:tbl>
      <w:tblPr>
        <w:tblStyle w:val="a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ORDER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BY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RAND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A626A4"/>
              </w:rPr>
              <w:t>LIMIT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2F5D9F">
      <w:pPr>
        <w:spacing w:line="276" w:lineRule="auto"/>
        <w:jc w:val="both"/>
      </w:pPr>
      <w:r w:rsidRPr="002F5D9F">
        <w:rPr>
          <w:lang w:val="ru-RU"/>
        </w:rPr>
        <w:br/>
        <w:t>Существуют и информационные функции, например функция</w:t>
      </w:r>
      <w:r w:rsidRPr="002F5D9F">
        <w:rPr>
          <w:b/>
          <w:lang w:val="ru-RU"/>
        </w:rPr>
        <w:t xml:space="preserve"> </w:t>
      </w:r>
      <w:proofErr w:type="gramStart"/>
      <w:r>
        <w:rPr>
          <w:b/>
        </w:rPr>
        <w:t>VERSION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возвращает текущую версию </w:t>
      </w:r>
      <w:r>
        <w:t>MySQL-</w:t>
      </w:r>
      <w:proofErr w:type="spellStart"/>
      <w:r>
        <w:t>сервера</w:t>
      </w:r>
      <w:proofErr w:type="spellEnd"/>
      <w:r>
        <w:t>:</w:t>
      </w:r>
    </w:p>
    <w:tbl>
      <w:tblPr>
        <w:tblStyle w:val="a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VERSION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Обратите внимание, что мы часто не используем ключевое слово </w:t>
      </w:r>
      <w:r>
        <w:rPr>
          <w:b/>
        </w:rPr>
        <w:t>FROM</w:t>
      </w:r>
      <w:r w:rsidRPr="002F5D9F">
        <w:rPr>
          <w:lang w:val="ru-RU"/>
        </w:rPr>
        <w:t xml:space="preserve"> и таблицу, когда нам требуется извлечь только одно значение, например, то, которое возвращает встроенная функция. В таком случае допускается использование </w:t>
      </w:r>
      <w:proofErr w:type="spellStart"/>
      <w:r w:rsidRPr="002F5D9F">
        <w:rPr>
          <w:lang w:val="ru-RU"/>
        </w:rPr>
        <w:t>псевдотаблицы</w:t>
      </w:r>
      <w:proofErr w:type="spellEnd"/>
      <w:r w:rsidRPr="002F5D9F">
        <w:rPr>
          <w:lang w:val="ru-RU"/>
        </w:rPr>
        <w:t xml:space="preserve"> </w:t>
      </w:r>
      <w:r>
        <w:rPr>
          <w:b/>
        </w:rPr>
        <w:t>DUAL</w:t>
      </w:r>
      <w:r w:rsidRPr="002F5D9F">
        <w:rPr>
          <w:lang w:val="ru-RU"/>
        </w:rPr>
        <w:t>, которая на самом деле не существует:</w:t>
      </w:r>
    </w:p>
    <w:tbl>
      <w:tblPr>
        <w:tblStyle w:val="a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VERSION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DUAL;</w:t>
            </w:r>
          </w:p>
        </w:tc>
      </w:tr>
    </w:tbl>
    <w:p w:rsidR="00A04D98" w:rsidRDefault="00A04D98">
      <w:pPr>
        <w:spacing w:line="276" w:lineRule="auto"/>
      </w:pPr>
    </w:p>
    <w:p w:rsidR="00A04D98" w:rsidRDefault="002F5D9F">
      <w:pPr>
        <w:pStyle w:val="2"/>
        <w:spacing w:line="276" w:lineRule="auto"/>
        <w:jc w:val="both"/>
      </w:pPr>
      <w:bookmarkStart w:id="16" w:name="_jiyqdt8ctp59" w:colFirst="0" w:colLast="0"/>
      <w:bookmarkEnd w:id="16"/>
      <w:proofErr w:type="spellStart"/>
      <w:r>
        <w:t>Информационные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Часто в прикладных программах требуется узнать значение, присвоенное столбцу и снабженное атрибутом </w:t>
      </w:r>
      <w:r>
        <w:rPr>
          <w:b/>
        </w:rPr>
        <w:t>AUTO</w:t>
      </w:r>
      <w:r w:rsidRPr="002F5D9F">
        <w:rPr>
          <w:b/>
          <w:lang w:val="ru-RU"/>
        </w:rPr>
        <w:t>_</w:t>
      </w:r>
      <w:r>
        <w:rPr>
          <w:b/>
        </w:rPr>
        <w:t>INCREMENT</w:t>
      </w:r>
      <w:r w:rsidRPr="002F5D9F">
        <w:rPr>
          <w:lang w:val="ru-RU"/>
        </w:rPr>
        <w:t xml:space="preserve">. Это может потребоваться, чтобы использовать сгенерированное значение первичного ключа в качестве внешнего в другой таблице. Только что сгенерированное значение возвращает встроенная функция </w:t>
      </w:r>
      <w:r>
        <w:t>MySQL</w:t>
      </w:r>
      <w:r w:rsidRPr="002F5D9F">
        <w:rPr>
          <w:lang w:val="ru-RU"/>
        </w:rPr>
        <w:t xml:space="preserve"> </w:t>
      </w:r>
      <w:r>
        <w:rPr>
          <w:b/>
        </w:rPr>
        <w:t>LAST</w:t>
      </w:r>
      <w:r w:rsidRPr="002F5D9F">
        <w:rPr>
          <w:b/>
          <w:lang w:val="ru-RU"/>
        </w:rPr>
        <w:t>_</w:t>
      </w:r>
      <w:r>
        <w:rPr>
          <w:b/>
        </w:rPr>
        <w:t>INSERT</w:t>
      </w:r>
      <w:r w:rsidRPr="002F5D9F">
        <w:rPr>
          <w:b/>
          <w:lang w:val="ru-RU"/>
        </w:rPr>
        <w:t>_</w:t>
      </w:r>
      <w:proofErr w:type="gramStart"/>
      <w:r>
        <w:rPr>
          <w:b/>
        </w:rPr>
        <w:t>ID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.</w:t>
      </w:r>
    </w:p>
    <w:tbl>
      <w:tblPr>
        <w:tblStyle w:val="a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description, price,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'Intel Core i3-8100'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Intel.'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7890.00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'Intel Core i5-7400'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Intel.'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12700.00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'AMD FX-8320E'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AMD.'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4780.00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'AMD FX-8320'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Процессор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AMD.'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7120.00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 </w:t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Материнские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платы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description, price,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'ASUS ROG MAXIMUS X HERO'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'Z370, Socket 1151-V2, DDR4, ATX'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19310.00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'Gigabyte H310M S2H'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'H310, Socket 1151-V2, DDR4,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mATX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4790.00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'MSI B250M GAMING PRO'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 xml:space="preserve">'B250, Socket 1151, DDR4,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mATX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5060.00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LAST_INSERT_ID</w:t>
            </w:r>
            <w:r>
              <w:rPr>
                <w:rFonts w:ascii="Courier New" w:eastAsia="Courier New" w:hAnsi="Courier New" w:cs="Courier New"/>
                <w:color w:val="383A42"/>
              </w:rPr>
              <w:t>());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catalogs;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description, price,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catalog_id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products;</w:t>
            </w:r>
          </w:p>
        </w:tc>
      </w:tr>
    </w:tbl>
    <w:p w:rsidR="00A04D98" w:rsidRDefault="002F5D9F">
      <w:pPr>
        <w:spacing w:line="276" w:lineRule="auto"/>
        <w:jc w:val="both"/>
      </w:pPr>
      <w:r w:rsidRPr="002F5D9F">
        <w:rPr>
          <w:lang w:val="ru-RU"/>
        </w:rPr>
        <w:lastRenderedPageBreak/>
        <w:br/>
        <w:t xml:space="preserve">К информационным функциям относится также функция </w:t>
      </w:r>
      <w:proofErr w:type="gramStart"/>
      <w:r>
        <w:rPr>
          <w:b/>
        </w:rPr>
        <w:t>DATABASE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, которая возвращает текущую базу данных.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выбрана</w:t>
      </w:r>
      <w:proofErr w:type="spellEnd"/>
      <w:r>
        <w:t xml:space="preserve">, </w:t>
      </w:r>
      <w:proofErr w:type="gramStart"/>
      <w:r>
        <w:rPr>
          <w:b/>
        </w:rPr>
        <w:t>DATABASE(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r>
        <w:rPr>
          <w:b/>
        </w:rPr>
        <w:t>NULL</w:t>
      </w:r>
      <w:r>
        <w:t>:</w:t>
      </w:r>
    </w:p>
    <w:tbl>
      <w:tblPr>
        <w:tblStyle w:val="a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DATABASE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USE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shop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DATABASE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Функция </w:t>
      </w:r>
      <w:proofErr w:type="gramStart"/>
      <w:r>
        <w:rPr>
          <w:b/>
        </w:rPr>
        <w:t>USER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возвращает аккаунт текущего пользователя:</w:t>
      </w:r>
    </w:p>
    <w:tbl>
      <w:tblPr>
        <w:tblStyle w:val="a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Default="00A04D98">
      <w:pPr>
        <w:spacing w:line="276" w:lineRule="auto"/>
      </w:pPr>
    </w:p>
    <w:p w:rsidR="00A04D98" w:rsidRDefault="002F5D9F">
      <w:pPr>
        <w:pStyle w:val="2"/>
        <w:spacing w:line="276" w:lineRule="auto"/>
        <w:jc w:val="both"/>
      </w:pPr>
      <w:bookmarkStart w:id="17" w:name="_katbev69fij4" w:colFirst="0" w:colLast="0"/>
      <w:bookmarkEnd w:id="17"/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:rsidR="00A04D98" w:rsidRDefault="002F5D9F">
      <w:pPr>
        <w:spacing w:line="276" w:lineRule="auto"/>
        <w:jc w:val="both"/>
      </w:pPr>
      <w:r>
        <w:t>MySQL</w:t>
      </w:r>
      <w:r w:rsidRPr="002F5D9F">
        <w:rPr>
          <w:lang w:val="ru-RU"/>
        </w:rPr>
        <w:t xml:space="preserve"> предоставляет огромное количество математических функций. С некоторыми, например функцией </w:t>
      </w:r>
      <w:proofErr w:type="gramStart"/>
      <w:r>
        <w:rPr>
          <w:b/>
        </w:rPr>
        <w:t>RAND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, предназначенной для получения случайных чисел, мы уже знакомы. </w:t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познакомимся</w:t>
      </w:r>
      <w:proofErr w:type="spellEnd"/>
      <w:r>
        <w:t xml:space="preserve"> с </w:t>
      </w:r>
      <w:proofErr w:type="spellStart"/>
      <w:r>
        <w:t>некоторыми</w:t>
      </w:r>
      <w:proofErr w:type="spellEnd"/>
      <w:r>
        <w:t xml:space="preserve"> </w:t>
      </w:r>
      <w:proofErr w:type="spellStart"/>
      <w:r>
        <w:t>другими</w:t>
      </w:r>
      <w:proofErr w:type="spellEnd"/>
      <w:r>
        <w:t>.</w:t>
      </w:r>
    </w:p>
    <w:p w:rsidR="00A04D98" w:rsidRDefault="002F5D9F">
      <w:pPr>
        <w:spacing w:line="276" w:lineRule="auto"/>
        <w:jc w:val="both"/>
      </w:pPr>
      <w:r>
        <w:rPr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>
                <wp:extent cx="5467350" cy="2514600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2514600"/>
                          <a:chOff x="1845750" y="1714500"/>
                          <a:chExt cx="5452500" cy="2498100"/>
                        </a:xfrm>
                      </wpg:grpSpPr>
                      <wps:wsp>
                        <wps:cNvPr id="18" name="Надпись 18"/>
                        <wps:cNvSpPr txBox="1"/>
                        <wps:spPr>
                          <a:xfrm>
                            <a:off x="4287150" y="3265425"/>
                            <a:ext cx="3011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D =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SQRT(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(x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- x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+ (y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- y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rot="10800000" flipH="1">
                            <a:off x="2254700" y="2058775"/>
                            <a:ext cx="1990200" cy="164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845750" y="38127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, y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386100" y="17145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5D9F" w:rsidRDefault="002F5D9F">
                              <w:pPr>
                                <w:spacing w:before="0"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</w:rPr>
                                <w:t>, y</w:t>
                              </w:r>
                              <w:r>
                                <w:rPr>
                                  <w:color w:val="000000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7" o:spid="_x0000_s1042" style="width:430.5pt;height:198pt;mso-position-horizontal-relative:char;mso-position-vertical-relative:line" coordorigin="18457,17145" coordsize="54525,2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">
                <v:shape id="Надпись 18" o:spid="_x0000_s1043" type="#_x0000_t202" style="position:absolute;left:42871;top:32654;width:30111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D = 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SQRT(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(x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- x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  <w:r>
                          <w:rPr>
                            <w:color w:val="000000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+ (y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- y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  <w:r>
                          <w:rPr>
                            <w:color w:val="000000"/>
                            <w:sz w:val="28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9" o:spid="_x0000_s1044" type="#_x0000_t32" style="position:absolute;left:22547;top:20587;width:19902;height:1644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C1ALwAAADbAAAADwAAAGRycy9kb3ducmV2LnhtbERPSwrCMBDdC94hjODOpiqIVqOIIrhS&#10;/BxgaMa22ExKE9t6eyMI7ubxvrPadKYUDdWusKxgHMUgiFOrC84U3G+H0RyE88gaS8uk4E0ONut+&#10;b4WJti1fqLn6TIQQdgkqyL2vEildmpNBF9mKOHAPWxv0AdaZ1DW2IdyUchLHM2mw4NCQY0W7nNLn&#10;9WUU+HPMzaXNjvfndjrb64fk0+Ss1HDQbZcgPHX+L/65jzrMX8D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SC1ALwAAADbAAAADwAAAAAAAAAAAAAAAAChAgAA&#10;ZHJzL2Rvd25yZXYueG1sUEsFBgAAAAAEAAQA+QAAAIoDAAAAAA==&#10;" strokecolor="#595959"/>
                <v:shape id="Надпись 20" o:spid="_x0000_s1045" type="#_x0000_t202" style="position:absolute;left:18457;top:38127;width:7269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x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1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, y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21" o:spid="_x0000_s1046" type="#_x0000_t202" style="position:absolute;left:43861;top:17145;width:7269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<v:textbox inset="2.53958mm,2.53958mm,2.53958mm,2.53958mm">
                    <w:txbxContent>
                      <w:p w:rsidR="002F5D9F" w:rsidRDefault="002F5D9F">
                        <w:pPr>
                          <w:spacing w:before="0"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</w:t>
                        </w: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x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</w:rPr>
                          <w:t>, y</w:t>
                        </w:r>
                        <w:r>
                          <w:rPr>
                            <w:color w:val="000000"/>
                            <w:sz w:val="28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04D98" w:rsidRDefault="00A04D98">
      <w:pPr>
        <w:spacing w:line="276" w:lineRule="auto"/>
      </w:pP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Например, функция </w:t>
      </w:r>
      <w:r>
        <w:rPr>
          <w:b/>
        </w:rPr>
        <w:t>SQRT</w:t>
      </w:r>
      <w:r w:rsidRPr="002F5D9F">
        <w:rPr>
          <w:lang w:val="ru-RU"/>
        </w:rPr>
        <w:t xml:space="preserve"> позволяет получать квадратный корень числа. Давайте при помощи этой функции вычислим расстояние между двумя точками в декартовой системе координат. Пусть есть две точки с координатами </w:t>
      </w:r>
      <w:r>
        <w:t>X</w:t>
      </w:r>
      <w:r w:rsidRPr="002F5D9F">
        <w:rPr>
          <w:lang w:val="ru-RU"/>
        </w:rPr>
        <w:t xml:space="preserve"> и </w:t>
      </w:r>
      <w:r>
        <w:t>Y</w:t>
      </w:r>
      <w:r w:rsidRPr="002F5D9F">
        <w:rPr>
          <w:lang w:val="ru-RU"/>
        </w:rPr>
        <w:t>, расстояние между ними вычисляется как разница квадратов расстояния по представленной на рисунке формуле.</w:t>
      </w:r>
    </w:p>
    <w:tbl>
      <w:tblPr>
        <w:tblStyle w:val="a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SERIAL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PRIMARY </w:t>
            </w:r>
            <w:r>
              <w:rPr>
                <w:rFonts w:ascii="Courier New" w:eastAsia="Courier New" w:hAnsi="Courier New" w:cs="Courier New"/>
                <w:color w:val="A626A4"/>
              </w:rPr>
              <w:t>KEY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x1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y1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x2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y2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distance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A626A4"/>
              </w:rPr>
              <w:t>SQRT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POW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(x1 - x2,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A626A4"/>
              </w:rPr>
              <w:t>POW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(y1 - y2,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Расстояние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между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двумя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точками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(x1, y1, x2, y2)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-1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-2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В качестве альтернативы можно использовать </w:t>
      </w:r>
      <w:r>
        <w:t>JSON</w:t>
      </w:r>
      <w:r w:rsidRPr="002F5D9F">
        <w:rPr>
          <w:lang w:val="ru-RU"/>
        </w:rPr>
        <w:t xml:space="preserve">-поля, отводя под каждую из точек отдельное поле, в котором будет </w:t>
      </w:r>
      <w:r>
        <w:t>JSON</w:t>
      </w:r>
      <w:r w:rsidRPr="002F5D9F">
        <w:rPr>
          <w:lang w:val="ru-RU"/>
        </w:rPr>
        <w:t xml:space="preserve">-коллекция, содержащая </w:t>
      </w:r>
      <w:r>
        <w:t>X</w:t>
      </w:r>
      <w:r w:rsidRPr="002F5D9F">
        <w:rPr>
          <w:lang w:val="ru-RU"/>
        </w:rPr>
        <w:t xml:space="preserve"> и </w:t>
      </w:r>
      <w:r>
        <w:t>Y</w:t>
      </w:r>
      <w:r w:rsidRPr="002F5D9F">
        <w:rPr>
          <w:lang w:val="ru-RU"/>
        </w:rPr>
        <w:t>:</w:t>
      </w:r>
    </w:p>
    <w:tbl>
      <w:tblPr>
        <w:tblStyle w:val="a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SERIAL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PRIMARY </w:t>
            </w:r>
            <w:r>
              <w:rPr>
                <w:rFonts w:ascii="Courier New" w:eastAsia="Courier New" w:hAnsi="Courier New" w:cs="Courier New"/>
                <w:color w:val="A626A4"/>
              </w:rPr>
              <w:t>KEY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a </w:t>
            </w:r>
            <w:r>
              <w:rPr>
                <w:rFonts w:ascii="Courier New" w:eastAsia="Courier New" w:hAnsi="Courier New" w:cs="Courier New"/>
                <w:color w:val="A626A4"/>
              </w:rPr>
              <w:t>JSON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b </w:t>
            </w:r>
            <w:r>
              <w:rPr>
                <w:rFonts w:ascii="Courier New" w:eastAsia="Courier New" w:hAnsi="Courier New" w:cs="Courier New"/>
                <w:color w:val="A626A4"/>
              </w:rPr>
              <w:t>JSON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distance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A626A4"/>
              </w:rPr>
              <w:t>SQRT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POW</w:t>
            </w:r>
            <w:r>
              <w:rPr>
                <w:rFonts w:ascii="Courier New" w:eastAsia="Courier New" w:hAnsi="Courier New" w:cs="Courier New"/>
                <w:color w:val="383A42"/>
              </w:rPr>
              <w:t>(a-&gt;&gt;</w:t>
            </w:r>
            <w:r>
              <w:rPr>
                <w:rFonts w:ascii="Courier New" w:eastAsia="Courier New" w:hAnsi="Courier New" w:cs="Courier New"/>
                <w:color w:val="50A14F"/>
              </w:rPr>
              <w:t>'$.x'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- b-&gt;&gt;</w:t>
            </w:r>
            <w:r>
              <w:rPr>
                <w:rFonts w:ascii="Courier New" w:eastAsia="Courier New" w:hAnsi="Courier New" w:cs="Courier New"/>
                <w:color w:val="50A14F"/>
              </w:rPr>
              <w:t>'$.x'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A626A4"/>
              </w:rPr>
              <w:t>POW</w:t>
            </w:r>
            <w:r>
              <w:rPr>
                <w:rFonts w:ascii="Courier New" w:eastAsia="Courier New" w:hAnsi="Courier New" w:cs="Courier New"/>
                <w:color w:val="383A42"/>
              </w:rPr>
              <w:t>(a-&gt;&gt;</w:t>
            </w:r>
            <w:r>
              <w:rPr>
                <w:rFonts w:ascii="Courier New" w:eastAsia="Courier New" w:hAnsi="Courier New" w:cs="Courier New"/>
                <w:color w:val="50A14F"/>
              </w:rPr>
              <w:t>'$.y'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- b-&gt;&gt;</w:t>
            </w:r>
            <w:r>
              <w:rPr>
                <w:rFonts w:ascii="Courier New" w:eastAsia="Courier New" w:hAnsi="Courier New" w:cs="Courier New"/>
                <w:color w:val="50A14F"/>
              </w:rPr>
              <w:t>'$.y'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</w:rPr>
              <w:t>)))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Расстояние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между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двумя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точками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(a, b)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'{"x": 1, "y": 1}'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'{"x": 4, "y": 5}'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'{"x": 4, "y": -1}'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'{"x": 3, "y": 2}'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'{"x": -2, "y": 5}'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'{"x": 1, "y": 3}'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distances;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lastRenderedPageBreak/>
        <w:br/>
        <w:t xml:space="preserve">Для некоторых задач требуются тригонометрические функции. Например, если нам известен угол треугольника и длина двух его сторон, с использованием синуса мы можем вычислить его площадь. Давайте создадим таблицу </w:t>
      </w:r>
      <w:r>
        <w:rPr>
          <w:b/>
        </w:rPr>
        <w:t>triangles</w:t>
      </w:r>
      <w:r w:rsidRPr="002F5D9F">
        <w:rPr>
          <w:lang w:val="ru-RU"/>
        </w:rPr>
        <w:t>, которая будет состоять из трех столбцов:</w:t>
      </w:r>
    </w:p>
    <w:tbl>
      <w:tblPr>
        <w:tblStyle w:val="a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triangles;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triangles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SERIAL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PRIMARY </w:t>
            </w:r>
            <w:r>
              <w:rPr>
                <w:rFonts w:ascii="Courier New" w:eastAsia="Courier New" w:hAnsi="Courier New" w:cs="Courier New"/>
                <w:color w:val="A626A4"/>
              </w:rPr>
              <w:t>KEY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a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Сторона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треугольника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b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Сторона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треугольника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angle </w:t>
            </w:r>
            <w:r>
              <w:rPr>
                <w:rFonts w:ascii="Courier New" w:eastAsia="Courier New" w:hAnsi="Courier New" w:cs="Courier New"/>
                <w:color w:val="C18401"/>
              </w:rPr>
              <w:t>INT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184BB"/>
              </w:rPr>
              <w:t>NULL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Угол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треугольника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градусах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square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(a * b * </w:t>
            </w:r>
            <w:r>
              <w:rPr>
                <w:rFonts w:ascii="Courier New" w:eastAsia="Courier New" w:hAnsi="Courier New" w:cs="Courier New"/>
                <w:color w:val="A626A4"/>
              </w:rPr>
              <w:t>SIN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RADIANS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(angle)) / </w:t>
            </w:r>
            <w:r>
              <w:rPr>
                <w:rFonts w:ascii="Courier New" w:eastAsia="Courier New" w:hAnsi="Courier New" w:cs="Courier New"/>
                <w:color w:val="986801"/>
              </w:rPr>
              <w:t>2.0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Площадь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треугольника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Четвертый столбец мы сделаем вычисляемым, подставив в него формулу вычисления площади треугольника. Так как угол у нас задан в градусах, его потребуется преобразовать в радианы при помощи функции </w:t>
      </w:r>
      <w:proofErr w:type="gramStart"/>
      <w:r>
        <w:rPr>
          <w:b/>
        </w:rPr>
        <w:t>RADIANS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:</w:t>
      </w:r>
      <w:r w:rsidRPr="002F5D9F">
        <w:rPr>
          <w:b/>
          <w:lang w:val="ru-RU"/>
        </w:rPr>
        <w:t xml:space="preserve"> </w:t>
      </w:r>
      <w:r w:rsidRPr="002F5D9F">
        <w:rPr>
          <w:lang w:val="ru-RU"/>
        </w:rPr>
        <w:t>синус будет ожидать значение именно в радианах.</w:t>
      </w:r>
    </w:p>
    <w:tbl>
      <w:tblPr>
        <w:tblStyle w:val="a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triangles (a, b, angle)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1.414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45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2.707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2.104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2.088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2.112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56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5.014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2.304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23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986801"/>
              </w:rPr>
              <w:t>3.482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4.708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38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triangles;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Как видим, результат вычисления имеет до 16 знаков после запятой. Это не всегда удобно для восприятия: результат вычисления можно округлить при помощи </w:t>
      </w:r>
      <w:proofErr w:type="spellStart"/>
      <w:r w:rsidRPr="002F5D9F">
        <w:rPr>
          <w:lang w:val="ru-RU"/>
        </w:rPr>
        <w:t>помощи</w:t>
      </w:r>
      <w:proofErr w:type="spellEnd"/>
      <w:r w:rsidRPr="002F5D9F">
        <w:rPr>
          <w:lang w:val="ru-RU"/>
        </w:rPr>
        <w:t xml:space="preserve"> функции </w:t>
      </w:r>
      <w:proofErr w:type="gramStart"/>
      <w:r>
        <w:rPr>
          <w:b/>
        </w:rPr>
        <w:t>ROUND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>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Давайте при помощи оператора </w:t>
      </w:r>
      <w:r>
        <w:rPr>
          <w:b/>
        </w:rPr>
        <w:t>ALTER</w:t>
      </w:r>
      <w:r w:rsidRPr="002F5D9F">
        <w:rPr>
          <w:b/>
          <w:lang w:val="ru-RU"/>
        </w:rPr>
        <w:t xml:space="preserve"> </w:t>
      </w:r>
      <w:r>
        <w:rPr>
          <w:b/>
        </w:rPr>
        <w:t>TABLE</w:t>
      </w:r>
      <w:r w:rsidRPr="002F5D9F">
        <w:rPr>
          <w:lang w:val="ru-RU"/>
        </w:rPr>
        <w:t xml:space="preserve"> поменяем определение столбца </w:t>
      </w:r>
      <w:r>
        <w:rPr>
          <w:b/>
        </w:rPr>
        <w:t>square</w:t>
      </w:r>
      <w:r w:rsidRPr="002F5D9F">
        <w:rPr>
          <w:lang w:val="ru-RU"/>
        </w:rPr>
        <w:t xml:space="preserve"> в таблице, добавив округление результата до четвертого знака после запятой.</w:t>
      </w:r>
    </w:p>
    <w:tbl>
      <w:tblPr>
        <w:tblStyle w:val="a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ALTER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triangles </w:t>
            </w:r>
            <w:r>
              <w:rPr>
                <w:rFonts w:ascii="Courier New" w:eastAsia="Courier New" w:hAnsi="Courier New" w:cs="Courier New"/>
                <w:color w:val="A626A4"/>
              </w:rPr>
              <w:t>CHANGE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square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</w:rPr>
              <w:t>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DOUBLE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A626A4"/>
              </w:rPr>
              <w:t>ROUND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(a * b * </w:t>
            </w:r>
            <w:r>
              <w:rPr>
                <w:rFonts w:ascii="Courier New" w:eastAsia="Courier New" w:hAnsi="Courier New" w:cs="Courier New"/>
                <w:color w:val="A626A4"/>
              </w:rPr>
              <w:t>SIN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RADIANS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(angle)) / </w:t>
            </w:r>
            <w:r>
              <w:rPr>
                <w:rFonts w:ascii="Courier New" w:eastAsia="Courier New" w:hAnsi="Courier New" w:cs="Courier New"/>
                <w:color w:val="986801"/>
              </w:rPr>
              <w:t>2.0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</w:rPr>
              <w:t>));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triangles;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Функция </w:t>
      </w:r>
      <w:proofErr w:type="gramStart"/>
      <w:r>
        <w:rPr>
          <w:b/>
        </w:rPr>
        <w:t>ROUND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осуществляет математическое округление, т. е., до ближайшего целого числа.</w:t>
      </w:r>
    </w:p>
    <w:tbl>
      <w:tblPr>
        <w:tblStyle w:val="a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ROUND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2.4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ROUND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ROUND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2.6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</w:r>
      <w:proofErr w:type="gramStart"/>
      <w:r>
        <w:rPr>
          <w:b/>
        </w:rPr>
        <w:t>ROUND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— не единственная функция управления дробными числами. Функция </w:t>
      </w:r>
      <w:proofErr w:type="gramStart"/>
      <w:r>
        <w:rPr>
          <w:b/>
        </w:rPr>
        <w:t>CEILING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возвращает первое целое число, которое встречает справа от значения аргумента.</w:t>
      </w:r>
    </w:p>
    <w:tbl>
      <w:tblPr>
        <w:tblStyle w:val="a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CEILING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-2.9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CEILING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-2.1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CEILING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CEILING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2.9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Функция </w:t>
      </w:r>
      <w:r>
        <w:rPr>
          <w:b/>
        </w:rPr>
        <w:t>FLOOR</w:t>
      </w:r>
      <w:r w:rsidRPr="002F5D9F">
        <w:rPr>
          <w:b/>
          <w:lang w:val="ru-RU"/>
        </w:rPr>
        <w:t>(</w:t>
      </w:r>
      <w:r>
        <w:rPr>
          <w:b/>
        </w:rPr>
        <w:t>X</w:t>
      </w:r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сходна по действию с функцией </w:t>
      </w:r>
      <w:r>
        <w:rPr>
          <w:b/>
        </w:rPr>
        <w:t>CEILING</w:t>
      </w:r>
      <w:r w:rsidRPr="002F5D9F">
        <w:rPr>
          <w:b/>
          <w:lang w:val="ru-RU"/>
        </w:rPr>
        <w:t>(</w:t>
      </w:r>
      <w:r>
        <w:rPr>
          <w:b/>
        </w:rPr>
        <w:t>X</w:t>
      </w:r>
      <w:r w:rsidRPr="002F5D9F">
        <w:rPr>
          <w:b/>
          <w:lang w:val="ru-RU"/>
        </w:rPr>
        <w:t>)</w:t>
      </w:r>
      <w:r w:rsidRPr="002F5D9F">
        <w:rPr>
          <w:lang w:val="ru-RU"/>
        </w:rPr>
        <w:t>, но сдвиг происходит в другую сторону.</w:t>
      </w:r>
    </w:p>
    <w:tbl>
      <w:tblPr>
        <w:tblStyle w:val="a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FLOOR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-2.9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FLOOR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-2.1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FLOOR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FLOOR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2.9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2"/>
        <w:spacing w:line="276" w:lineRule="auto"/>
        <w:jc w:val="both"/>
        <w:rPr>
          <w:lang w:val="ru-RU"/>
        </w:rPr>
      </w:pPr>
      <w:bookmarkStart w:id="18" w:name="_uk4hmxmaw5ak" w:colFirst="0" w:colLast="0"/>
      <w:bookmarkEnd w:id="18"/>
      <w:r w:rsidRPr="002F5D9F">
        <w:rPr>
          <w:lang w:val="ru-RU"/>
        </w:rPr>
        <w:t>Строковые функции</w:t>
      </w:r>
    </w:p>
    <w:p w:rsidR="00A04D98" w:rsidRDefault="002F5D9F">
      <w:pPr>
        <w:spacing w:line="276" w:lineRule="auto"/>
        <w:jc w:val="both"/>
      </w:pPr>
      <w:r>
        <w:t>MySQL</w:t>
      </w:r>
      <w:r w:rsidRPr="002F5D9F">
        <w:rPr>
          <w:lang w:val="ru-RU"/>
        </w:rPr>
        <w:t xml:space="preserve"> предоставляет большое количество функций, которые обслуживают строки. Очень часто требуется выбрать из таблицы не весь текст, а лишь несколько первых символов.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 xml:space="preserve"> </w:t>
      </w:r>
      <w:proofErr w:type="spellStart"/>
      <w:r>
        <w:t>удобно</w:t>
      </w:r>
      <w:proofErr w:type="spellEnd"/>
      <w:r>
        <w:t xml:space="preserve">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gramStart"/>
      <w:r>
        <w:rPr>
          <w:b/>
        </w:rPr>
        <w:t>SUBSTRING(</w:t>
      </w:r>
      <w:proofErr w:type="gramEnd"/>
      <w:r>
        <w:rPr>
          <w:b/>
        </w:rPr>
        <w:t>)</w:t>
      </w:r>
      <w:r>
        <w:t>:</w:t>
      </w:r>
    </w:p>
    <w:tbl>
      <w:tblPr>
        <w:tblStyle w:val="a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SUBSTRING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Нумерация символов в строковых функциях всегда начинается с единицы. Для объединения строк предназначена функция </w:t>
      </w:r>
      <w:r>
        <w:rPr>
          <w:b/>
        </w:rPr>
        <w:t>CONCAT</w:t>
      </w:r>
      <w:r w:rsidRPr="002F5D9F">
        <w:rPr>
          <w:lang w:val="ru-RU"/>
        </w:rPr>
        <w:t>. Например, давайте выведем имя пользователя и его возраст через пробел:</w:t>
      </w:r>
    </w:p>
    <w:tbl>
      <w:tblPr>
        <w:tblStyle w:val="a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CONCAT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 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TIMESTAMPDIFF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()))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2"/>
        <w:spacing w:line="276" w:lineRule="auto"/>
        <w:jc w:val="both"/>
        <w:rPr>
          <w:lang w:val="ru-RU"/>
        </w:rPr>
      </w:pPr>
      <w:bookmarkStart w:id="19" w:name="_3q3zocl0lbkn" w:colFirst="0" w:colLast="0"/>
      <w:bookmarkEnd w:id="19"/>
      <w:r w:rsidRPr="002F5D9F">
        <w:rPr>
          <w:lang w:val="ru-RU"/>
        </w:rPr>
        <w:t>Логические функции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>Логические функции помогают преобразовать результат в зависимости от выполнения того или иного условия.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Давайте выведем слово «совершеннолетний» или «несовершеннолетний», в зависимости от того, достиг пользователь 18 лет или нет. Для этого можно воспользоваться функцией </w:t>
      </w:r>
      <w:r>
        <w:rPr>
          <w:b/>
        </w:rPr>
        <w:t>IF</w:t>
      </w:r>
      <w:r w:rsidRPr="002F5D9F">
        <w:rPr>
          <w:lang w:val="ru-RU"/>
        </w:rPr>
        <w:t>, которая принимает три аргумента:</w:t>
      </w:r>
    </w:p>
    <w:p w:rsidR="00A04D98" w:rsidRDefault="002F5D9F">
      <w:pPr>
        <w:numPr>
          <w:ilvl w:val="0"/>
          <w:numId w:val="5"/>
        </w:numPr>
        <w:spacing w:after="0" w:line="276" w:lineRule="auto"/>
      </w:pPr>
      <w:proofErr w:type="spellStart"/>
      <w:r>
        <w:t>первый</w:t>
      </w:r>
      <w:proofErr w:type="spellEnd"/>
      <w:r>
        <w:t xml:space="preserve"> — </w:t>
      </w:r>
      <w:proofErr w:type="spellStart"/>
      <w:r>
        <w:t>логическое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>,</w:t>
      </w:r>
    </w:p>
    <w:p w:rsidR="00A04D98" w:rsidRPr="002F5D9F" w:rsidRDefault="002F5D9F">
      <w:pPr>
        <w:numPr>
          <w:ilvl w:val="0"/>
          <w:numId w:val="5"/>
        </w:numPr>
        <w:spacing w:before="0" w:after="0" w:line="276" w:lineRule="auto"/>
        <w:rPr>
          <w:lang w:val="ru-RU"/>
        </w:rPr>
      </w:pPr>
      <w:r w:rsidRPr="002F5D9F">
        <w:rPr>
          <w:lang w:val="ru-RU"/>
        </w:rPr>
        <w:t>второй — результат, который выводится, если логическое выражение истинное,</w:t>
      </w:r>
    </w:p>
    <w:p w:rsidR="00A04D98" w:rsidRPr="002F5D9F" w:rsidRDefault="002F5D9F">
      <w:pPr>
        <w:numPr>
          <w:ilvl w:val="0"/>
          <w:numId w:val="5"/>
        </w:numPr>
        <w:spacing w:before="0" w:line="276" w:lineRule="auto"/>
        <w:rPr>
          <w:lang w:val="ru-RU"/>
        </w:rPr>
      </w:pPr>
      <w:r w:rsidRPr="002F5D9F">
        <w:rPr>
          <w:lang w:val="ru-RU"/>
        </w:rPr>
        <w:t>третий — если логическое выражение оказалось ложным.</w:t>
      </w:r>
    </w:p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t>Давайте посмотрим, как работает функция:</w:t>
      </w:r>
    </w:p>
    <w:tbl>
      <w:tblPr>
        <w:tblStyle w:val="a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0184BB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истина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ложь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0184BB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истина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ложь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>Теперь давайте решим задачу определения совершеннолетия пользователя:</w:t>
      </w:r>
    </w:p>
    <w:tbl>
      <w:tblPr>
        <w:tblStyle w:val="a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lastRenderedPageBreak/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name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TIMESTAMPDIFF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A626A4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birthday_at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</w:rPr>
              <w:t>NOW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()) &gt;= </w:t>
            </w:r>
            <w:r>
              <w:rPr>
                <w:rFonts w:ascii="Courier New" w:eastAsia="Courier New" w:hAnsi="Courier New" w:cs="Courier New"/>
                <w:color w:val="986801"/>
              </w:rPr>
              <w:t>18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совершеннолетний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несовершеннолетний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)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status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users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br/>
        <w:t xml:space="preserve">Если условий больше, можно использовать выражение </w:t>
      </w:r>
      <w:r>
        <w:rPr>
          <w:b/>
        </w:rPr>
        <w:t>CASE</w:t>
      </w:r>
      <w:r w:rsidRPr="002F5D9F">
        <w:rPr>
          <w:lang w:val="ru-RU"/>
        </w:rPr>
        <w:t>, например, пусть у нас имеется таблица с цветами радуги:</w:t>
      </w:r>
    </w:p>
    <w:tbl>
      <w:tblPr>
        <w:tblStyle w:val="afffffff2"/>
        <w:tblW w:w="966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A04D98">
        <w:tc>
          <w:tcPr>
            <w:tcW w:w="96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DROP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EXISTS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rainbow;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CREATE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TABLE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rainbow (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id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</w:rPr>
              <w:t>SERIAL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PRIMARY </w:t>
            </w:r>
            <w:r>
              <w:rPr>
                <w:rFonts w:ascii="Courier New" w:eastAsia="Courier New" w:hAnsi="Courier New" w:cs="Courier New"/>
                <w:color w:val="A626A4"/>
              </w:rPr>
              <w:t>KEY</w:t>
            </w:r>
            <w:r>
              <w:rPr>
                <w:rFonts w:ascii="Courier New" w:eastAsia="Courier New" w:hAnsi="Courier New" w:cs="Courier New"/>
                <w:color w:val="383A42"/>
              </w:rPr>
              <w:t>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color </w:t>
            </w:r>
            <w:r>
              <w:rPr>
                <w:rFonts w:ascii="Courier New" w:eastAsia="Courier New" w:hAnsi="Courier New" w:cs="Courier New"/>
                <w:color w:val="C18401"/>
              </w:rPr>
              <w:t>VARCHAR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255</w:t>
            </w:r>
            <w:r>
              <w:rPr>
                <w:rFonts w:ascii="Courier New" w:eastAsia="Courier New" w:hAnsi="Courier New" w:cs="Courier New"/>
                <w:color w:val="383A42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) </w:t>
            </w:r>
            <w:r>
              <w:rPr>
                <w:rFonts w:ascii="Courier New" w:eastAsia="Courier New" w:hAnsi="Courier New" w:cs="Courier New"/>
                <w:color w:val="A626A4"/>
              </w:rPr>
              <w:t>COMMENT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Цвета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радуги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t>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INSERT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INTO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rainbow (color)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VALUES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'orange'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'yellow'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'green'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'blue'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'indigo'</w:t>
            </w:r>
            <w:r>
              <w:rPr>
                <w:rFonts w:ascii="Courier New" w:eastAsia="Courier New" w:hAnsi="Courier New" w:cs="Courier New"/>
                <w:color w:val="383A42"/>
              </w:rPr>
              <w:t>),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(</w:t>
            </w:r>
            <w:r>
              <w:rPr>
                <w:rFonts w:ascii="Courier New" w:eastAsia="Courier New" w:hAnsi="Courier New" w:cs="Courier New"/>
                <w:color w:val="50A14F"/>
              </w:rPr>
              <w:t>'violet'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CASE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'red'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красный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'orange'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оранжевый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'yellow'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желтый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'green'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зеленый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'blue'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голубой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WHEN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color = </w:t>
            </w:r>
            <w:r>
              <w:rPr>
                <w:rFonts w:ascii="Courier New" w:eastAsia="Courier New" w:hAnsi="Courier New" w:cs="Courier New"/>
                <w:color w:val="50A14F"/>
              </w:rPr>
              <w:t>'indigo'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THEN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синий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</w:rPr>
              <w:tab/>
            </w:r>
            <w:r>
              <w:rPr>
                <w:rFonts w:ascii="Courier New" w:eastAsia="Courier New" w:hAnsi="Courier New" w:cs="Courier New"/>
                <w:color w:val="A626A4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</w:rPr>
              <w:t>фиолетовый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A626A4"/>
              </w:rPr>
              <w:t>END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</w:rPr>
              <w:t>russian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  <w:t xml:space="preserve">  rainbow;</w:t>
            </w:r>
          </w:p>
        </w:tc>
      </w:tr>
    </w:tbl>
    <w:p w:rsidR="00A04D98" w:rsidRDefault="00A04D98">
      <w:pPr>
        <w:spacing w:line="276" w:lineRule="auto"/>
      </w:pPr>
    </w:p>
    <w:p w:rsidR="00A04D98" w:rsidRPr="002F5D9F" w:rsidRDefault="002F5D9F">
      <w:pPr>
        <w:pStyle w:val="2"/>
        <w:spacing w:line="276" w:lineRule="auto"/>
        <w:jc w:val="both"/>
        <w:rPr>
          <w:lang w:val="ru-RU"/>
        </w:rPr>
      </w:pPr>
      <w:bookmarkStart w:id="20" w:name="_ppvckwxvgtvd" w:colFirst="0" w:colLast="0"/>
      <w:bookmarkEnd w:id="20"/>
      <w:r w:rsidRPr="002F5D9F">
        <w:rPr>
          <w:lang w:val="ru-RU"/>
        </w:rPr>
        <w:t>Вспомогательные функции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>
        <w:t>MySQL</w:t>
      </w:r>
      <w:r w:rsidRPr="002F5D9F">
        <w:rPr>
          <w:lang w:val="ru-RU"/>
        </w:rPr>
        <w:t xml:space="preserve"> предоставляет различные вспомогательные функции. </w:t>
      </w:r>
      <w:proofErr w:type="gramStart"/>
      <w:r w:rsidRPr="002F5D9F">
        <w:rPr>
          <w:lang w:val="ru-RU"/>
        </w:rPr>
        <w:t>Например</w:t>
      </w:r>
      <w:proofErr w:type="gramEnd"/>
      <w:r w:rsidRPr="002F5D9F">
        <w:rPr>
          <w:lang w:val="ru-RU"/>
        </w:rPr>
        <w:t xml:space="preserve"> функция</w:t>
      </w:r>
      <w:r w:rsidRPr="002F5D9F">
        <w:rPr>
          <w:b/>
          <w:lang w:val="ru-RU"/>
        </w:rPr>
        <w:t xml:space="preserve"> </w:t>
      </w:r>
      <w:r>
        <w:rPr>
          <w:b/>
        </w:rPr>
        <w:t>INET</w:t>
      </w:r>
      <w:r w:rsidRPr="002F5D9F">
        <w:rPr>
          <w:b/>
          <w:lang w:val="ru-RU"/>
        </w:rPr>
        <w:t>_</w:t>
      </w:r>
      <w:r>
        <w:rPr>
          <w:b/>
        </w:rPr>
        <w:t>ATON</w:t>
      </w:r>
      <w:r w:rsidRPr="002F5D9F">
        <w:rPr>
          <w:b/>
          <w:lang w:val="ru-RU"/>
        </w:rPr>
        <w:t>(</w:t>
      </w:r>
      <w:r>
        <w:rPr>
          <w:b/>
        </w:rPr>
        <w:t>address</w:t>
      </w:r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принимает </w:t>
      </w:r>
      <w:r>
        <w:t>IP</w:t>
      </w:r>
      <w:r w:rsidRPr="002F5D9F">
        <w:rPr>
          <w:lang w:val="ru-RU"/>
        </w:rPr>
        <w:t xml:space="preserve">-адрес </w:t>
      </w:r>
      <w:r>
        <w:rPr>
          <w:b/>
        </w:rPr>
        <w:t>address</w:t>
      </w:r>
      <w:r w:rsidRPr="002F5D9F">
        <w:rPr>
          <w:lang w:val="ru-RU"/>
        </w:rPr>
        <w:t xml:space="preserve"> и представляет его в виде целого числа:</w:t>
      </w:r>
    </w:p>
    <w:tbl>
      <w:tblPr>
        <w:tblStyle w:val="a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INET_ATON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'62.145.69.10'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INET_ATON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</w:rPr>
              <w:t>'127.0.0.1'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rPr>
          <w:lang w:val="ru-RU"/>
        </w:rPr>
      </w:pPr>
      <w:r w:rsidRPr="002F5D9F">
        <w:rPr>
          <w:lang w:val="ru-RU"/>
        </w:rPr>
        <w:lastRenderedPageBreak/>
        <w:br/>
        <w:t xml:space="preserve">Функция </w:t>
      </w:r>
      <w:r>
        <w:rPr>
          <w:b/>
        </w:rPr>
        <w:t>INET</w:t>
      </w:r>
      <w:r w:rsidRPr="002F5D9F">
        <w:rPr>
          <w:b/>
          <w:lang w:val="ru-RU"/>
        </w:rPr>
        <w:t>_</w:t>
      </w:r>
      <w:r>
        <w:rPr>
          <w:b/>
        </w:rPr>
        <w:t>NTOA</w:t>
      </w:r>
      <w:r w:rsidRPr="002F5D9F">
        <w:rPr>
          <w:lang w:val="ru-RU"/>
        </w:rPr>
        <w:t xml:space="preserve"> решает обра</w:t>
      </w:r>
      <w:bookmarkStart w:id="21" w:name="_GoBack"/>
      <w:bookmarkEnd w:id="21"/>
      <w:r w:rsidRPr="002F5D9F">
        <w:rPr>
          <w:lang w:val="ru-RU"/>
        </w:rPr>
        <w:t>тную задачу:</w:t>
      </w:r>
    </w:p>
    <w:tbl>
      <w:tblPr>
        <w:tblStyle w:val="a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INET_NTOA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1049707786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A626A4"/>
              </w:rPr>
              <w:t>INET_NTOA</w:t>
            </w:r>
            <w:r>
              <w:rPr>
                <w:rFonts w:ascii="Courier New" w:eastAsia="Courier New" w:hAnsi="Courier New" w:cs="Courier New"/>
                <w:color w:val="383A42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</w:rPr>
              <w:t>2130706433</w:t>
            </w:r>
            <w:r>
              <w:rPr>
                <w:rFonts w:ascii="Courier New" w:eastAsia="Courier New" w:hAnsi="Courier New" w:cs="Courier New"/>
                <w:color w:val="383A42"/>
              </w:rPr>
              <w:t>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Функция </w:t>
      </w:r>
      <w:proofErr w:type="gramStart"/>
      <w:r>
        <w:rPr>
          <w:b/>
        </w:rPr>
        <w:t>UUID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возвращает универсальный уникальный идентификатор. Идентификатор </w:t>
      </w:r>
      <w:r>
        <w:rPr>
          <w:b/>
        </w:rPr>
        <w:t>UUID</w:t>
      </w:r>
      <w:r w:rsidRPr="002F5D9F">
        <w:rPr>
          <w:lang w:val="ru-RU"/>
        </w:rPr>
        <w:t xml:space="preserve"> реализован в виде числа, которое является глобально уникальным во времени и пространстве.</w:t>
      </w:r>
    </w:p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t xml:space="preserve">Два вызова функции </w:t>
      </w:r>
      <w:proofErr w:type="gramStart"/>
      <w:r>
        <w:rPr>
          <w:b/>
        </w:rPr>
        <w:t>UUID</w:t>
      </w:r>
      <w:r w:rsidRPr="002F5D9F">
        <w:rPr>
          <w:b/>
          <w:lang w:val="ru-RU"/>
        </w:rPr>
        <w:t>(</w:t>
      </w:r>
      <w:proofErr w:type="gramEnd"/>
      <w:r w:rsidRPr="002F5D9F">
        <w:rPr>
          <w:b/>
          <w:lang w:val="ru-RU"/>
        </w:rPr>
        <w:t>)</w:t>
      </w:r>
      <w:r w:rsidRPr="002F5D9F">
        <w:rPr>
          <w:lang w:val="ru-RU"/>
        </w:rPr>
        <w:t xml:space="preserve"> вернут два разных значения, если они производятся одновременно на двух разных компьютерах или на одном и том же компьютере в разное время.</w:t>
      </w:r>
    </w:p>
    <w:tbl>
      <w:tblPr>
        <w:tblStyle w:val="a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04D98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D98" w:rsidRDefault="002F5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</w:rPr>
            </w:pP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UUID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  <w:r>
              <w:rPr>
                <w:rFonts w:ascii="Courier New" w:eastAsia="Courier New" w:hAnsi="Courier New" w:cs="Courier New"/>
                <w:color w:val="383A42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</w:rPr>
              <w:t>SELECT</w:t>
            </w:r>
            <w:r>
              <w:rPr>
                <w:rFonts w:ascii="Courier New" w:eastAsia="Courier New" w:hAnsi="Courier New" w:cs="Courier New"/>
                <w:color w:val="383A4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</w:rPr>
              <w:t>UUID</w:t>
            </w:r>
            <w:r>
              <w:rPr>
                <w:rFonts w:ascii="Courier New" w:eastAsia="Courier New" w:hAnsi="Courier New" w:cs="Courier New"/>
                <w:color w:val="383A42"/>
              </w:rPr>
              <w:t>();</w:t>
            </w:r>
          </w:p>
        </w:tc>
      </w:tr>
    </w:tbl>
    <w:p w:rsidR="00A04D98" w:rsidRPr="002F5D9F" w:rsidRDefault="002F5D9F">
      <w:pPr>
        <w:spacing w:line="276" w:lineRule="auto"/>
        <w:jc w:val="both"/>
        <w:rPr>
          <w:lang w:val="ru-RU"/>
        </w:rPr>
      </w:pPr>
      <w:r w:rsidRPr="002F5D9F">
        <w:rPr>
          <w:lang w:val="ru-RU"/>
        </w:rPr>
        <w:br/>
        <w:t xml:space="preserve">Это далеко не все функции, которые предоставляет </w:t>
      </w:r>
      <w:r>
        <w:t>MySQL</w:t>
      </w:r>
      <w:r w:rsidRPr="002F5D9F">
        <w:rPr>
          <w:lang w:val="ru-RU"/>
        </w:rPr>
        <w:t xml:space="preserve">. Часть функций, </w:t>
      </w:r>
      <w:proofErr w:type="gramStart"/>
      <w:r w:rsidRPr="002F5D9F">
        <w:rPr>
          <w:lang w:val="ru-RU"/>
        </w:rPr>
        <w:t>например</w:t>
      </w:r>
      <w:proofErr w:type="gramEnd"/>
      <w:r w:rsidRPr="002F5D9F">
        <w:rPr>
          <w:lang w:val="ru-RU"/>
        </w:rPr>
        <w:t xml:space="preserve"> агрегатные, мы будем рассматривать в следующих уроках.</w:t>
      </w:r>
    </w:p>
    <w:p w:rsidR="00A04D98" w:rsidRDefault="002F5D9F">
      <w:pPr>
        <w:pStyle w:val="1"/>
        <w:spacing w:line="276" w:lineRule="auto"/>
      </w:pPr>
      <w:bookmarkStart w:id="22" w:name="_2xcytpi" w:colFirst="0" w:colLast="0"/>
      <w:bookmarkEnd w:id="22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источники</w:t>
      </w:r>
      <w:proofErr w:type="spellEnd"/>
    </w:p>
    <w:p w:rsidR="00A04D98" w:rsidRDefault="002F5D9F">
      <w:pPr>
        <w:numPr>
          <w:ilvl w:val="0"/>
          <w:numId w:val="3"/>
        </w:numPr>
        <w:spacing w:line="276" w:lineRule="auto"/>
      </w:pPr>
      <w:hyperlink r:id="rId8">
        <w:r>
          <w:rPr>
            <w:color w:val="1155CC"/>
            <w:u w:val="single"/>
          </w:rPr>
          <w:t>https://dev.mysql.com/doc/refman/5.7/en/functions.html</w:t>
        </w:r>
      </w:hyperlink>
      <w:r>
        <w:t xml:space="preserve"> 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proofErr w:type="spellStart"/>
      <w:r>
        <w:t>Линн</w:t>
      </w:r>
      <w:proofErr w:type="spellEnd"/>
      <w:r>
        <w:t xml:space="preserve"> </w:t>
      </w:r>
      <w:proofErr w:type="spellStart"/>
      <w:r>
        <w:t>Бейли</w:t>
      </w:r>
      <w:proofErr w:type="spellEnd"/>
      <w:r>
        <w:t xml:space="preserve">. Head First. </w:t>
      </w:r>
      <w:r w:rsidRPr="002F5D9F">
        <w:rPr>
          <w:lang w:val="ru-RU"/>
        </w:rPr>
        <w:t xml:space="preserve">Изучаем </w:t>
      </w:r>
      <w:r>
        <w:t>SQL</w:t>
      </w:r>
      <w:r w:rsidRPr="002F5D9F">
        <w:rPr>
          <w:lang w:val="ru-RU"/>
        </w:rPr>
        <w:t xml:space="preserve">. — </w:t>
      </w:r>
      <w:proofErr w:type="gramStart"/>
      <w:r w:rsidRPr="002F5D9F">
        <w:rPr>
          <w:lang w:val="ru-RU"/>
        </w:rPr>
        <w:t>СПб.:</w:t>
      </w:r>
      <w:proofErr w:type="gramEnd"/>
      <w:r w:rsidRPr="002F5D9F">
        <w:rPr>
          <w:lang w:val="ru-RU"/>
        </w:rPr>
        <w:t xml:space="preserve"> Питер, 2012. — 592 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proofErr w:type="spellStart"/>
      <w:r w:rsidRPr="002F5D9F">
        <w:rPr>
          <w:lang w:val="ru-RU"/>
        </w:rPr>
        <w:t>Грофф</w:t>
      </w:r>
      <w:proofErr w:type="spellEnd"/>
      <w:r w:rsidRPr="002F5D9F">
        <w:rPr>
          <w:lang w:val="ru-RU"/>
        </w:rPr>
        <w:t xml:space="preserve">, </w:t>
      </w:r>
      <w:proofErr w:type="spellStart"/>
      <w:r w:rsidRPr="002F5D9F">
        <w:rPr>
          <w:lang w:val="ru-RU"/>
        </w:rPr>
        <w:t>Джеймс</w:t>
      </w:r>
      <w:proofErr w:type="spellEnd"/>
      <w:r w:rsidRPr="002F5D9F">
        <w:rPr>
          <w:lang w:val="ru-RU"/>
        </w:rPr>
        <w:t xml:space="preserve"> Р., </w:t>
      </w:r>
      <w:proofErr w:type="spellStart"/>
      <w:r w:rsidRPr="002F5D9F">
        <w:rPr>
          <w:lang w:val="ru-RU"/>
        </w:rPr>
        <w:t>Вайнберг</w:t>
      </w:r>
      <w:proofErr w:type="spellEnd"/>
      <w:r w:rsidRPr="002F5D9F">
        <w:rPr>
          <w:lang w:val="ru-RU"/>
        </w:rPr>
        <w:t xml:space="preserve">, Пол Н., </w:t>
      </w:r>
      <w:proofErr w:type="spellStart"/>
      <w:r w:rsidRPr="002F5D9F">
        <w:rPr>
          <w:lang w:val="ru-RU"/>
        </w:rPr>
        <w:t>Оппель</w:t>
      </w:r>
      <w:proofErr w:type="spellEnd"/>
      <w:r w:rsidRPr="002F5D9F">
        <w:rPr>
          <w:lang w:val="ru-RU"/>
        </w:rPr>
        <w:t xml:space="preserve">, Эндрю Дж. </w:t>
      </w:r>
      <w:r>
        <w:t>SQL</w:t>
      </w:r>
      <w:r w:rsidRPr="002F5D9F">
        <w:rPr>
          <w:lang w:val="ru-RU"/>
        </w:rPr>
        <w:t xml:space="preserve">: полное руководство, 3-е </w:t>
      </w:r>
      <w:proofErr w:type="gramStart"/>
      <w:r w:rsidRPr="002F5D9F">
        <w:rPr>
          <w:lang w:val="ru-RU"/>
        </w:rPr>
        <w:t>изд. :</w:t>
      </w:r>
      <w:proofErr w:type="gramEnd"/>
      <w:r w:rsidRPr="002F5D9F">
        <w:rPr>
          <w:lang w:val="ru-RU"/>
        </w:rPr>
        <w:t xml:space="preserve"> Пер. с англ. — М.: ООО "И.Д. Вильямс", 2015. — 960 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proofErr w:type="spellStart"/>
      <w:r w:rsidRPr="00C976B9">
        <w:rPr>
          <w:lang w:val="ru-RU"/>
        </w:rPr>
        <w:t>Дейт</w:t>
      </w:r>
      <w:proofErr w:type="spellEnd"/>
      <w:r w:rsidRPr="00C976B9">
        <w:rPr>
          <w:lang w:val="ru-RU"/>
        </w:rPr>
        <w:t xml:space="preserve"> К. Дж. </w:t>
      </w:r>
      <w:r>
        <w:t>SQL</w:t>
      </w:r>
      <w:r w:rsidRPr="00C976B9">
        <w:rPr>
          <w:lang w:val="ru-RU"/>
        </w:rPr>
        <w:t xml:space="preserve"> и реляционная теория. </w:t>
      </w:r>
      <w:r w:rsidRPr="002F5D9F">
        <w:rPr>
          <w:lang w:val="ru-RU"/>
        </w:rPr>
        <w:t xml:space="preserve">Как грамотно писать код на </w:t>
      </w:r>
      <w:r>
        <w:t>SQL</w:t>
      </w:r>
      <w:r w:rsidRPr="002F5D9F">
        <w:rPr>
          <w:lang w:val="ru-RU"/>
        </w:rPr>
        <w:t xml:space="preserve">. — Пер. с англ. — </w:t>
      </w:r>
      <w:proofErr w:type="gramStart"/>
      <w:r w:rsidRPr="002F5D9F">
        <w:rPr>
          <w:lang w:val="ru-RU"/>
        </w:rPr>
        <w:t>СПб.:</w:t>
      </w:r>
      <w:proofErr w:type="gramEnd"/>
      <w:r w:rsidRPr="002F5D9F">
        <w:rPr>
          <w:lang w:val="ru-RU"/>
        </w:rPr>
        <w:t xml:space="preserve"> Символ-Плюс, 2010. — 480 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r w:rsidRPr="002F5D9F">
        <w:rPr>
          <w:lang w:val="ru-RU"/>
        </w:rPr>
        <w:t xml:space="preserve">Кузнецов М.В., </w:t>
      </w:r>
      <w:proofErr w:type="spellStart"/>
      <w:r w:rsidRPr="002F5D9F">
        <w:rPr>
          <w:lang w:val="ru-RU"/>
        </w:rPr>
        <w:t>Симдянов</w:t>
      </w:r>
      <w:proofErr w:type="spellEnd"/>
      <w:r w:rsidRPr="002F5D9F">
        <w:rPr>
          <w:lang w:val="ru-RU"/>
        </w:rPr>
        <w:t xml:space="preserve"> И.В. </w:t>
      </w:r>
      <w:r>
        <w:t>MySQL</w:t>
      </w:r>
      <w:r w:rsidRPr="002F5D9F">
        <w:rPr>
          <w:lang w:val="ru-RU"/>
        </w:rPr>
        <w:t xml:space="preserve"> на примерах. — </w:t>
      </w:r>
      <w:proofErr w:type="gramStart"/>
      <w:r w:rsidRPr="002F5D9F">
        <w:rPr>
          <w:lang w:val="ru-RU"/>
        </w:rPr>
        <w:t>СПб.:</w:t>
      </w:r>
      <w:proofErr w:type="gramEnd"/>
      <w:r w:rsidRPr="002F5D9F">
        <w:rPr>
          <w:lang w:val="ru-RU"/>
        </w:rPr>
        <w:t xml:space="preserve"> БХВ-Петербург, 2007. — 592с.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r w:rsidRPr="002F5D9F">
        <w:rPr>
          <w:lang w:val="ru-RU"/>
        </w:rPr>
        <w:t xml:space="preserve">Кузнецов М.В., </w:t>
      </w:r>
      <w:proofErr w:type="spellStart"/>
      <w:r w:rsidRPr="002F5D9F">
        <w:rPr>
          <w:lang w:val="ru-RU"/>
        </w:rPr>
        <w:t>Симдянов</w:t>
      </w:r>
      <w:proofErr w:type="spellEnd"/>
      <w:r w:rsidRPr="002F5D9F">
        <w:rPr>
          <w:lang w:val="ru-RU"/>
        </w:rPr>
        <w:t xml:space="preserve"> И.В. </w:t>
      </w:r>
      <w:r>
        <w:t>MySQL</w:t>
      </w:r>
      <w:r w:rsidRPr="002F5D9F">
        <w:rPr>
          <w:lang w:val="ru-RU"/>
        </w:rPr>
        <w:t xml:space="preserve"> 5. — </w:t>
      </w:r>
      <w:proofErr w:type="gramStart"/>
      <w:r w:rsidRPr="002F5D9F">
        <w:rPr>
          <w:lang w:val="ru-RU"/>
        </w:rPr>
        <w:t>СПб.:</w:t>
      </w:r>
      <w:proofErr w:type="gramEnd"/>
      <w:r w:rsidRPr="002F5D9F">
        <w:rPr>
          <w:lang w:val="ru-RU"/>
        </w:rPr>
        <w:t xml:space="preserve"> БХВ-Петербург, 2006. — 1024с.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proofErr w:type="spellStart"/>
      <w:r w:rsidRPr="002F5D9F">
        <w:rPr>
          <w:lang w:val="ru-RU"/>
        </w:rPr>
        <w:t>Дейт</w:t>
      </w:r>
      <w:proofErr w:type="spellEnd"/>
      <w:r w:rsidRPr="002F5D9F">
        <w:rPr>
          <w:lang w:val="ru-RU"/>
        </w:rPr>
        <w:t xml:space="preserve">, К. Дж. Введение в системы баз данных, 8-е </w:t>
      </w:r>
      <w:proofErr w:type="gramStart"/>
      <w:r w:rsidRPr="002F5D9F">
        <w:rPr>
          <w:lang w:val="ru-RU"/>
        </w:rPr>
        <w:t>издание.:</w:t>
      </w:r>
      <w:proofErr w:type="gramEnd"/>
      <w:r w:rsidRPr="002F5D9F">
        <w:rPr>
          <w:lang w:val="ru-RU"/>
        </w:rPr>
        <w:t xml:space="preserve"> Пер. с англ. — М.: </w:t>
      </w:r>
      <w:proofErr w:type="spellStart"/>
      <w:r w:rsidRPr="002F5D9F">
        <w:rPr>
          <w:lang w:val="ru-RU"/>
        </w:rPr>
        <w:t>Издательскии</w:t>
      </w:r>
      <w:proofErr w:type="spellEnd"/>
      <w:r w:rsidRPr="002F5D9F">
        <w:rPr>
          <w:lang w:val="ru-RU"/>
        </w:rPr>
        <w:t>̆ дом "Вильямс", 2005. — 1328 с.</w:t>
      </w:r>
    </w:p>
    <w:p w:rsidR="00A04D98" w:rsidRPr="002F5D9F" w:rsidRDefault="002F5D9F">
      <w:pPr>
        <w:numPr>
          <w:ilvl w:val="0"/>
          <w:numId w:val="3"/>
        </w:numPr>
        <w:spacing w:line="276" w:lineRule="auto"/>
        <w:rPr>
          <w:lang w:val="ru-RU"/>
        </w:rPr>
      </w:pPr>
      <w:proofErr w:type="spellStart"/>
      <w:r w:rsidRPr="002F5D9F">
        <w:rPr>
          <w:lang w:val="ru-RU"/>
        </w:rPr>
        <w:t>Карвин</w:t>
      </w:r>
      <w:proofErr w:type="spellEnd"/>
      <w:r w:rsidRPr="002F5D9F">
        <w:rPr>
          <w:lang w:val="ru-RU"/>
        </w:rPr>
        <w:t xml:space="preserve"> Б. Программирование баз данных </w:t>
      </w:r>
      <w:r>
        <w:t>SQL</w:t>
      </w:r>
      <w:r w:rsidRPr="002F5D9F">
        <w:rPr>
          <w:lang w:val="ru-RU"/>
        </w:rPr>
        <w:t>. Типичные ошибки и их устранение. — Рид Групп, 2011. — 336 с.</w:t>
      </w:r>
    </w:p>
    <w:sectPr w:rsidR="00A04D98" w:rsidRPr="002F5D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BCD" w:rsidRDefault="00DE1BCD">
      <w:pPr>
        <w:spacing w:before="0" w:after="0" w:line="240" w:lineRule="auto"/>
      </w:pPr>
      <w:r>
        <w:separator/>
      </w:r>
    </w:p>
  </w:endnote>
  <w:endnote w:type="continuationSeparator" w:id="0">
    <w:p w:rsidR="00DE1BCD" w:rsidRDefault="00DE1B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D9F" w:rsidRDefault="002F5D9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2F5D9F" w:rsidRDefault="002F5D9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6E02CC">
      <w:rPr>
        <w:noProof/>
        <w:color w:val="ABB1B9"/>
        <w:sz w:val="16"/>
        <w:szCs w:val="16"/>
      </w:rPr>
      <w:t>24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D9F" w:rsidRDefault="002F5D9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BCD" w:rsidRDefault="00DE1BCD">
      <w:pPr>
        <w:spacing w:before="0" w:after="0" w:line="240" w:lineRule="auto"/>
      </w:pPr>
      <w:r>
        <w:separator/>
      </w:r>
    </w:p>
  </w:footnote>
  <w:footnote w:type="continuationSeparator" w:id="0">
    <w:p w:rsidR="00DE1BCD" w:rsidRDefault="00DE1B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D9F" w:rsidRDefault="002F5D9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3" w:name="_3whwml4" w:colFirst="0" w:colLast="0"/>
  <w:bookmarkEnd w:id="23"/>
  <w:p w:rsidR="002F5D9F" w:rsidRDefault="002F5D9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F5D9F" w:rsidRDefault="002F5D9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5D9F" w:rsidRDefault="002F5D9F">
    <w:pPr>
      <w:pStyle w:val="a4"/>
    </w:pPr>
    <w:bookmarkStart w:id="24" w:name="_ilqylkjqtjek" w:colFirst="0" w:colLast="0"/>
    <w:bookmarkEnd w:id="24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  <w:r>
      <w:t xml:space="preserve">. </w:t>
    </w:r>
    <w:proofErr w:type="spellStart"/>
    <w:r>
      <w:t>Интерактивный</w:t>
    </w:r>
    <w:proofErr w:type="spellEnd"/>
    <w:r>
      <w:t xml:space="preserve"> </w:t>
    </w:r>
    <w:proofErr w:type="spellStart"/>
    <w:r>
      <w:t>курс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C1332"/>
    <w:multiLevelType w:val="multilevel"/>
    <w:tmpl w:val="3A74C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F2C62"/>
    <w:multiLevelType w:val="multilevel"/>
    <w:tmpl w:val="D522217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04"/>
        <w:szCs w:val="104"/>
        <w:u w:val="none"/>
        <w:shd w:val="clear" w:color="auto" w:fill="auto"/>
        <w:vertAlign w:val="baseline"/>
      </w:rPr>
    </w:lvl>
  </w:abstractNum>
  <w:abstractNum w:abstractNumId="2" w15:restartNumberingAfterBreak="0">
    <w:nsid w:val="27C14B8F"/>
    <w:multiLevelType w:val="multilevel"/>
    <w:tmpl w:val="F40E4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86797"/>
    <w:multiLevelType w:val="multilevel"/>
    <w:tmpl w:val="B14EA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EB0BBD"/>
    <w:multiLevelType w:val="multilevel"/>
    <w:tmpl w:val="E1FC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98"/>
    <w:rsid w:val="002F5D9F"/>
    <w:rsid w:val="006E02CC"/>
    <w:rsid w:val="00A04D98"/>
    <w:rsid w:val="00C976B9"/>
    <w:rsid w:val="00D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BEBD64-9BE1-412D-8760-361F0C9B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5/en/date-and-time-function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5273</Words>
  <Characters>30062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CrossKaen</cp:lastModifiedBy>
  <cp:revision>3</cp:revision>
  <dcterms:created xsi:type="dcterms:W3CDTF">2020-04-04T05:08:00Z</dcterms:created>
  <dcterms:modified xsi:type="dcterms:W3CDTF">2020-04-04T10:12:00Z</dcterms:modified>
</cp:coreProperties>
</file>