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860360" w:rsidP="308AC70C" w:rsidRDefault="66860360" w14:paraId="6D388BF8" w14:textId="52372984">
      <w:pPr>
        <w:pStyle w:val="Header"/>
        <w:tabs>
          <w:tab w:val="center" w:leader="none" w:pos="4680"/>
          <w:tab w:val="right" w:leader="none" w:pos="9360"/>
        </w:tabs>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308AC70C" w:rsidR="66860360">
        <w:rPr>
          <w:rFonts w:ascii="Calibri" w:hAnsi="Calibri" w:eastAsia="Calibri" w:cs="Calibri"/>
          <w:b w:val="1"/>
          <w:bCs w:val="1"/>
          <w:i w:val="0"/>
          <w:iCs w:val="0"/>
          <w:caps w:val="0"/>
          <w:smallCaps w:val="0"/>
          <w:noProof w:val="0"/>
          <w:color w:val="000000" w:themeColor="text1" w:themeTint="FF" w:themeShade="FF"/>
          <w:sz w:val="36"/>
          <w:szCs w:val="36"/>
          <w:lang w:val="en-US"/>
        </w:rPr>
        <w:t>Why we use math in Software Engineering? P.2</w:t>
      </w:r>
    </w:p>
    <w:p w:rsidR="308AC70C" w:rsidP="308AC70C" w:rsidRDefault="308AC70C" w14:paraId="13DFDF81" w14:textId="1E2AB7BF">
      <w:pP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AC70C" w:rsidP="308AC70C" w:rsidRDefault="308AC70C" w14:paraId="5306A91E" w14:textId="102A5889">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
    <w:p w:rsidR="3E8F2F07" w:rsidP="308AC70C" w:rsidRDefault="3E8F2F07" w14:paraId="2A3B4E6F" w14:textId="120EFCF7">
      <w:pPr>
        <w:pStyle w:val="Header"/>
        <w:tabs>
          <w:tab w:val="center" w:leader="none" w:pos="4680"/>
          <w:tab w:val="right" w:leader="none" w:pos="9360"/>
        </w:tabs>
        <w:spacing w:after="0" w:line="240" w:lineRule="auto"/>
        <w:jc w:val="left"/>
      </w:pPr>
      <w:r w:rsidRPr="308AC70C" w:rsidR="3E8F2F07">
        <w:rPr>
          <w:rFonts w:ascii="Calibri" w:hAnsi="Calibri" w:eastAsia="Calibri" w:cs="Calibri"/>
          <w:b w:val="1"/>
          <w:bCs w:val="1"/>
          <w:i w:val="0"/>
          <w:iCs w:val="0"/>
          <w:caps w:val="0"/>
          <w:smallCaps w:val="0"/>
          <w:noProof w:val="0"/>
          <w:color w:val="333333"/>
          <w:sz w:val="24"/>
          <w:szCs w:val="24"/>
          <w:lang w:val="en-US"/>
        </w:rPr>
        <w:t>Modeling software systems</w:t>
      </w:r>
      <w:r w:rsidRPr="308AC70C" w:rsidR="3E8F2F07">
        <w:rPr>
          <w:rFonts w:ascii="Calibri" w:hAnsi="Calibri" w:eastAsia="Calibri" w:cs="Calibri"/>
          <w:b w:val="0"/>
          <w:bCs w:val="0"/>
          <w:i w:val="0"/>
          <w:iCs w:val="0"/>
          <w:caps w:val="0"/>
          <w:smallCaps w:val="0"/>
          <w:noProof w:val="0"/>
          <w:color w:val="333333"/>
          <w:sz w:val="24"/>
          <w:szCs w:val="24"/>
          <w:lang w:val="en-US"/>
        </w:rPr>
        <w:t xml:space="preserve">. A model, even a mental one, should be created before construction of any artifact can begin. Most software development is like making art whereby an initial vision slowly takes form. Planned evolution, together with maintenance issues, is commonly ignored. This method is also acceptable for a few software projects, however with several such projects </w:t>
      </w:r>
      <w:proofErr w:type="gramStart"/>
      <w:r w:rsidRPr="308AC70C" w:rsidR="3E8F2F07">
        <w:rPr>
          <w:rFonts w:ascii="Calibri" w:hAnsi="Calibri" w:eastAsia="Calibri" w:cs="Calibri"/>
          <w:b w:val="0"/>
          <w:bCs w:val="0"/>
          <w:i w:val="0"/>
          <w:iCs w:val="0"/>
          <w:caps w:val="0"/>
          <w:smallCaps w:val="0"/>
          <w:noProof w:val="0"/>
          <w:color w:val="333333"/>
          <w:sz w:val="24"/>
          <w:szCs w:val="24"/>
          <w:lang w:val="en-US"/>
        </w:rPr>
        <w:t>the a</w:t>
      </w:r>
      <w:proofErr w:type="gramEnd"/>
      <w:r w:rsidRPr="308AC70C" w:rsidR="3E8F2F07">
        <w:rPr>
          <w:rFonts w:ascii="Calibri" w:hAnsi="Calibri" w:eastAsia="Calibri" w:cs="Calibri"/>
          <w:b w:val="0"/>
          <w:bCs w:val="0"/>
          <w:i w:val="0"/>
          <w:iCs w:val="0"/>
          <w:caps w:val="0"/>
          <w:smallCaps w:val="0"/>
          <w:noProof w:val="0"/>
          <w:color w:val="333333"/>
          <w:sz w:val="24"/>
          <w:szCs w:val="24"/>
          <w:lang w:val="en-US"/>
        </w:rPr>
        <w:t xml:space="preserve"> lot of the software engineer can learn and understand early, the better.  Modeling is one vehicle for achieving this understanding, and mathematics is an important tool for building, checking, analyzing, and experimenting with </w:t>
      </w:r>
      <w:proofErr w:type="gramStart"/>
      <w:r w:rsidRPr="308AC70C" w:rsidR="3E8F2F07">
        <w:rPr>
          <w:rFonts w:ascii="Calibri" w:hAnsi="Calibri" w:eastAsia="Calibri" w:cs="Calibri"/>
          <w:b w:val="0"/>
          <w:bCs w:val="0"/>
          <w:i w:val="0"/>
          <w:iCs w:val="0"/>
          <w:caps w:val="0"/>
          <w:smallCaps w:val="0"/>
          <w:noProof w:val="0"/>
          <w:color w:val="333333"/>
          <w:sz w:val="24"/>
          <w:szCs w:val="24"/>
          <w:lang w:val="en-US"/>
        </w:rPr>
        <w:t>models .</w:t>
      </w:r>
      <w:proofErr w:type="gramEnd"/>
      <w:r w:rsidRPr="308AC70C" w:rsidR="3E8F2F07">
        <w:rPr>
          <w:rFonts w:ascii="Calibri" w:hAnsi="Calibri" w:eastAsia="Calibri" w:cs="Calibri"/>
          <w:b w:val="0"/>
          <w:bCs w:val="0"/>
          <w:i w:val="0"/>
          <w:iCs w:val="0"/>
          <w:caps w:val="0"/>
          <w:smallCaps w:val="0"/>
          <w:noProof w:val="0"/>
          <w:color w:val="333333"/>
          <w:sz w:val="24"/>
          <w:szCs w:val="24"/>
          <w:lang w:val="en-US"/>
        </w:rPr>
        <w:t xml:space="preserve"> Moreover, developing precise models using specification languages, as well as (in order of popularity) Z, Larch, and Alloy, is important for identifying specification errors, that are very expensive to correct once a software system is implemented. </w:t>
      </w:r>
      <w:r w:rsidRPr="308AC70C" w:rsidR="12505C68">
        <w:rPr>
          <w:rFonts w:ascii="Calibri" w:hAnsi="Calibri" w:eastAsia="Calibri" w:cs="Calibri"/>
          <w:b w:val="1"/>
          <w:bCs w:val="1"/>
          <w:i w:val="0"/>
          <w:iCs w:val="0"/>
          <w:caps w:val="0"/>
          <w:smallCaps w:val="0"/>
          <w:noProof w:val="0"/>
          <w:color w:val="333333"/>
          <w:sz w:val="24"/>
          <w:szCs w:val="24"/>
          <w:lang w:val="en-US"/>
        </w:rPr>
        <w:t>Application domains</w:t>
      </w:r>
      <w:r w:rsidRPr="308AC70C" w:rsidR="12505C68">
        <w:rPr>
          <w:rFonts w:ascii="Calibri" w:hAnsi="Calibri" w:eastAsia="Calibri" w:cs="Calibri"/>
          <w:b w:val="0"/>
          <w:bCs w:val="0"/>
          <w:i w:val="0"/>
          <w:iCs w:val="0"/>
          <w:caps w:val="0"/>
          <w:smallCaps w:val="0"/>
          <w:noProof w:val="0"/>
          <w:color w:val="333333"/>
          <w:sz w:val="24"/>
          <w:szCs w:val="24"/>
          <w:lang w:val="en-US"/>
        </w:rPr>
        <w:t xml:space="preserve">. software engineers will use mathematics to communicate with their colleagues, including engineers, scientists, mathematicians, statisticians, actuaries, and economists. mathematics is a rich, comprehensive, universal language for communication between such various groups. </w:t>
      </w:r>
      <w:r w:rsidRPr="308AC70C" w:rsidR="16AFDCBB">
        <w:rPr>
          <w:rFonts w:ascii="Calibri" w:hAnsi="Calibri" w:eastAsia="Calibri" w:cs="Calibri"/>
          <w:b w:val="1"/>
          <w:bCs w:val="1"/>
          <w:i w:val="0"/>
          <w:iCs w:val="0"/>
          <w:caps w:val="0"/>
          <w:smallCaps w:val="0"/>
          <w:noProof w:val="0"/>
          <w:color w:val="333333"/>
          <w:sz w:val="24"/>
          <w:szCs w:val="24"/>
          <w:lang w:val="en-US"/>
        </w:rPr>
        <w:t>Mathematical reasoning</w:t>
      </w:r>
      <w:r w:rsidRPr="308AC70C" w:rsidR="16AFDCBB">
        <w:rPr>
          <w:rFonts w:ascii="Calibri" w:hAnsi="Calibri" w:eastAsia="Calibri" w:cs="Calibri"/>
          <w:b w:val="0"/>
          <w:bCs w:val="0"/>
          <w:i w:val="0"/>
          <w:iCs w:val="0"/>
          <w:caps w:val="0"/>
          <w:smallCaps w:val="0"/>
          <w:noProof w:val="0"/>
          <w:color w:val="333333"/>
          <w:sz w:val="24"/>
          <w:szCs w:val="24"/>
          <w:lang w:val="en-US"/>
        </w:rPr>
        <w:t>. One definition of mathematical reasoning, attributed to an informal working group of computer science and math educators is: “Applying mathematical techniques, concepts, and processes, either expressly or implicitly, within the answer of issues, in different words, mathematical modes of thought that help us solve problems in any domain.” in the most general interpretation, each problem-solving activity is an application of mathematical reasoning. For example, think about the advantages of exercises requiring students to translate Arabic statements into prepositional or predicate logic form</w:t>
      </w:r>
      <w:r w:rsidRPr="308AC70C" w:rsidR="455F9D60">
        <w:rPr>
          <w:rFonts w:ascii="Calibri" w:hAnsi="Calibri" w:eastAsia="Calibri" w:cs="Calibri"/>
          <w:b w:val="0"/>
          <w:bCs w:val="0"/>
          <w:i w:val="0"/>
          <w:iCs w:val="0"/>
          <w:caps w:val="0"/>
          <w:smallCaps w:val="0"/>
          <w:noProof w:val="0"/>
          <w:color w:val="333333"/>
          <w:sz w:val="24"/>
          <w:szCs w:val="24"/>
          <w:lang w:val="en-US"/>
        </w:rPr>
        <w:t>,</w:t>
      </w:r>
      <w:r w:rsidRPr="308AC70C" w:rsidR="16AFDCBB">
        <w:rPr>
          <w:rFonts w:ascii="Calibri" w:hAnsi="Calibri" w:eastAsia="Calibri" w:cs="Calibri"/>
          <w:b w:val="0"/>
          <w:bCs w:val="0"/>
          <w:i w:val="0"/>
          <w:iCs w:val="0"/>
          <w:caps w:val="0"/>
          <w:smallCaps w:val="0"/>
          <w:noProof w:val="0"/>
          <w:color w:val="333333"/>
          <w:sz w:val="24"/>
          <w:szCs w:val="24"/>
          <w:lang w:val="en-US"/>
        </w:rPr>
        <w:t xml:space="preserve"> these “modeling” exercises help them be additional precise and interested in the interpretation of Arabic statements. When clients or colleagues say, “A or B,” do they mean “inclusive or” or “exclusive or”? after they say, “for all” do they mean universal quantification? what's the supposed</w:t>
      </w:r>
      <w:r w:rsidRPr="308AC70C" w:rsidR="51329EFE">
        <w:rPr>
          <w:rFonts w:ascii="Calibri" w:hAnsi="Calibri" w:eastAsia="Calibri" w:cs="Calibri"/>
          <w:b w:val="0"/>
          <w:bCs w:val="0"/>
          <w:i w:val="0"/>
          <w:iCs w:val="0"/>
          <w:caps w:val="0"/>
          <w:smallCaps w:val="0"/>
          <w:noProof w:val="0"/>
          <w:color w:val="333333"/>
          <w:sz w:val="24"/>
          <w:szCs w:val="24"/>
          <w:lang w:val="en-US"/>
        </w:rPr>
        <w:t xml:space="preserve"> </w:t>
      </w:r>
      <w:r w:rsidRPr="308AC70C" w:rsidR="16AFDCBB">
        <w:rPr>
          <w:rFonts w:ascii="Calibri" w:hAnsi="Calibri" w:eastAsia="Calibri" w:cs="Calibri"/>
          <w:b w:val="0"/>
          <w:bCs w:val="0"/>
          <w:i w:val="0"/>
          <w:iCs w:val="0"/>
          <w:caps w:val="0"/>
          <w:smallCaps w:val="0"/>
          <w:noProof w:val="0"/>
          <w:color w:val="333333"/>
          <w:sz w:val="24"/>
          <w:szCs w:val="24"/>
          <w:lang w:val="en-US"/>
        </w:rPr>
        <w:t>that means of “for all ...” once there are not any elements</w:t>
      </w:r>
      <w:r w:rsidRPr="308AC70C" w:rsidR="3E830DF4">
        <w:rPr>
          <w:rFonts w:ascii="Calibri" w:hAnsi="Calibri" w:eastAsia="Calibri" w:cs="Calibri"/>
          <w:b w:val="0"/>
          <w:bCs w:val="0"/>
          <w:i w:val="0"/>
          <w:iCs w:val="0"/>
          <w:caps w:val="0"/>
          <w:smallCaps w:val="0"/>
          <w:noProof w:val="0"/>
          <w:color w:val="333333"/>
          <w:sz w:val="24"/>
          <w:szCs w:val="24"/>
          <w:lang w:val="en-US"/>
        </w:rPr>
        <w:t xml:space="preserve"> </w:t>
      </w:r>
      <w:r w:rsidRPr="308AC70C" w:rsidR="16AFDCBB">
        <w:rPr>
          <w:rFonts w:ascii="Calibri" w:hAnsi="Calibri" w:eastAsia="Calibri" w:cs="Calibri"/>
          <w:b w:val="0"/>
          <w:bCs w:val="0"/>
          <w:i w:val="0"/>
          <w:iCs w:val="0"/>
          <w:caps w:val="0"/>
          <w:smallCaps w:val="0"/>
          <w:noProof w:val="0"/>
          <w:color w:val="333333"/>
          <w:sz w:val="24"/>
          <w:szCs w:val="24"/>
          <w:lang w:val="en-US"/>
        </w:rPr>
        <w:t xml:space="preserve">over that to </w:t>
      </w:r>
      <w:proofErr w:type="gramStart"/>
      <w:r w:rsidRPr="308AC70C" w:rsidR="16AFDCBB">
        <w:rPr>
          <w:rFonts w:ascii="Calibri" w:hAnsi="Calibri" w:eastAsia="Calibri" w:cs="Calibri"/>
          <w:b w:val="0"/>
          <w:bCs w:val="0"/>
          <w:i w:val="0"/>
          <w:iCs w:val="0"/>
          <w:caps w:val="0"/>
          <w:smallCaps w:val="0"/>
          <w:noProof w:val="0"/>
          <w:color w:val="333333"/>
          <w:sz w:val="24"/>
          <w:szCs w:val="24"/>
          <w:lang w:val="en-US"/>
        </w:rPr>
        <w:t>quantify?</w:t>
      </w:r>
      <w:r w:rsidRPr="308AC70C" w:rsidR="68BEA4F7">
        <w:rPr>
          <w:rFonts w:ascii="Calibri" w:hAnsi="Calibri" w:eastAsia="Calibri" w:cs="Calibri"/>
          <w:b w:val="0"/>
          <w:bCs w:val="0"/>
          <w:i w:val="0"/>
          <w:iCs w:val="0"/>
          <w:caps w:val="0"/>
          <w:smallCaps w:val="0"/>
          <w:noProof w:val="0"/>
          <w:color w:val="333333"/>
          <w:sz w:val="24"/>
          <w:szCs w:val="24"/>
          <w:lang w:val="en-US"/>
        </w:rPr>
        <w:t>.</w:t>
      </w:r>
      <w:proofErr w:type="gramEnd"/>
      <w:r w:rsidRPr="308AC70C" w:rsidR="68BEA4F7">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Mathematics in software Engineering describes many example applications of mathematics in computer science. the subsequent simple linear search problem illustrates the use of logical reasoning to derive an algorithm. the problem statement is: realize the location of the first instance of a specified item during a list of items</w:t>
      </w:r>
      <w:r w:rsidRPr="308AC70C" w:rsidR="12C23E84">
        <w:rPr>
          <w:rFonts w:ascii="Calibri" w:hAnsi="Calibri" w:eastAsia="Calibri" w:cs="Calibri"/>
          <w:b w:val="0"/>
          <w:bCs w:val="0"/>
          <w:i w:val="0"/>
          <w:iCs w:val="0"/>
          <w:caps w:val="0"/>
          <w:smallCaps w:val="0"/>
          <w:noProof w:val="0"/>
          <w:color w:val="333333"/>
          <w:sz w:val="24"/>
          <w:szCs w:val="24"/>
          <w:lang w:val="en-US"/>
        </w:rPr>
        <w:t>,</w:t>
      </w:r>
      <w:r w:rsidRPr="308AC70C" w:rsidR="68BEA4F7">
        <w:rPr>
          <w:rFonts w:ascii="Calibri" w:hAnsi="Calibri" w:eastAsia="Calibri" w:cs="Calibri"/>
          <w:b w:val="0"/>
          <w:bCs w:val="0"/>
          <w:i w:val="0"/>
          <w:iCs w:val="0"/>
          <w:caps w:val="0"/>
          <w:smallCaps w:val="0"/>
          <w:noProof w:val="0"/>
          <w:color w:val="333333"/>
          <w:sz w:val="24"/>
          <w:szCs w:val="24"/>
          <w:lang w:val="en-US"/>
        </w:rPr>
        <w:t xml:space="preserve"> the specified item is understood to be within the list. Develop an algorithm for this problem. think about the following questions : how many items are in the list? can the</w:t>
      </w:r>
      <w:r w:rsidRPr="308AC70C" w:rsidR="60A30CDC">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list be empty?</w:t>
      </w:r>
      <w:r w:rsidRPr="308AC70C" w:rsidR="0970EDCC">
        <w:rPr>
          <w:rFonts w:ascii="Calibri" w:hAnsi="Calibri" w:eastAsia="Calibri" w:cs="Calibri"/>
          <w:b w:val="0"/>
          <w:bCs w:val="0"/>
          <w:i w:val="0"/>
          <w:iCs w:val="0"/>
          <w:caps w:val="0"/>
          <w:smallCaps w:val="0"/>
          <w:noProof w:val="0"/>
          <w:color w:val="333333"/>
          <w:sz w:val="24"/>
          <w:szCs w:val="24"/>
          <w:lang w:val="en-US"/>
        </w:rPr>
        <w:t xml:space="preserve"> what is the items in the </w:t>
      </w:r>
      <w:proofErr w:type="gramStart"/>
      <w:r w:rsidRPr="308AC70C" w:rsidR="0970EDCC">
        <w:rPr>
          <w:rFonts w:ascii="Calibri" w:hAnsi="Calibri" w:eastAsia="Calibri" w:cs="Calibri"/>
          <w:b w:val="0"/>
          <w:bCs w:val="0"/>
          <w:i w:val="0"/>
          <w:iCs w:val="0"/>
          <w:caps w:val="0"/>
          <w:smallCaps w:val="0"/>
          <w:noProof w:val="0"/>
          <w:color w:val="333333"/>
          <w:sz w:val="24"/>
          <w:szCs w:val="24"/>
          <w:lang w:val="en-US"/>
        </w:rPr>
        <w:t>list ?</w:t>
      </w:r>
      <w:proofErr w:type="gramEnd"/>
      <w:r w:rsidRPr="308AC70C" w:rsidR="68BEA4F7">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What happens if the specified item</w:t>
      </w:r>
      <w:r w:rsidRPr="308AC70C" w:rsidR="423181B4">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appears over once?</w:t>
      </w:r>
      <w:r w:rsidRPr="308AC70C" w:rsidR="7D743627">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and what's meant by “first</w:t>
      </w:r>
      <w:r w:rsidRPr="308AC70C" w:rsidR="4F719494">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instance” and by “location”? Addressing these questions and using</w:t>
      </w:r>
      <w:r w:rsidRPr="308AC70C" w:rsidR="6A51F9D2">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the given problem info</w:t>
      </w:r>
      <w:r w:rsidRPr="308AC70C" w:rsidR="54787FB3">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allows software engineers to formulate representative</w:t>
      </w:r>
      <w:r w:rsidRPr="308AC70C" w:rsidR="30FB8725">
        <w:rPr>
          <w:rFonts w:ascii="Calibri" w:hAnsi="Calibri" w:eastAsia="Calibri" w:cs="Calibri"/>
          <w:b w:val="0"/>
          <w:bCs w:val="0"/>
          <w:i w:val="0"/>
          <w:iCs w:val="0"/>
          <w:caps w:val="0"/>
          <w:smallCaps w:val="0"/>
          <w:noProof w:val="0"/>
          <w:color w:val="333333"/>
          <w:sz w:val="24"/>
          <w:szCs w:val="24"/>
          <w:lang w:val="en-US"/>
        </w:rPr>
        <w:t xml:space="preserve"> </w:t>
      </w:r>
      <w:r w:rsidRPr="308AC70C" w:rsidR="68BEA4F7">
        <w:rPr>
          <w:rFonts w:ascii="Calibri" w:hAnsi="Calibri" w:eastAsia="Calibri" w:cs="Calibri"/>
          <w:b w:val="0"/>
          <w:bCs w:val="0"/>
          <w:i w:val="0"/>
          <w:iCs w:val="0"/>
          <w:caps w:val="0"/>
          <w:smallCaps w:val="0"/>
          <w:noProof w:val="0"/>
          <w:color w:val="333333"/>
          <w:sz w:val="24"/>
          <w:szCs w:val="24"/>
          <w:lang w:val="en-US"/>
        </w:rPr>
        <w:t xml:space="preserve">pre and post conditions required to make sure the problem is well </w:t>
      </w:r>
      <w:proofErr w:type="gramStart"/>
      <w:r w:rsidRPr="308AC70C" w:rsidR="68BEA4F7">
        <w:rPr>
          <w:rFonts w:ascii="Calibri" w:hAnsi="Calibri" w:eastAsia="Calibri" w:cs="Calibri"/>
          <w:b w:val="0"/>
          <w:bCs w:val="0"/>
          <w:i w:val="0"/>
          <w:iCs w:val="0"/>
          <w:caps w:val="0"/>
          <w:smallCaps w:val="0"/>
          <w:noProof w:val="0"/>
          <w:color w:val="333333"/>
          <w:sz w:val="24"/>
          <w:szCs w:val="24"/>
          <w:lang w:val="en-US"/>
        </w:rPr>
        <w:t>define</w:t>
      </w:r>
      <w:proofErr w:type="gramEnd"/>
      <w:r w:rsidRPr="308AC70C" w:rsidR="68BEA4F7">
        <w:rPr>
          <w:rFonts w:ascii="Calibri" w:hAnsi="Calibri" w:eastAsia="Calibri" w:cs="Calibri"/>
          <w:b w:val="0"/>
          <w:bCs w:val="0"/>
          <w:i w:val="0"/>
          <w:iCs w:val="0"/>
          <w:caps w:val="0"/>
          <w:smallCaps w:val="0"/>
          <w:noProof w:val="0"/>
          <w:color w:val="333333"/>
          <w:sz w:val="24"/>
          <w:szCs w:val="24"/>
          <w:lang w:val="en-US"/>
        </w:rPr>
        <w:t>.</w:t>
      </w:r>
    </w:p>
    <w:p w:rsidR="308AC70C" w:rsidP="308AC70C" w:rsidRDefault="308AC70C" w14:paraId="3AF90769" w14:textId="3F8CD726">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
    <w:p w:rsidR="62E0FC22" w:rsidP="308AC70C" w:rsidRDefault="62E0FC22" w14:paraId="0C90CB76" w14:textId="21B13CA4">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roofErr w:type="gramStart"/>
      <w:r w:rsidRPr="308AC70C" w:rsidR="62E0FC22">
        <w:rPr>
          <w:rFonts w:ascii="Calibri" w:hAnsi="Calibri" w:eastAsia="Calibri" w:cs="Calibri"/>
          <w:b w:val="0"/>
          <w:bCs w:val="0"/>
          <w:i w:val="0"/>
          <w:iCs w:val="0"/>
          <w:caps w:val="0"/>
          <w:smallCaps w:val="0"/>
          <w:noProof w:val="0"/>
          <w:color w:val="333333"/>
          <w:sz w:val="24"/>
          <w:szCs w:val="24"/>
          <w:lang w:val="en-US"/>
        </w:rPr>
        <w:t>STD :</w:t>
      </w:r>
      <w:proofErr w:type="gramEnd"/>
      <w:r w:rsidRPr="308AC70C" w:rsidR="62E0FC22">
        <w:rPr>
          <w:rFonts w:ascii="Calibri" w:hAnsi="Calibri" w:eastAsia="Calibri" w:cs="Calibri"/>
          <w:b w:val="0"/>
          <w:bCs w:val="0"/>
          <w:i w:val="0"/>
          <w:iCs w:val="0"/>
          <w:caps w:val="0"/>
          <w:smallCaps w:val="0"/>
          <w:noProof w:val="0"/>
          <w:color w:val="333333"/>
          <w:sz w:val="24"/>
          <w:szCs w:val="24"/>
          <w:lang w:val="en-US"/>
        </w:rPr>
        <w:t xml:space="preserve"> Abdulrahman Alghamdi                                      </w:t>
      </w:r>
      <w:proofErr w:type="gramStart"/>
      <w:r w:rsidRPr="308AC70C" w:rsidR="62E0FC22">
        <w:rPr>
          <w:rFonts w:ascii="Calibri" w:hAnsi="Calibri" w:eastAsia="Calibri" w:cs="Calibri"/>
          <w:b w:val="0"/>
          <w:bCs w:val="0"/>
          <w:i w:val="0"/>
          <w:iCs w:val="0"/>
          <w:caps w:val="0"/>
          <w:smallCaps w:val="0"/>
          <w:noProof w:val="0"/>
          <w:color w:val="333333"/>
          <w:sz w:val="24"/>
          <w:szCs w:val="24"/>
          <w:lang w:val="en-US"/>
        </w:rPr>
        <w:t>Words :</w:t>
      </w:r>
      <w:proofErr w:type="gramEnd"/>
      <w:r w:rsidRPr="308AC70C" w:rsidR="62E0FC22">
        <w:rPr>
          <w:rFonts w:ascii="Calibri" w:hAnsi="Calibri" w:eastAsia="Calibri" w:cs="Calibri"/>
          <w:b w:val="0"/>
          <w:bCs w:val="0"/>
          <w:i w:val="0"/>
          <w:iCs w:val="0"/>
          <w:caps w:val="0"/>
          <w:smallCaps w:val="0"/>
          <w:noProof w:val="0"/>
          <w:color w:val="333333"/>
          <w:sz w:val="24"/>
          <w:szCs w:val="24"/>
          <w:lang w:val="en-US"/>
        </w:rPr>
        <w:t xml:space="preserve"> 45</w:t>
      </w:r>
      <w:r w:rsidRPr="308AC70C" w:rsidR="2DCEDBFA">
        <w:rPr>
          <w:rFonts w:ascii="Calibri" w:hAnsi="Calibri" w:eastAsia="Calibri" w:cs="Calibri"/>
          <w:b w:val="0"/>
          <w:bCs w:val="0"/>
          <w:i w:val="0"/>
          <w:iCs w:val="0"/>
          <w:caps w:val="0"/>
          <w:smallCaps w:val="0"/>
          <w:noProof w:val="0"/>
          <w:color w:val="333333"/>
          <w:sz w:val="24"/>
          <w:szCs w:val="24"/>
          <w:lang w:val="en-US"/>
        </w:rPr>
        <w:t>3</w:t>
      </w:r>
    </w:p>
    <w:p w:rsidR="308AC70C" w:rsidP="308AC70C" w:rsidRDefault="308AC70C" w14:paraId="599CA042" w14:textId="2C892291">
      <w:pP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
    <w:p w:rsidR="62E0FC22" w:rsidP="308AC70C" w:rsidRDefault="62E0FC22" w14:paraId="210ECE58" w14:textId="1CE10C57">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roofErr w:type="gramStart"/>
      <w:r w:rsidRPr="308AC70C" w:rsidR="62E0FC22">
        <w:rPr>
          <w:rFonts w:ascii="Calibri" w:hAnsi="Calibri" w:eastAsia="Calibri" w:cs="Calibri"/>
          <w:b w:val="0"/>
          <w:bCs w:val="0"/>
          <w:i w:val="0"/>
          <w:iCs w:val="0"/>
          <w:caps w:val="0"/>
          <w:smallCaps w:val="0"/>
          <w:noProof w:val="0"/>
          <w:color w:val="333333"/>
          <w:sz w:val="24"/>
          <w:szCs w:val="24"/>
          <w:lang w:val="en-US"/>
        </w:rPr>
        <w:t>ID :</w:t>
      </w:r>
      <w:proofErr w:type="gramEnd"/>
      <w:r w:rsidRPr="308AC70C" w:rsidR="62E0FC22">
        <w:rPr>
          <w:rFonts w:ascii="Calibri" w:hAnsi="Calibri" w:eastAsia="Calibri" w:cs="Calibri"/>
          <w:b w:val="0"/>
          <w:bCs w:val="0"/>
          <w:i w:val="0"/>
          <w:iCs w:val="0"/>
          <w:caps w:val="0"/>
          <w:smallCaps w:val="0"/>
          <w:noProof w:val="0"/>
          <w:color w:val="333333"/>
          <w:sz w:val="24"/>
          <w:szCs w:val="24"/>
          <w:lang w:val="en-US"/>
        </w:rPr>
        <w:t xml:space="preserve"> 442051025                                                                Quote </w:t>
      </w:r>
      <w:proofErr w:type="gramStart"/>
      <w:r w:rsidRPr="308AC70C" w:rsidR="62E0FC22">
        <w:rPr>
          <w:rFonts w:ascii="Calibri" w:hAnsi="Calibri" w:eastAsia="Calibri" w:cs="Calibri"/>
          <w:b w:val="0"/>
          <w:bCs w:val="0"/>
          <w:i w:val="0"/>
          <w:iCs w:val="0"/>
          <w:caps w:val="0"/>
          <w:smallCaps w:val="0"/>
          <w:noProof w:val="0"/>
          <w:color w:val="333333"/>
          <w:sz w:val="24"/>
          <w:szCs w:val="24"/>
          <w:lang w:val="en-US"/>
        </w:rPr>
        <w:t>rate :</w:t>
      </w:r>
      <w:proofErr w:type="gramEnd"/>
      <w:r w:rsidRPr="308AC70C" w:rsidR="62E0FC22">
        <w:rPr>
          <w:rFonts w:ascii="Calibri" w:hAnsi="Calibri" w:eastAsia="Calibri" w:cs="Calibri"/>
          <w:b w:val="0"/>
          <w:bCs w:val="0"/>
          <w:i w:val="0"/>
          <w:iCs w:val="0"/>
          <w:caps w:val="0"/>
          <w:smallCaps w:val="0"/>
          <w:noProof w:val="0"/>
          <w:color w:val="333333"/>
          <w:sz w:val="24"/>
          <w:szCs w:val="24"/>
          <w:lang w:val="en-US"/>
        </w:rPr>
        <w:t xml:space="preserve"> %1</w:t>
      </w:r>
      <w:r w:rsidRPr="308AC70C" w:rsidR="3EF906FC">
        <w:rPr>
          <w:rFonts w:ascii="Calibri" w:hAnsi="Calibri" w:eastAsia="Calibri" w:cs="Calibri"/>
          <w:b w:val="0"/>
          <w:bCs w:val="0"/>
          <w:i w:val="0"/>
          <w:iCs w:val="0"/>
          <w:caps w:val="0"/>
          <w:smallCaps w:val="0"/>
          <w:noProof w:val="0"/>
          <w:color w:val="333333"/>
          <w:sz w:val="24"/>
          <w:szCs w:val="24"/>
          <w:lang w:val="en-US"/>
        </w:rPr>
        <w:t>3</w:t>
      </w:r>
    </w:p>
    <w:p w:rsidR="308AC70C" w:rsidP="308AC70C" w:rsidRDefault="308AC70C" w14:paraId="1D0D3FC4" w14:textId="7857F451">
      <w:pPr>
        <w:pStyle w:val="Header"/>
        <w:tabs>
          <w:tab w:val="center" w:leader="none" w:pos="4680"/>
          <w:tab w:val="right" w:leader="none" w:pos="9360"/>
        </w:tabs>
        <w:spacing w:after="0" w:line="240" w:lineRule="auto"/>
        <w:jc w:val="left"/>
        <w:rPr>
          <w:rFonts w:ascii="Calibri" w:hAnsi="Calibri" w:eastAsia="Calibri" w:cs="Calibri"/>
          <w:b w:val="0"/>
          <w:bCs w:val="0"/>
          <w:i w:val="0"/>
          <w:iCs w:val="0"/>
          <w:caps w:val="0"/>
          <w:smallCaps w:val="0"/>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74A88"/>
    <w:rsid w:val="08474A88"/>
    <w:rsid w:val="0970EDCC"/>
    <w:rsid w:val="0AB073BF"/>
    <w:rsid w:val="12505C68"/>
    <w:rsid w:val="12C23E84"/>
    <w:rsid w:val="16AFDCBB"/>
    <w:rsid w:val="20F5DA4C"/>
    <w:rsid w:val="26E3E4C6"/>
    <w:rsid w:val="27974451"/>
    <w:rsid w:val="2DCEDBFA"/>
    <w:rsid w:val="308AC70C"/>
    <w:rsid w:val="30FB8725"/>
    <w:rsid w:val="37456AEA"/>
    <w:rsid w:val="3D294B53"/>
    <w:rsid w:val="3DAC014E"/>
    <w:rsid w:val="3E830DF4"/>
    <w:rsid w:val="3E8F2F07"/>
    <w:rsid w:val="3EF906FC"/>
    <w:rsid w:val="423181B4"/>
    <w:rsid w:val="455F9D60"/>
    <w:rsid w:val="4F719494"/>
    <w:rsid w:val="51329EFE"/>
    <w:rsid w:val="54787FB3"/>
    <w:rsid w:val="54894B37"/>
    <w:rsid w:val="57105A88"/>
    <w:rsid w:val="5CDC4963"/>
    <w:rsid w:val="5EE02871"/>
    <w:rsid w:val="60A30CDC"/>
    <w:rsid w:val="61969229"/>
    <w:rsid w:val="62E0FC22"/>
    <w:rsid w:val="6332628A"/>
    <w:rsid w:val="64CE32EB"/>
    <w:rsid w:val="66860360"/>
    <w:rsid w:val="68BEA4F7"/>
    <w:rsid w:val="6A51F9D2"/>
    <w:rsid w:val="75037DF7"/>
    <w:rsid w:val="775AC1AC"/>
    <w:rsid w:val="7D743627"/>
    <w:rsid w:val="7F65D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4A88"/>
  <w15:chartTrackingRefBased/>
  <w15:docId w15:val="{C114BAFC-3E65-484E-BB5F-8944D51C2F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2022-11-03T12:05:40.4681697Z</dcterms:created>
  <dcterms:modified xsi:type="dcterms:W3CDTF">2022-11-03T13:05:50.3379411Z</dcterms:modified>
  <dc:creator>Ruzx gh</dc:creator>
  <lastModifiedBy>Ruzx gh</lastModifiedBy>
</coreProperties>
</file>