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"/>
        </w:rPr>
        <w:t xml:space="preserve">GEOUNED — Superficies compuestas: definición y construcción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s"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5" w:name="X92277fce0338e308afc841edae3c91555e9a718"/>
    <w:p>
      <w:pPr>
        <w:pStyle w:val="Heading1"/>
      </w:pPr>
      <w:r>
        <w:rPr>
          <w:lang w:val="es"/>
        </w:rPr>
        <w:t xml:space="preserve">GEOUNED — Superficies compuestas: definición y construcción</w:t>
      </w:r>
    </w:p>
    <w:p>
      <w:pPr>
        <w:pStyle w:val="BlockText"/>
      </w:pPr>
      <w:r>
        <w:rPr>
          <w:b/>
          <w:bCs/>
          <w:lang w:val="es"/>
        </w:rPr>
        <w:t xml:space="preserve">Estado: v2 provisional — 2026-09-06.</w:t>
      </w:r>
      <w:r>
        <w:rPr>
          <w:lang w:val="es"/>
        </w:rPr>
        <w:t xml:space="preserve"> </w:t>
      </w:r>
      <w:r>
        <w:rPr>
          <w:lang w:val="es"/>
        </w:rPr>
        <w:t xml:space="preserve">Incorpora una primera ronda de</w:t>
      </w:r>
      <w:r>
        <w:rPr>
          <w:lang w:val="es"/>
        </w:rPr>
        <w:t xml:space="preserve"> </w:t>
      </w:r>
      <w:r>
        <w:rPr>
          <w:lang w:val="es"/>
        </w:rPr>
        <w:t xml:space="preserve">correcciones del usuario (revisión sobre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.docx</w:t>
      </w:r>
      <w:r>
        <w:rPr>
          <w:lang w:val="es"/>
        </w:rPr>
        <w:t xml:space="preserve">).</w:t>
      </w:r>
      <w:r>
        <w:rPr>
          <w:lang w:val="es"/>
        </w:rPr>
        <w:t xml:space="preserve"> </w:t>
      </w:r>
      <w:r>
        <w:rPr>
          <w:lang w:val="es"/>
        </w:rPr>
        <w:t xml:space="preserve">Sintetizado del registro de trabajo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CLAUDE.md</w:t>
      </w:r>
      <w:r>
        <w:rPr>
          <w:lang w:val="es"/>
        </w:rPr>
        <w:t xml:space="preserve">, reorganizado por tema</w:t>
      </w:r>
      <w:r>
        <w:rPr>
          <w:lang w:val="es"/>
        </w:rPr>
        <w:t xml:space="preserve"> </w:t>
      </w:r>
      <w:r>
        <w:rPr>
          <w:lang w:val="es"/>
        </w:rPr>
        <w:t xml:space="preserve">(no cronológicamente). Redactado en un equipo cuyo checkout está en el commit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dcb774e</w:t>
      </w:r>
      <w:r>
        <w:rPr>
          <w:lang w:val="es"/>
        </w:rPr>
        <w:t xml:space="preserve"> </w:t>
      </w:r>
      <w:r>
        <w:rPr>
          <w:lang w:val="es"/>
        </w:rPr>
        <w:t xml:space="preserve">(rama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georeverse-migration</w:t>
      </w:r>
      <w:r>
        <w:rPr>
          <w:lang w:val="es"/>
        </w:rPr>
        <w:t xml:space="preserve">) y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sin acceso a las modificaciones sin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comitear del otro equipo, ni al fichero</w:t>
      </w:r>
      <w:r>
        <w:rPr>
          <w:b/>
          <w:bCs/>
          <w:lang w:val="es"/>
        </w:rPr>
        <w:t xml:space="preserve"> </w:t>
      </w:r>
      <w:r>
        <w:rPr>
          <w:rStyle w:val="VerbatimChar"/>
          <w:b/>
          <w:bCs/>
          <w:lang w:val="es"/>
        </w:rPr>
        <w:t xml:space="preserve">configuracion_cans.txt</w:t>
      </w:r>
      <w:r>
        <w:rPr>
          <w:b/>
          <w:bCs/>
          <w:lang w:val="es"/>
        </w:rPr>
        <w:t xml:space="preserve">, ni a la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carpeta</w:t>
      </w:r>
      <w:r>
        <w:rPr>
          <w:b/>
          <w:bCs/>
          <w:lang w:val="es"/>
        </w:rPr>
        <w:t xml:space="preserve"> </w:t>
      </w:r>
      <w:r>
        <w:rPr>
          <w:rStyle w:val="VerbatimChar"/>
          <w:b/>
          <w:bCs/>
          <w:lang w:val="es"/>
        </w:rPr>
        <w:t xml:space="preserve">memory/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donde vivía</w:t>
      </w:r>
      <w:r>
        <w:rPr>
          <w:b/>
          <w:bCs/>
          <w:lang w:val="es"/>
        </w:rPr>
        <w:t xml:space="preserve"> </w:t>
      </w:r>
      <w:r>
        <w:rPr>
          <w:rStyle w:val="VerbatimChar"/>
          <w:b/>
          <w:bCs/>
          <w:lang w:val="es"/>
        </w:rPr>
        <w:t xml:space="preserve">composite_surface_definitions.md</w:t>
      </w:r>
      <w:r>
        <w:rPr>
          <w:lang w:val="es"/>
        </w:rPr>
        <w:t xml:space="preserve">.</w:t>
      </w:r>
    </w:p>
    <w:p>
      <w:pPr>
        <w:pStyle w:val="BlockText"/>
      </w:pPr>
      <w:r>
        <w:rPr>
          <w:lang w:val="es"/>
        </w:rPr>
        <w:t xml:space="preserve">Las afirmaciones marcadas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⚠ verificar</w:t>
      </w:r>
      <w:r>
        <w:rPr>
          <w:lang w:val="es"/>
        </w:rPr>
        <w:t xml:space="preserve"> </w:t>
      </w:r>
      <w:r>
        <w:rPr>
          <w:lang w:val="es"/>
        </w:rPr>
        <w:t xml:space="preserve">necesitan un repaso contra el código</w:t>
      </w:r>
      <w:r>
        <w:rPr>
          <w:lang w:val="es"/>
        </w:rPr>
        <w:t xml:space="preserve"> </w:t>
      </w:r>
      <w:r>
        <w:rPr>
          <w:lang w:val="es"/>
        </w:rPr>
        <w:t xml:space="preserve">real (nombres de función/firma, estado actual de "en curso"/"revertido") en la</w:t>
      </w:r>
      <w:r>
        <w:rPr>
          <w:lang w:val="es"/>
        </w:rPr>
        <w:t xml:space="preserve"> </w:t>
      </w:r>
      <w:r>
        <w:rPr>
          <w:lang w:val="es"/>
        </w:rPr>
        <w:t xml:space="preserve">fase 2, cuando haya acceso al otro equipo.</w:t>
      </w:r>
    </w:p>
    <w:p>
      <w:pPr>
        <w:pStyle w:val="BlockText"/>
      </w:pPr>
      <w:r>
        <w:rPr>
          <w:lang w:val="es"/>
        </w:rPr>
        <w:t xml:space="preserve">Este documento pretende sustituir/consolidar al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composite_surface_definitions.md</w:t>
      </w:r>
      <w:r>
        <w:rPr>
          <w:lang w:val="es"/>
        </w:rPr>
        <w:t xml:space="preserve"> </w:t>
      </w:r>
      <w:r>
        <w:rPr>
          <w:lang w:val="es"/>
        </w:rPr>
        <w:t xml:space="preserve">referenciado 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CLAUDE.md</w:t>
      </w:r>
      <w:r>
        <w:rPr>
          <w:lang w:val="es"/>
        </w:rPr>
        <w:t xml:space="preserve">, que no está disponible aquí.</w:t>
      </w:r>
    </w:p>
    <w:p>
      <w:r>
        <w:pict>
          <v:rect style="width:0;height:1.5pt" o:hralign="center" o:hrstd="t" o:hr="t"/>
        </w:pict>
      </w:r>
    </w:p>
    <w:bookmarkStart w:id="16" w:name="X0ef0b2db1c6c1802387cf619f8666d17f702d7a"/>
    <w:p>
      <w:pPr>
        <w:pStyle w:val="Heading2"/>
      </w:pPr>
      <w:r>
        <w:rPr>
          <w:lang w:val="es"/>
        </w:rPr>
        <w:t xml:space="preserve">0. Marco general</w:t>
      </w:r>
    </w:p>
    <w:bookmarkStart w:id="9" w:name="Xc36f2ef24efa704ca05b692057e53e4790d1201"/>
    <w:p>
      <w:pPr>
        <w:pStyle w:val="Heading3"/>
      </w:pPr>
      <w:r>
        <w:rPr>
          <w:lang w:val="es"/>
        </w:rPr>
        <w:t xml:space="preserve">0.1 Qué es una superficie compuesta</w:t>
      </w:r>
    </w:p>
    <w:p>
      <w:pPr>
        <w:pStyle w:val="FirstParagraph"/>
      </w:pPr>
      <w:r>
        <w:rPr>
          <w:lang w:val="es"/>
        </w:rPr>
        <w:t xml:space="preserve">GEOUNED clasifica cada cara CAD en una de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5 superficies analíticas</w:t>
      </w:r>
      <w:r>
        <w:rPr>
          <w:lang w:val="es"/>
        </w:rPr>
        <w:t xml:space="preserve">: plano,</w:t>
      </w:r>
      <w:r>
        <w:rPr>
          <w:lang w:val="es"/>
        </w:rPr>
        <w:t xml:space="preserve"> </w:t>
      </w:r>
      <w:r>
        <w:rPr>
          <w:lang w:val="es"/>
        </w:rPr>
        <w:t xml:space="preserve">cilindro, cono, esfera, toro (</w:t>
      </w:r>
      <w:r>
        <w:rPr>
          <w:rStyle w:val="VerbatimChar"/>
          <w:lang w:val="es"/>
        </w:rPr>
        <w:t xml:space="preserve">Gclassify_surface</w:t>
      </w:r>
      <w:r>
        <w:rPr>
          <w:lang w:val="es"/>
        </w:rPr>
        <w:t xml:space="preserve">, paquete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geo</w:t>
      </w:r>
      <w:r>
        <w:rPr>
          <w:lang w:val="es"/>
        </w:rPr>
        <w:t xml:space="preserve">).</w:t>
      </w:r>
    </w:p>
    <w:p>
      <w:pPr>
        <w:pStyle w:val="BodyText"/>
      </w:pPr>
      <w:r>
        <w:rPr>
          <w:lang w:val="es"/>
        </w:rPr>
        <w:t xml:space="preserve">Una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superficie compuesta / meta-superficie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no</w:t>
      </w:r>
      <w:r>
        <w:rPr>
          <w:lang w:val="es"/>
        </w:rPr>
        <w:t xml:space="preserve"> </w:t>
      </w:r>
      <w:r>
        <w:rPr>
          <w:lang w:val="es"/>
        </w:rPr>
        <w:t xml:space="preserve">se modela 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geo</w:t>
      </w:r>
      <w:r>
        <w:rPr>
          <w:lang w:val="es"/>
        </w:rPr>
        <w:t xml:space="preserve">: la</w:t>
      </w:r>
      <w:r>
        <w:rPr>
          <w:lang w:val="es"/>
        </w:rPr>
        <w:t xml:space="preserve"> </w:t>
      </w:r>
      <w:r>
        <w:rPr>
          <w:lang w:val="es"/>
        </w:rPr>
        <w:t xml:space="preserve">ensambla el propio GEOUNED combinando varias analíticas mediante una expresión</w:t>
      </w:r>
      <w:r>
        <w:rPr>
          <w:lang w:val="es"/>
        </w:rPr>
        <w:t xml:space="preserve"> </w:t>
      </w:r>
      <w:r>
        <w:rPr>
          <w:lang w:val="es"/>
        </w:rPr>
        <w:t xml:space="preserve">booleana AND/OR. Tipos: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Idea de una frase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Corta el sólido en descomposición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MultiPlane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grupo de planos con normales casi coplanares, combinados AND u OR según convexidad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Can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(Fwd / Rev)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cilindro cerrado 360° + 2 superficies de cierre; la de cada lado tiene que ser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una única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superficie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TCone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(Fwd / Rev)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cono + 2 planos de cierre (config AND/OR por plano)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RoundCorner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cilindro + 2 planos (normales ⊥ eje), cadena plano→cilindro→plano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MultiRoundCorner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varios RoundCorner fusionados en una región; todas las normales de los planos bajo la misma convención, combinadas entre sí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exclusivamente en AND o en OR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(homogéneo)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ReversedConeCylinder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(RevCC)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</w:t>
            </w:r>
            <w:r>
              <w:rPr>
                <w:lang w:val="es"/>
              </w:rPr>
              <w:t xml:space="preserve"> </w:t>
            </w:r>
            <w:r>
              <w:rPr>
                <w:i/>
                <w:iCs/>
                <w:lang w:val="es"/>
              </w:rPr>
              <w:t xml:space="preserve">exterior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de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uno o varios cilindros o conos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de ejes casi paralelos que se solapan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no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— ver §6</w:t>
            </w:r>
          </w:p>
        </w:tc>
      </w:tr>
    </w:tbl>
    <w:bookmarkEnd w:id="9"/>
    <w:bookmarkStart w:id="10" w:name="X194e7febd4c190e9bcdd2b3fe71735f3bab22a8"/>
    <w:p>
      <w:pPr>
        <w:pStyle w:val="Heading3"/>
      </w:pPr>
      <w:r>
        <w:rPr>
          <w:lang w:val="es"/>
        </w:rPr>
        <w:t xml:space="preserve">0.2 Las clases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*Params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basic_functions_part1.py</w:t>
      </w:r>
      <w:r>
        <w:rPr>
          <w:lang w:val="es"/>
        </w:rPr>
        <w:t xml:space="preserve">)</w:t>
      </w:r>
    </w:p>
    <w:p>
      <w:pPr>
        <w:pStyle w:val="FirstParagraph"/>
      </w:pPr>
      <w:r>
        <w:rPr>
          <w:rStyle w:val="VerbatimChar"/>
          <w:lang w:val="es"/>
        </w:rPr>
        <w:t xml:space="preserve">GeounedSurface.Surf</w:t>
      </w:r>
      <w:r>
        <w:rPr>
          <w:lang w:val="es"/>
        </w:rPr>
        <w:t xml:space="preserve"> </w:t>
      </w:r>
      <w:r>
        <w:rPr>
          <w:lang w:val="es"/>
        </w:rPr>
        <w:t xml:space="preserve">es siempre una de ~16 clases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*Params</w:t>
      </w:r>
      <w:r>
        <w:rPr>
          <w:lang w:val="es"/>
        </w:rPr>
        <w:t xml:space="preserve">, en 3 niveles</w:t>
      </w:r>
      <w:r>
        <w:rPr>
          <w:lang w:val="es"/>
        </w:rPr>
        <w:t xml:space="preserve"> </w:t>
      </w:r>
      <w:r>
        <w:rPr>
          <w:lang w:val="es"/>
        </w:rPr>
        <w:t xml:space="preserve">informales: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"/>
        </w:rPr>
        <w:t xml:space="preserve">Tier-1 · descriptores puros</w:t>
      </w:r>
      <w:r>
        <w:rPr>
          <w:lang w:val="es"/>
        </w:rPr>
        <w:t xml:space="preserve">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PlaneParams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CylinderOnlyParams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ConeOnlyParams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SphereOnlyParams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TorusOnlyParams</w:t>
      </w:r>
      <w:r>
        <w:rPr>
          <w:lang w:val="es"/>
        </w:rPr>
        <w:t xml:space="preserve">. Almacenan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GVector</w:t>
      </w:r>
      <w:r>
        <w:rPr>
          <w:lang w:val="es"/>
        </w:rPr>
        <w:t xml:space="preserve"> </w:t>
      </w:r>
      <w:r>
        <w:rPr>
          <w:lang w:val="es"/>
        </w:rPr>
        <w:t xml:space="preserve">(no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FreeCAD.Vector</w:t>
      </w:r>
      <w:r>
        <w:rPr>
          <w:lang w:val="es"/>
        </w:rPr>
        <w:t xml:space="preserve">). Storage-idénticos 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geo</w:t>
      </w:r>
      <w:r>
        <w:rPr>
          <w:lang w:val="es"/>
        </w:rPr>
        <w:t xml:space="preserve">'s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GPlane</w:t>
      </w:r>
      <w:r>
        <w:rPr>
          <w:lang w:val="es"/>
        </w:rPr>
        <w:t xml:space="preserve">/</w:t>
      </w:r>
      <w:r>
        <w:rPr>
          <w:rStyle w:val="VerbatimChar"/>
          <w:lang w:val="es"/>
        </w:rPr>
        <w:t xml:space="preserve">GCylinder</w:t>
      </w:r>
      <w:r>
        <w:rPr>
          <w:lang w:val="es"/>
        </w:rPr>
        <w:t xml:space="preserve">/… pero</w:t>
      </w:r>
      <w:r>
        <w:rPr>
          <w:lang w:val="es"/>
        </w:rPr>
        <w:t xml:space="preserve"> </w:t>
      </w:r>
      <w:r>
        <w:rPr>
          <w:lang w:val="es"/>
        </w:rPr>
        <w:t xml:space="preserve">aún son clases separadas.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"/>
        </w:rPr>
        <w:t xml:space="preserve">Tier-2 · superficie de 2.º orden + plano(s) de cierre</w:t>
      </w:r>
      <w:r>
        <w:rPr>
          <w:lang w:val="es"/>
        </w:rPr>
        <w:t xml:space="preserve">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CylinderParams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ConeParams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SphereParams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TorusParams</w:t>
      </w:r>
      <w:r>
        <w:rPr>
          <w:lang w:val="es"/>
        </w:rPr>
        <w:t xml:space="preserve">. Envuelven su primitiva un nivel</w:t>
      </w:r>
      <w:r>
        <w:rPr>
          <w:lang w:val="es"/>
        </w:rPr>
        <w:t xml:space="preserve"> </w:t>
      </w:r>
      <w:r>
        <w:rPr>
          <w:lang w:val="es"/>
        </w:rPr>
        <w:t xml:space="preserve">más abajo como un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GeounedSurface</w:t>
      </w:r>
      <w:r>
        <w:rPr>
          <w:lang w:val="es"/>
        </w:rPr>
        <w:t xml:space="preserve"> </w:t>
      </w:r>
      <w:r>
        <w:rPr>
          <w:lang w:val="es"/>
        </w:rPr>
        <w:t xml:space="preserve">anidado (</w:t>
      </w:r>
      <w:r>
        <w:rPr>
          <w:rStyle w:val="VerbatimChar"/>
          <w:lang w:val="es"/>
        </w:rPr>
        <w:t xml:space="preserve">.Cylinder.Surf.Cylinder</w:t>
      </w:r>
      <w:r>
        <w:rPr>
          <w:lang w:val="es"/>
        </w:rPr>
        <w:t xml:space="preserve">, etc.).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"/>
        </w:rPr>
        <w:t xml:space="preserve">Tier-3 · compuestas</w:t>
      </w:r>
      <w:r>
        <w:rPr>
          <w:lang w:val="es"/>
        </w:rPr>
        <w:t xml:space="preserve"> </w:t>
      </w:r>
      <w:r>
        <w:rPr>
          <w:lang w:val="es"/>
        </w:rPr>
        <w:t xml:space="preserve">(combinan varias vía AND/OR):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MultiPlanesParams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CanParams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TConeParams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RoundCornerParams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MultiRoundCornerParams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ReversedConeCylParams</w:t>
      </w:r>
      <w:r>
        <w:rPr>
          <w:lang w:val="es"/>
        </w:rP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lang w:val="es"/>
        </w:rPr>
        <w:t xml:space="preserve">Naming de campos inconsistente para la misma idea: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s1</w:t>
      </w:r>
      <w:r>
        <w:rPr>
          <w:lang w:val="es"/>
        </w:rPr>
        <w:t xml:space="preserve">/</w:t>
      </w:r>
      <w:r>
        <w:rPr>
          <w:rStyle w:val="VerbatimChar"/>
          <w:lang w:val="es"/>
        </w:rPr>
        <w:t xml:space="preserve">s1_configuration</w:t>
      </w:r>
      <w:r>
        <w:rPr>
          <w:lang w:val="es"/>
        </w:rPr>
        <w:t xml:space="preserve"> </w:t>
      </w:r>
      <w:r>
        <w:rPr>
          <w:lang w:val="es"/>
        </w:rPr>
        <w:t xml:space="preserve">vs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p1</w:t>
      </w:r>
      <w:r>
        <w:rPr>
          <w:lang w:val="es"/>
        </w:rPr>
        <w:t xml:space="preserve">/</w:t>
      </w:r>
      <w:r>
        <w:rPr>
          <w:rStyle w:val="VerbatimChar"/>
          <w:lang w:val="es"/>
        </w:rPr>
        <w:t xml:space="preserve">p1_configuration</w:t>
      </w:r>
      <w:r>
        <w:rPr>
          <w:lang w:val="es"/>
        </w:rPr>
        <w:t xml:space="preserve"> </w:t>
      </w:r>
      <w:r>
        <w:rPr>
          <w:lang w:val="es"/>
        </w:rPr>
        <w:t xml:space="preserve">vs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Planes</w:t>
      </w:r>
      <w:r>
        <w:rPr>
          <w:lang w:val="es"/>
        </w:rPr>
        <w:t xml:space="preserve">+</w:t>
      </w:r>
      <w:r>
        <w:rPr>
          <w:rStyle w:val="VerbatimChar"/>
          <w:lang w:val="es"/>
        </w:rPr>
        <w:t xml:space="preserve">Configuration</w:t>
      </w:r>
      <w:r>
        <w:rPr>
          <w:lang w:val="es"/>
        </w:rPr>
        <w:t xml:space="preserve">.</w:t>
      </w:r>
    </w:p>
    <w:bookmarkEnd w:id="10"/>
    <w:bookmarkStart w:id="11" w:name="X004efeae90cb0aab77f0ee3456af1e5e8532539"/>
    <w:p>
      <w:pPr>
        <w:pStyle w:val="Heading3"/>
      </w:pPr>
      <w:r>
        <w:rPr>
          <w:lang w:val="es"/>
        </w:rPr>
        <w:t xml:space="preserve">0.3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bVar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region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components</w:t>
      </w:r>
      <w:r>
        <w:rPr>
          <w:lang w:val="es"/>
        </w:rPr>
        <w:t xml:space="preserve"> </w:t>
      </w:r>
      <w:r>
        <w:rPr>
          <w:lang w:val="es"/>
        </w:rPr>
        <w:t xml:space="preserve">y los dos ámbitos de numeración</w:t>
      </w:r>
    </w:p>
    <w:p>
      <w:pPr>
        <w:pStyle w:val="FirstParagraph"/>
      </w:pPr>
      <w:r>
        <w:rPr>
          <w:lang w:val="es"/>
        </w:rPr>
        <w:t xml:space="preserve">Cada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GeounedSurface</w:t>
      </w:r>
      <w:r>
        <w:rPr>
          <w:lang w:val="es"/>
        </w:rPr>
        <w:t xml:space="preserve"> </w:t>
      </w:r>
      <w:r>
        <w:rPr>
          <w:lang w:val="es"/>
        </w:rPr>
        <w:t xml:space="preserve">lleva: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  <w:lang w:val="es"/>
        </w:rPr>
        <w:t xml:space="preserve">.bVar</w:t>
      </w:r>
      <w:r>
        <w:rPr>
          <w:lang w:val="es"/>
        </w:rPr>
        <w:t xml:space="preserve"> </w:t>
      </w:r>
      <w:r>
        <w:rPr>
          <w:lang w:val="es"/>
        </w:rPr>
        <w:t xml:space="preserve">— un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BoolVariable</w:t>
      </w:r>
      <w:r>
        <w:rPr>
          <w:lang w:val="es"/>
        </w:rPr>
        <w:t xml:space="preserve">, el id firmado con que se referencia la</w:t>
      </w:r>
      <w:r>
        <w:rPr>
          <w:lang w:val="es"/>
        </w:rPr>
        <w:t xml:space="preserve"> </w:t>
      </w:r>
      <w:r>
        <w:rPr>
          <w:lang w:val="es"/>
        </w:rPr>
        <w:t xml:space="preserve">superficie.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  <w:lang w:val="es"/>
        </w:rPr>
        <w:t xml:space="preserve">.region</w:t>
      </w:r>
      <w:r>
        <w:rPr>
          <w:lang w:val="es"/>
        </w:rPr>
        <w:t xml:space="preserve"> </w:t>
      </w:r>
      <w:r>
        <w:rPr>
          <w:lang w:val="es"/>
        </w:rPr>
        <w:t xml:space="preserve">— un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BoolSurface</w:t>
      </w:r>
      <w:r>
        <w:rPr>
          <w:lang w:val="es"/>
        </w:rPr>
        <w:t xml:space="preserve"> </w:t>
      </w:r>
      <w:r>
        <w:rPr>
          <w:lang w:val="es"/>
        </w:rPr>
        <w:t xml:space="preserve">que envuelve un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BoolSequence</w:t>
      </w:r>
      <w:r>
        <w:rPr>
          <w:lang w:val="es"/>
        </w:rPr>
        <w:t xml:space="preserve">: la definición</w:t>
      </w:r>
      <w:r>
        <w:rPr>
          <w:lang w:val="es"/>
        </w:rPr>
        <w:t xml:space="preserve"> </w:t>
      </w:r>
      <w:r>
        <w:rPr>
          <w:lang w:val="es"/>
        </w:rPr>
        <w:t xml:space="preserve">booleana AND/OR sobre los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bVar</w:t>
      </w:r>
      <w:r>
        <w:rPr>
          <w:lang w:val="es"/>
        </w:rPr>
        <w:t xml:space="preserve"> </w:t>
      </w:r>
      <w:r>
        <w:rPr>
          <w:lang w:val="es"/>
        </w:rPr>
        <w:t xml:space="preserve">de sus componentes (solo tipos compuestos).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  <w:lang w:val="es"/>
        </w:rPr>
        <w:t xml:space="preserve">.components</w:t>
      </w:r>
      <w:r>
        <w:rPr>
          <w:lang w:val="es"/>
        </w:rPr>
        <w:t xml:space="preserve"> </w:t>
      </w:r>
      <w:r>
        <w:rPr>
          <w:lang w:val="es"/>
        </w:rPr>
        <w:t xml:space="preserve">—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dict[abs(id), GeounedSurface]</w:t>
      </w:r>
      <w:r>
        <w:rPr>
          <w:lang w:val="es"/>
        </w:rPr>
        <w:t xml:space="preserve">: la relación</w:t>
      </w:r>
      <w:r>
        <w:rPr>
          <w:lang w:val="es"/>
        </w:rPr>
        <w:t xml:space="preserve"> </w:t>
      </w:r>
      <w:r>
        <w:rPr>
          <w:lang w:val="es"/>
        </w:rPr>
        <w:t xml:space="preserve">numeración ↔ superficie, materializada en el objeto en vez de re-derivarse</w:t>
      </w:r>
      <w:r>
        <w:rPr>
          <w:lang w:val="es"/>
        </w:rPr>
        <w:t xml:space="preserve"> </w:t>
      </w:r>
      <w:r>
        <w:rPr>
          <w:lang w:val="es"/>
        </w:rPr>
        <w:t xml:space="preserve">caminando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.Surf.X.Surf.Y</w:t>
      </w:r>
      <w:r>
        <w:rPr>
          <w:lang w:val="es"/>
        </w:rPr>
        <w:t xml:space="preserve"> </w:t>
      </w:r>
      <w:r>
        <w:rPr>
          <w:lang w:val="es"/>
        </w:rPr>
        <w:t xml:space="preserve">a mano.</w:t>
      </w:r>
    </w:p>
    <w:p>
      <w:pPr>
        <w:pStyle w:val="FirstParagraph"/>
      </w:pPr>
      <w:r>
        <w:rPr>
          <w:b/>
          <w:bCs/>
          <w:lang w:val="es"/>
        </w:rPr>
        <w:t xml:space="preserve">Se computan en dos fases con numeraciones genuinamente distintas. Mezclarlas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sería un error.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Fase de descomposición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Fase de conversión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dónde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utils/functions.py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construye el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GeounedSurface</w:t>
            </w:r>
            <w:r>
              <w:rPr>
                <w:lang w:val="es"/>
              </w:rPr>
              <w:t xml:space="preserve">; luego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build_surface()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build_complex_shape()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get_cell_object()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construye la forma CAD para cortar el sólido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conversion/cell_definition.py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recorre cada cara de cada elemento descompuesto;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MetaSurfacesDict.add_*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</w:t>
            </w:r>
            <w:r>
              <w:rPr>
                <w:rStyle w:val="VerbatimChar"/>
                <w:lang w:val="es"/>
              </w:rPr>
              <w:t xml:space="preserve">geouned_classes.py</w:t>
            </w:r>
            <w:r>
              <w:rPr>
                <w:lang w:val="es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.bVar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id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local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desechable, secuencial, asignado al construir en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functions.py</w:t>
            </w:r>
            <w:r>
              <w:rPr>
                <w:lang w:val="es"/>
              </w:rPr>
              <w:t xml:space="preserve">. Solo mantiene la expresión AND/OR consistente para esa construcción CAD. Nada fuera de esa llamada depende de qué enteros son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se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sobreescribe in-place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con el id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global</w:t>
            </w:r>
            <w:r>
              <w:rPr>
                <w:lang w:val="es"/>
              </w:rPr>
              <w:t xml:space="preserve">, canónico y deduplicado: reusa un número existente si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is_same_plane</w:t>
            </w:r>
            <w:r>
              <w:rPr>
                <w:lang w:val="es"/>
              </w:rPr>
              <w:t xml:space="preserve">/</w:t>
            </w:r>
            <w:r>
              <w:rPr>
                <w:rStyle w:val="VerbatimChar"/>
                <w:lang w:val="es"/>
              </w:rPr>
              <w:t xml:space="preserve">is_same_cylinder</w:t>
            </w:r>
            <w:r>
              <w:rPr>
                <w:lang w:val="es"/>
              </w:rPr>
              <w:t xml:space="preserve">/… (con tolerancia) encuentra un match geométrico en cualquier parte del modelo; incrementa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self.surfaceNumber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si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.region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se computa aquí por primera vez</w:t>
            </w:r>
          </w:p>
        </w:tc>
      </w:tr>
    </w:tbl>
    <w:p>
      <w:pPr>
        <w:pStyle w:val="BodyText"/>
      </w:pPr>
      <w:r>
        <w:rPr>
          <w:b/>
          <w:bCs/>
          <w:lang w:val="es"/>
        </w:rPr>
        <w:t xml:space="preserve">Consecuencia</w:t>
      </w:r>
      <w:r>
        <w:rPr>
          <w:lang w:val="es"/>
        </w:rPr>
        <w:t xml:space="preserve">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get_cell_object</w:t>
      </w:r>
      <w:r>
        <w:rPr>
          <w:lang w:val="es"/>
        </w:rPr>
        <w:t xml:space="preserve"> </w:t>
      </w:r>
      <w:r>
        <w:rPr>
          <w:lang w:val="es"/>
        </w:rPr>
        <w:t xml:space="preserve">(descomposición) y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MetaSurfacesDict.*_region</w:t>
      </w:r>
      <w:r>
        <w:rPr>
          <w:lang w:val="es"/>
        </w:rPr>
        <w:t xml:space="preserve"> </w:t>
      </w:r>
      <w:r>
        <w:rPr>
          <w:lang w:val="es"/>
        </w:rPr>
        <w:t xml:space="preserve">(conversión)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no pueden</w:t>
      </w:r>
      <w:r>
        <w:rPr>
          <w:lang w:val="es"/>
        </w:rPr>
        <w:t xml:space="preserve"> </w:t>
      </w:r>
      <w:r>
        <w:rPr>
          <w:lang w:val="es"/>
        </w:rPr>
        <w:t xml:space="preserve">hacer que uno lea la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.region</w:t>
      </w:r>
      <w:r>
        <w:rPr>
          <w:lang w:val="es"/>
        </w:rPr>
        <w:t xml:space="preserve"> </w:t>
      </w:r>
      <w:r>
        <w:rPr>
          <w:lang w:val="es"/>
        </w:rPr>
        <w:t xml:space="preserve">ya computada del otro — cuando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get_cell_object</w:t>
      </w:r>
      <w:r>
        <w:rPr>
          <w:lang w:val="es"/>
        </w:rPr>
        <w:t xml:space="preserve"> </w:t>
      </w:r>
      <w:r>
        <w:rPr>
          <w:lang w:val="es"/>
        </w:rPr>
        <w:t xml:space="preserve">corre, la conversión</w:t>
      </w:r>
      <w:r>
        <w:rPr>
          <w:lang w:val="es"/>
        </w:rPr>
        <w:t xml:space="preserve"> </w:t>
      </w:r>
      <w:r>
        <w:rPr>
          <w:lang w:val="es"/>
        </w:rPr>
        <w:t xml:space="preserve">no ha ocurrido y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.region</w:t>
      </w:r>
      <w:r>
        <w:rPr>
          <w:lang w:val="es"/>
        </w:rPr>
        <w:t xml:space="preserve"> </w:t>
      </w:r>
      <w:r>
        <w:rPr>
          <w:lang w:val="es"/>
        </w:rPr>
        <w:t xml:space="preserve">no existe. Lo que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sí</w:t>
      </w:r>
      <w:r>
        <w:rPr>
          <w:lang w:val="es"/>
        </w:rPr>
        <w:t xml:space="preserve"> </w:t>
      </w:r>
      <w:r>
        <w:rPr>
          <w:lang w:val="es"/>
        </w:rPr>
        <w:t xml:space="preserve">comparten (y antes no) es la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regla</w:t>
      </w:r>
      <w:r>
        <w:rPr>
          <w:lang w:val="es"/>
        </w:rPr>
        <w:t xml:space="preserve"> </w:t>
      </w:r>
      <w:r>
        <w:rPr>
          <w:lang w:val="es"/>
        </w:rPr>
        <w:t xml:space="preserve">AND/OR, que solo depende de qué ids / orientaciones / configuraciones</w:t>
      </w:r>
      <w:r>
        <w:rPr>
          <w:lang w:val="es"/>
        </w:rPr>
        <w:t xml:space="preserve"> </w:t>
      </w:r>
      <w:r>
        <w:rPr>
          <w:lang w:val="es"/>
        </w:rPr>
        <w:t xml:space="preserve">intervienen, nunca de si esos ids son locales o globales.</w:t>
      </w:r>
    </w:p>
    <w:p>
      <w:pPr>
        <w:pStyle w:val="BodyText"/>
      </w:pPr>
      <w:r>
        <w:rPr>
          <w:lang w:val="es"/>
        </w:rPr>
        <w:t xml:space="preserve">En la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fase de descomposición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.bVar</w:t>
      </w:r>
      <w:r>
        <w:rPr>
          <w:lang w:val="es"/>
        </w:rPr>
        <w:t xml:space="preserve"> </w:t>
      </w:r>
      <w:r>
        <w:rPr>
          <w:lang w:val="es"/>
        </w:rPr>
        <w:t xml:space="preserve">y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.region</w:t>
      </w:r>
      <w:r>
        <w:rPr>
          <w:lang w:val="es"/>
        </w:rPr>
        <w:t xml:space="preserve"> </w:t>
      </w:r>
      <w:r>
        <w:rPr>
          <w:lang w:val="es"/>
        </w:rPr>
        <w:t xml:space="preserve">sirven para definir la</w:t>
      </w:r>
      <w:r>
        <w:rPr>
          <w:lang w:val="es"/>
        </w:rPr>
        <w:t xml:space="preserve"> </w:t>
      </w:r>
      <w:r>
        <w:rPr>
          <w:lang w:val="es"/>
        </w:rPr>
        <w:t xml:space="preserve">expresión booleana de las superficies compuestas identificadas como caras del</w:t>
      </w:r>
      <w:r>
        <w:rPr>
          <w:lang w:val="es"/>
        </w:rPr>
        <w:t xml:space="preserve"> </w:t>
      </w:r>
      <w:r>
        <w:rPr>
          <w:lang w:val="es"/>
        </w:rPr>
        <w:t xml:space="preserve">sólido a descomponer. Esa expresión se usa para construir el objeto CAD que</w:t>
      </w:r>
      <w:r>
        <w:rPr>
          <w:lang w:val="es"/>
        </w:rPr>
        <w:t xml:space="preserve"> </w:t>
      </w:r>
      <w:r>
        <w:rPr>
          <w:lang w:val="es"/>
        </w:rPr>
        <w:t xml:space="preserve">corta el sólido original y lo descompone en sólidos irreducibles, mediante los</w:t>
      </w:r>
      <w:r>
        <w:rPr>
          <w:lang w:val="es"/>
        </w:rPr>
        <w:t xml:space="preserve"> </w:t>
      </w:r>
      <w:r>
        <w:rPr>
          <w:lang w:val="es"/>
        </w:rPr>
        <w:t xml:space="preserve">cortes que realiza la función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SplitSolids</w:t>
      </w:r>
      <w:r>
        <w:rPr>
          <w:lang w:val="es"/>
        </w:rPr>
        <w:t xml:space="preserve">.</w:t>
      </w:r>
    </w:p>
    <w:p>
      <w:pPr>
        <w:pStyle w:val="BodyText"/>
      </w:pPr>
      <w:r>
        <w:rPr>
          <w:lang w:val="es"/>
        </w:rPr>
        <w:t xml:space="preserve">En la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fase de conversión</w:t>
      </w:r>
      <w:r>
        <w:rPr>
          <w:lang w:val="es"/>
        </w:rPr>
        <w:t xml:space="preserve">, estas variables representan una superficie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única</w:t>
      </w:r>
      <w:r>
        <w:rPr>
          <w:lang w:val="es"/>
        </w:rPr>
        <w:t xml:space="preserve">, definida para todo el modelo CAD que GEOUNED está convirtiendo. Todas</w:t>
      </w:r>
      <w:r>
        <w:rPr>
          <w:lang w:val="es"/>
        </w:rPr>
        <w:t xml:space="preserve"> </w:t>
      </w:r>
      <w:r>
        <w:rPr>
          <w:lang w:val="es"/>
        </w:rPr>
        <w:t xml:space="preserve">se representan mediante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.region</w:t>
      </w:r>
      <w:r>
        <w:rPr>
          <w:lang w:val="es"/>
        </w:rPr>
        <w:t xml:space="preserve"> </w:t>
      </w:r>
      <w:r>
        <w:rPr>
          <w:lang w:val="es"/>
        </w:rPr>
        <w:t xml:space="preserve">porque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region</w:t>
      </w:r>
      <w:r>
        <w:rPr>
          <w:lang w:val="es"/>
        </w:rPr>
        <w:t xml:space="preserve"> </w:t>
      </w:r>
      <w:r>
        <w:rPr>
          <w:lang w:val="es"/>
        </w:rPr>
        <w:t xml:space="preserve">es la variable elemental capaz</w:t>
      </w:r>
      <w:r>
        <w:rPr>
          <w:lang w:val="es"/>
        </w:rPr>
        <w:t xml:space="preserve"> </w:t>
      </w:r>
      <w:r>
        <w:rPr>
          <w:lang w:val="es"/>
        </w:rPr>
        <w:t xml:space="preserve">de almacenar tanto la definición de una superficie elemental como la de una</w:t>
      </w:r>
      <w:r>
        <w:rPr>
          <w:lang w:val="es"/>
        </w:rPr>
        <w:t xml:space="preserve"> </w:t>
      </w:r>
      <w:r>
        <w:rPr>
          <w:lang w:val="es"/>
        </w:rPr>
        <w:t xml:space="preserve">superficie compuesta.</w:t>
      </w:r>
    </w:p>
    <w:bookmarkEnd w:id="11"/>
    <w:bookmarkStart w:id="12" w:name="Xb65425d176b7cd700795676765091b69d4789e0"/>
    <w:p>
      <w:pPr>
        <w:pStyle w:val="Heading3"/>
      </w:pPr>
      <w:r>
        <w:rPr>
          <w:lang w:val="es"/>
        </w:rPr>
        <w:t xml:space="preserve">0.4 La regla AND/OR como función pura</w:t>
      </w:r>
    </w:p>
    <w:p>
      <w:pPr>
        <w:pStyle w:val="FirstParagraph"/>
      </w:pPr>
      <w:r>
        <w:rPr>
          <w:lang w:val="es"/>
        </w:rPr>
        <w:t xml:space="preserve">Las reglas AND/OR viven en funciones puras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(ids, config) -&gt; BoolSurface</w:t>
      </w:r>
      <w:r>
        <w:rPr>
          <w:lang w:val="es"/>
        </w:rPr>
        <w:t xml:space="preserve"> </w:t>
      </w:r>
      <w:r>
        <w:rPr>
          <w:lang w:val="es"/>
        </w:rPr>
        <w:t xml:space="preserve">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basic_functions_part1.py</w:t>
      </w:r>
      <w:r>
        <w:rPr>
          <w:lang w:val="es"/>
        </w:rPr>
        <w:t xml:space="preserve">, llamadas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idénticamente</w:t>
      </w:r>
      <w:r>
        <w:rPr>
          <w:lang w:val="es"/>
        </w:rPr>
        <w:t xml:space="preserve"> </w:t>
      </w:r>
      <w:r>
        <w:rPr>
          <w:lang w:val="es"/>
        </w:rPr>
        <w:t xml:space="preserve">por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get_cell_object</w:t>
      </w:r>
      <w:r>
        <w:rPr>
          <w:lang w:val="es"/>
        </w:rPr>
        <w:t xml:space="preserve"> </w:t>
      </w:r>
      <w:r>
        <w:rPr>
          <w:lang w:val="es"/>
        </w:rPr>
        <w:t xml:space="preserve">(descomposición) y por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MetaSurfacesDict.add_*</w:t>
      </w:r>
      <w:r>
        <w:rPr>
          <w:lang w:val="es"/>
        </w:rPr>
        <w:t xml:space="preserve"> </w:t>
      </w:r>
      <w:r>
        <w:rPr>
          <w:lang w:val="es"/>
        </w:rPr>
        <w:t xml:space="preserve">(conversión):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lang w:val="es"/>
        </w:rPr>
        <w:t xml:space="preserve">can_region(cid, cyl_orientation, surf_list)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lang w:val="es"/>
        </w:rPr>
        <w:t xml:space="preserve">tcone_region(cid, cone_orientation, surf_list)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lang w:val="es"/>
        </w:rPr>
        <w:t xml:space="preserve">round_corner_region(ids, configuration)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lang w:val="es"/>
        </w:rPr>
        <w:t xml:space="preserve">multi_round_corner_region(...)</w:t>
      </w:r>
    </w:p>
    <w:p>
      <w:pPr>
        <w:pStyle w:val="FirstParagraph"/>
      </w:pPr>
      <w:r>
        <w:rPr>
          <w:rStyle w:val="VerbatimChar"/>
          <w:lang w:val="es"/>
        </w:rPr>
        <w:t xml:space="preserve">MetaSurfacesDict.Can_region</w:t>
      </w:r>
      <w:r>
        <w:rPr>
          <w:lang w:val="es"/>
        </w:rPr>
        <w:t xml:space="preserve">/</w:t>
      </w:r>
      <w:r>
        <w:rPr>
          <w:rStyle w:val="VerbatimChar"/>
          <w:lang w:val="es"/>
        </w:rPr>
        <w:t xml:space="preserve">.TCone_region</w:t>
      </w:r>
      <w:r>
        <w:rPr>
          <w:lang w:val="es"/>
        </w:rPr>
        <w:t xml:space="preserve">/</w:t>
      </w:r>
      <w:r>
        <w:rPr>
          <w:rStyle w:val="VerbatimChar"/>
          <w:lang w:val="es"/>
        </w:rPr>
        <w:t xml:space="preserve">.get_roundCorner_region</w:t>
      </w:r>
      <w:r>
        <w:rPr>
          <w:lang w:val="es"/>
        </w:rPr>
        <w:t xml:space="preserve"> </w:t>
      </w:r>
      <w:r>
        <w:rPr>
          <w:lang w:val="es"/>
        </w:rPr>
        <w:t xml:space="preserve">solo</w:t>
      </w:r>
      <w:r>
        <w:rPr>
          <w:lang w:val="es"/>
        </w:rPr>
        <w:t xml:space="preserve"> </w:t>
      </w:r>
      <w:r>
        <w:rPr>
          <w:lang w:val="es"/>
        </w:rPr>
        <w:t xml:space="preserve">resuelven ids (vía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primitive_surfaces.add_*</w:t>
      </w:r>
      <w:r>
        <w:rPr>
          <w:lang w:val="es"/>
        </w:rPr>
        <w:t xml:space="preserve">, incluido el "baile" de</w:t>
      </w:r>
      <w:r>
        <w:rPr>
          <w:lang w:val="es"/>
        </w:rPr>
        <w:t xml:space="preserve"> </w:t>
      </w:r>
      <w:r>
        <w:rPr>
          <w:lang w:val="es"/>
        </w:rPr>
        <w:t xml:space="preserve">volteo-de-signo-de-plano factorizado 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_resolve_plane_id</w:t>
      </w:r>
      <w:r>
        <w:rPr>
          <w:lang w:val="es"/>
        </w:rPr>
        <w:t xml:space="preserve">) y luego llaman a la</w:t>
      </w:r>
      <w:r>
        <w:rPr>
          <w:lang w:val="es"/>
        </w:rPr>
        <w:t xml:space="preserve"> </w:t>
      </w:r>
      <w:r>
        <w:rPr>
          <w:lang w:val="es"/>
        </w:rPr>
        <w:t xml:space="preserve">función pura.</w:t>
      </w:r>
    </w:p>
    <w:bookmarkEnd w:id="12"/>
    <w:bookmarkStart w:id="13" w:name="Xea1348514b9c807e02933d8a08e39d8f2bdd4be"/>
    <w:p>
      <w:pPr>
        <w:pStyle w:val="Heading3"/>
      </w:pPr>
      <w:r>
        <w:rPr>
          <w:lang w:val="es"/>
        </w:rPr>
        <w:t xml:space="preserve">0.5 Regla canónica del signo de la superficie característica</w:t>
      </w:r>
    </w:p>
    <w:p>
      <w:pPr>
        <w:pStyle w:val="BlockText"/>
      </w:pPr>
      <w:r>
        <w:rPr>
          <w:lang w:val="es"/>
        </w:rPr>
        <w:t xml:space="preserve">Una superficie principal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Forward</w:t>
      </w:r>
      <w:r>
        <w:rPr>
          <w:lang w:val="es"/>
        </w:rPr>
        <w:t xml:space="preserve"> </w:t>
      </w:r>
      <w:r>
        <w:rPr>
          <w:lang w:val="es"/>
        </w:rPr>
        <w:t xml:space="preserve">aparece con id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negativo</w:t>
      </w:r>
      <w:r>
        <w:rPr>
          <w:lang w:val="es"/>
        </w:rPr>
        <w:t xml:space="preserve"> </w:t>
      </w:r>
      <w:r>
        <w:rPr>
          <w:lang w:val="es"/>
        </w:rPr>
        <w:t xml:space="preserve">en su propia</w:t>
      </w:r>
      <w:r>
        <w:rPr>
          <w:lang w:val="es"/>
        </w:rPr>
        <w:t xml:space="preserve"> </w:t>
      </w:r>
      <w:r>
        <w:rPr>
          <w:lang w:val="es"/>
        </w:rPr>
        <w:t xml:space="preserve">región;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Reversed</w:t>
      </w:r>
      <w:r>
        <w:rPr>
          <w:lang w:val="es"/>
        </w:rPr>
        <w:t xml:space="preserve">, con id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positivo</w:t>
      </w:r>
      <w:r>
        <w:rPr>
          <w:lang w:val="es"/>
        </w:rPr>
        <w:t xml:space="preserve">.</w:t>
      </w:r>
    </w:p>
    <w:p>
      <w:pPr>
        <w:pStyle w:val="FirstParagraph"/>
      </w:pPr>
      <w:r>
        <w:rPr>
          <w:lang w:val="es"/>
        </w:rPr>
        <w:t xml:space="preserve">De forma general, para todas las superficies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que no son planos</w:t>
      </w:r>
      <w:r>
        <w:rPr>
          <w:lang w:val="es"/>
        </w:rPr>
        <w:t xml:space="preserve">, la</w:t>
      </w:r>
      <w:r>
        <w:rPr>
          <w:lang w:val="es"/>
        </w:rPr>
        <w:t xml:space="preserve"> </w:t>
      </w:r>
      <w:r>
        <w:rPr>
          <w:lang w:val="es"/>
        </w:rPr>
        <w:t xml:space="preserve">orientación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Forward</w:t>
      </w:r>
      <w:r>
        <w:rPr>
          <w:lang w:val="es"/>
        </w:rPr>
        <w:t xml:space="preserve"> </w:t>
      </w:r>
      <w:r>
        <w:rPr>
          <w:lang w:val="es"/>
        </w:rPr>
        <w:t xml:space="preserve">indica que el material (el interior del sólido) está en</w:t>
      </w:r>
      <w:r>
        <w:rPr>
          <w:lang w:val="es"/>
        </w:rPr>
        <w:t xml:space="preserve"> </w:t>
      </w:r>
      <w:r>
        <w:rPr>
          <w:lang w:val="es"/>
        </w:rPr>
        <w:t xml:space="preserve">el lado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interior</w:t>
      </w:r>
      <w:r>
        <w:rPr>
          <w:lang w:val="es"/>
        </w:rPr>
        <w:t xml:space="preserve"> </w:t>
      </w:r>
      <w:r>
        <w:rPr>
          <w:lang w:val="es"/>
        </w:rPr>
        <w:t xml:space="preserve">de la superficie, y el id correspondiente es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negativo</w:t>
      </w:r>
      <w:r>
        <w:rPr>
          <w:lang w:val="es"/>
        </w:rPr>
        <w:t xml:space="preserve">;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Reversed</w:t>
      </w:r>
      <w:r>
        <w:rPr>
          <w:lang w:val="es"/>
        </w:rPr>
        <w:t xml:space="preserve"> </w:t>
      </w:r>
      <w:r>
        <w:rPr>
          <w:lang w:val="es"/>
        </w:rPr>
        <w:t xml:space="preserve">corresponde a los casos en que el material está en la parte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exterior</w:t>
      </w:r>
      <w:r>
        <w:rPr>
          <w:lang w:val="es"/>
        </w:rPr>
        <w:t xml:space="preserve"> </w:t>
      </w:r>
      <w:r>
        <w:rPr>
          <w:lang w:val="es"/>
        </w:rPr>
        <w:t xml:space="preserve">de la superficie, y el id es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positivo</w:t>
      </w:r>
      <w:r>
        <w:rPr>
          <w:lang w:val="es"/>
        </w:rPr>
        <w:t xml:space="preserve">.</w:t>
      </w:r>
    </w:p>
    <w:p>
      <w:pPr>
        <w:pStyle w:val="BodyText"/>
      </w:pPr>
      <w:r>
        <w:rPr>
          <w:lang w:val="es"/>
        </w:rPr>
        <w:t xml:space="preserve">Para los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planos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Forward</w:t>
      </w:r>
      <w:r>
        <w:rPr>
          <w:lang w:val="es"/>
        </w:rPr>
        <w:t xml:space="preserve"> </w:t>
      </w:r>
      <w:r>
        <w:rPr>
          <w:lang w:val="es"/>
        </w:rPr>
        <w:t xml:space="preserve">significa que el material está en el lado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opuesto</w:t>
      </w:r>
      <w:r>
        <w:rPr>
          <w:lang w:val="es"/>
        </w:rPr>
        <w:t xml:space="preserve"> </w:t>
      </w:r>
      <w:r>
        <w:rPr>
          <w:lang w:val="es"/>
        </w:rPr>
        <w:t xml:space="preserve">a la dirección de la normal, y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Reversed</w:t>
      </w:r>
      <w:r>
        <w:rPr>
          <w:lang w:val="es"/>
        </w:rPr>
        <w:t xml:space="preserve"> </w:t>
      </w:r>
      <w:r>
        <w:rPr>
          <w:lang w:val="es"/>
        </w:rPr>
        <w:t xml:space="preserve">que el material está en el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mismo</w:t>
      </w:r>
      <w:r>
        <w:rPr>
          <w:lang w:val="es"/>
        </w:rPr>
        <w:t xml:space="preserve"> </w:t>
      </w:r>
      <w:r>
        <w:rPr>
          <w:lang w:val="es"/>
        </w:rPr>
        <w:t xml:space="preserve">lado que la normal; también aquí Forward ⇒ signo negativo, Reversed ⇒</w:t>
      </w:r>
      <w:r>
        <w:rPr>
          <w:lang w:val="es"/>
        </w:rPr>
        <w:t xml:space="preserve"> </w:t>
      </w:r>
      <w:r>
        <w:rPr>
          <w:lang w:val="es"/>
        </w:rPr>
        <w:t xml:space="preserve">signo positivo. Esta convención de signo para planos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solo se cumple con la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orientación de los planos nativos</w:t>
      </w:r>
      <w:r>
        <w:rPr>
          <w:lang w:val="es"/>
        </w:rPr>
        <w:t xml:space="preserve">.</w:t>
      </w:r>
    </w:p>
    <w:p>
      <w:pPr>
        <w:pStyle w:val="BodyText"/>
      </w:pPr>
      <w:r>
        <w:rPr>
          <w:lang w:val="es"/>
        </w:rPr>
        <w:t xml:space="preserve">Ejemplo real (misma interfaz cilíndrica de radio 325 vista desde dos celdas</w:t>
      </w:r>
      <w:r>
        <w:rPr>
          <w:lang w:val="es"/>
        </w:rPr>
        <w:t xml:space="preserve"> </w:t>
      </w:r>
      <w:r>
        <w:rPr>
          <w:lang w:val="es"/>
        </w:rPr>
        <w:t xml:space="preserve">adyacentes):</w:t>
      </w:r>
    </w:p>
    <w:p>
      <w:pPr>
        <w:pStyle w:val="SourceCode"/>
      </w:pPr>
      <w:r>
        <w:rPr>
          <w:rStyle w:val="VerbatimChar"/>
          <w:lang w:val="es"/>
        </w:rPr>
        <w:t xml:space="preserve">Can_region(tubo hueco):    Orientation=Reversed  cid=4   region=OR[4,-3,-2]   -&gt; signo de 4 = +1  (consistente)</w:t>
      </w:r>
      <w:r>
        <w:br/>
      </w:r>
      <w:r>
        <w:rPr>
          <w:rStyle w:val="VerbatimChar"/>
          <w:lang w:val="es"/>
        </w:rPr>
        <w:t xml:space="preserve">Can_region(cilindro macizo): Orientation=Forward  cid=4   region=AND[2,3,-4]   -&gt; signo de 4 = -1  (consistente)</w:t>
      </w:r>
    </w:p>
    <w:p>
      <w:pPr>
        <w:pStyle w:val="FirstParagraph"/>
      </w:pPr>
      <w:r>
        <w:rPr>
          <w:rStyle w:val="VerbatimChar"/>
          <w:lang w:val="es"/>
        </w:rPr>
        <w:t xml:space="preserve">OR[4,-3,-2]</w:t>
      </w:r>
      <w:r>
        <w:rPr>
          <w:lang w:val="es"/>
        </w:rPr>
        <w:t xml:space="preserve"> </w:t>
      </w:r>
      <w:r>
        <w:rPr>
          <w:lang w:val="es"/>
        </w:rPr>
        <w:t xml:space="preserve">y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AND[2,3,-4]</w:t>
      </w:r>
      <w:r>
        <w:rPr>
          <w:lang w:val="es"/>
        </w:rPr>
        <w:t xml:space="preserve"> </w:t>
      </w:r>
      <w:r>
        <w:rPr>
          <w:lang w:val="es"/>
        </w:rPr>
        <w:t xml:space="preserve">son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complementos estructurales exactos</w:t>
      </w:r>
      <w:r>
        <w:rPr>
          <w:lang w:val="es"/>
        </w:rPr>
        <w:t xml:space="preserve">: la</w:t>
      </w:r>
      <w:r>
        <w:rPr>
          <w:lang w:val="es"/>
        </w:rPr>
        <w:t xml:space="preserve"> </w:t>
      </w:r>
      <w:r>
        <w:rPr>
          <w:lang w:val="es"/>
        </w:rPr>
        <w:t xml:space="preserve">misma interfaz física vista desde lados opuestos. Ambas tienen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.reverse=False</w:t>
      </w:r>
      <w:r>
        <w:rPr>
          <w:lang w:val="es"/>
        </w:rPr>
        <w:t xml:space="preserve"> </w:t>
      </w:r>
      <w:r>
        <w:rPr>
          <w:lang w:val="es"/>
        </w:rPr>
        <w:t xml:space="preserve">(ninguna se construyó por negación) — esto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no</w:t>
      </w:r>
      <w:r>
        <w:rPr>
          <w:lang w:val="es"/>
        </w:rPr>
        <w:t xml:space="preserve"> </w:t>
      </w:r>
      <w:r>
        <w:rPr>
          <w:lang w:val="es"/>
        </w:rPr>
        <w:t xml:space="preserve">es una contradicción, aunque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isSameInterface</w:t>
      </w:r>
      <w:r>
        <w:rPr>
          <w:lang w:val="es"/>
        </w:rPr>
        <w:t xml:space="preserve"> </w:t>
      </w:r>
      <w:r>
        <w:rPr>
          <w:lang w:val="es"/>
        </w:rPr>
        <w:t xml:space="preserve">históricamente lo trataba como tal.</w:t>
      </w:r>
    </w:p>
    <w:p>
      <w:pPr>
        <w:pStyle w:val="BodyText"/>
      </w:pPr>
      <w:r>
        <w:rPr>
          <w:rStyle w:val="VerbatimChar"/>
          <w:lang w:val="es"/>
        </w:rPr>
        <w:t xml:space="preserve">validate_characteristic_sign(region, surf_id, orientation, label)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geouned_classes.py</w:t>
      </w:r>
      <w:r>
        <w:rPr>
          <w:lang w:val="es"/>
        </w:rPr>
        <w:t xml:space="preserve">, sobre un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literal_sign(region, surf_id)</w:t>
      </w:r>
      <w:r>
        <w:rPr>
          <w:lang w:val="es"/>
        </w:rPr>
        <w:t xml:space="preserve"> </w:t>
      </w:r>
      <w:r>
        <w:rPr>
          <w:lang w:val="es"/>
        </w:rPr>
        <w:t xml:space="preserve">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boolean_function.py</w:t>
      </w:r>
      <w:r>
        <w:rPr>
          <w:lang w:val="es"/>
        </w:rPr>
        <w:t xml:space="preserve">) valida esta regla en el momento en que la región se</w:t>
      </w:r>
      <w:r>
        <w:rPr>
          <w:lang w:val="es"/>
        </w:rPr>
        <w:t xml:space="preserve"> </w:t>
      </w:r>
      <w:r>
        <w:rPr>
          <w:lang w:val="es"/>
        </w:rPr>
        <w:t xml:space="preserve">finaliza; si una región viola su propia regla, es un bug real y lanza de</w:t>
      </w:r>
      <w:r>
        <w:rPr>
          <w:lang w:val="es"/>
        </w:rPr>
        <w:t xml:space="preserve"> </w:t>
      </w:r>
      <w:r>
        <w:rPr>
          <w:lang w:val="es"/>
        </w:rPr>
        <w:t xml:space="preserve">inmediato.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Can_region</w:t>
      </w:r>
      <w:r>
        <w:rPr>
          <w:lang w:val="es"/>
        </w:rPr>
        <w:t xml:space="preserve">/</w:t>
      </w:r>
      <w:r>
        <w:rPr>
          <w:rStyle w:val="VerbatimChar"/>
          <w:lang w:val="es"/>
        </w:rPr>
        <w:t xml:space="preserve">add_forwardCan</w:t>
      </w:r>
      <w:r>
        <w:rPr>
          <w:lang w:val="es"/>
        </w:rPr>
        <w:t xml:space="preserve">/</w:t>
      </w:r>
      <w:r>
        <w:rPr>
          <w:rStyle w:val="VerbatimChar"/>
          <w:lang w:val="es"/>
        </w:rPr>
        <w:t xml:space="preserve">add_reverseCan</w:t>
      </w:r>
      <w:r>
        <w:rPr>
          <w:lang w:val="es"/>
        </w:rPr>
        <w:t xml:space="preserve"> </w:t>
      </w:r>
      <w:r>
        <w:rPr>
          <w:lang w:val="es"/>
        </w:rPr>
        <w:t xml:space="preserve">pasan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on_conflict="ignore"</w:t>
      </w:r>
      <w:r>
        <w:rPr>
          <w:lang w:val="es"/>
        </w:rPr>
        <w:t xml:space="preserve"> </w:t>
      </w:r>
      <w:r>
        <w:rPr>
          <w:lang w:val="es"/>
        </w:rPr>
        <w:t xml:space="preserve">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isSameInterface</w:t>
      </w:r>
      <w:r>
        <w:rPr>
          <w:lang w:val="es"/>
        </w:rPr>
        <w:t xml:space="preserve"> </w:t>
      </w:r>
      <w:r>
        <w:rPr>
          <w:lang w:val="es"/>
        </w:rPr>
        <w:t xml:space="preserve">porque toda región que llega ahí ya</w:t>
      </w:r>
      <w:r>
        <w:rPr>
          <w:lang w:val="es"/>
        </w:rPr>
        <w:t xml:space="preserve"> </w:t>
      </w:r>
      <w:r>
        <w:rPr>
          <w:lang w:val="es"/>
        </w:rPr>
        <w:t xml:space="preserve">pasó esta validación por construcción.</w:t>
      </w:r>
    </w:p>
    <w:bookmarkEnd w:id="13"/>
    <w:bookmarkStart w:id="14" w:name="X8b8c926c4593e2a1030b51ce406116d0d896fc5"/>
    <w:p>
      <w:pPr>
        <w:pStyle w:val="Heading3"/>
      </w:pPr>
      <w:r>
        <w:rPr>
          <w:lang w:val="es"/>
        </w:rPr>
        <w:t xml:space="preserve">0.6 Convención de normales, half-spaces y unidades</w:t>
      </w:r>
    </w:p>
    <w:p>
      <w:pPr>
        <w:pStyle w:val="Compact"/>
        <w:numPr>
          <w:ilvl w:val="0"/>
          <w:numId w:val="1005"/>
        </w:numPr>
      </w:pPr>
      <w:r>
        <w:rPr>
          <w:lang w:val="es"/>
        </w:rPr>
        <w:t xml:space="preserve">La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.Axis</w:t>
      </w:r>
      <w:r>
        <w:rPr>
          <w:lang w:val="es"/>
        </w:rPr>
        <w:t xml:space="preserve"> </w:t>
      </w:r>
      <w:r>
        <w:rPr>
          <w:lang w:val="es"/>
        </w:rPr>
        <w:t xml:space="preserve">de un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GPlane</w:t>
      </w:r>
      <w:r>
        <w:rPr>
          <w:lang w:val="es"/>
        </w:rPr>
        <w:t xml:space="preserve"> </w:t>
      </w:r>
      <w:r>
        <w:rPr>
          <w:lang w:val="es"/>
        </w:rPr>
        <w:t xml:space="preserve">en GEOUNED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siempre apunta hacia el material</w:t>
      </w:r>
      <w:r>
        <w:rPr>
          <w:lang w:val="es"/>
        </w:rPr>
        <w:t xml:space="preserve"> </w:t>
      </w:r>
      <w:r>
        <w:rPr>
          <w:lang w:val="es"/>
        </w:rPr>
        <w:t xml:space="preserve">(convención distinta de la orientación de los planos nativos).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lang w:val="es"/>
        </w:rPr>
        <w:t xml:space="preserve">Gmake_half_space(plane)</w:t>
      </w:r>
      <w:r>
        <w:rPr>
          <w:lang w:val="es"/>
        </w:rPr>
        <w:t xml:space="preserve"> </w:t>
      </w:r>
      <w:r>
        <w:rPr>
          <w:lang w:val="es"/>
        </w:rPr>
        <w:t xml:space="preserve">se queda con el lado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−axis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lang w:val="es"/>
        </w:rPr>
        <w:t xml:space="preserve">Para construir un half-space de corte: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GPlane.from_values(position, -material_normal)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nunca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material_normal</w:t>
      </w:r>
      <w:r>
        <w:rPr>
          <w:lang w:val="es"/>
        </w:rPr>
        <w:t xml:space="preserve"> </w:t>
      </w:r>
      <w:r>
        <w:rPr>
          <w:lang w:val="es"/>
        </w:rPr>
        <w:t xml:space="preserve">directo.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s"/>
        </w:rPr>
        <w:t xml:space="preserve">Unidades</w:t>
      </w:r>
      <w:r>
        <w:rPr>
          <w:lang w:val="es"/>
        </w:rPr>
        <w:t xml:space="preserve">: GEOUNED trabaja internamente en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mm</w:t>
      </w:r>
      <w:r>
        <w:rPr>
          <w:lang w:val="es"/>
        </w:rPr>
        <w:t xml:space="preserve"> </w:t>
      </w:r>
      <w:r>
        <w:rPr>
          <w:lang w:val="es"/>
        </w:rPr>
        <w:t xml:space="preserve">(nativo STEP/FreeCAD); el</w:t>
      </w:r>
      <w:r>
        <w:rPr>
          <w:lang w:val="es"/>
        </w:rPr>
        <w:t xml:space="preserve"> </w:t>
      </w:r>
      <w:r>
        <w:rPr>
          <w:lang w:val="es"/>
        </w:rPr>
        <w:t xml:space="preserve">input MCNP se escribe en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cm</w:t>
      </w:r>
      <w:r>
        <w:rPr>
          <w:lang w:val="es"/>
        </w:rPr>
        <w:t xml:space="preserve"> </w:t>
      </w:r>
      <w:r>
        <w:rPr>
          <w:lang w:val="es"/>
        </w:rPr>
        <w:t xml:space="preserve">(factor 0,1). Al comparar un punto real contra</w:t>
      </w:r>
      <w:r>
        <w:rPr>
          <w:lang w:val="es"/>
        </w:rPr>
        <w:t xml:space="preserve"> </w:t>
      </w:r>
      <w:r>
        <w:rPr>
          <w:lang w:val="es"/>
        </w:rPr>
        <w:t xml:space="preserve">una superficie escrita en el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.mcnp</w:t>
      </w:r>
      <w:r>
        <w:rPr>
          <w:lang w:val="es"/>
        </w:rPr>
        <w:t xml:space="preserve">, escalar el punto por 0,1.</w:t>
      </w:r>
    </w:p>
    <w:bookmarkEnd w:id="14"/>
    <w:bookmarkStart w:id="15" w:name="X75641dbc27604e6b02916202aaf7348186cf951"/>
    <w:p>
      <w:pPr>
        <w:pStyle w:val="Heading3"/>
      </w:pPr>
      <w:r>
        <w:rPr>
          <w:lang w:val="es"/>
        </w:rPr>
        <w:t xml:space="preserve">0.7 Cadena de código común (extremo a extremo)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s"/>
        </w:rPr>
        <w:t xml:space="preserve">Detección</w:t>
      </w:r>
      <w:r>
        <w:rPr>
          <w:lang w:val="es"/>
        </w:rPr>
        <w:t xml:space="preserve"> </w:t>
      </w:r>
      <w:r>
        <w:rPr>
          <w:lang w:val="es"/>
        </w:rPr>
        <w:t xml:space="preserve">(fase descomposición):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decompose/generators.py::get_surfaces</w:t>
      </w:r>
      <w:r>
        <w:rPr>
          <w:lang w:val="es"/>
        </w:rPr>
        <w:t xml:space="preserve"> </w:t>
      </w:r>
      <w:r>
        <w:rPr>
          <w:lang w:val="es"/>
        </w:rPr>
        <w:t xml:space="preserve">→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next_Can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next_truncCone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next_roundCorner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exclude_no_cutting_planes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next_multiplanes</w:t>
      </w:r>
      <w:r>
        <w:rPr>
          <w:lang w:val="es"/>
        </w:rPr>
        <w:t xml:space="preserve"> </w:t>
      </w:r>
      <w:r>
        <w:rPr>
          <w:lang w:val="es"/>
        </w:rPr>
        <w:t xml:space="preserve">/ … →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get_can_surfaces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get_tcone_surfaces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get_roundcorner_surfaces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multiplane()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meta_surfaces.py</w:t>
      </w:r>
      <w:r>
        <w:rPr>
          <w:lang w:val="es"/>
        </w:rPr>
        <w:t xml:space="preserve">) + helpers 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meta_surfaces_utils.py</w:t>
      </w:r>
      <w:r>
        <w:rPr>
          <w:lang w:val="es"/>
        </w:rPr>
        <w:t xml:space="preserve">.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RevCC es la excepción</w:t>
      </w:r>
      <w:r>
        <w:rPr>
          <w:lang w:val="es"/>
        </w:rPr>
        <w:t xml:space="preserve"> </w:t>
      </w:r>
      <w:r>
        <w:rPr>
          <w:lang w:val="es"/>
        </w:rPr>
        <w:t xml:space="preserve">(§6): no se detecta aquí.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s"/>
        </w:rPr>
        <w:t xml:space="preserve">Construcción de params</w:t>
      </w:r>
      <w:r>
        <w:rPr>
          <w:lang w:val="es"/>
        </w:rPr>
        <w:t xml:space="preserve">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build_can_params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build_roundC_params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build_tcone_params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build_RCC_params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utils/functions.py</w:t>
      </w:r>
      <w:r>
        <w:rPr>
          <w:lang w:val="es"/>
        </w:rP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s"/>
        </w:rPr>
        <w:t xml:space="preserve">Regla AND/OR</w:t>
      </w:r>
      <w:r>
        <w:rPr>
          <w:lang w:val="es"/>
        </w:rPr>
        <w:t xml:space="preserve">: funciones puras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*_region</w:t>
      </w:r>
      <w:r>
        <w:rPr>
          <w:lang w:val="es"/>
        </w:rPr>
        <w:t xml:space="preserve"> </w:t>
      </w:r>
      <w:r>
        <w:rPr>
          <w:lang w:val="es"/>
        </w:rPr>
        <w:t xml:space="preserve">(§0.4).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s"/>
        </w:rPr>
        <w:t xml:space="preserve">Forma CAD</w:t>
      </w:r>
      <w:r>
        <w:rPr>
          <w:lang w:val="es"/>
        </w:rPr>
        <w:t xml:space="preserve"> </w:t>
      </w:r>
      <w:r>
        <w:rPr>
          <w:lang w:val="es"/>
        </w:rPr>
        <w:t xml:space="preserve">(descomposición):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GeounedSurface.build_surface</w:t>
      </w:r>
      <w:r>
        <w:rPr>
          <w:lang w:val="es"/>
        </w:rPr>
        <w:t xml:space="preserve"> </w:t>
      </w:r>
      <w:r>
        <w:rPr>
          <w:lang w:val="es"/>
        </w:rPr>
        <w:t xml:space="preserve">→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build_complex_shape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build_shape_functions.py</w:t>
      </w:r>
      <w:r>
        <w:rPr>
          <w:lang w:val="es"/>
        </w:rPr>
        <w:t xml:space="preserve">) →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get_cell_object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BuildDepth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SplitSolid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build_region/</w:t>
      </w:r>
      <w:r>
        <w:rPr>
          <w:lang w:val="es"/>
        </w:rPr>
        <w:t xml:space="preserve">); constructores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makeCan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makeTCone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makeRoundCorner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makeMultiRoundCorner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makeMultiPlanes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s"/>
        </w:rPr>
        <w:t xml:space="preserve">Registro global</w:t>
      </w:r>
      <w:r>
        <w:rPr>
          <w:lang w:val="es"/>
        </w:rPr>
        <w:t xml:space="preserve"> </w:t>
      </w:r>
      <w:r>
        <w:rPr>
          <w:lang w:val="es"/>
        </w:rPr>
        <w:t xml:space="preserve">(conversión):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MetaSurfacesDict.add_can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add_tcone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add_roundcorner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add_multiroundcorner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add_reversedCC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geouned_classes.py</w:t>
      </w:r>
      <w:r>
        <w:rPr>
          <w:lang w:val="es"/>
        </w:rP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s"/>
        </w:rPr>
        <w:t xml:space="preserve">Clasificación de punto</w:t>
      </w:r>
      <w:r>
        <w:rPr>
          <w:lang w:val="es"/>
        </w:rPr>
        <w:t xml:space="preserve"> </w:t>
      </w:r>
      <w:r>
        <w:rPr>
          <w:lang w:val="es"/>
        </w:rPr>
        <w:t xml:space="preserve">— fallback algebraico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boolean_solids.py::check_sign</w:t>
      </w:r>
      <w:r>
        <w:rPr>
          <w:lang w:val="es"/>
        </w:rPr>
        <w:t xml:space="preserve">), genérico y guiado por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.components</w:t>
      </w:r>
      <w:r>
        <w:rPr>
          <w:lang w:val="es"/>
        </w:rP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surfSet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check_sign(point, comp)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surf.components.items()}</w:t>
      </w:r>
      <w:r>
        <w:br/>
      </w:r>
      <w:r>
        <w:rPr>
          <w:rStyle w:val="NormalTok"/>
        </w:rPr>
        <w:t xml:space="preserve">surf.region.region.evaluate(surfSet)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5fae55d3a37abf2fa38d9d782b20cfe78af913e"/>
    <w:p>
      <w:pPr>
        <w:pStyle w:val="Heading2"/>
      </w:pPr>
      <w:r>
        <w:rPr>
          <w:lang w:val="es"/>
        </w:rPr>
        <w:t xml:space="preserve">1. MultiPlane</w:t>
      </w:r>
    </w:p>
    <w:bookmarkStart w:id="17" w:name="definición"/>
    <w:p>
      <w:pPr>
        <w:pStyle w:val="Heading3"/>
      </w:pPr>
      <w:r>
        <w:rPr>
          <w:lang w:val="es"/>
        </w:rPr>
        <w:t xml:space="preserve">Definición</w:t>
      </w:r>
    </w:p>
    <w:p>
      <w:pPr>
        <w:pStyle w:val="FirstParagraph"/>
      </w:pPr>
      <w:r>
        <w:rPr>
          <w:lang w:val="es"/>
        </w:rPr>
        <w:t xml:space="preserve">Un grupo de planos cuyas normales están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aproximadamente en un plano común</w:t>
      </w:r>
      <w:r>
        <w:rPr>
          <w:lang w:val="es"/>
        </w:rPr>
        <w:t xml:space="preserve"> </w:t>
      </w:r>
      <w:r>
        <w:rPr>
          <w:lang w:val="es"/>
        </w:rPr>
        <w:t xml:space="preserve">(porque las superficies que acotan tienen ejes casi paralelos). Se clasifica por</w:t>
      </w:r>
      <w:r>
        <w:rPr>
          <w:lang w:val="es"/>
        </w:rPr>
        <w:t xml:space="preserve"> </w:t>
      </w:r>
      <w:r>
        <w:rPr>
          <w:lang w:val="es"/>
        </w:rPr>
        <w:t xml:space="preserve">un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test global de grupo</w:t>
      </w:r>
      <w:r>
        <w:rPr>
          <w:lang w:val="es"/>
        </w:rPr>
        <w:t xml:space="preserve">, no incremental:</w:t>
      </w:r>
    </w:p>
    <w:p>
      <w:pPr>
        <w:pStyle w:val="Compact"/>
        <w:numPr>
          <w:ilvl w:val="0"/>
          <w:numId w:val="1007"/>
        </w:numPr>
      </w:pPr>
      <w:r>
        <w:rPr>
          <w:lang w:val="es"/>
        </w:rPr>
        <w:t xml:space="preserve">Confirmar primero que la intersección/unión forma un arreglo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convexo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lang w:val="es"/>
        </w:rPr>
        <w:t xml:space="preserve">Clasificar: normales apuntando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hacia afuera</w:t>
      </w:r>
      <w:r>
        <w:rPr>
          <w:lang w:val="es"/>
        </w:rPr>
        <w:t xml:space="preserve"> </w:t>
      </w:r>
      <w:r>
        <w:rPr>
          <w:lang w:val="es"/>
        </w:rPr>
        <w:t xml:space="preserve">del centroide del grupo ⇒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OR</w:t>
      </w:r>
      <w:r>
        <w:rPr>
          <w:lang w:val="es"/>
        </w:rPr>
        <w:t xml:space="preserve"> </w:t>
      </w:r>
      <w:r>
        <w:rPr>
          <w:lang w:val="es"/>
        </w:rPr>
        <w:t xml:space="preserve">(arreglo abierto);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hacia adentro</w:t>
      </w:r>
      <w:r>
        <w:rPr>
          <w:lang w:val="es"/>
        </w:rPr>
        <w:t xml:space="preserve"> </w:t>
      </w:r>
      <w:r>
        <w:rPr>
          <w:lang w:val="es"/>
        </w:rPr>
        <w:t xml:space="preserve">⇒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AND</w:t>
      </w:r>
      <w:r>
        <w:rPr>
          <w:lang w:val="es"/>
        </w:rPr>
        <w:t xml:space="preserve">.</w:t>
      </w:r>
    </w:p>
    <w:p>
      <w:pPr>
        <w:pStyle w:val="FirstParagraph"/>
      </w:pPr>
      <w:r>
        <w:rPr>
          <w:lang w:val="es"/>
        </w:rPr>
        <w:t xml:space="preserve">Implementado 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convex_planes(planes, axis) -&gt; (convex, orientation)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functions.py</w:t>
      </w:r>
      <w:r>
        <w:rPr>
          <w:lang w:val="es"/>
        </w:rPr>
        <w:t xml:space="preserve">):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orientation=="Forward"</w:t>
      </w:r>
      <w:r>
        <w:rPr>
          <w:lang w:val="es"/>
        </w:rPr>
        <w:t xml:space="preserve"> </w:t>
      </w:r>
      <w:r>
        <w:rPr>
          <w:lang w:val="es"/>
        </w:rPr>
        <w:t xml:space="preserve">⇒ OR,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"Reversed"</w:t>
      </w:r>
      <w:r>
        <w:rPr>
          <w:lang w:val="es"/>
        </w:rPr>
        <w:t xml:space="preserve"> </w:t>
      </w:r>
      <w:r>
        <w:rPr>
          <w:lang w:val="es"/>
        </w:rPr>
        <w:t xml:space="preserve">⇒ AND. La misma</w:t>
      </w:r>
      <w:r>
        <w:rPr>
          <w:lang w:val="es"/>
        </w:rPr>
        <w:t xml:space="preserve"> </w:t>
      </w:r>
      <w:r>
        <w:rPr>
          <w:lang w:val="es"/>
        </w:rPr>
        <w:t xml:space="preserve">función se reutiliza para RoundCorner/MultiRoundCorner y RevCC.</w:t>
      </w:r>
    </w:p>
    <w:bookmarkEnd w:id="17"/>
    <w:bookmarkStart w:id="18" w:name="detección"/>
    <w:p>
      <w:pPr>
        <w:pStyle w:val="Heading3"/>
      </w:pPr>
      <w:r>
        <w:rPr>
          <w:lang w:val="es"/>
        </w:rPr>
        <w:t xml:space="preserve">Detección</w:t>
      </w:r>
    </w:p>
    <w:p>
      <w:pPr>
        <w:pStyle w:val="FirstParagraph"/>
      </w:pPr>
      <w:r>
        <w:rPr>
          <w:rStyle w:val="VerbatimChar"/>
          <w:lang w:val="es"/>
        </w:rPr>
        <w:t xml:space="preserve">next_multiplanes</w:t>
      </w:r>
      <w:r>
        <w:rPr>
          <w:lang w:val="es"/>
        </w:rPr>
        <w:t xml:space="preserve"> </w:t>
      </w:r>
      <w:r>
        <w:rPr>
          <w:lang w:val="es"/>
        </w:rPr>
        <w:t xml:space="preserve">→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multiplane(master_plane, …)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meta_surfaces.py</w:t>
      </w:r>
      <w:r>
        <w:rPr>
          <w:lang w:val="es"/>
        </w:rPr>
        <w:t xml:space="preserve">): recorre</w:t>
      </w:r>
      <w:r>
        <w:rPr>
          <w:lang w:val="es"/>
        </w:rPr>
        <w:t xml:space="preserve"> </w:t>
      </w:r>
      <w:r>
        <w:rPr>
          <w:lang w:val="es"/>
        </w:rPr>
        <w:t xml:space="preserve">las aristas de cada plano; para cada arista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GLine</w:t>
      </w:r>
      <w:r>
        <w:rPr>
          <w:lang w:val="es"/>
        </w:rPr>
        <w:t xml:space="preserve"> </w:t>
      </w:r>
      <w:r>
        <w:rPr>
          <w:lang w:val="es"/>
        </w:rPr>
        <w:t xml:space="preserve">busca un plano adyacente y</w:t>
      </w:r>
      <w:r>
        <w:rPr>
          <w:lang w:val="es"/>
        </w:rPr>
        <w:t xml:space="preserve"> </w:t>
      </w:r>
      <w:r>
        <w:rPr>
          <w:lang w:val="es"/>
        </w:rPr>
        <w:t xml:space="preserve">encadena.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exclude_no_cutting_planes</w:t>
      </w:r>
      <w:r>
        <w:rPr>
          <w:lang w:val="es"/>
        </w:rPr>
        <w:t xml:space="preserve"> </w:t>
      </w:r>
      <w:r>
        <w:rPr>
          <w:lang w:val="es"/>
        </w:rPr>
        <w:t xml:space="preserve">→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external_plane()</w:t>
      </w:r>
      <w:r>
        <w:rPr>
          <w:lang w:val="es"/>
        </w:rPr>
        <w:t xml:space="preserve"> </w:t>
      </w:r>
      <w:r>
        <w:rPr>
          <w:lang w:val="es"/>
        </w:rPr>
        <w:t xml:space="preserve">(lógica basada 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region_sign</w:t>
      </w:r>
      <w:r>
        <w:rPr>
          <w:lang w:val="es"/>
        </w:rPr>
        <w:t xml:space="preserve">) marca planos "externos" antes de que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next_multiplanes</w:t>
      </w:r>
      <w:r>
        <w:rPr>
          <w:lang w:val="es"/>
        </w:rPr>
        <w:t xml:space="preserve"> </w:t>
      </w:r>
      <w:r>
        <w:rPr>
          <w:lang w:val="es"/>
        </w:rPr>
        <w:t xml:space="preserve">corra.</w:t>
      </w:r>
      <w:r>
        <w:rPr>
          <w:lang w:val="es"/>
        </w:rPr>
        <w:t xml:space="preserve"> </w:t>
      </w:r>
      <w:r>
        <w:rPr>
          <w:lang w:val="es"/>
        </w:rPr>
        <w:t xml:space="preserve">Camino de conversión propio: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utils/functions.py::get_multiplanes</w:t>
      </w:r>
      <w:r>
        <w:rPr>
          <w:lang w:val="es"/>
        </w:rPr>
        <w:t xml:space="preserve"> </w:t>
      </w:r>
      <w:r>
        <w:rPr>
          <w:lang w:val="es"/>
        </w:rPr>
        <w:t xml:space="preserve">(desde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conversion/cell_definition.py</w:t>
      </w:r>
      <w:r>
        <w:rPr>
          <w:lang w:val="es"/>
        </w:rPr>
        <w:t xml:space="preserve">).</w:t>
      </w:r>
    </w:p>
    <w:bookmarkEnd w:id="18"/>
    <w:bookmarkStart w:id="19" w:name="X2d2037c0a4ec770c36d69977e5444b65c8d2195"/>
    <w:p>
      <w:pPr>
        <w:pStyle w:val="Heading3"/>
      </w:pPr>
      <w:r>
        <w:rPr>
          <w:lang w:val="es"/>
        </w:rPr>
        <w:t xml:space="preserve">Trampas conocidas (</w:t>
      </w:r>
      <w:r>
        <w:rPr>
          <w:b/>
          <w:bCs/>
          <w:lang w:val="es"/>
        </w:rPr>
        <w:t xml:space="preserve">⚠ verificar estado actual</w:t>
      </w:r>
      <w:r>
        <w:rPr>
          <w:lang w:val="es"/>
        </w:rP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lang w:val="es"/>
        </w:rPr>
        <w:t xml:space="preserve">multiplane()</w:t>
      </w:r>
      <w:r>
        <w:rPr>
          <w:lang w:val="es"/>
        </w:rPr>
        <w:t xml:space="preserve"> </w:t>
      </w:r>
      <w:r>
        <w:rPr>
          <w:lang w:val="es"/>
        </w:rPr>
        <w:t xml:space="preserve">comparaba una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instancia contra una clase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Gclassify_curve(e) is GLine</w:t>
      </w:r>
      <w:r>
        <w:rPr>
          <w:lang w:val="es"/>
        </w:rPr>
        <w:t xml:space="preserve"> </w:t>
      </w:r>
      <w:r>
        <w:rPr>
          <w:lang w:val="es"/>
        </w:rPr>
        <w:t xml:space="preserve">en vez 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type(...) is GLine</w:t>
      </w:r>
      <w:r>
        <w:rPr>
          <w:lang w:val="es"/>
        </w:rPr>
        <w:t xml:space="preserve">) — hacía</w:t>
      </w:r>
      <w:r>
        <w:rPr>
          <w:lang w:val="es"/>
        </w:rPr>
        <w:t xml:space="preserve"> </w:t>
      </w:r>
      <w:r>
        <w:rPr>
          <w:lang w:val="es"/>
        </w:rPr>
        <w:t xml:space="preserve">MultiPlane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indetectable para cualquier entrada</w:t>
      </w:r>
      <w:r>
        <w:rPr>
          <w:lang w:val="es"/>
        </w:rPr>
        <w:t xml:space="preserve">. Corregido 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if type(type_curve) is not GLine</w:t>
      </w:r>
      <w:r>
        <w:rPr>
          <w:lang w:val="es"/>
        </w:rPr>
        <w:t xml:space="preserve">. (</w:t>
      </w:r>
      <w:r>
        <w:rPr>
          <w:rStyle w:val="VerbatimChar"/>
          <w:lang w:val="es"/>
        </w:rPr>
        <w:t xml:space="preserve">multiplane_old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multiplane_loop</w:t>
      </w:r>
      <w:r>
        <w:rPr>
          <w:lang w:val="es"/>
        </w:rPr>
        <w:t xml:space="preserve"> </w:t>
      </w:r>
      <w:r>
        <w:rPr>
          <w:lang w:val="es"/>
        </w:rPr>
        <w:t xml:space="preserve">son</w:t>
      </w:r>
      <w:r>
        <w:rPr>
          <w:lang w:val="es"/>
        </w:rPr>
        <w:t xml:space="preserve"> </w:t>
      </w:r>
      <w:r>
        <w:rPr>
          <w:lang w:val="es"/>
        </w:rPr>
        <w:t xml:space="preserve">código muerto con el mismo bug, sin llamantes.)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lang w:val="es"/>
        </w:rPr>
        <w:t xml:space="preserve">convex_planes</w:t>
      </w:r>
      <w:r>
        <w:rPr>
          <w:lang w:val="es"/>
        </w:rPr>
        <w:t xml:space="preserve"> </w:t>
      </w:r>
      <w:r>
        <w:rPr>
          <w:lang w:val="es"/>
        </w:rPr>
        <w:t xml:space="preserve">tenía un test de signo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muerto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cross.dot(ref)</w:t>
      </w:r>
      <w:r>
        <w:rPr>
          <w:lang w:val="es"/>
        </w:rPr>
        <w:t xml:space="preserve"> </w:t>
      </w:r>
      <w:r>
        <w:rPr>
          <w:lang w:val="es"/>
        </w:rPr>
        <w:t xml:space="preserve">siempre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0</w:t>
      </w:r>
      <w:r>
        <w:rPr>
          <w:lang w:val="es"/>
        </w:rPr>
        <w:t xml:space="preserve">; debía ser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cross.dot(zaxis)</w:t>
      </w:r>
      <w:r>
        <w:rPr>
          <w:lang w:val="es"/>
        </w:rPr>
        <w:t xml:space="preserve">) y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no normalizaba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atan2</w:t>
      </w:r>
      <w:r>
        <w:rPr>
          <w:lang w:val="es"/>
        </w:rPr>
        <w:t xml:space="preserve"> </w:t>
      </w:r>
      <w:r>
        <w:rPr>
          <w:lang w:val="es"/>
        </w:rPr>
        <w:t xml:space="preserve">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[0, 2π)</w:t>
      </w:r>
      <w:r>
        <w:rPr>
          <w:lang w:val="es"/>
        </w:rPr>
        <w:t xml:space="preserve"> </w:t>
      </w:r>
      <w:r>
        <w:rPr>
          <w:lang w:val="es"/>
        </w:rPr>
        <w:t xml:space="preserve">antes de ordenar. Ambos corregidos.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build_roundC_params</w:t>
      </w:r>
      <w:r>
        <w:rPr>
          <w:lang w:val="es"/>
        </w:rPr>
        <w:t xml:space="preserve"> </w:t>
      </w:r>
      <w:r>
        <w:rPr>
          <w:lang w:val="es"/>
        </w:rPr>
        <w:t xml:space="preserve">además alimentaba 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convex_planes</w:t>
      </w:r>
      <w:r>
        <w:rPr>
          <w:lang w:val="es"/>
        </w:rPr>
        <w:t xml:space="preserve"> </w:t>
      </w:r>
      <w:r>
        <w:rPr>
          <w:lang w:val="es"/>
        </w:rPr>
        <w:t xml:space="preserve">con pocos puntos (solo los planos de esquina deduplicados);</w:t>
      </w:r>
      <w:r>
        <w:rPr>
          <w:lang w:val="es"/>
        </w:rPr>
        <w:t xml:space="preserve"> </w:t>
      </w:r>
      <w:r>
        <w:rPr>
          <w:lang w:val="es"/>
        </w:rPr>
        <w:t xml:space="preserve">ahora también le pasa los planos de cierre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gpa</w:t>
      </w:r>
      <w:r>
        <w:rPr>
          <w:lang w:val="es"/>
        </w:rPr>
        <w:t xml:space="preserve"> </w:t>
      </w:r>
      <w:r>
        <w:rPr>
          <w:lang w:val="es"/>
        </w:rPr>
        <w:t xml:space="preserve">de cada cilindro para el test</w:t>
      </w:r>
      <w:r>
        <w:rPr>
          <w:lang w:val="es"/>
        </w:rPr>
        <w:t xml:space="preserve"> </w:t>
      </w:r>
      <w:r>
        <w:rPr>
          <w:lang w:val="es"/>
        </w:rPr>
        <w:t xml:space="preserve">de convexidad/orientación (no para los términos AND/OR de nivel superior).</w:t>
      </w:r>
    </w:p>
    <w:p>
      <w:pPr>
        <w:pStyle w:val="Compact"/>
        <w:numPr>
          <w:ilvl w:val="0"/>
          <w:numId w:val="1008"/>
        </w:numPr>
      </w:pPr>
      <w:r>
        <w:rPr>
          <w:lang w:val="es"/>
        </w:rPr>
        <w:t xml:space="preserve">El heurístico rotacional original 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convex_planes</w:t>
      </w:r>
      <w:r>
        <w:rPr>
          <w:lang w:val="es"/>
        </w:rPr>
        <w:t xml:space="preserve"> </w:t>
      </w:r>
      <w:r>
        <w:rPr>
          <w:lang w:val="es"/>
        </w:rPr>
        <w:t xml:space="preserve">es incorrecto en general</w:t>
      </w:r>
      <w:r>
        <w:rPr>
          <w:lang w:val="es"/>
        </w:rPr>
        <w:t xml:space="preserve"> </w:t>
      </w:r>
      <w:r>
        <w:rPr>
          <w:lang w:val="es"/>
        </w:rPr>
        <w:t xml:space="preserve">(devuelve "convexo" para conjuntos de planos demostrablemente no acotados). Se</w:t>
      </w:r>
      <w:r>
        <w:rPr>
          <w:lang w:val="es"/>
        </w:rPr>
        <w:t xml:space="preserve"> </w:t>
      </w:r>
      <w:r>
        <w:rPr>
          <w:lang w:val="es"/>
        </w:rPr>
        <w:t xml:space="preserve">prototipó un reemplazo general (</w:t>
      </w:r>
      <w:r>
        <w:rPr>
          <w:rStyle w:val="VerbatimChar"/>
          <w:lang w:val="es"/>
        </w:rPr>
        <w:t xml:space="preserve">convex_polyhedron_from_halfspaces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lang w:val="es"/>
        </w:rPr>
        <w:t xml:space="preserve">Sutherland–Hodgman) que se revirtió; el heurístico sigue en uso.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7" w:name="Xb9262bbf9b4845e50e0272f6261dc52858bd01e"/>
    <w:p>
      <w:pPr>
        <w:pStyle w:val="Heading2"/>
      </w:pPr>
      <w:r>
        <w:rPr>
          <w:lang w:val="es"/>
        </w:rPr>
        <w:t xml:space="preserve">2. Can (Forward / Reversed)</w:t>
      </w:r>
    </w:p>
    <w:bookmarkStart w:id="21" w:name="definición-1"/>
    <w:p>
      <w:pPr>
        <w:pStyle w:val="Heading3"/>
      </w:pPr>
      <w:r>
        <w:rPr>
          <w:lang w:val="es"/>
        </w:rPr>
        <w:t xml:space="preserve">Definición</w:t>
      </w:r>
    </w:p>
    <w:p>
      <w:pPr>
        <w:pStyle w:val="FirstParagraph"/>
      </w:pPr>
      <w:r>
        <w:rPr>
          <w:lang w:val="es"/>
        </w:rPr>
        <w:t xml:space="preserve">Un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cilindro cerrado 360°</w:t>
      </w:r>
      <w:r>
        <w:rPr>
          <w:lang w:val="es"/>
        </w:rPr>
        <w:t xml:space="preserve"> </w:t>
      </w:r>
      <w:r>
        <w:rPr>
          <w:lang w:val="es"/>
        </w:rPr>
        <w:t xml:space="preserve">cortado por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2 superficies de cierre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s1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s2</w:t>
      </w:r>
      <w:r>
        <w:rPr>
          <w:lang w:val="es"/>
        </w:rPr>
        <w:t xml:space="preserve">). Cada cierre puede ser plano, cilindro, cono o esfera — no solo plano;</w:t>
      </w:r>
      <w:r>
        <w:rPr>
          <w:lang w:val="es"/>
        </w:rPr>
        <w:t xml:space="preserve"> </w:t>
      </w:r>
      <w:r>
        <w:rPr>
          <w:lang w:val="es"/>
        </w:rPr>
        <w:t xml:space="preserve">hace falta que el extremo entero sea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una única</w:t>
      </w:r>
      <w:r>
        <w:rPr>
          <w:lang w:val="es"/>
        </w:rPr>
        <w:t xml:space="preserve"> </w:t>
      </w:r>
      <w:r>
        <w:rPr>
          <w:lang w:val="es"/>
        </w:rPr>
        <w:t xml:space="preserve">superficie coherente.</w:t>
      </w:r>
    </w:p>
    <w:p>
      <w:pPr>
        <w:pStyle w:val="Compact"/>
        <w:numPr>
          <w:ilvl w:val="0"/>
          <w:numId w:val="1009"/>
        </w:numPr>
      </w:pPr>
      <w:r>
        <w:rPr>
          <w:lang w:val="es"/>
        </w:rPr>
        <w:t xml:space="preserve">Para que haya un Can tiene que haber un cilindro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cerrado de verdad</w:t>
      </w:r>
      <w:r>
        <w:rPr>
          <w:lang w:val="es"/>
        </w:rPr>
        <w:t xml:space="preserve">. Un</w:t>
      </w:r>
      <w:r>
        <w:rPr>
          <w:lang w:val="es"/>
        </w:rPr>
        <w:t xml:space="preserve"> </w:t>
      </w:r>
      <w:r>
        <w:rPr>
          <w:lang w:val="es"/>
        </w:rPr>
        <w:t xml:space="preserve">cilindro de 180°, o una cara con contorno jaggy (restos de un corte previo), no</w:t>
      </w:r>
      <w:r>
        <w:rPr>
          <w:lang w:val="es"/>
        </w:rPr>
        <w:t xml:space="preserve"> </w:t>
      </w:r>
      <w:r>
        <w:rPr>
          <w:lang w:val="es"/>
        </w:rPr>
        <w:t xml:space="preserve">cuentan. El cierre topológico se verifica por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winding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_is_closed_by_winding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meta_surfaces_utils.py</w:t>
      </w:r>
      <w:r>
        <w:rPr>
          <w:lang w:val="es"/>
        </w:rPr>
        <w:t xml:space="preserve">): recorre el wire externo y</w:t>
      </w:r>
      <w:r>
        <w:rPr>
          <w:lang w:val="es"/>
        </w:rPr>
        <w:t xml:space="preserve"> </w:t>
      </w:r>
      <w:r>
        <w:rPr>
          <w:lang w:val="es"/>
        </w:rPr>
        <w:t xml:space="preserve">exige que cada tramo de mismo sentido cierre a un múltiplo limpio 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2π</w:t>
      </w:r>
      <w:r>
        <w:rPr>
          <w:lang w:val="es"/>
        </w:rPr>
        <w:t xml:space="preserve">. No</w:t>
      </w:r>
      <w:r>
        <w:rPr>
          <w:lang w:val="es"/>
        </w:rPr>
        <w:t xml:space="preserve"> </w:t>
      </w:r>
      <w:r>
        <w:rPr>
          <w:lang w:val="es"/>
        </w:rPr>
        <w:t xml:space="preserve">basta con que el bounding box UV abarque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2π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lang w:val="es"/>
        </w:rPr>
        <w:t xml:space="preserve">Las piezas de un cilindro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partido</w:t>
      </w:r>
      <w:r>
        <w:rPr>
          <w:lang w:val="es"/>
        </w:rPr>
        <w:t xml:space="preserve"> </w:t>
      </w:r>
      <w:r>
        <w:rPr>
          <w:lang w:val="es"/>
        </w:rPr>
        <w:t xml:space="preserve">por un corte previo se re-fusionan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merge_same_surface_faces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closed_cylinder_cone</w:t>
      </w:r>
      <w:r>
        <w:rPr>
          <w:lang w:val="es"/>
        </w:rPr>
        <w:t xml:space="preserve"> </w:t>
      </w:r>
      <w:r>
        <w:rPr>
          <w:lang w:val="es"/>
        </w:rPr>
        <w:t xml:space="preserve">→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ShellGu</w:t>
      </w:r>
      <w:r>
        <w:rPr>
          <w:lang w:val="es"/>
        </w:rPr>
        <w:t xml:space="preserve">)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antes</w:t>
      </w:r>
      <w:r>
        <w:rPr>
          <w:lang w:val="es"/>
        </w:rPr>
        <w:t xml:space="preserve"> </w:t>
      </w:r>
      <w:r>
        <w:rPr>
          <w:lang w:val="es"/>
        </w:rPr>
        <w:t xml:space="preserve">de</w:t>
      </w:r>
      <w:r>
        <w:rPr>
          <w:lang w:val="es"/>
        </w:rPr>
        <w:t xml:space="preserve"> </w:t>
      </w:r>
      <w:r>
        <w:rPr>
          <w:lang w:val="es"/>
        </w:rPr>
        <w:t xml:space="preserve">comprobar el cierre y de buscar los cierres.</w:t>
      </w:r>
    </w:p>
    <w:bookmarkEnd w:id="21"/>
    <w:bookmarkStart w:id="22" w:name="reglas-andor--la-rejilla-22"/>
    <w:p>
      <w:pPr>
        <w:pStyle w:val="Heading3"/>
      </w:pPr>
      <w:r>
        <w:rPr>
          <w:lang w:val="es"/>
        </w:rPr>
        <w:t xml:space="preserve">Reglas AND/OR — la rejilla 2×2</w:t>
      </w:r>
    </w:p>
    <w:p>
      <w:pPr>
        <w:pStyle w:val="FirstParagraph"/>
      </w:pPr>
      <w:r>
        <w:rPr>
          <w:lang w:val="es"/>
        </w:rPr>
        <w:t xml:space="preserve">Fuente autoritativa: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configuracion_cans.txt</w:t>
      </w:r>
      <w:r>
        <w:rPr>
          <w:lang w:val="es"/>
        </w:rPr>
        <w:t xml:space="preserve"> </w:t>
      </w:r>
      <w:r>
        <w:rPr>
          <w:lang w:val="es"/>
        </w:rPr>
        <w:t xml:space="preserve">(usuario;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no accesible aquí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lang w:val="es"/>
        </w:rPr>
        <w:t xml:space="preserve">ver §8). Resumen de lo que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CLAUDE.md</w:t>
      </w:r>
      <w:r>
        <w:rPr>
          <w:lang w:val="es"/>
        </w:rPr>
        <w:t xml:space="preserve"> </w:t>
      </w:r>
      <w:r>
        <w:rPr>
          <w:lang w:val="es"/>
        </w:rPr>
        <w:t xml:space="preserve">reproduce:</w:t>
      </w:r>
    </w:p>
    <w:p>
      <w:pPr>
        <w:pStyle w:val="BodyText"/>
      </w:pPr>
      <w:r>
        <w:rPr>
          <w:lang w:val="es"/>
        </w:rPr>
        <w:t xml:space="preserve">Ejes: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orientación del cilindro principal</w:t>
      </w:r>
      <w:r>
        <w:rPr>
          <w:lang w:val="es"/>
        </w:rPr>
        <w:t xml:space="preserve"> </w:t>
      </w:r>
      <w:r>
        <w:rPr>
          <w:lang w:val="es"/>
        </w:rPr>
        <w:t xml:space="preserve">×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configuración AND/OR de la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superficie secundaria</w:t>
      </w:r>
      <w:r>
        <w:rPr>
          <w:b/>
          <w:bCs/>
          <w:lang w:val="es"/>
        </w:rPr>
        <w:t xml:space="preserve"> </w:t>
      </w:r>
      <w:r>
        <w:rPr>
          <w:rStyle w:val="VerbatimChar"/>
          <w:b/>
          <w:bCs/>
          <w:lang w:val="es"/>
        </w:rPr>
        <w:t xml:space="preserve">si</w:t>
      </w:r>
      <w:r>
        <w:rPr>
          <w:lang w:val="es"/>
        </w:rP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si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= 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si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= 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cilindro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Forward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✅ emparejamiento normal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⚠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caso especial real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(cambiado respecto a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configuracion_cans.txt</w:t>
            </w:r>
            <w:r>
              <w:rPr>
                <w:lang w:val="es"/>
              </w:rPr>
              <w:t xml:space="preserve">, en una versión posterior): la extensión natural de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si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sustituye a un cierre ausente, con la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orientación opuesta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cilindro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Reversed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⚠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caso especial real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("boca abierta"): la extensión natural de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si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sustituye a un cierre ausente; fórmula construida a partir de la fórmula de normal de la orientación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opuesta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✅ emparejamiento normal</w:t>
            </w:r>
          </w:p>
        </w:tc>
      </w:tr>
    </w:tbl>
    <w:p>
      <w:pPr>
        <w:pStyle w:val="BlockText"/>
      </w:pPr>
      <w:r>
        <w:rPr>
          <w:b/>
          <w:bCs/>
          <w:lang w:val="es"/>
        </w:rPr>
        <w:t xml:space="preserve">Nota (corrección del usuario)</w:t>
      </w:r>
      <w:r>
        <w:rPr>
          <w:lang w:val="es"/>
        </w:rPr>
        <w:t xml:space="preserve">: el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configuracion_cans.txt</w:t>
      </w:r>
      <w:r>
        <w:rPr>
          <w:lang w:val="es"/>
        </w:rPr>
        <w:t xml:space="preserve"> </w:t>
      </w:r>
      <w:r>
        <w:rPr>
          <w:lang w:val="es"/>
        </w:rPr>
        <w:t xml:space="preserve">original marcaba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Forward</w:t>
      </w:r>
      <w:r>
        <w:rPr>
          <w:lang w:val="es"/>
        </w:rPr>
        <w:t xml:space="preserve">+</w:t>
      </w:r>
      <w:r>
        <w:rPr>
          <w:rStyle w:val="VerbatimChar"/>
          <w:lang w:val="es"/>
        </w:rPr>
        <w:t xml:space="preserve">OR</w:t>
      </w:r>
      <w:r>
        <w:rPr>
          <w:lang w:val="es"/>
        </w:rPr>
        <w:t xml:space="preserve"> </w:t>
      </w:r>
      <w:r>
        <w:rPr>
          <w:lang w:val="es"/>
        </w:rPr>
        <w:t xml:space="preserve">como "no es un Can" (rechazar); una versión posterior lo</w:t>
      </w:r>
      <w:r>
        <w:rPr>
          <w:lang w:val="es"/>
        </w:rPr>
        <w:t xml:space="preserve"> </w:t>
      </w:r>
      <w:r>
        <w:rPr>
          <w:lang w:val="es"/>
        </w:rPr>
        <w:t xml:space="preserve">convirtió en un caso especial real, análogo al 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Reversed</w:t>
      </w:r>
      <w:r>
        <w:rPr>
          <w:lang w:val="es"/>
        </w:rPr>
        <w:t xml:space="preserve">+</w:t>
      </w:r>
      <w:r>
        <w:rPr>
          <w:rStyle w:val="VerbatimChar"/>
          <w:lang w:val="es"/>
        </w:rPr>
        <w:t xml:space="preserve">AND</w:t>
      </w:r>
      <w:r>
        <w:rPr>
          <w:lang w:val="es"/>
        </w:rPr>
        <w:t xml:space="preserve">. Ahora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ambas</w:t>
      </w:r>
      <w:r>
        <w:rPr>
          <w:lang w:val="es"/>
        </w:rPr>
        <w:t xml:space="preserve"> </w:t>
      </w:r>
      <w:r>
        <w:rPr>
          <w:lang w:val="es"/>
        </w:rPr>
        <w:t xml:space="preserve">casillas fuera de la diagonal son casos "boca abierta".</w:t>
      </w:r>
    </w:p>
    <w:p>
      <w:pPr>
        <w:pStyle w:val="FirstParagraph"/>
      </w:pPr>
      <w:r>
        <w:rPr>
          <w:b/>
          <w:bCs/>
          <w:lang w:val="es"/>
        </w:rPr>
        <w:t xml:space="preserve">Regla canónica cono + su propio plano de ápice</w:t>
      </w:r>
      <w:r>
        <w:rPr>
          <w:lang w:val="es"/>
        </w:rPr>
        <w:t xml:space="preserve">: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siempre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AND[-s, ap]</w:t>
      </w:r>
      <w:r>
        <w:rPr>
          <w:lang w:val="es"/>
        </w:rPr>
        <w:t xml:space="preserve"> </w:t>
      </w:r>
      <w:r>
        <w:rPr>
          <w:lang w:val="es"/>
        </w:rPr>
        <w:t xml:space="preserve">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OR[s, -ap]</w:t>
      </w:r>
      <w:r>
        <w:rPr>
          <w:lang w:val="es"/>
        </w:rPr>
        <w:t xml:space="preserve"> </w:t>
      </w:r>
      <w:r>
        <w:rPr>
          <w:lang w:val="es"/>
        </w:rPr>
        <w:t xml:space="preserve">— nunca las otras dos combinaciones de signo.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cone_apex_plane()</w:t>
      </w:r>
      <w:r>
        <w:rPr>
          <w:lang w:val="es"/>
        </w:rPr>
        <w:t xml:space="preserve"> </w:t>
      </w:r>
      <w:r>
        <w:rPr>
          <w:lang w:val="es"/>
        </w:rPr>
        <w:t xml:space="preserve">debe devolver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incondicionalmente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cone.Surface.Axis</w:t>
      </w:r>
      <w:r>
        <w:rPr>
          <w:lang w:val="es"/>
        </w:rPr>
        <w:t xml:space="preserve"> </w:t>
      </w:r>
      <w:r>
        <w:rPr>
          <w:lang w:val="es"/>
        </w:rPr>
        <w:t xml:space="preserve">como normal del plano de ápice; todo el manejo de signo dependiente de</w:t>
      </w:r>
      <w:r>
        <w:rPr>
          <w:lang w:val="es"/>
        </w:rPr>
        <w:t xml:space="preserve"> </w:t>
      </w:r>
      <w:r>
        <w:rPr>
          <w:lang w:val="es"/>
        </w:rPr>
        <w:t xml:space="preserve">orientación vive en las fórmulas que lo consumen (</w:t>
      </w:r>
      <w:r>
        <w:rPr>
          <w:rStyle w:val="VerbatimChar"/>
          <w:lang w:val="es"/>
        </w:rPr>
        <w:t xml:space="preserve">can_region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add_cone</w:t>
      </w:r>
      <w:r>
        <w:rPr>
          <w:lang w:val="es"/>
        </w:rPr>
        <w:t xml:space="preserve">).</w:t>
      </w:r>
    </w:p>
    <w:bookmarkEnd w:id="22"/>
    <w:bookmarkStart w:id="23" w:name="Xc203b223b1e03022dd5700bddfbc5fae9c033a1"/>
    <w:p>
      <w:pPr>
        <w:pStyle w:val="Heading3"/>
      </w:pPr>
      <w:r>
        <w:rPr>
          <w:rStyle w:val="VerbatimChar"/>
          <w:lang w:val="es"/>
        </w:rPr>
        <w:t xml:space="preserve">omit</w:t>
      </w:r>
      <w:r>
        <w:rPr>
          <w:lang w:val="es"/>
        </w:rPr>
        <w:t xml:space="preserve"> </w:t>
      </w:r>
      <w:r>
        <w:rPr>
          <w:lang w:val="es"/>
        </w:rPr>
        <w:t xml:space="preserve">— normalización de orientación (</w:t>
      </w:r>
      <w:r>
        <w:rPr>
          <w:b/>
          <w:bCs/>
          <w:lang w:val="es"/>
        </w:rPr>
        <w:t xml:space="preserve">⚠ EN CURSO, con regresiones</w:t>
      </w:r>
      <w:r>
        <w:rPr>
          <w:lang w:val="es"/>
        </w:rPr>
        <w:t xml:space="preserve">)</w:t>
      </w:r>
    </w:p>
    <w:p>
      <w:pPr>
        <w:pStyle w:val="FirstParagraph"/>
      </w:pPr>
      <w:r>
        <w:rPr>
          <w:lang w:val="es"/>
        </w:rPr>
        <w:t xml:space="preserve">El flag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omit=False</w:t>
      </w:r>
      <w:r>
        <w:rPr>
          <w:lang w:val="es"/>
        </w:rPr>
        <w:t xml:space="preserve"> </w:t>
      </w:r>
      <w:r>
        <w:rPr>
          <w:lang w:val="es"/>
        </w:rPr>
        <w:t xml:space="preserve">se activa en los dos casos fuera de la diagonal de la</w:t>
      </w:r>
      <w:r>
        <w:rPr>
          <w:lang w:val="es"/>
        </w:rPr>
        <w:t xml:space="preserve"> </w:t>
      </w:r>
      <w:r>
        <w:rPr>
          <w:lang w:val="es"/>
        </w:rPr>
        <w:t xml:space="preserve">rejilla (cilindro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Forward</w:t>
      </w:r>
      <w:r>
        <w:rPr>
          <w:lang w:val="es"/>
        </w:rPr>
        <w:t xml:space="preserve"> </w:t>
      </w:r>
      <w:r>
        <w:rPr>
          <w:lang w:val="es"/>
        </w:rPr>
        <w:t xml:space="preserve">con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si=OR</w:t>
      </w:r>
      <w:r>
        <w:rPr>
          <w:lang w:val="es"/>
        </w:rPr>
        <w:t xml:space="preserve">, y cilindro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Reversed</w:t>
      </w:r>
      <w:r>
        <w:rPr>
          <w:lang w:val="es"/>
        </w:rPr>
        <w:t xml:space="preserve"> </w:t>
      </w:r>
      <w:r>
        <w:rPr>
          <w:lang w:val="es"/>
        </w:rPr>
        <w:t xml:space="preserve">con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si=AND</w:t>
      </w:r>
      <w:r>
        <w:rPr>
          <w:lang w:val="es"/>
        </w:rPr>
        <w:t xml:space="preserve">).</w:t>
      </w:r>
      <w:r>
        <w:rPr>
          <w:lang w:val="es"/>
        </w:rPr>
        <w:t xml:space="preserve"> </w:t>
      </w:r>
      <w:r>
        <w:rPr>
          <w:lang w:val="es"/>
        </w:rPr>
        <w:t xml:space="preserve">Significa que esas superficies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si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no pueden excluirse</w:t>
      </w:r>
      <w:r>
        <w:rPr>
          <w:lang w:val="es"/>
        </w:rPr>
        <w:t xml:space="preserve"> </w:t>
      </w:r>
      <w:r>
        <w:rPr>
          <w:lang w:val="es"/>
        </w:rPr>
        <w:t xml:space="preserve">del conjunto de</w:t>
      </w:r>
      <w:r>
        <w:rPr>
          <w:lang w:val="es"/>
        </w:rPr>
        <w:t xml:space="preserve"> </w:t>
      </w:r>
      <w:r>
        <w:rPr>
          <w:lang w:val="es"/>
        </w:rPr>
        <w:t xml:space="preserve">superficies de corte candidatas para las iteraciones siguientes, porque no</w:t>
      </w:r>
      <w:r>
        <w:rPr>
          <w:lang w:val="es"/>
        </w:rPr>
        <w:t xml:space="preserve"> </w:t>
      </w:r>
      <w:r>
        <w:rPr>
          <w:lang w:val="es"/>
        </w:rPr>
        <w:t xml:space="preserve">provienen de una cara real del sólido sino de la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extensión</w:t>
      </w:r>
      <w:r>
        <w:rPr>
          <w:lang w:val="es"/>
        </w:rPr>
        <w:t xml:space="preserve"> </w:t>
      </w:r>
      <w:r>
        <w:rPr>
          <w:lang w:val="es"/>
        </w:rPr>
        <w:t xml:space="preserve">de una parte</w:t>
      </w:r>
      <w:r>
        <w:rPr>
          <w:lang w:val="es"/>
        </w:rPr>
        <w:t xml:space="preserve"> </w:t>
      </w:r>
      <w:r>
        <w:rPr>
          <w:lang w:val="es"/>
        </w:rPr>
        <w:t xml:space="preserve">existente.</w:t>
      </w:r>
    </w:p>
    <w:p>
      <w:pPr>
        <w:pStyle w:val="BodyText"/>
      </w:pPr>
      <w:r>
        <w:rPr>
          <w:rStyle w:val="VerbatimChar"/>
          <w:lang w:val="es"/>
        </w:rPr>
        <w:t xml:space="preserve">region_sign</w:t>
      </w:r>
      <w:r>
        <w:rPr>
          <w:lang w:val="es"/>
        </w:rPr>
        <w:t xml:space="preserve">'s resultado AND/OR se normaliza contra la orientación del cilindro</w:t>
      </w:r>
      <w:r>
        <w:rPr>
          <w:lang w:val="es"/>
        </w:rPr>
        <w:t xml:space="preserve"> </w:t>
      </w:r>
      <w:r>
        <w:rPr>
          <w:lang w:val="es"/>
        </w:rPr>
        <w:t xml:space="preserve">principal (</w:t>
      </w:r>
      <w:r>
        <w:rPr>
          <w:rStyle w:val="VerbatimChar"/>
          <w:lang w:val="es"/>
        </w:rPr>
        <w:t xml:space="preserve">Forward</w:t>
      </w:r>
      <w:r>
        <w:rPr>
          <w:lang w:val="es"/>
        </w:rPr>
        <w:t xml:space="preserve"> </w:t>
      </w:r>
      <w:r>
        <w:rPr>
          <w:lang w:val="es"/>
        </w:rPr>
        <w:t xml:space="preserve">↔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AND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Reversed</w:t>
      </w:r>
      <w:r>
        <w:rPr>
          <w:lang w:val="es"/>
        </w:rPr>
        <w:t xml:space="preserve"> </w:t>
      </w:r>
      <w:r>
        <w:rPr>
          <w:lang w:val="es"/>
        </w:rPr>
        <w:t xml:space="preserve">↔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OR</w:t>
      </w:r>
      <w:r>
        <w:rPr>
          <w:lang w:val="es"/>
        </w:rPr>
        <w:t xml:space="preserve">), volteando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</w:t>
      </w:r>
      <w:r>
        <w:rPr>
          <w:lang w:val="es"/>
        </w:rPr>
        <w:t xml:space="preserve"> </w:t>
      </w:r>
      <w:r>
        <w:rPr>
          <w:lang w:val="es"/>
        </w:rPr>
        <w:t xml:space="preserve">y registrando el</w:t>
      </w:r>
      <w:r>
        <w:rPr>
          <w:lang w:val="es"/>
        </w:rPr>
        <w:t xml:space="preserve"> </w:t>
      </w:r>
      <w:r>
        <w:rPr>
          <w:lang w:val="es"/>
        </w:rPr>
        <w:t xml:space="preserve">volteo en un flag</w:t>
      </w:r>
      <w:r>
        <w:rPr>
          <w:lang w:val="es"/>
        </w:rPr>
        <w:t xml:space="preserve"> </w:t>
      </w:r>
      <w:r>
        <w:rPr>
          <w:rStyle w:val="VerbatimChar"/>
          <w:b/>
          <w:bCs/>
          <w:lang w:val="es"/>
        </w:rPr>
        <w:t xml:space="preserve">omit</w:t>
      </w:r>
      <w:r>
        <w:rPr>
          <w:lang w:val="es"/>
        </w:rPr>
        <w:t xml:space="preserve"> </w:t>
      </w:r>
      <w:r>
        <w:rPr>
          <w:lang w:val="es"/>
        </w:rPr>
        <w:t xml:space="preserve">(3.er elemento de tupla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(s, r, omit)</w:t>
      </w:r>
      <w:r>
        <w:rPr>
          <w:lang w:val="es"/>
        </w:rPr>
        <w:t xml:space="preserve">, antes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(s, r)</w:t>
      </w:r>
      <w:r>
        <w:rPr>
          <w:lang w:val="es"/>
        </w:rPr>
        <w:t xml:space="preserve">). Cuando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omit == False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build_can_params</w:t>
      </w:r>
      <w:r>
        <w:rPr>
          <w:lang w:val="es"/>
        </w:rPr>
        <w:t xml:space="preserve"> </w:t>
      </w:r>
      <w:r>
        <w:rPr>
          <w:lang w:val="es"/>
        </w:rPr>
        <w:t xml:space="preserve">voltea también la</w:t>
      </w:r>
      <w:r>
        <w:rPr>
          <w:lang w:val="es"/>
        </w:rPr>
        <w:t xml:space="preserve"> </w:t>
      </w:r>
      <w:r>
        <w:rPr>
          <w:lang w:val="es"/>
        </w:rPr>
        <w:t xml:space="preserve">normal/</w:t>
      </w:r>
      <w:r>
        <w:rPr>
          <w:rStyle w:val="VerbatimChar"/>
          <w:lang w:val="es"/>
        </w:rPr>
        <w:t xml:space="preserve">Orientation</w:t>
      </w:r>
      <w:r>
        <w:rPr>
          <w:lang w:val="es"/>
        </w:rPr>
        <w:t xml:space="preserve"> </w:t>
      </w:r>
      <w:r>
        <w:rPr>
          <w:lang w:val="es"/>
        </w:rPr>
        <w:t xml:space="preserve">de la secundaria para compensar (la región física no</w:t>
      </w:r>
      <w:r>
        <w:rPr>
          <w:lang w:val="es"/>
        </w:rPr>
        <w:t xml:space="preserve"> </w:t>
      </w:r>
      <w:r>
        <w:rPr>
          <w:lang w:val="es"/>
        </w:rPr>
        <w:t xml:space="preserve">cambia, solo la representación se vuelve uniforme).</w:t>
      </w:r>
    </w:p>
    <w:p>
      <w:pPr>
        <w:pStyle w:val="BlockText"/>
      </w:pPr>
      <w:r>
        <w:rPr>
          <w:b/>
          <w:bCs/>
          <w:lang w:val="es"/>
        </w:rPr>
        <w:t xml:space="preserve">⚠</w:t>
      </w:r>
      <w:r>
        <w:rPr>
          <w:lang w:val="es"/>
        </w:rPr>
        <w:t xml:space="preserve"> </w:t>
      </w:r>
      <w:r>
        <w:rPr>
          <w:lang w:val="es"/>
        </w:rPr>
        <w:t xml:space="preserve">Rework no verificado del todo. Se sabe que la rama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omit=False</w:t>
      </w:r>
      <w:r>
        <w:rPr>
          <w:lang w:val="es"/>
        </w:rPr>
        <w:t xml:space="preserve"> </w:t>
      </w:r>
      <w:r>
        <w:rPr>
          <w:lang w:val="es"/>
        </w:rPr>
        <w:t xml:space="preserve">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build_can_params</w:t>
      </w:r>
      <w:r>
        <w:rPr>
          <w:lang w:val="es"/>
        </w:rPr>
        <w:t xml:space="preserve"> </w:t>
      </w:r>
      <w:r>
        <w:rPr>
          <w:lang w:val="es"/>
        </w:rPr>
        <w:t xml:space="preserve">produce una fórmula "con fuga" en al menos un caso real</w:t>
      </w:r>
      <w:r>
        <w:rPr>
          <w:lang w:val="es"/>
        </w:rPr>
        <w:t xml:space="preserve"> </w:t>
      </w:r>
      <w:r>
        <w:rPr>
          <w:lang w:val="es"/>
        </w:rPr>
        <w:t xml:space="preserve">("Barrel upper left" 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TVA_final_allencl.stp</w:t>
      </w:r>
      <w:r>
        <w:rPr>
          <w:lang w:val="es"/>
        </w:rPr>
        <w:t xml:space="preserve">: el flip convierte un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Forward</w:t>
      </w:r>
      <w:r>
        <w:rPr>
          <w:lang w:val="es"/>
        </w:rPr>
        <w:t xml:space="preserve"> </w:t>
      </w:r>
      <w:r>
        <w:rPr>
          <w:lang w:val="es"/>
        </w:rPr>
        <w:t xml:space="preserve">real correcto 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Reversed</w:t>
      </w:r>
      <w:r>
        <w:rPr>
          <w:lang w:val="es"/>
        </w:rPr>
        <w:t xml:space="preserve"> </w:t>
      </w:r>
      <w:r>
        <w:rPr>
          <w:lang w:val="es"/>
        </w:rPr>
        <w:t xml:space="preserve">mal reportado, y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can_region</w:t>
      </w:r>
      <w:r>
        <w:rPr>
          <w:lang w:val="es"/>
        </w:rPr>
        <w:t xml:space="preserve"> </w:t>
      </w:r>
      <w:r>
        <w:rPr>
          <w:lang w:val="es"/>
        </w:rPr>
        <w:t xml:space="preserve">lo toma</w:t>
      </w:r>
      <w:r>
        <w:rPr>
          <w:lang w:val="es"/>
        </w:rPr>
        <w:t xml:space="preserve"> </w:t>
      </w:r>
      <w:r>
        <w:rPr>
          <w:lang w:val="es"/>
        </w:rPr>
        <w:t xml:space="preserve">al pie de la letra). Regresiones históricas asociadas: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rev_can_1.stp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tank.stp</w:t>
      </w:r>
      <w:r>
        <w:rPr>
          <w:lang w:val="es"/>
        </w:rPr>
        <w:t xml:space="preserve"> </w:t>
      </w:r>
      <w:r>
        <w:rPr>
          <w:lang w:val="es"/>
        </w:rPr>
        <w:t xml:space="preserve">(esta última resultó ser un problema torus separado, resuelto).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Objetivo pendiente</w:t>
      </w:r>
      <w:r>
        <w:rPr>
          <w:lang w:val="es"/>
        </w:rPr>
        <w:t xml:space="preserve">: re-derivar la rama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omit=False</w:t>
      </w:r>
      <w:r>
        <w:rPr>
          <w:lang w:val="es"/>
        </w:rPr>
        <w:t xml:space="preserve"> </w:t>
      </w:r>
      <w:r>
        <w:rPr>
          <w:lang w:val="es"/>
        </w:rPr>
        <w:t xml:space="preserve">contra CAD real, con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TVA_final_allencl.stp</w:t>
      </w:r>
      <w:r>
        <w:rPr>
          <w:lang w:val="es"/>
        </w:rPr>
        <w:t xml:space="preserve"> </w:t>
      </w:r>
      <w:r>
        <w:rPr>
          <w:lang w:val="es"/>
        </w:rPr>
        <w:t xml:space="preserve">solid 9 como reproducción pequeña. Verificar en fase 2</w:t>
      </w:r>
      <w:r>
        <w:rPr>
          <w:lang w:val="es"/>
        </w:rPr>
        <w:t xml:space="preserve"> </w:t>
      </w:r>
      <w:r>
        <w:rPr>
          <w:lang w:val="es"/>
        </w:rPr>
        <w:t xml:space="preserve">si esto ya se cerró.</w:t>
      </w:r>
    </w:p>
    <w:bookmarkEnd w:id="23"/>
    <w:bookmarkStart w:id="24" w:name="detección-1"/>
    <w:p>
      <w:pPr>
        <w:pStyle w:val="Heading3"/>
      </w:pPr>
      <w:r>
        <w:rPr>
          <w:lang w:val="es"/>
        </w:rPr>
        <w:t xml:space="preserve">Detección</w:t>
      </w:r>
    </w:p>
    <w:p>
      <w:pPr>
        <w:pStyle w:val="FirstParagraph"/>
      </w:pPr>
      <w:r>
        <w:rPr>
          <w:rStyle w:val="VerbatimChar"/>
          <w:lang w:val="es"/>
        </w:rPr>
        <w:t xml:space="preserve">next_Can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get_Can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generators.py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functions.py</w:t>
      </w:r>
      <w:r>
        <w:rPr>
          <w:lang w:val="es"/>
        </w:rPr>
        <w:t xml:space="preserve">) →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get_can_surfaces(seed_face, solidFaces)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meta_surfaces.py</w:t>
      </w:r>
      <w:r>
        <w:rPr>
          <w:lang w:val="es"/>
        </w:rPr>
        <w:t xml:space="preserve">). Diseño: se le</w:t>
      </w:r>
      <w:r>
        <w:rPr>
          <w:lang w:val="es"/>
        </w:rPr>
        <w:t xml:space="preserve"> </w:t>
      </w:r>
      <w:r>
        <w:rPr>
          <w:lang w:val="es"/>
        </w:rPr>
        <w:t xml:space="preserve">pasa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cualquier</w:t>
      </w:r>
      <w:r>
        <w:rPr>
          <w:lang w:val="es"/>
        </w:rPr>
        <w:t xml:space="preserve"> </w:t>
      </w:r>
      <w:r>
        <w:rPr>
          <w:lang w:val="es"/>
        </w:rPr>
        <w:t xml:space="preserve">cara del cilindro y fusiona internamente; los llamantes no</w:t>
      </w:r>
      <w:r>
        <w:rPr>
          <w:lang w:val="es"/>
        </w:rPr>
        <w:t xml:space="preserve"> </w:t>
      </w:r>
      <w:r>
        <w:rPr>
          <w:lang w:val="es"/>
        </w:rPr>
        <w:t xml:space="preserve">pre-fusionan.</w:t>
      </w:r>
    </w:p>
    <w:p>
      <w:pPr>
        <w:pStyle w:val="Compact"/>
        <w:numPr>
          <w:ilvl w:val="0"/>
          <w:numId w:val="1010"/>
        </w:numPr>
      </w:pPr>
      <w:r>
        <w:rPr>
          <w:lang w:val="es"/>
        </w:rPr>
        <w:t xml:space="preserve">Rama "cilindro adyacente mismo radio" (cilindro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quebrado</w:t>
      </w:r>
      <w:r>
        <w:rPr>
          <w:lang w:val="es"/>
        </w:rPr>
        <w:t xml:space="preserve"> </w:t>
      </w:r>
      <w:r>
        <w:rPr>
          <w:lang w:val="es"/>
        </w:rPr>
        <w:t xml:space="preserve">/ kink — 3 tramos</w:t>
      </w:r>
      <w:r>
        <w:rPr>
          <w:lang w:val="es"/>
        </w:rPr>
        <w:t xml:space="preserve"> </w:t>
      </w:r>
      <w:r>
        <w:rPr>
          <w:lang w:val="es"/>
        </w:rPr>
        <w:t xml:space="preserve">rectos del mismo radio con ejes que se cruzan en ángulo): exige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solo radio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igual</w:t>
      </w:r>
      <w:r>
        <w:rPr>
          <w:lang w:val="es"/>
        </w:rPr>
        <w:t xml:space="preserve">, no paralelismo. La condición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is_parallel</w:t>
      </w:r>
      <w:r>
        <w:rPr>
          <w:lang w:val="es"/>
        </w:rPr>
        <w:t xml:space="preserve"> </w:t>
      </w:r>
      <w:r>
        <w:rPr>
          <w:lang w:val="es"/>
        </w:rPr>
        <w:t xml:space="preserve">que había ahí era código</w:t>
      </w:r>
      <w:r>
        <w:rPr>
          <w:lang w:val="es"/>
        </w:rPr>
        <w:t xml:space="preserve"> </w:t>
      </w:r>
      <w:r>
        <w:rPr>
          <w:lang w:val="es"/>
        </w:rPr>
        <w:t xml:space="preserve">muerto para ese escenario (toda cara que llega a esa rama ya pasó la exclusión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is_same_surface</w:t>
      </w:r>
      <w:r>
        <w:rPr>
          <w:lang w:val="es"/>
        </w:rPr>
        <w:t xml:space="preserve">, así que nunca podía ser paralela y no-colineal). Devuelve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(s, None, True)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lang w:val="es"/>
        </w:rPr>
        <w:t xml:space="preserve">commonEdge</w:t>
      </w:r>
      <w:r>
        <w:rPr>
          <w:lang w:val="es"/>
        </w:rPr>
        <w:t xml:space="preserve"> </w:t>
      </w:r>
      <w:r>
        <w:rPr>
          <w:lang w:val="es"/>
        </w:rPr>
        <w:t xml:space="preserve">se comprueba contra el</w:t>
      </w:r>
      <w:r>
        <w:rPr>
          <w:lang w:val="es"/>
        </w:rPr>
        <w:t xml:space="preserve"> </w:t>
      </w:r>
      <w:r>
        <w:rPr>
          <w:rStyle w:val="VerbatimChar"/>
          <w:b/>
          <w:bCs/>
          <w:lang w:val="es"/>
        </w:rPr>
        <w:t xml:space="preserve">cylinder_shell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fusionado</w:t>
      </w:r>
      <w:r>
        <w:rPr>
          <w:lang w:val="es"/>
        </w:rPr>
        <w:t xml:space="preserve">, no contra</w:t>
      </w:r>
      <w:r>
        <w:rPr>
          <w:lang w:val="es"/>
        </w:rPr>
        <w:t xml:space="preserve"> </w:t>
      </w:r>
      <w:r>
        <w:rPr>
          <w:lang w:val="es"/>
        </w:rPr>
        <w:t xml:space="preserve">la cara semilla — el borde compartido puede pertenecer a otra pieza del mismo</w:t>
      </w:r>
      <w:r>
        <w:rPr>
          <w:lang w:val="es"/>
        </w:rPr>
        <w:t xml:space="preserve"> </w:t>
      </w:r>
      <w:r>
        <w:rPr>
          <w:lang w:val="es"/>
        </w:rPr>
        <w:t xml:space="preserve">cilindro fusionado.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lang w:val="es"/>
        </w:rPr>
        <w:t xml:space="preserve">get_can_surfaces</w:t>
      </w:r>
      <w:r>
        <w:rPr>
          <w:lang w:val="es"/>
        </w:rPr>
        <w:t xml:space="preserve"> </w:t>
      </w:r>
      <w:r>
        <w:rPr>
          <w:lang w:val="es"/>
        </w:rPr>
        <w:t xml:space="preserve">debe devolver exactamente 3 elementos (</w:t>
      </w:r>
      <w:r>
        <w:rPr>
          <w:rStyle w:val="VerbatimChar"/>
          <w:lang w:val="es"/>
        </w:rPr>
        <w:t xml:space="preserve">cylinder_shell</w:t>
      </w:r>
      <w:r>
        <w:rPr>
          <w:lang w:val="es"/>
        </w:rPr>
        <w:t xml:space="preserve"> </w:t>
      </w:r>
      <w:r>
        <w:rPr>
          <w:lang w:val="es"/>
        </w:rPr>
        <w:t xml:space="preserve">+ 2</w:t>
      </w:r>
      <w:r>
        <w:rPr>
          <w:lang w:val="es"/>
        </w:rPr>
        <w:t xml:space="preserve"> </w:t>
      </w:r>
      <w:r>
        <w:rPr>
          <w:lang w:val="es"/>
        </w:rPr>
        <w:t xml:space="preserve">cierres); si no, rechaza limpiamente (un Can sin exactamente 2 cierres nunca</w:t>
      </w:r>
      <w:r>
        <w:rPr>
          <w:lang w:val="es"/>
        </w:rPr>
        <w:t xml:space="preserve"> </w:t>
      </w:r>
      <w:r>
        <w:rPr>
          <w:lang w:val="es"/>
        </w:rPr>
        <w:t xml:space="preserve">fue un Can).</w:t>
      </w:r>
    </w:p>
    <w:p>
      <w:pPr>
        <w:pStyle w:val="Compact"/>
        <w:numPr>
          <w:ilvl w:val="0"/>
          <w:numId w:val="1010"/>
        </w:numPr>
      </w:pPr>
      <w:r>
        <w:rPr>
          <w:lang w:val="es"/>
        </w:rPr>
        <w:t xml:space="preserve">Rama de washer-plane: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commonEdge</w:t>
      </w:r>
      <w:r>
        <w:rPr>
          <w:lang w:val="es"/>
        </w:rPr>
        <w:t xml:space="preserve"> </w:t>
      </w:r>
      <w:r>
        <w:rPr>
          <w:lang w:val="es"/>
        </w:rPr>
        <w:t xml:space="preserve">con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outer2_only=False</w:t>
      </w:r>
      <w:r>
        <w:rPr>
          <w:lang w:val="es"/>
        </w:rPr>
        <w:t xml:space="preserve"> </w:t>
      </w:r>
      <w:r>
        <w:rPr>
          <w:lang w:val="es"/>
        </w:rPr>
        <w:t xml:space="preserve">incondicional 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get_can_surfaces</w:t>
      </w:r>
      <w:r>
        <w:rPr>
          <w:lang w:val="es"/>
        </w:rPr>
        <w:t xml:space="preserve"> </w:t>
      </w:r>
      <w:r>
        <w:rPr>
          <w:lang w:val="es"/>
        </w:rPr>
        <w:t xml:space="preserve">(un plano de cierre anular puede compartir su borde con el</w:t>
      </w:r>
      <w:r>
        <w:rPr>
          <w:lang w:val="es"/>
        </w:rPr>
        <w:t xml:space="preserve"> </w:t>
      </w:r>
      <w:r>
        <w:rPr>
          <w:lang w:val="es"/>
        </w:rPr>
        <w:t xml:space="preserve">cilindro por su wire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interior</w:t>
      </w:r>
      <w:r>
        <w:rPr>
          <w:lang w:val="es"/>
        </w:rPr>
        <w:t xml:space="preserve">, no el exterior).</w:t>
      </w:r>
    </w:p>
    <w:bookmarkEnd w:id="24"/>
    <w:bookmarkStart w:id="25" w:name="construcción-cad--registro"/>
    <w:p>
      <w:pPr>
        <w:pStyle w:val="Heading3"/>
      </w:pPr>
      <w:r>
        <w:rPr>
          <w:lang w:val="es"/>
        </w:rPr>
        <w:t xml:space="preserve">Construcción CAD / registro</w:t>
      </w:r>
    </w:p>
    <w:p>
      <w:pPr>
        <w:pStyle w:val="FirstParagraph"/>
      </w:pPr>
      <w:r>
        <w:rPr>
          <w:rStyle w:val="VerbatimChar"/>
          <w:lang w:val="es"/>
        </w:rPr>
        <w:t xml:space="preserve">makeCan</w:t>
      </w:r>
      <w:r>
        <w:rPr>
          <w:lang w:val="es"/>
        </w:rPr>
        <w:t xml:space="preserve"> </w:t>
      </w:r>
      <w:r>
        <w:rPr>
          <w:lang w:val="es"/>
        </w:rPr>
        <w:t xml:space="preserve">→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build_complex_shape</w:t>
      </w:r>
      <w:r>
        <w:rPr>
          <w:lang w:val="es"/>
        </w:rPr>
        <w:t xml:space="preserve"> </w:t>
      </w:r>
      <w:r>
        <w:rPr>
          <w:lang w:val="es"/>
        </w:rPr>
        <w:t xml:space="preserve">→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get_cell_object</w:t>
      </w:r>
      <w:r>
        <w:rPr>
          <w:lang w:val="es"/>
        </w:rPr>
        <w:t xml:space="preserve"> </w:t>
      </w:r>
      <w:r>
        <w:rPr>
          <w:lang w:val="es"/>
        </w:rPr>
        <w:t xml:space="preserve">rama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"Can"</w:t>
      </w:r>
      <w:r>
        <w:rPr>
          <w:lang w:val="es"/>
        </w:rPr>
        <w:t xml:space="preserve">. Registro: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MetaSurfacesDict.Can_region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add_forwardCan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add_reverseCan</w:t>
      </w:r>
      <w:r>
        <w:rPr>
          <w:lang w:val="es"/>
        </w:rPr>
        <w:t xml:space="preserve"> </w:t>
      </w:r>
      <w:r>
        <w:rPr>
          <w:lang w:val="es"/>
        </w:rPr>
        <w:t xml:space="preserve">→</w:t>
      </w:r>
      <w:r>
        <w:rPr>
          <w:lang w:val="es"/>
        </w:rPr>
        <w:t xml:space="preserve"> </w:t>
      </w:r>
      <w:r>
        <w:rPr>
          <w:lang w:val="es"/>
        </w:rPr>
        <w:t xml:space="preserve">resuelve ids (</w:t>
      </w:r>
      <w:r>
        <w:rPr>
          <w:rStyle w:val="VerbatimChar"/>
          <w:lang w:val="es"/>
        </w:rPr>
        <w:t xml:space="preserve">_resolve_plane_id</w:t>
      </w:r>
      <w:r>
        <w:rPr>
          <w:lang w:val="es"/>
        </w:rPr>
        <w:t xml:space="preserve">) →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can_region(cid, cyl_orientation, surf_list)</w:t>
      </w:r>
      <w:r>
        <w:rPr>
          <w:lang w:val="es"/>
        </w:rPr>
        <w:t xml:space="preserve">.</w:t>
      </w:r>
    </w:p>
    <w:bookmarkEnd w:id="25"/>
    <w:bookmarkStart w:id="26" w:name="trampas-conocidas--verificar"/>
    <w:p>
      <w:pPr>
        <w:pStyle w:val="Heading3"/>
      </w:pPr>
      <w:r>
        <w:rPr>
          <w:lang w:val="es"/>
        </w:rPr>
        <w:t xml:space="preserve">Trampas conocidas (</w:t>
      </w:r>
      <w:r>
        <w:rPr>
          <w:b/>
          <w:bCs/>
          <w:lang w:val="es"/>
        </w:rPr>
        <w:t xml:space="preserve">⚠ verificar</w:t>
      </w:r>
      <w:r>
        <w:rPr>
          <w:lang w:val="es"/>
        </w:rP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lang w:val="es"/>
        </w:rPr>
        <w:t xml:space="preserve">can_region</w:t>
      </w:r>
      <w:r>
        <w:rPr>
          <w:lang w:val="es"/>
        </w:rPr>
        <w:t xml:space="preserve">, rama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cono + plano-ápice sin plano de cierre</w:t>
      </w:r>
      <w:r>
        <w:rPr>
          <w:lang w:val="es"/>
        </w:rPr>
        <w:t xml:space="preserve">, caso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Reversed</w:t>
      </w:r>
      <w:r>
        <w:rPr>
          <w:lang w:val="es"/>
        </w:rPr>
        <w:t xml:space="preserve">: usaba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+apid</w:t>
      </w:r>
      <w:r>
        <w:rPr>
          <w:lang w:val="es"/>
        </w:rPr>
        <w:t xml:space="preserve"> </w:t>
      </w:r>
      <w:r>
        <w:rPr>
          <w:lang w:val="es"/>
        </w:rPr>
        <w:t xml:space="preserve">(OR) donde el signo físico exige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-apid</w:t>
      </w:r>
      <w:r>
        <w:rPr>
          <w:lang w:val="es"/>
        </w:rPr>
        <w:t xml:space="preserve">. Fix</w:t>
      </w:r>
      <w:r>
        <w:rPr>
          <w:lang w:val="es"/>
        </w:rPr>
        <w:t xml:space="preserve"> </w:t>
      </w:r>
      <w:r>
        <w:rPr>
          <w:lang w:val="es"/>
        </w:rPr>
        <w:t xml:space="preserve">aplicado. Segunda instancia de la misma clase en la sub-rama OR-configurada de</w:t>
      </w:r>
      <w:r>
        <w:rPr>
          <w:lang w:val="es"/>
        </w:rPr>
        <w:t xml:space="preserve"> </w:t>
      </w:r>
      <w:r>
        <w:rPr>
          <w:lang w:val="es"/>
        </w:rPr>
        <w:t xml:space="preserve">la rama "ambos presentes / Reversed".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lang w:val="es"/>
        </w:rPr>
        <w:t xml:space="preserve">MetaSurfacesDict.add_cone</w:t>
      </w:r>
      <w:r>
        <w:rPr>
          <w:lang w:val="es"/>
        </w:rPr>
        <w:t xml:space="preserve"> </w:t>
      </w:r>
      <w:r>
        <w:rPr>
          <w:lang w:val="es"/>
        </w:rPr>
        <w:t xml:space="preserve">(Tier-2 standalone, independiente 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can_region</w:t>
      </w:r>
      <w:r>
        <w:rPr>
          <w:lang w:val="es"/>
        </w:rPr>
        <w:t xml:space="preserve">),</w:t>
      </w:r>
      <w:r>
        <w:rPr>
          <w:lang w:val="es"/>
        </w:rPr>
        <w:t xml:space="preserve"> </w:t>
      </w:r>
      <w:r>
        <w:rPr>
          <w:lang w:val="es"/>
        </w:rPr>
        <w:t xml:space="preserve">rama Reversed: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cone_region + (-pid)</w:t>
      </w:r>
      <w:r>
        <w:rPr>
          <w:lang w:val="es"/>
        </w:rPr>
        <w:t xml:space="preserve"> </w:t>
      </w:r>
      <w:r>
        <w:rPr>
          <w:lang w:val="es"/>
        </w:rPr>
        <w:t xml:space="preserve">(con negación), no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+ pid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lang w:val="es"/>
        </w:rPr>
        <w:t xml:space="preserve">El histórico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check_sign</w:t>
      </w:r>
      <w:r>
        <w:rPr>
          <w:lang w:val="es"/>
        </w:rPr>
        <w:t xml:space="preserve"> </w:t>
      </w:r>
      <w:r>
        <w:rPr>
          <w:lang w:val="es"/>
        </w:rPr>
        <w:t xml:space="preserve">casaba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si.Type == "cylinder"</w:t>
      </w:r>
      <w:r>
        <w:rPr>
          <w:lang w:val="es"/>
        </w:rPr>
        <w:t xml:space="preserve"> </w:t>
      </w:r>
      <w:r>
        <w:rPr>
          <w:lang w:val="es"/>
        </w:rPr>
        <w:t xml:space="preserve">(minúscula) contra el</w:t>
      </w:r>
      <w:r>
        <w:rPr>
          <w:lang w:val="es"/>
        </w:rPr>
        <w:t xml:space="preserve"> </w:t>
      </w:r>
      <w:r>
        <w:rPr>
          <w:lang w:val="es"/>
        </w:rPr>
        <w:t xml:space="preserve">tag real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"Cylinder"</w:t>
      </w:r>
      <w:r>
        <w:rPr>
          <w:lang w:val="es"/>
        </w:rPr>
        <w:t xml:space="preserve"> </w:t>
      </w:r>
      <w:r>
        <w:rPr>
          <w:lang w:val="es"/>
        </w:rPr>
        <w:t xml:space="preserve">— un componente Can de tipo cilindro se caía</w:t>
      </w:r>
      <w:r>
        <w:rPr>
          <w:lang w:val="es"/>
        </w:rPr>
        <w:t xml:space="preserve"> </w:t>
      </w:r>
      <w:r>
        <w:rPr>
          <w:lang w:val="es"/>
        </w:rPr>
        <w:t xml:space="preserve">silenciosamente del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surfSet</w:t>
      </w:r>
      <w:r>
        <w:rPr>
          <w:lang w:val="es"/>
        </w:rPr>
        <w:t xml:space="preserve">. Cerrado al pasar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.components</w:t>
      </w:r>
      <w:r>
        <w:rPr>
          <w:lang w:val="es"/>
        </w:rPr>
        <w:t xml:space="preserve"> </w:t>
      </w:r>
      <w:r>
        <w:rPr>
          <w:lang w:val="es"/>
        </w:rPr>
        <w:t xml:space="preserve">a un dict</w:t>
      </w:r>
      <w:r>
        <w:rPr>
          <w:lang w:val="es"/>
        </w:rPr>
        <w:t xml:space="preserve"> </w:t>
      </w:r>
      <w:r>
        <w:rPr>
          <w:lang w:val="es"/>
        </w:rPr>
        <w:t xml:space="preserve">genérico.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fb1001da47e2644e370d8c410c6b122c1735096"/>
    <w:p>
      <w:pPr>
        <w:pStyle w:val="Heading2"/>
      </w:pPr>
      <w:r>
        <w:rPr>
          <w:lang w:val="es"/>
        </w:rPr>
        <w:t xml:space="preserve">3. TCone (Forward / Reversed)</w:t>
      </w:r>
    </w:p>
    <w:bookmarkStart w:id="28" w:name="definición-2"/>
    <w:p>
      <w:pPr>
        <w:pStyle w:val="Heading3"/>
      </w:pPr>
      <w:r>
        <w:rPr>
          <w:lang w:val="es"/>
        </w:rPr>
        <w:t xml:space="preserve">Definición</w:t>
      </w:r>
    </w:p>
    <w:p>
      <w:pPr>
        <w:pStyle w:val="FirstParagraph"/>
      </w:pPr>
      <w:r>
        <w:rPr>
          <w:lang w:val="es"/>
        </w:rPr>
        <w:t xml:space="preserve">Un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cono</w:t>
      </w:r>
      <w:r>
        <w:rPr>
          <w:lang w:val="es"/>
        </w:rPr>
        <w:t xml:space="preserve"> </w:t>
      </w:r>
      <w:r>
        <w:rPr>
          <w:lang w:val="es"/>
        </w:rPr>
        <w:t xml:space="preserve">cortado por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2 planos de cierre</w:t>
      </w:r>
      <w:r>
        <w:rPr>
          <w:lang w:val="es"/>
        </w:rPr>
        <w:t xml:space="preserve">, cada uno con su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propia</w:t>
      </w:r>
      <w:r>
        <w:rPr>
          <w:lang w:val="es"/>
        </w:rPr>
        <w:t xml:space="preserve"> </w:t>
      </w:r>
      <w:r>
        <w:rPr>
          <w:lang w:val="es"/>
        </w:rPr>
        <w:t xml:space="preserve">configuración AND/OR: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p1_configuration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p2_configuration</w:t>
      </w:r>
      <w:r>
        <w:rPr>
          <w:lang w:val="es"/>
        </w:rPr>
        <w:t xml:space="preserve">. Dato real por</w:t>
      </w:r>
      <w:r>
        <w:rPr>
          <w:lang w:val="es"/>
        </w:rPr>
        <w:t xml:space="preserve"> </w:t>
      </w:r>
      <w:r>
        <w:rPr>
          <w:lang w:val="es"/>
        </w:rPr>
        <w:t xml:space="preserve">plano,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no</w:t>
      </w:r>
      <w:r>
        <w:rPr>
          <w:lang w:val="es"/>
        </w:rPr>
        <w:t xml:space="preserve"> </w:t>
      </w:r>
      <w:r>
        <w:rPr>
          <w:lang w:val="es"/>
        </w:rPr>
        <w:t xml:space="preserve">derivable de la orientación del cono.</w:t>
      </w:r>
    </w:p>
    <w:bookmarkEnd w:id="28"/>
    <w:bookmarkStart w:id="29" w:name="regla--registro"/>
    <w:p>
      <w:pPr>
        <w:pStyle w:val="Heading3"/>
      </w:pPr>
      <w:r>
        <w:rPr>
          <w:lang w:val="es"/>
        </w:rPr>
        <w:t xml:space="preserve">Regla / registro</w:t>
      </w:r>
    </w:p>
    <w:p>
      <w:pPr>
        <w:pStyle w:val="FirstParagraph"/>
      </w:pPr>
      <w:r>
        <w:rPr>
          <w:rStyle w:val="VerbatimChar"/>
          <w:lang w:val="es"/>
        </w:rPr>
        <w:t xml:space="preserve">tcone_region(cid, cone_orientation, surf_list)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basic_functions_part1.py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lang w:val="es"/>
        </w:rPr>
        <w:t xml:space="preserve">junto 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can_region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round_corner_region</w:t>
      </w:r>
      <w:r>
        <w:rPr>
          <w:lang w:val="es"/>
        </w:rPr>
        <w:t xml:space="preserve">). Detección: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next_truncCone</w:t>
      </w:r>
      <w:r>
        <w:rPr>
          <w:lang w:val="es"/>
        </w:rPr>
        <w:t xml:space="preserve"> </w:t>
      </w:r>
      <w:r>
        <w:rPr>
          <w:lang w:val="es"/>
        </w:rPr>
        <w:t xml:space="preserve">→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get_tcone_surfaces</w:t>
      </w:r>
      <w:r>
        <w:rPr>
          <w:lang w:val="es"/>
        </w:rPr>
        <w:t xml:space="preserve">; params: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build_tcone_params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functions.py</w:t>
      </w:r>
      <w:r>
        <w:rPr>
          <w:lang w:val="es"/>
        </w:rPr>
        <w:t xml:space="preserve">).</w:t>
      </w:r>
    </w:p>
    <w:bookmarkEnd w:id="29"/>
    <w:bookmarkStart w:id="30" w:name="trampas-conocidas--verificar-1"/>
    <w:p>
      <w:pPr>
        <w:pStyle w:val="Heading3"/>
      </w:pPr>
      <w:r>
        <w:rPr>
          <w:lang w:val="es"/>
        </w:rPr>
        <w:t xml:space="preserve">Trampas conocidas (</w:t>
      </w:r>
      <w:r>
        <w:rPr>
          <w:b/>
          <w:bCs/>
          <w:lang w:val="es"/>
        </w:rPr>
        <w:t xml:space="preserve">⚠ verificar</w:t>
      </w:r>
      <w:r>
        <w:rPr>
          <w:lang w:val="es"/>
        </w:rP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lang w:val="es"/>
        </w:rPr>
        <w:t xml:space="preserve">MetaSurfacesDict.TCone_region</w:t>
      </w:r>
      <w:r>
        <w:rPr>
          <w:lang w:val="es"/>
        </w:rPr>
        <w:t xml:space="preserve"> </w:t>
      </w:r>
      <w:r>
        <w:rPr>
          <w:lang w:val="es"/>
        </w:rPr>
        <w:t xml:space="preserve">calculaba un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único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configuration</w:t>
      </w:r>
      <w:r>
        <w:rPr>
          <w:lang w:val="es"/>
        </w:rPr>
        <w:t xml:space="preserve"> </w:t>
      </w:r>
      <w:r>
        <w:rPr>
          <w:lang w:val="es"/>
        </w:rPr>
        <w:t xml:space="preserve">para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ambos</w:t>
      </w:r>
      <w:r>
        <w:rPr>
          <w:lang w:val="es"/>
        </w:rPr>
        <w:t xml:space="preserve"> </w:t>
      </w:r>
      <w:r>
        <w:rPr>
          <w:lang w:val="es"/>
        </w:rPr>
        <w:t xml:space="preserve">planos a partir solo de la orientación del cono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"AND" if Forward else "OR"</w:t>
      </w:r>
      <w:r>
        <w:rPr>
          <w:lang w:val="es"/>
        </w:rPr>
        <w:t xml:space="preserve">),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ignorando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p1_configuration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p2_configuration</w:t>
      </w:r>
      <w:r>
        <w:rPr>
          <w:lang w:val="es"/>
        </w:rPr>
        <w:t xml:space="preserve">.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get_cell_object</w:t>
      </w:r>
      <w:r>
        <w:rPr>
          <w:lang w:val="es"/>
        </w:rPr>
        <w:t xml:space="preserve"> </w:t>
      </w:r>
      <w:r>
        <w:rPr>
          <w:lang w:val="es"/>
        </w:rPr>
        <w:t xml:space="preserve">rama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"TCone"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sí</w:t>
      </w:r>
      <w:r>
        <w:rPr>
          <w:lang w:val="es"/>
        </w:rPr>
        <w:t xml:space="preserve"> </w:t>
      </w:r>
      <w:r>
        <w:rPr>
          <w:lang w:val="es"/>
        </w:rPr>
        <w:t xml:space="preserve">usaba los datos</w:t>
      </w:r>
      <w:r>
        <w:rPr>
          <w:lang w:val="es"/>
        </w:rPr>
        <w:t xml:space="preserve"> </w:t>
      </w:r>
      <w:r>
        <w:rPr>
          <w:lang w:val="es"/>
        </w:rPr>
        <w:t xml:space="preserve">reales →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check_sign</w:t>
      </w:r>
      <w:r>
        <w:rPr>
          <w:lang w:val="es"/>
        </w:rPr>
        <w:t xml:space="preserve"> </w:t>
      </w:r>
      <w:r>
        <w:rPr>
          <w:lang w:val="es"/>
        </w:rPr>
        <w:t xml:space="preserve">(que lee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.region</w:t>
      </w:r>
      <w:r>
        <w:rPr>
          <w:lang w:val="es"/>
        </w:rPr>
        <w:t xml:space="preserve">) y el sólido CAD de referencia</w:t>
      </w:r>
      <w:r>
        <w:rPr>
          <w:lang w:val="es"/>
        </w:rPr>
        <w:t xml:space="preserve"> </w:t>
      </w:r>
      <w:r>
        <w:rPr>
          <w:lang w:val="es"/>
        </w:rPr>
        <w:t xml:space="preserve">evaluaban expresiones distintas para la misma superficie física. Fix: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TCone_region</w:t>
      </w:r>
      <w:r>
        <w:rPr>
          <w:lang w:val="es"/>
        </w:rPr>
        <w:t xml:space="preserve"> </w:t>
      </w:r>
      <w:r>
        <w:rPr>
          <w:lang w:val="es"/>
        </w:rPr>
        <w:t xml:space="preserve">hace ahora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zip((p1, p1_configuration), (p2, p2_configuration))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lang w:val="es"/>
        </w:rPr>
        <w:t xml:space="preserve">igual que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Can_region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lang w:val="es"/>
        </w:rPr>
        <w:t xml:space="preserve">Hubo un desajuste de aridad de tupla entre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get_tcone_surfaces</w:t>
      </w:r>
      <w:r>
        <w:rPr>
          <w:lang w:val="es"/>
        </w:rPr>
        <w:t xml:space="preserve"> </w:t>
      </w:r>
      <w:r>
        <w:rPr>
          <w:lang w:val="es"/>
        </w:rPr>
        <w:t xml:space="preserve">(3-tupla nueva)</w:t>
      </w:r>
      <w:r>
        <w:rPr>
          <w:lang w:val="es"/>
        </w:rPr>
        <w:t xml:space="preserve"> </w:t>
      </w:r>
      <w:r>
        <w:rPr>
          <w:lang w:val="es"/>
        </w:rPr>
        <w:t xml:space="preserve">y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build_tcone_params</w:t>
      </w:r>
      <w:r>
        <w:rPr>
          <w:lang w:val="es"/>
        </w:rPr>
        <w:t xml:space="preserve"> </w:t>
      </w:r>
      <w:r>
        <w:rPr>
          <w:lang w:val="es"/>
        </w:rPr>
        <w:t xml:space="preserve">(esperaba 2-tupla) que se corrigió y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se revirtió</w:t>
      </w:r>
      <w:r>
        <w:rPr>
          <w:lang w:val="es"/>
        </w:rPr>
        <w:t xml:space="preserve"> </w:t>
      </w:r>
      <w:r>
        <w:rPr>
          <w:lang w:val="es"/>
        </w:rPr>
        <w:t xml:space="preserve">a</w:t>
      </w:r>
      <w:r>
        <w:rPr>
          <w:lang w:val="es"/>
        </w:rPr>
        <w:t xml:space="preserve"> </w:t>
      </w:r>
      <w:r>
        <w:rPr>
          <w:lang w:val="es"/>
        </w:rPr>
        <w:t xml:space="preserve">petición del usuario para seguir con otra investigación —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build_tcone_params</w:t>
      </w:r>
      <w:r>
        <w:rPr>
          <w:lang w:val="es"/>
        </w:rPr>
        <w:t xml:space="preserve"> </w:t>
      </w:r>
      <w:r>
        <w:rPr>
          <w:lang w:val="es"/>
        </w:rPr>
        <w:t xml:space="preserve">puede estar roto así si se ejercita esa ruta.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Verificar en fase 2.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lang w:val="es"/>
        </w:rPr>
        <w:t xml:space="preserve">TCone_region</w:t>
      </w:r>
      <w:r>
        <w:rPr>
          <w:lang w:val="es"/>
        </w:rPr>
        <w:t xml:space="preserve"> </w:t>
      </w:r>
      <w:r>
        <w:rPr>
          <w:lang w:val="es"/>
        </w:rPr>
        <w:t xml:space="preserve">no se ha extendido con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validate_characteristic_sign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on_conflict="ignore"</w:t>
      </w:r>
      <w:r>
        <w:rPr>
          <w:lang w:val="es"/>
        </w:rPr>
        <w:t xml:space="preserve"> </w:t>
      </w:r>
      <w:r>
        <w:rPr>
          <w:lang w:val="es"/>
        </w:rPr>
        <w:t xml:space="preserve">como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Can_region</w:t>
      </w:r>
      <w:r>
        <w:rPr>
          <w:lang w:val="es"/>
        </w:rPr>
        <w:t xml:space="preserve"> </w:t>
      </w:r>
      <w:r>
        <w:rPr>
          <w:lang w:val="es"/>
        </w:rPr>
        <w:t xml:space="preserve">— candidato natural si aparece un</w:t>
      </w:r>
      <w:r>
        <w:rPr>
          <w:lang w:val="es"/>
        </w:rPr>
        <w:t xml:space="preserve"> </w:t>
      </w:r>
      <w:r>
        <w:rPr>
          <w:lang w:val="es"/>
        </w:rPr>
        <w:t xml:space="preserve">falso positivo 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isSameInterface</w:t>
      </w:r>
      <w:r>
        <w:rPr>
          <w:lang w:val="es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X489bf0164c071a1debf94db32f882a802fd712b"/>
    <w:p>
      <w:pPr>
        <w:pStyle w:val="Heading2"/>
      </w:pPr>
      <w:r>
        <w:rPr>
          <w:lang w:val="es"/>
        </w:rPr>
        <w:t xml:space="preserve">4. RoundCorner</w:t>
      </w:r>
    </w:p>
    <w:bookmarkStart w:id="32" w:name="definición-3"/>
    <w:p>
      <w:pPr>
        <w:pStyle w:val="Heading3"/>
      </w:pPr>
      <w:r>
        <w:rPr>
          <w:lang w:val="es"/>
        </w:rPr>
        <w:t xml:space="preserve">Definición</w:t>
      </w:r>
    </w:p>
    <w:p>
      <w:pPr>
        <w:pStyle w:val="BlockText"/>
      </w:pPr>
      <w:r>
        <w:rPr>
          <w:b/>
          <w:bCs/>
          <w:lang w:val="es"/>
        </w:rPr>
        <w:t xml:space="preserve">Estrictamente</w:t>
      </w:r>
      <w:r>
        <w:rPr>
          <w:lang w:val="es"/>
        </w:rPr>
        <w:t xml:space="preserve">: un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cilindro</w:t>
      </w:r>
      <w:r>
        <w:rPr>
          <w:lang w:val="es"/>
        </w:rPr>
        <w:t xml:space="preserve"> </w:t>
      </w:r>
      <w:r>
        <w:rPr>
          <w:lang w:val="es"/>
        </w:rPr>
        <w:t xml:space="preserve">+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dos planos</w:t>
      </w:r>
      <w:r>
        <w:rPr>
          <w:lang w:val="es"/>
        </w:rPr>
        <w:t xml:space="preserve"> </w:t>
      </w:r>
      <w:r>
        <w:rPr>
          <w:lang w:val="es"/>
        </w:rPr>
        <w:t xml:space="preserve">(normales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perpendiculares</w:t>
      </w:r>
      <w:r>
        <w:rPr>
          <w:i/>
          <w:iCs/>
          <w:lang w:val="es"/>
        </w:rPr>
        <w:t xml:space="preserve"> </w:t>
      </w:r>
      <w:r>
        <w:rPr>
          <w:i/>
          <w:iCs/>
          <w:lang w:val="es"/>
        </w:rPr>
        <w:t xml:space="preserve">al eje del cilindro</w:t>
      </w:r>
      <w:r>
        <w:rPr>
          <w:lang w:val="es"/>
        </w:rPr>
        <w:t xml:space="preserve">), encadenados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plano → cilindro → plano</w:t>
      </w:r>
      <w:r>
        <w:rPr>
          <w:lang w:val="es"/>
        </w:rPr>
        <w:t xml:space="preserve">. Un "corner</w:t>
      </w:r>
      <w:r>
        <w:rPr>
          <w:lang w:val="es"/>
        </w:rPr>
        <w:t xml:space="preserve"> </w:t>
      </w:r>
      <w:r>
        <w:rPr>
          <w:lang w:val="es"/>
        </w:rPr>
        <w:t xml:space="preserve">acotado por cono"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no tiene sentido</w:t>
      </w:r>
      <w:r>
        <w:rPr>
          <w:lang w:val="es"/>
        </w:rPr>
        <w:t xml:space="preserve"> </w:t>
      </w:r>
      <w:r>
        <w:rPr>
          <w:lang w:val="es"/>
        </w:rPr>
        <w:t xml:space="preserve">para este tipo.</w:t>
      </w:r>
    </w:p>
    <w:p>
      <w:pPr>
        <w:pStyle w:val="FirstParagraph"/>
      </w:pPr>
      <w:r>
        <w:rPr>
          <w:lang w:val="es"/>
        </w:rPr>
        <w:t xml:space="preserve">Caso especial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p1 ≡ p2</w:t>
      </w:r>
      <w:r>
        <w:rPr>
          <w:lang w:val="es"/>
        </w:rPr>
        <w:t xml:space="preserve"> </w:t>
      </w:r>
      <w:r>
        <w:rPr>
          <w:lang w:val="es"/>
        </w:rPr>
        <w:t xml:space="preserve">(mismo plano de cierre en ambos extremos):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  <w:lang w:val="es"/>
        </w:rPr>
        <w:t xml:space="preserve">válido</w:t>
      </w:r>
      <w:r>
        <w:rPr>
          <w:lang w:val="es"/>
        </w:rPr>
        <w:t xml:space="preserve">: 2 caras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disjuntas</w:t>
      </w:r>
      <w:r>
        <w:rPr>
          <w:lang w:val="es"/>
        </w:rPr>
        <w:t xml:space="preserve"> </w:t>
      </w:r>
      <w:r>
        <w:rPr>
          <w:lang w:val="es"/>
        </w:rPr>
        <w:t xml:space="preserve">del mismo plano coincidente.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  <w:lang w:val="es"/>
        </w:rPr>
        <w:t xml:space="preserve">inválido</w:t>
      </w:r>
      <w:r>
        <w:rPr>
          <w:lang w:val="es"/>
        </w:rPr>
        <w:t xml:space="preserve">: genuinamente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1 sola cara real</w:t>
      </w:r>
      <w:r>
        <w:rPr>
          <w:lang w:val="es"/>
        </w:rPr>
        <w:t xml:space="preserve"> </w:t>
      </w:r>
      <w:r>
        <w:rPr>
          <w:lang w:val="es"/>
        </w:rPr>
        <w:t xml:space="preserve">cerrando ambos extremos. El</w:t>
      </w:r>
      <w:r>
        <w:rPr>
          <w:lang w:val="es"/>
        </w:rPr>
        <w:t xml:space="preserve"> </w:t>
      </w:r>
      <w:r>
        <w:rPr>
          <w:lang w:val="es"/>
        </w:rPr>
        <w:t xml:space="preserve">"plano adicional"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pd</w:t>
      </w:r>
      <w:r>
        <w:rPr>
          <w:lang w:val="es"/>
        </w:rPr>
        <w:t xml:space="preserve"> </w:t>
      </w:r>
      <w:r>
        <w:rPr>
          <w:lang w:val="es"/>
        </w:rPr>
        <w:t xml:space="preserve">(a través de ambas aristas de contacto)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es</w:t>
      </w:r>
      <w:r>
        <w:rPr>
          <w:lang w:val="es"/>
        </w:rPr>
        <w:t xml:space="preserve"> </w:t>
      </w:r>
      <w:r>
        <w:rPr>
          <w:lang w:val="es"/>
        </w:rPr>
        <w:t xml:space="preserve">esa misma</w:t>
      </w:r>
      <w:r>
        <w:rPr>
          <w:lang w:val="es"/>
        </w:rPr>
        <w:t xml:space="preserve"> </w:t>
      </w:r>
      <w:r>
        <w:rPr>
          <w:lang w:val="es"/>
        </w:rPr>
        <w:t xml:space="preserve">cara ⇒ probar p1/p2 contra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pd</w:t>
      </w:r>
      <w:r>
        <w:rPr>
          <w:lang w:val="es"/>
        </w:rPr>
        <w:t xml:space="preserve"> </w:t>
      </w:r>
      <w:r>
        <w:rPr>
          <w:lang w:val="es"/>
        </w:rPr>
        <w:t xml:space="preserve">es probar la cara contra sí misma;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AND_p1_pd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AND_p2_pd</w:t>
      </w:r>
      <w:r>
        <w:rPr>
          <w:lang w:val="es"/>
        </w:rPr>
        <w:t xml:space="preserve"> </w:t>
      </w:r>
      <w:r>
        <w:rPr>
          <w:lang w:val="es"/>
        </w:rPr>
        <w:t xml:space="preserve">salen como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opuestos lógicos incondicionales</w:t>
      </w:r>
      <w:r>
        <w:rPr>
          <w:lang w:val="es"/>
        </w:rPr>
        <w:t xml:space="preserve"> </w:t>
      </w:r>
      <w:r>
        <w:rPr>
          <w:lang w:val="es"/>
        </w:rPr>
        <w:t xml:space="preserve">(singularidad angular de 0°, no ruido de tangencia).</w:t>
      </w:r>
      <w:r>
        <w:rPr>
          <w:lang w:val="es"/>
        </w:rPr>
        <w:t xml:space="preserve"> </w:t>
      </w:r>
      <w:r>
        <w:rPr>
          <w:lang w:val="es"/>
        </w:rPr>
        <w:t xml:space="preserve">Se rechaza 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get_adjacent_cylplane</w:t>
      </w:r>
      <w:r>
        <w:rPr>
          <w:lang w:val="es"/>
        </w:rPr>
        <w:t xml:space="preserve"> </w:t>
      </w:r>
      <w:r>
        <w:rPr>
          <w:lang w:val="es"/>
        </w:rPr>
        <w:t xml:space="preserve">(rama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cornerPlanes=True</w:t>
      </w:r>
      <w:r>
        <w:rPr>
          <w:lang w:val="es"/>
        </w:rPr>
        <w:t xml:space="preserve">): deduplica los</w:t>
      </w:r>
      <w:r>
        <w:rPr>
          <w:lang w:val="es"/>
        </w:rPr>
        <w:t xml:space="preserve"> </w:t>
      </w:r>
      <w:r>
        <w:rPr>
          <w:lang w:val="es"/>
        </w:rPr>
        <w:t xml:space="preserve">planos de esquina por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Index</w:t>
      </w:r>
      <w:r>
        <w:rPr>
          <w:lang w:val="es"/>
        </w:rPr>
        <w:t xml:space="preserve"> </w:t>
      </w:r>
      <w:r>
        <w:rPr>
          <w:lang w:val="es"/>
        </w:rPr>
        <w:t xml:space="preserve">de cara real; si ambas aristas cierran contra la</w:t>
      </w:r>
      <w:r>
        <w:rPr>
          <w:lang w:val="es"/>
        </w:rPr>
        <w:t xml:space="preserve"> </w:t>
      </w:r>
      <w:r>
        <w:rPr>
          <w:lang w:val="es"/>
        </w:rPr>
        <w:t xml:space="preserve">misma cara, colapsa a 1 entrada y el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len(adjacent_planes) != 2</w:t>
      </w:r>
      <w:r>
        <w:rPr>
          <w:lang w:val="es"/>
        </w:rPr>
        <w:t xml:space="preserve"> </w:t>
      </w:r>
      <w:r>
        <w:rPr>
          <w:lang w:val="es"/>
        </w:rPr>
        <w:t xml:space="preserve">del llamante</w:t>
      </w:r>
      <w:r>
        <w:rPr>
          <w:lang w:val="es"/>
        </w:rPr>
        <w:t xml:space="preserve"> </w:t>
      </w:r>
      <w:r>
        <w:rPr>
          <w:lang w:val="es"/>
        </w:rPr>
        <w:t xml:space="preserve">lo rechaza solo.</w:t>
      </w:r>
    </w:p>
    <w:bookmarkEnd w:id="32"/>
    <w:bookmarkStart w:id="33" w:name="Xf23f832823f7e7d342aac7059f8c76df44870ea"/>
    <w:p>
      <w:pPr>
        <w:pStyle w:val="Heading3"/>
      </w:pPr>
      <w:r>
        <w:rPr>
          <w:lang w:val="es"/>
        </w:rPr>
        <w:t xml:space="preserve">Configuración (</w:t>
      </w:r>
      <w:r>
        <w:rPr>
          <w:rStyle w:val="VerbatimChar"/>
          <w:lang w:val="es"/>
        </w:rPr>
        <w:t xml:space="preserve">cyl_plane_region_conf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meta_surfaces_utils.py</w:t>
      </w:r>
      <w:r>
        <w:rPr>
          <w:lang w:val="es"/>
        </w:rPr>
        <w:t xml:space="preserve">)</w:t>
      </w:r>
    </w:p>
    <w:p>
      <w:pPr>
        <w:pStyle w:val="FirstParagraph"/>
      </w:pPr>
      <w:r>
        <w:rPr>
          <w:lang w:val="es"/>
        </w:rPr>
        <w:t xml:space="preserve">Devuelve los flags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AND_p1_cyl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AND_p2_cyl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AND_p1_pd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AND_p2_pd</w:t>
      </w:r>
      <w:r>
        <w:rPr>
          <w:lang w:val="es"/>
        </w:rPr>
        <w:t xml:space="preserve"> </w:t>
      </w:r>
      <w:r>
        <w:rPr>
          <w:lang w:val="es"/>
        </w:rPr>
        <w:t xml:space="preserve">que</w:t>
      </w:r>
      <w:r>
        <w:rPr>
          <w:lang w:val="es"/>
        </w:rPr>
        <w:t xml:space="preserve"> </w:t>
      </w:r>
      <w:r>
        <w:rPr>
          <w:lang w:val="es"/>
        </w:rPr>
        <w:t xml:space="preserve">seleccionan una rama 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round_corner_region</w:t>
      </w:r>
      <w:r>
        <w:rPr>
          <w:lang w:val="es"/>
        </w:rPr>
        <w:t xml:space="preserve">.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Configuration = 7</w:t>
      </w:r>
      <w:r>
        <w:rPr>
          <w:lang w:val="es"/>
        </w:rPr>
        <w:t xml:space="preserve"> </w:t>
      </w:r>
      <w:r>
        <w:rPr>
          <w:lang w:val="es"/>
        </w:rPr>
        <w:t xml:space="preserve">⇒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fwd_cyl + AND_p1_cyl + AND_p2_cyl</w:t>
      </w:r>
      <w:r>
        <w:rPr>
          <w:lang w:val="es"/>
        </w:rPr>
        <w:t xml:space="preserve"> </w:t>
      </w:r>
      <w:r>
        <w:rPr>
          <w:lang w:val="es"/>
        </w:rPr>
        <w:t xml:space="preserve">(todo-AND): la</w:t>
      </w:r>
      <w:r>
        <w:rPr>
          <w:lang w:val="es"/>
        </w:rPr>
        <w:t xml:space="preserve"> </w:t>
      </w:r>
      <w:r>
        <w:rPr>
          <w:lang w:val="es"/>
        </w:rPr>
        <w:t xml:space="preserve">clasificación natural de un poste acotado por 2 paredes paralelas.</w:t>
      </w:r>
    </w:p>
    <w:p>
      <w:pPr>
        <w:pStyle w:val="BodyText"/>
      </w:pPr>
      <w:r>
        <w:rPr>
          <w:lang w:val="es"/>
        </w:rPr>
        <w:t xml:space="preserve">La normal apuntando-a-material de cada plano de esquina (</w:t>
      </w:r>
      <w:r>
        <w:rPr>
          <w:rStyle w:val="VerbatimChar"/>
          <w:lang w:val="es"/>
        </w:rPr>
        <w:t xml:space="preserve">n1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n2</w:t>
      </w:r>
      <w:r>
        <w:rPr>
          <w:lang w:val="es"/>
        </w:rPr>
        <w:t xml:space="preserve">) se deriva</w:t>
      </w:r>
      <w:r>
        <w:rPr>
          <w:lang w:val="es"/>
        </w:rPr>
        <w:t xml:space="preserve"> </w:t>
      </w:r>
      <w:r>
        <w:rPr>
          <w:lang w:val="es"/>
        </w:rPr>
        <w:t xml:space="preserve">históricamente por una heurística local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pr1 = ac1 × p1_axis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pr2 = -ac1 × p2_axis</w:t>
      </w:r>
      <w:r>
        <w:rPr>
          <w:lang w:val="es"/>
        </w:rPr>
        <w:t xml:space="preserve"> </w:t>
      </w:r>
      <w:r>
        <w:rPr>
          <w:lang w:val="es"/>
        </w:rPr>
        <w:t xml:space="preserve">— nótese el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-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asimétrico</w:t>
      </w:r>
      <w:r>
        <w:rPr>
          <w:lang w:val="es"/>
        </w:rPr>
        <w:t xml:space="preserve"> </w:t>
      </w:r>
      <w:r>
        <w:rPr>
          <w:lang w:val="es"/>
        </w:rPr>
        <w:t xml:space="preserve">en p2). La convención canónica pre-migración, ya implementada 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conversion/cell_definition_functions.py::gen_plane</w:t>
      </w:r>
      <w:r>
        <w:rPr>
          <w:lang w:val="es"/>
        </w:rPr>
        <w:t xml:space="preserve">, es: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material = -face.Surface.Axis if Orientation == "Forward" else face.Surface.Axis</w:t>
      </w:r>
      <w:r>
        <w:rPr>
          <w:lang w:val="es"/>
        </w:rPr>
        <w:t xml:space="preserve">.</w:t>
      </w:r>
    </w:p>
    <w:bookmarkEnd w:id="33"/>
    <w:bookmarkStart w:id="34" w:name="trampas-conocidas--verificar-2"/>
    <w:p>
      <w:pPr>
        <w:pStyle w:val="Heading3"/>
      </w:pPr>
      <w:r>
        <w:rPr>
          <w:lang w:val="es"/>
        </w:rPr>
        <w:t xml:space="preserve">Trampas conocidas (</w:t>
      </w:r>
      <w:r>
        <w:rPr>
          <w:b/>
          <w:bCs/>
          <w:lang w:val="es"/>
        </w:rPr>
        <w:t xml:space="preserve">⚠ verificar</w:t>
      </w:r>
      <w:r>
        <w:rPr>
          <w:lang w:val="es"/>
        </w:rP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  <w:lang w:val="es"/>
        </w:rPr>
        <w:t xml:space="preserve">Cilindro partido</w:t>
      </w:r>
      <w:r>
        <w:rPr>
          <w:lang w:val="es"/>
        </w:rPr>
        <w:t xml:space="preserve">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cyl_plane_region_conf</w:t>
      </w:r>
      <w:r>
        <w:rPr>
          <w:lang w:val="es"/>
        </w:rPr>
        <w:t xml:space="preserve"> </w:t>
      </w:r>
      <w:r>
        <w:rPr>
          <w:lang w:val="es"/>
        </w:rPr>
        <w:t xml:space="preserve">usaba la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cara semilla</w:t>
      </w:r>
      <w:r>
        <w:rPr>
          <w:lang w:val="es"/>
        </w:rPr>
        <w:t xml:space="preserve"> </w:t>
      </w:r>
      <w:r>
        <w:rPr>
          <w:lang w:val="es"/>
        </w:rPr>
        <w:t xml:space="preserve">para</w:t>
      </w:r>
      <w:r>
        <w:rPr>
          <w:lang w:val="es"/>
        </w:rPr>
        <w:t xml:space="preserve"> </w:t>
      </w:r>
      <w:r>
        <w:rPr>
          <w:lang w:val="es"/>
        </w:rPr>
        <w:t xml:space="preserve">los vectores de referencia de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ambos</w:t>
      </w:r>
      <w:r>
        <w:rPr>
          <w:lang w:val="es"/>
        </w:rPr>
        <w:t xml:space="preserve"> </w:t>
      </w:r>
      <w:r>
        <w:rPr>
          <w:lang w:val="es"/>
        </w:rPr>
        <w:t xml:space="preserve">extremos. Cuando el cilindro del round</w:t>
      </w:r>
      <w:r>
        <w:rPr>
          <w:lang w:val="es"/>
        </w:rPr>
        <w:t xml:space="preserve"> </w:t>
      </w:r>
      <w:r>
        <w:rPr>
          <w:lang w:val="es"/>
        </w:rPr>
        <w:t xml:space="preserve">corner está partido en 2 piezas de 90° (</w:t>
      </w:r>
      <w:r>
        <w:rPr>
          <w:rStyle w:val="VerbatimChar"/>
          <w:lang w:val="es"/>
        </w:rPr>
        <w:t xml:space="preserve">merge_same_surface_faces</w:t>
      </w:r>
      <w:r>
        <w:rPr>
          <w:lang w:val="es"/>
        </w:rPr>
        <w:t xml:space="preserve">), cada</w:t>
      </w:r>
      <w:r>
        <w:rPr>
          <w:lang w:val="es"/>
        </w:rPr>
        <w:t xml:space="preserve"> </w:t>
      </w:r>
      <w:r>
        <w:rPr>
          <w:lang w:val="es"/>
        </w:rPr>
        <w:t xml:space="preserve">extremo tiene su propia pieza adyacente real (</w:t>
      </w:r>
      <w:r>
        <w:rPr>
          <w:rStyle w:val="VerbatimChar"/>
          <w:lang w:val="es"/>
        </w:rPr>
        <w:t xml:space="preserve">ep1[0]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ep2[0]</w:t>
      </w:r>
      <w:r>
        <w:rPr>
          <w:lang w:val="es"/>
        </w:rPr>
        <w:t xml:space="preserve">, antes</w:t>
      </w:r>
      <w:r>
        <w:rPr>
          <w:lang w:val="es"/>
        </w:rPr>
        <w:t xml:space="preserve"> </w:t>
      </w:r>
      <w:r>
        <w:rPr>
          <w:lang w:val="es"/>
        </w:rPr>
        <w:t xml:space="preserve">descartadas). El punto de tangencia real de p2 puede caer en la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otra</w:t>
      </w:r>
      <w:r>
        <w:rPr>
          <w:lang w:val="es"/>
        </w:rPr>
        <w:t xml:space="preserve"> </w:t>
      </w:r>
      <w:r>
        <w:rPr>
          <w:lang w:val="es"/>
        </w:rPr>
        <w:t xml:space="preserve">pieza</w:t>
      </w:r>
      <w:r>
        <w:rPr>
          <w:lang w:val="es"/>
        </w:rPr>
        <w:t xml:space="preserve"> </w:t>
      </w:r>
      <w:r>
        <w:rPr>
          <w:lang w:val="es"/>
        </w:rPr>
        <w:t xml:space="preserve">(u≈270°), no en la semilla (u≈90°).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Fix</w:t>
      </w:r>
      <w:r>
        <w:rPr>
          <w:lang w:val="es"/>
        </w:rPr>
        <w:t xml:space="preserve">: desempaquetar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cyl1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cyl2</w:t>
      </w:r>
      <w:r>
        <w:rPr>
          <w:lang w:val="es"/>
        </w:rPr>
        <w:t xml:space="preserve"> </w:t>
      </w:r>
      <w:r>
        <w:rPr>
          <w:lang w:val="es"/>
        </w:rPr>
        <w:t xml:space="preserve">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ep1[0]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ep2[0]</w:t>
      </w:r>
      <w:r>
        <w:rPr>
          <w:lang w:val="es"/>
        </w:rPr>
        <w:t xml:space="preserve">; tomar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r1/nc1/nt1</w:t>
      </w:r>
      <w:r>
        <w:rPr>
          <w:lang w:val="es"/>
        </w:rPr>
        <w:t xml:space="preserve"> </w:t>
      </w:r>
      <w:r>
        <w:rPr>
          <w:lang w:val="es"/>
        </w:rPr>
        <w:t xml:space="preserve">del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ParameterRange</w:t>
      </w:r>
      <w:r>
        <w:rPr>
          <w:lang w:val="es"/>
        </w:rPr>
        <w:t xml:space="preserve"> </w:t>
      </w:r>
      <w:r>
        <w:rPr>
          <w:lang w:val="es"/>
        </w:rPr>
        <w:t xml:space="preserve">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cyl1</w:t>
      </w:r>
      <w:r>
        <w:rPr>
          <w:lang w:val="es"/>
        </w:rPr>
        <w:t xml:space="preserve"> </w:t>
      </w:r>
      <w:r>
        <w:rPr>
          <w:lang w:val="es"/>
        </w:rPr>
        <w:t xml:space="preserve">y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r2/nc2</w:t>
      </w:r>
      <w:r>
        <w:rPr>
          <w:lang w:val="es"/>
        </w:rPr>
        <w:t xml:space="preserve"> </w:t>
      </w:r>
      <w:r>
        <w:rPr>
          <w:lang w:val="es"/>
        </w:rPr>
        <w:t xml:space="preserve">del extremo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lejano</w:t>
      </w:r>
      <w:r>
        <w:rPr>
          <w:lang w:val="es"/>
        </w:rPr>
        <w:t xml:space="preserve"> </w:t>
      </w:r>
      <w:r>
        <w:rPr>
          <w:lang w:val="es"/>
        </w:rPr>
        <w:t xml:space="preserve">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cyl2</w:t>
      </w:r>
      <w:r>
        <w:rPr>
          <w:lang w:val="es"/>
        </w:rPr>
        <w:t xml:space="preserve">. Las fórmulas 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pr1</w:t>
      </w:r>
      <w:r>
        <w:rPr>
          <w:lang w:val="es"/>
        </w:rPr>
        <w:t xml:space="preserve">/</w:t>
      </w:r>
      <w:r>
        <w:rPr>
          <w:rStyle w:val="VerbatimChar"/>
          <w:lang w:val="es"/>
        </w:rPr>
        <w:t xml:space="preserve">pr2</w:t>
      </w:r>
      <w:r>
        <w:rPr>
          <w:lang w:val="es"/>
        </w:rPr>
        <w:t xml:space="preserve"> </w:t>
      </w:r>
      <w:r>
        <w:rPr>
          <w:lang w:val="es"/>
        </w:rPr>
        <w:t xml:space="preserve">no se</w:t>
      </w:r>
      <w:r>
        <w:rPr>
          <w:lang w:val="es"/>
        </w:rPr>
        <w:t xml:space="preserve"> </w:t>
      </w:r>
      <w:r>
        <w:rPr>
          <w:lang w:val="es"/>
        </w:rPr>
        <w:t xml:space="preserve">tocan — es un fix de "evaluar en el punto correcto".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  <w:lang w:val="es"/>
        </w:rPr>
        <w:t xml:space="preserve">Banda near-tangente</w:t>
      </w:r>
      <w:r>
        <w:rPr>
          <w:lang w:val="es"/>
        </w:rPr>
        <w:t xml:space="preserve">: cuando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cross1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cross2</w:t>
      </w:r>
      <w:r>
        <w:rPr>
          <w:lang w:val="es"/>
        </w:rPr>
        <w:t xml:space="preserve"> </w:t>
      </w:r>
      <w:r>
        <w:rPr>
          <w:lang w:val="es"/>
        </w:rPr>
        <w:t xml:space="preserve">cae 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[1e-8, 1e-3]</w:t>
      </w:r>
      <w:r>
        <w:rPr>
          <w:lang w:val="es"/>
        </w:rPr>
        <w:t xml:space="preserve"> </w:t>
      </w:r>
      <w:r>
        <w:rPr>
          <w:lang w:val="es"/>
        </w:rPr>
        <w:t xml:space="preserve">(por</w:t>
      </w:r>
      <w:r>
        <w:rPr>
          <w:lang w:val="es"/>
        </w:rPr>
        <w:t xml:space="preserve"> </w:t>
      </w:r>
      <w:r>
        <w:rPr>
          <w:lang w:val="es"/>
        </w:rPr>
        <w:t xml:space="preserve">encima del guard degenerado 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1e-8</w:t>
      </w:r>
      <w:r>
        <w:rPr>
          <w:lang w:val="es"/>
        </w:rPr>
        <w:t xml:space="preserve">, pero numéricamente sin sentido),</w:t>
      </w:r>
      <w:r>
        <w:rPr>
          <w:lang w:val="es"/>
        </w:rPr>
        <w:t xml:space="preserve"> </w:t>
      </w:r>
      <w:r>
        <w:rPr>
          <w:lang w:val="es"/>
        </w:rPr>
        <w:t xml:space="preserve">fallback por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muestreo de material real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_and_or_by_material_sampling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lang w:val="es"/>
        </w:rPr>
        <w:t xml:space="preserve">~600 puntos): decide AND vs OR comparando pertenencia real al sólido</w:t>
      </w:r>
      <w:r>
        <w:rPr>
          <w:lang w:val="es"/>
        </w:rPr>
        <w:t xml:space="preserve"> </w:t>
      </w:r>
      <w:r>
        <w:rPr>
          <w:lang w:val="es"/>
        </w:rPr>
        <w:t xml:space="preserve">condicionada al lado del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otro</w:t>
      </w:r>
      <w:r>
        <w:rPr>
          <w:lang w:val="es"/>
        </w:rPr>
        <w:t xml:space="preserve"> </w:t>
      </w:r>
      <w:r>
        <w:rPr>
          <w:lang w:val="es"/>
        </w:rPr>
        <w:t xml:space="preserve">plano de esquina (cuyo signo no depende del</w:t>
      </w:r>
      <w:r>
        <w:rPr>
          <w:lang w:val="es"/>
        </w:rPr>
        <w:t xml:space="preserve"> </w:t>
      </w:r>
      <w:r>
        <w:rPr>
          <w:lang w:val="es"/>
        </w:rPr>
        <w:t xml:space="preserve">cross product frágil). Requiere el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SolidGu</w:t>
      </w:r>
      <w:r>
        <w:rPr>
          <w:lang w:val="es"/>
        </w:rPr>
        <w:t xml:space="preserve">/</w:t>
      </w:r>
      <w:r>
        <w:rPr>
          <w:rStyle w:val="VerbatimChar"/>
          <w:lang w:val="es"/>
        </w:rPr>
        <w:t xml:space="preserve">GSolid</w:t>
      </w:r>
      <w:r>
        <w:rPr>
          <w:lang w:val="es"/>
        </w:rPr>
        <w:t xml:space="preserve"> </w:t>
      </w:r>
      <w:r>
        <w:rPr>
          <w:lang w:val="es"/>
        </w:rPr>
        <w:t xml:space="preserve">que encierra la</w:t>
      </w:r>
      <w:r>
        <w:rPr>
          <w:lang w:val="es"/>
        </w:rPr>
        <w:t xml:space="preserve"> </w:t>
      </w:r>
      <w:r>
        <w:rPr>
          <w:lang w:val="es"/>
        </w:rPr>
        <w:t xml:space="preserve">geometría — hilado por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get_roundCorner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next_roundCorner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get_roundcorner_surfaces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cyl_plane_region_conf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lang w:val="es"/>
        </w:rPr>
        <w:t xml:space="preserve">Rama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p1id == p2id</w:t>
      </w:r>
      <w:r>
        <w:rPr>
          <w:lang w:val="es"/>
        </w:rPr>
        <w:t xml:space="preserve"> </w:t>
      </w:r>
      <w:r>
        <w:rPr>
          <w:lang w:val="es"/>
        </w:rPr>
        <w:t xml:space="preserve">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round_corner_region</w:t>
      </w:r>
      <w:r>
        <w:rPr>
          <w:lang w:val="es"/>
        </w:rPr>
        <w:t xml:space="preserve">: aplicaba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fwd_cyl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dos veces</w:t>
      </w:r>
      <w:r>
        <w:rPr>
          <w:lang w:val="es"/>
        </w:rPr>
        <w:t xml:space="preserve"> </w:t>
      </w:r>
      <w:r>
        <w:rPr>
          <w:lang w:val="es"/>
        </w:rPr>
        <w:t xml:space="preserve">(una en la pre-negación 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p1id</w:t>
      </w:r>
      <w:r>
        <w:rPr>
          <w:lang w:val="es"/>
        </w:rPr>
        <w:t xml:space="preserve">/</w:t>
      </w:r>
      <w:r>
        <w:rPr>
          <w:rStyle w:val="VerbatimChar"/>
          <w:lang w:val="es"/>
        </w:rPr>
        <w:t xml:space="preserve">p2id</w:t>
      </w:r>
      <w:r>
        <w:rPr>
          <w:lang w:val="es"/>
        </w:rPr>
        <w:t xml:space="preserve">, otra en el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-rc_region</w:t>
      </w:r>
      <w:r>
        <w:rPr>
          <w:lang w:val="es"/>
        </w:rPr>
        <w:t xml:space="preserve"> </w:t>
      </w:r>
      <w:r>
        <w:rPr>
          <w:lang w:val="es"/>
        </w:rPr>
        <w:t xml:space="preserve">final). La</w:t>
      </w:r>
      <w:r>
        <w:rPr>
          <w:lang w:val="es"/>
        </w:rPr>
        <w:t xml:space="preserve"> </w:t>
      </w:r>
      <w:r>
        <w:rPr>
          <w:lang w:val="es"/>
        </w:rPr>
        <w:t xml:space="preserve">sub-rama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AND</w:t>
      </w:r>
      <w:r>
        <w:rPr>
          <w:lang w:val="es"/>
        </w:rPr>
        <w:t xml:space="preserve"> </w:t>
      </w:r>
      <w:r>
        <w:rPr>
          <w:lang w:val="es"/>
        </w:rPr>
        <w:t xml:space="preserve">quedaba rota (78,7 % vs 99,9 % contra CAD real); la sub-rama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OR</w:t>
      </w:r>
      <w:r>
        <w:rPr>
          <w:lang w:val="es"/>
        </w:rPr>
        <w:t xml:space="preserve"> </w:t>
      </w:r>
      <w:r>
        <w:rPr>
          <w:lang w:val="es"/>
        </w:rPr>
        <w:t xml:space="preserve">no.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Fix</w:t>
      </w:r>
      <w:r>
        <w:rPr>
          <w:lang w:val="es"/>
        </w:rPr>
        <w:t xml:space="preserve">: capturar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p1id_raw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antes</w:t>
      </w:r>
      <w:r>
        <w:rPr>
          <w:lang w:val="es"/>
        </w:rPr>
        <w:t xml:space="preserve"> </w:t>
      </w:r>
      <w:r>
        <w:rPr>
          <w:lang w:val="es"/>
        </w:rPr>
        <w:t xml:space="preserve">de la pre-negación y usarlo solo</w:t>
      </w:r>
      <w:r>
        <w:rPr>
          <w:lang w:val="es"/>
        </w:rPr>
        <w:t xml:space="preserve"> </w:t>
      </w:r>
      <w:r>
        <w:rPr>
          <w:lang w:val="es"/>
        </w:rPr>
        <w:t xml:space="preserve">dentro 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if p1id == p2id: if AND_p1_cyl:</w:t>
      </w:r>
      <w:r>
        <w:rPr>
          <w:lang w:val="es"/>
        </w:rPr>
        <w:t xml:space="preserve">. Las demás ramas intactas.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lang w:val="es"/>
        </w:rPr>
        <w:t xml:space="preserve">get_overlap_rc</w:t>
      </w:r>
      <w:r>
        <w:rPr>
          <w:lang w:val="es"/>
        </w:rPr>
        <w:t xml:space="preserve"> </w:t>
      </w:r>
      <w:r>
        <w:rPr>
          <w:lang w:val="es"/>
        </w:rPr>
        <w:t xml:space="preserve">(~145 líneas, fusionar 2 round corners adyacentes) era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código muerto</w:t>
      </w:r>
      <w:r>
        <w:rPr>
          <w:lang w:val="es"/>
        </w:rPr>
        <w:t xml:space="preserve"> </w:t>
      </w:r>
      <w:r>
        <w:rPr>
          <w:lang w:val="es"/>
        </w:rPr>
        <w:t xml:space="preserve">(cero llamantes) — borrado.</w:t>
      </w:r>
    </w:p>
    <w:bookmarkEnd w:id="34"/>
    <w:bookmarkStart w:id="35" w:name="Xa303eadeba473e8b01757bfef876b5bd8caf7a5"/>
    <w:p>
      <w:pPr>
        <w:pStyle w:val="Heading3"/>
      </w:pPr>
      <w:r>
        <w:rPr>
          <w:lang w:val="es"/>
        </w:rPr>
        <w:t xml:space="preserve">Bug fundacional relacionado —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is_same_plane_surface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geo/surface_geometry.py</w:t>
      </w:r>
      <w:r>
        <w:rPr>
          <w:lang w:val="es"/>
        </w:rPr>
        <w:t xml:space="preserve">)</w:t>
      </w:r>
    </w:p>
    <w:p>
      <w:pPr>
        <w:pStyle w:val="FirstParagraph"/>
      </w:pPr>
      <w:r>
        <w:rPr>
          <w:lang w:val="es"/>
        </w:rPr>
        <w:t xml:space="preserve">Comparaba el offset de dos planos con ejes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antiparalelos</w:t>
      </w:r>
      <w:r>
        <w:rPr>
          <w:lang w:val="es"/>
        </w:rPr>
        <w:t xml:space="preserve"> </w:t>
      </w:r>
      <w:r>
        <w:rPr>
          <w:lang w:val="es"/>
        </w:rPr>
        <w:t xml:space="preserve">como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d1 == d2</w:t>
      </w:r>
      <w:r>
        <w:rPr>
          <w:lang w:val="es"/>
        </w:rPr>
        <w:t xml:space="preserve"> </w:t>
      </w:r>
      <w:r>
        <w:rPr>
          <w:lang w:val="es"/>
        </w:rPr>
        <w:t xml:space="preserve">en</w:t>
      </w:r>
      <w:r>
        <w:rPr>
          <w:lang w:val="es"/>
        </w:rPr>
        <w:t xml:space="preserve"> </w:t>
      </w:r>
      <w:r>
        <w:rPr>
          <w:lang w:val="es"/>
        </w:rPr>
        <w:t xml:space="preserve">vez 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d1 == -d2</w:t>
      </w:r>
      <w:r>
        <w:rPr>
          <w:lang w:val="es"/>
        </w:rPr>
        <w:t xml:space="preserve">. Rompía la detección "p1 ≡ p2": las 2 paredes paralelas</w:t>
      </w:r>
      <w:r>
        <w:rPr>
          <w:lang w:val="es"/>
        </w:rPr>
        <w:t xml:space="preserve"> </w:t>
      </w:r>
      <w:r>
        <w:rPr>
          <w:lang w:val="es"/>
        </w:rPr>
        <w:t xml:space="preserve">reales 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rc9.stp</w:t>
      </w:r>
      <w:r>
        <w:rPr>
          <w:lang w:val="es"/>
        </w:rPr>
        <w:t xml:space="preserve"> </w:t>
      </w:r>
      <w:r>
        <w:rPr>
          <w:lang w:val="es"/>
        </w:rPr>
        <w:t xml:space="preserve">se tomaban como el mismo plano.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Fix</w:t>
      </w:r>
      <w:r>
        <w:rPr>
          <w:lang w:val="es"/>
        </w:rPr>
        <w:t xml:space="preserve">: ramificar según el</w:t>
      </w:r>
      <w:r>
        <w:rPr>
          <w:lang w:val="es"/>
        </w:rPr>
        <w:t xml:space="preserve"> </w:t>
      </w:r>
      <w:r>
        <w:rPr>
          <w:lang w:val="es"/>
        </w:rPr>
        <w:t xml:space="preserve">signo del producto escalar de ejes (</w:t>
      </w:r>
      <w:r>
        <w:rPr>
          <w:rStyle w:val="VerbatimChar"/>
          <w:lang w:val="es"/>
        </w:rPr>
        <w:t xml:space="preserve">d1 == d2</w:t>
      </w:r>
      <w:r>
        <w:rPr>
          <w:lang w:val="es"/>
        </w:rPr>
        <w:t xml:space="preserve"> </w:t>
      </w:r>
      <w:r>
        <w:rPr>
          <w:lang w:val="es"/>
        </w:rPr>
        <w:t xml:space="preserve">si paralelos,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d1 == -d2</w:t>
      </w:r>
      <w:r>
        <w:rPr>
          <w:lang w:val="es"/>
        </w:rPr>
        <w:t xml:space="preserve"> </w:t>
      </w:r>
      <w:r>
        <w:rPr>
          <w:lang w:val="es"/>
        </w:rPr>
        <w:t xml:space="preserve">si</w:t>
      </w:r>
      <w:r>
        <w:rPr>
          <w:lang w:val="es"/>
        </w:rPr>
        <w:t xml:space="preserve"> </w:t>
      </w:r>
      <w:r>
        <w:rPr>
          <w:lang w:val="es"/>
        </w:rPr>
        <w:t xml:space="preserve">antiparalelos). Función única compartida por los 3 motores.</w:t>
      </w:r>
    </w:p>
    <w:bookmarkEnd w:id="35"/>
    <w:bookmarkStart w:id="36" w:name="X2e421bdb47576e636b708c5ab4cd529ea816ae2"/>
    <w:p>
      <w:pPr>
        <w:pStyle w:val="Heading3"/>
      </w:pPr>
      <w:r>
        <w:rPr>
          <w:lang w:val="es"/>
        </w:rPr>
        <w:t xml:space="preserve">"4 configuraciones" — criterio de degeneración del hinge</w:t>
      </w:r>
    </w:p>
    <w:p>
      <w:pPr>
        <w:pStyle w:val="FirstParagraph"/>
      </w:pPr>
      <w:r>
        <w:rPr>
          <w:lang w:val="es"/>
        </w:rPr>
        <w:t xml:space="preserve">Derivación dictada por el usuario (confirmada correcta), aunque el fix de código</w:t>
      </w:r>
      <w:r>
        <w:rPr>
          <w:lang w:val="es"/>
        </w:rPr>
        <w:t xml:space="preserve"> </w:t>
      </w:r>
      <w:r>
        <w:rPr>
          <w:lang w:val="es"/>
        </w:rPr>
        <w:t xml:space="preserve">que salió de ella se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revirtió</w:t>
      </w:r>
      <w:r>
        <w:rPr>
          <w:lang w:val="es"/>
        </w:rPr>
        <w:t xml:space="preserve">:</w:t>
      </w:r>
    </w:p>
    <w:p>
      <w:pPr>
        <w:pStyle w:val="BlockText"/>
      </w:pPr>
      <w:r>
        <w:rPr>
          <w:b/>
          <w:bCs/>
          <w:lang w:val="es"/>
        </w:rPr>
        <w:t xml:space="preserve">Config 4 (degenerada)</w:t>
      </w:r>
      <w:r>
        <w:rPr>
          <w:lang w:val="es"/>
        </w:rPr>
        <w:t xml:space="preserve">: la dirección de rayo elegida del semi-plano viaja</w:t>
      </w:r>
      <w:r>
        <w:rPr>
          <w:lang w:val="es"/>
        </w:rPr>
        <w:t xml:space="preserve"> </w:t>
      </w:r>
      <w:r>
        <w:rPr>
          <w:lang w:val="es"/>
        </w:rPr>
        <w:t xml:space="preserve">hacia el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otro</w:t>
      </w:r>
      <w:r>
        <w:rPr>
          <w:lang w:val="es"/>
        </w:rPr>
        <w:t xml:space="preserve"> </w:t>
      </w:r>
      <w:r>
        <w:rPr>
          <w:lang w:val="es"/>
        </w:rPr>
        <w:t xml:space="preserve">punto de cruce del plano con el círculo del round corner,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y</w:t>
      </w:r>
      <w:r>
        <w:rPr>
          <w:lang w:val="es"/>
        </w:rPr>
        <w:t xml:space="preserve"> </w:t>
      </w:r>
      <w:r>
        <w:rPr>
          <w:lang w:val="es"/>
        </w:rPr>
        <w:t xml:space="preserve">ese segundo cruce cae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dentro</w:t>
      </w:r>
      <w:r>
        <w:rPr>
          <w:lang w:val="es"/>
        </w:rPr>
        <w:t xml:space="preserve"> </w:t>
      </w:r>
      <w:r>
        <w:rPr>
          <w:lang w:val="es"/>
        </w:rPr>
        <w:t xml:space="preserve">del arco del round corner. Ambas condiciones a</w:t>
      </w:r>
      <w:r>
        <w:rPr>
          <w:lang w:val="es"/>
        </w:rPr>
        <w:t xml:space="preserve"> </w:t>
      </w:r>
      <w:r>
        <w:rPr>
          <w:lang w:val="es"/>
        </w:rPr>
        <w:t xml:space="preserve">la vez.</w:t>
      </w:r>
    </w:p>
    <w:p>
      <w:pPr>
        <w:pStyle w:val="FirstParagraph"/>
      </w:pPr>
      <w:r>
        <w:rPr>
          <w:lang w:val="es"/>
        </w:rPr>
        <w:t xml:space="preserve">El fix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_plane_recrosses_arc</w:t>
      </w:r>
      <w:r>
        <w:rPr>
          <w:lang w:val="es"/>
        </w:rPr>
        <w:t xml:space="preserve"> </w:t>
      </w:r>
      <w:r>
        <w:rPr>
          <w:lang w:val="es"/>
        </w:rPr>
        <w:t xml:space="preserve">(rechazar cuando p1 y p2 ambos caen en este</w:t>
      </w:r>
      <w:r>
        <w:rPr>
          <w:lang w:val="es"/>
        </w:rPr>
        <w:t xml:space="preserve"> </w:t>
      </w:r>
      <w:r>
        <w:rPr>
          <w:lang w:val="es"/>
        </w:rPr>
        <w:t xml:space="preserve">patrón) se revirtió: rechazar un candidato en tiempo de descomposición desvía</w:t>
      </w:r>
      <w:r>
        <w:rPr>
          <w:lang w:val="es"/>
        </w:rPr>
        <w:t xml:space="preserve"> </w:t>
      </w:r>
      <w:r>
        <w:rPr>
          <w:lang w:val="es"/>
        </w:rPr>
        <w:t xml:space="preserve">silenciosamente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generic_split</w:t>
      </w:r>
      <w:r>
        <w:rPr>
          <w:lang w:val="es"/>
        </w:rPr>
        <w:t xml:space="preserve"> </w:t>
      </w:r>
      <w:r>
        <w:rPr>
          <w:lang w:val="es"/>
        </w:rPr>
        <w:t xml:space="preserve">por otra ruta de corte (mismo riesgo que el</w:t>
      </w:r>
      <w:r>
        <w:rPr>
          <w:lang w:val="es"/>
        </w:rPr>
        <w:t xml:space="preserve"> </w:t>
      </w:r>
      <w:r>
        <w:rPr>
          <w:lang w:val="es"/>
        </w:rPr>
        <w:t xml:space="preserve">precedente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get_can_surfaces</w:t>
      </w:r>
      <w:r>
        <w:rPr>
          <w:lang w:val="es"/>
        </w:rPr>
        <w:t xml:space="preserve">/</w:t>
      </w:r>
      <w:r>
        <w:rPr>
          <w:rStyle w:val="VerbatimChar"/>
          <w:lang w:val="es"/>
        </w:rPr>
        <w:t xml:space="preserve">outer2_only</w:t>
      </w:r>
      <w:r>
        <w:rPr>
          <w:lang w:val="es"/>
        </w:rPr>
        <w:t xml:space="preserve">). El fix real fue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is_same_plane_surface</w:t>
      </w:r>
      <w:r>
        <w:rPr>
          <w:lang w:val="es"/>
        </w:rPr>
        <w:t xml:space="preserve"> </w:t>
      </w:r>
      <w:r>
        <w:rPr>
          <w:lang w:val="es"/>
        </w:rPr>
        <w:t xml:space="preserve">(arriba) +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cyl_plane_region_conf</w:t>
      </w:r>
      <w:r>
        <w:rPr>
          <w:lang w:val="es"/>
        </w:rPr>
        <w:t xml:space="preserve">.</w:t>
      </w:r>
    </w:p>
    <w:bookmarkEnd w:id="36"/>
    <w:bookmarkStart w:id="37" w:name="X9dc29975ba0a8f04651aa8aea63771de96f594b"/>
    <w:p>
      <w:pPr>
        <w:pStyle w:val="Heading3"/>
      </w:pPr>
      <w:r>
        <w:rPr>
          <w:lang w:val="es"/>
        </w:rPr>
        <w:t xml:space="preserve">Receta: cilindro oculto + planos tangentes (superficie no presente como cara real)</w:t>
      </w:r>
    </w:p>
    <w:p>
      <w:pPr>
        <w:pStyle w:val="FirstParagraph"/>
      </w:pPr>
      <w:r>
        <w:rPr>
          <w:lang w:val="es"/>
        </w:rPr>
        <w:t xml:space="preserve">Cuando la superficie del round corner solo está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implícita</w:t>
      </w:r>
      <w:r>
        <w:rPr>
          <w:lang w:val="es"/>
        </w:rPr>
        <w:t xml:space="preserve"> </w:t>
      </w:r>
      <w:r>
        <w:rPr>
          <w:lang w:val="es"/>
        </w:rPr>
        <w:t xml:space="preserve">— 2 aristas de arco</w:t>
      </w:r>
      <w:r>
        <w:rPr>
          <w:lang w:val="es"/>
        </w:rPr>
        <w:t xml:space="preserve"> </w:t>
      </w:r>
      <w:r>
        <w:rPr>
          <w:lang w:val="es"/>
        </w:rPr>
        <w:t xml:space="preserve">parciales, mismo eje, centros alineados en el eje, mismo radio, sin ninguna cara</w:t>
      </w:r>
      <w:r>
        <w:rPr>
          <w:lang w:val="es"/>
        </w:rPr>
        <w:t xml:space="preserve"> </w:t>
      </w:r>
      <w:r>
        <w:rPr>
          <w:lang w:val="es"/>
        </w:rPr>
        <w:t xml:space="preserve">real en esa superficie:</w:t>
      </w:r>
    </w:p>
    <w:p>
      <w:pPr>
        <w:pStyle w:val="Compact"/>
        <w:numPr>
          <w:ilvl w:val="0"/>
          <w:numId w:val="1015"/>
        </w:numPr>
      </w:pPr>
      <w:r>
        <w:rPr>
          <w:lang w:val="es"/>
        </w:rPr>
        <w:t xml:space="preserve">En cada endpoint de cada arista de arco, el plano tangente ahí (normal</w:t>
      </w:r>
      <w:r>
        <w:rPr>
          <w:lang w:val="es"/>
        </w:rPr>
        <w:t xml:space="preserve"> </w:t>
      </w:r>
      <w:r>
        <w:rPr>
          <w:lang w:val="es"/>
        </w:rPr>
        <w:t xml:space="preserve">material = dirección radial, signo apuntando hacia el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otro</w:t>
      </w:r>
      <w:r>
        <w:rPr>
          <w:lang w:val="es"/>
        </w:rPr>
        <w:t xml:space="preserve"> </w:t>
      </w:r>
      <w:r>
        <w:rPr>
          <w:lang w:val="es"/>
        </w:rPr>
        <w:t xml:space="preserve">punto tangente)</w:t>
      </w:r>
      <w:r>
        <w:rPr>
          <w:lang w:val="es"/>
        </w:rPr>
        <w:t xml:space="preserve"> </w:t>
      </w:r>
      <w:r>
        <w:rPr>
          <w:lang w:val="es"/>
        </w:rPr>
        <w:t xml:space="preserve">⇒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p1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p2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lang w:val="es"/>
        </w:rPr>
        <w:t xml:space="preserve">El plano por los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4 vértices relevantes</w:t>
      </w:r>
      <w:r>
        <w:rPr>
          <w:lang w:val="es"/>
        </w:rPr>
        <w:t xml:space="preserve"> </w:t>
      </w:r>
      <w:r>
        <w:rPr>
          <w:lang w:val="es"/>
        </w:rPr>
        <w:t xml:space="preserve">(2 endpoints × 2 extremos axiales),</w:t>
      </w:r>
      <w:r>
        <w:rPr>
          <w:lang w:val="es"/>
        </w:rPr>
        <w:t xml:space="preserve"> </w:t>
      </w:r>
      <w:r>
        <w:rPr>
          <w:lang w:val="es"/>
        </w:rPr>
        <w:t xml:space="preserve">que contiene el eje y la cuerda de puntos tangentes, es el plano adicional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pc</w:t>
      </w:r>
      <w:r>
        <w:rPr>
          <w:lang w:val="es"/>
        </w:rPr>
        <w:t xml:space="preserve">. Su signo, de datos reales / usuario —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no</w:t>
      </w:r>
      <w:r>
        <w:rPr>
          <w:lang w:val="es"/>
        </w:rPr>
        <w:t xml:space="preserve"> </w:t>
      </w:r>
      <w:r>
        <w:rPr>
          <w:lang w:val="es"/>
        </w:rPr>
        <w:t xml:space="preserve">de una heurística</w:t>
      </w:r>
      <w:r>
        <w:rPr>
          <w:lang w:val="es"/>
        </w:rPr>
        <w:t xml:space="preserve"> </w:t>
      </w:r>
      <w:r>
        <w:rPr>
          <w:lang w:val="es"/>
        </w:rPr>
        <w:t xml:space="preserve">"empuja-un-punto-de-borde-hacia-dentro" (dio el signo equivocado la primera</w:t>
      </w:r>
      <w:r>
        <w:rPr>
          <w:lang w:val="es"/>
        </w:rPr>
        <w:t xml:space="preserve"> </w:t>
      </w:r>
      <w:r>
        <w:rPr>
          <w:lang w:val="es"/>
        </w:rPr>
        <w:t xml:space="preserve">vez).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lang w:val="es"/>
        </w:rPr>
        <w:t xml:space="preserve">region = box AND (cylinder OR pc) AND p1 AND p2</w:t>
      </w:r>
      <w:r>
        <w:rPr>
          <w:lang w:val="es"/>
        </w:rPr>
        <w:t xml:space="preserve">, con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box</w:t>
      </w:r>
      <w:r>
        <w:rPr>
          <w:lang w:val="es"/>
        </w:rPr>
        <w:t xml:space="preserve"> </w:t>
      </w:r>
      <w:r>
        <w:rPr>
          <w:lang w:val="es"/>
        </w:rPr>
        <w:t xml:space="preserve">= el BoundBox</w:t>
      </w:r>
      <w:r>
        <w:rPr>
          <w:lang w:val="es"/>
        </w:rPr>
        <w:t xml:space="preserve"> </w:t>
      </w:r>
      <w:r>
        <w:rPr>
          <w:lang w:val="es"/>
        </w:rPr>
        <w:t xml:space="preserve">exacto del sólido de trabajo,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sin padding</w:t>
      </w:r>
      <w:r>
        <w:rPr>
          <w:lang w:val="es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Xf1d865bb9a542a03cf4845a5d6aa698b4c84112"/>
    <w:p>
      <w:pPr>
        <w:pStyle w:val="Heading2"/>
      </w:pPr>
      <w:r>
        <w:rPr>
          <w:lang w:val="es"/>
        </w:rPr>
        <w:t xml:space="preserve">5. MultiRoundCorner (MRC)</w:t>
      </w:r>
    </w:p>
    <w:bookmarkStart w:id="39" w:name="definición-4"/>
    <w:p>
      <w:pPr>
        <w:pStyle w:val="Heading3"/>
      </w:pPr>
      <w:r>
        <w:rPr>
          <w:lang w:val="es"/>
        </w:rPr>
        <w:t xml:space="preserve">Definición</w:t>
      </w:r>
    </w:p>
    <w:p>
      <w:pPr>
        <w:pStyle w:val="FirstParagraph"/>
      </w:pPr>
      <w:r>
        <w:rPr>
          <w:lang w:val="es"/>
        </w:rPr>
        <w:t xml:space="preserve">Varios RoundCorner fusionados en una sola región. Comparte la regla AND/OR de la</w:t>
      </w:r>
      <w:r>
        <w:rPr>
          <w:lang w:val="es"/>
        </w:rPr>
        <w:t xml:space="preserve"> </w:t>
      </w:r>
      <w:r>
        <w:rPr>
          <w:lang w:val="es"/>
        </w:rPr>
        <w:t xml:space="preserve">forma correcta (</w:t>
      </w:r>
      <w:r>
        <w:rPr>
          <w:rStyle w:val="VerbatimChar"/>
          <w:lang w:val="es"/>
        </w:rPr>
        <w:t xml:space="preserve">round_corner_region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multi_round_corner_region</w:t>
      </w:r>
      <w:r>
        <w:rPr>
          <w:lang w:val="es"/>
        </w:rPr>
        <w:t xml:space="preserve">, funciones</w:t>
      </w:r>
      <w:r>
        <w:rPr>
          <w:lang w:val="es"/>
        </w:rPr>
        <w:t xml:space="preserve"> </w:t>
      </w:r>
      <w:r>
        <w:rPr>
          <w:lang w:val="es"/>
        </w:rPr>
        <w:t xml:space="preserve">puras de ids), llamada igual por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get_cell_object</w:t>
      </w:r>
      <w:r>
        <w:rPr>
          <w:lang w:val="es"/>
        </w:rPr>
        <w:t xml:space="preserve"> </w:t>
      </w:r>
      <w:r>
        <w:rPr>
          <w:lang w:val="es"/>
        </w:rPr>
        <w:t xml:space="preserve">y por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MetaSurfacesDict.add_multiroundcorner</w:t>
      </w:r>
      <w:r>
        <w:rPr>
          <w:lang w:val="es"/>
        </w:rPr>
        <w:t xml:space="preserve">.</w:t>
      </w:r>
    </w:p>
    <w:p>
      <w:pPr>
        <w:pStyle w:val="BodyText"/>
      </w:pPr>
      <w:r>
        <w:rPr>
          <w:b/>
          <w:bCs/>
          <w:lang w:val="es"/>
        </w:rPr>
        <w:t xml:space="preserve">Condición de definibilidad</w:t>
      </w:r>
      <w:r>
        <w:rPr>
          <w:lang w:val="es"/>
        </w:rPr>
        <w:t xml:space="preserve">: con todas las normales de los planos orientadas</w:t>
      </w:r>
      <w:r>
        <w:rPr>
          <w:lang w:val="es"/>
        </w:rPr>
        <w:t xml:space="preserve"> </w:t>
      </w:r>
      <w:r>
        <w:rPr>
          <w:lang w:val="es"/>
        </w:rPr>
        <w:t xml:space="preserve">según la misma convención, todas las esquinas del grupo confirman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independientemente</w:t>
      </w:r>
      <w:r>
        <w:rPr>
          <w:lang w:val="es"/>
        </w:rPr>
        <w:t xml:space="preserve"> </w:t>
      </w:r>
      <w:r>
        <w:rPr>
          <w:lang w:val="es"/>
        </w:rPr>
        <w:t xml:space="preserve">la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misma</w:t>
      </w:r>
      <w:r>
        <w:rPr>
          <w:lang w:val="es"/>
        </w:rPr>
        <w:t xml:space="preserve"> </w:t>
      </w:r>
      <w:r>
        <w:rPr>
          <w:lang w:val="es"/>
        </w:rPr>
        <w:t xml:space="preserve">relación —</w:t>
      </w:r>
      <w:r>
        <w:rPr>
          <w:b/>
          <w:bCs/>
          <w:lang w:val="es"/>
        </w:rPr>
        <w:t xml:space="preserve">todo AND o todo OR</w:t>
      </w:r>
      <w:r>
        <w:rPr>
          <w:lang w:val="es"/>
        </w:rPr>
        <w:t xml:space="preserve">, de forma</w:t>
      </w:r>
      <w:r>
        <w:rPr>
          <w:lang w:val="es"/>
        </w:rPr>
        <w:t xml:space="preserve"> </w:t>
      </w:r>
      <w:r>
        <w:rPr>
          <w:lang w:val="es"/>
        </w:rPr>
        <w:t xml:space="preserve">homogénea— con las paredes. Es la precondición para fusionarlas en un MRC en vez</w:t>
      </w:r>
      <w:r>
        <w:rPr>
          <w:lang w:val="es"/>
        </w:rPr>
        <w:t xml:space="preserve"> </w:t>
      </w:r>
      <w:r>
        <w:rPr>
          <w:lang w:val="es"/>
        </w:rPr>
        <w:t xml:space="preserve">de dejarlas como RoundCorner separados.</w:t>
      </w:r>
    </w:p>
    <w:bookmarkEnd w:id="39"/>
    <w:bookmarkStart w:id="40" w:name="components--registro"/>
    <w:p>
      <w:pPr>
        <w:pStyle w:val="Heading3"/>
      </w:pPr>
      <w:r>
        <w:rPr>
          <w:rStyle w:val="VerbatimChar"/>
          <w:lang w:val="es"/>
        </w:rPr>
        <w:t xml:space="preserve">.components</w:t>
      </w:r>
      <w:r>
        <w:rPr>
          <w:lang w:val="es"/>
        </w:rPr>
        <w:t xml:space="preserve"> </w:t>
      </w:r>
      <w:r>
        <w:rPr>
          <w:lang w:val="es"/>
        </w:rPr>
        <w:t xml:space="preserve">/ registro</w:t>
      </w:r>
    </w:p>
    <w:p>
      <w:pPr>
        <w:pStyle w:val="FirstParagraph"/>
      </w:pPr>
      <w:r>
        <w:rPr>
          <w:lang w:val="es"/>
        </w:rPr>
        <w:t xml:space="preserve">Construido 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MetaSurfacesDict.get_roundCorner_region</w:t>
      </w:r>
      <w:r>
        <w:rPr>
          <w:lang w:val="es"/>
        </w:rPr>
        <w:t xml:space="preserve"> </w:t>
      </w:r>
      <w:r>
        <w:rPr>
          <w:lang w:val="es"/>
        </w:rPr>
        <w:t xml:space="preserve">(extendido a MRC). La</w:t>
      </w:r>
      <w:r>
        <w:rPr>
          <w:lang w:val="es"/>
        </w:rPr>
        <w:t xml:space="preserve"> </w:t>
      </w:r>
      <w:r>
        <w:rPr>
          <w:lang w:val="es"/>
        </w:rPr>
        <w:t xml:space="preserve">rama 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check_sign</w:t>
      </w:r>
      <w:r>
        <w:rPr>
          <w:lang w:val="es"/>
        </w:rPr>
        <w:t xml:space="preserve"> </w:t>
      </w:r>
      <w:r>
        <w:rPr>
          <w:lang w:val="es"/>
        </w:rPr>
        <w:t xml:space="preserve">está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fusionada</w:t>
      </w:r>
      <w:r>
        <w:rPr>
          <w:lang w:val="es"/>
        </w:rPr>
        <w:t xml:space="preserve"> </w:t>
      </w:r>
      <w:r>
        <w:rPr>
          <w:lang w:val="es"/>
        </w:rPr>
        <w:t xml:space="preserve">con la de RoundCorner: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elif surf.Type in ("RoundCorner", "MultiRoundCorner"):</w:t>
      </w:r>
      <w:r>
        <w:rPr>
          <w:lang w:val="es"/>
        </w:rPr>
        <w:t xml:space="preserve">, ambas guiadas por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.components</w:t>
      </w:r>
      <w:r>
        <w:rPr>
          <w:lang w:val="es"/>
        </w:rPr>
        <w:t xml:space="preserve"> </w:t>
      </w:r>
      <w:r>
        <w:rPr>
          <w:lang w:val="es"/>
        </w:rPr>
        <w:t xml:space="preserve">de forma idéntica.</w:t>
      </w:r>
    </w:p>
    <w:bookmarkEnd w:id="40"/>
    <w:bookmarkStart w:id="41" w:name="trampas-conocidas--verificar-3"/>
    <w:p>
      <w:pPr>
        <w:pStyle w:val="Heading3"/>
      </w:pPr>
      <w:r>
        <w:rPr>
          <w:lang w:val="es"/>
        </w:rPr>
        <w:t xml:space="preserve">Trampas conocidas (</w:t>
      </w:r>
      <w:r>
        <w:rPr>
          <w:b/>
          <w:bCs/>
          <w:lang w:val="es"/>
        </w:rPr>
        <w:t xml:space="preserve">⚠ verificar</w:t>
      </w:r>
      <w:r>
        <w:rPr>
          <w:lang w:val="es"/>
        </w:rP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lang w:val="es"/>
        </w:rPr>
        <w:t xml:space="preserve">Al añadir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.components</w:t>
      </w:r>
      <w:r>
        <w:rPr>
          <w:lang w:val="es"/>
        </w:rPr>
        <w:t xml:space="preserve"> </w:t>
      </w:r>
      <w:r>
        <w:rPr>
          <w:lang w:val="es"/>
        </w:rPr>
        <w:t xml:space="preserve">a MRC salieron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3 bugs pre-existentes</w:t>
      </w:r>
      <w:r>
        <w:rPr>
          <w:lang w:val="es"/>
        </w:rPr>
        <w:t xml:space="preserve"> </w:t>
      </w:r>
      <w:r>
        <w:rPr>
          <w:lang w:val="es"/>
        </w:rPr>
        <w:t xml:space="preserve">de path de</w:t>
      </w:r>
      <w:r>
        <w:rPr>
          <w:lang w:val="es"/>
        </w:rPr>
        <w:t xml:space="preserve"> </w:t>
      </w:r>
      <w:r>
        <w:rPr>
          <w:lang w:val="es"/>
        </w:rPr>
        <w:t xml:space="preserve">atributo —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add_multiRoundCorner</w:t>
      </w:r>
      <w:r>
        <w:rPr>
          <w:lang w:val="es"/>
        </w:rPr>
        <w:t xml:space="preserve"> </w:t>
      </w:r>
      <w:r>
        <w:rPr>
          <w:lang w:val="es"/>
        </w:rPr>
        <w:t xml:space="preserve">nunca se había ejercitado end-to-end (su</w:t>
      </w:r>
      <w:r>
        <w:rPr>
          <w:lang w:val="es"/>
        </w:rPr>
        <w:t xml:space="preserve"> </w:t>
      </w:r>
      <w:r>
        <w:rPr>
          <w:lang w:val="es"/>
        </w:rPr>
        <w:t xml:space="preserve">propio comentario lo admitía: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"will not return correct results for any multi</w:t>
      </w:r>
      <w:r>
        <w:rPr>
          <w:i/>
          <w:iCs/>
          <w:lang w:val="es"/>
        </w:rPr>
        <w:t xml:space="preserve"> </w:t>
      </w:r>
      <w:r>
        <w:rPr>
          <w:i/>
          <w:iCs/>
          <w:lang w:val="es"/>
        </w:rPr>
        <w:t xml:space="preserve">corner configuration"</w:t>
      </w:r>
      <w:r>
        <w:rPr>
          <w:lang w:val="es"/>
        </w:rPr>
        <w:t xml:space="preserve">):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  <w:lang w:val="es"/>
        </w:rPr>
        <w:t xml:space="preserve">cylplane.Axis = -cylplane.Axis</w:t>
      </w:r>
      <w:r>
        <w:rPr>
          <w:lang w:val="es"/>
        </w:rPr>
        <w:t xml:space="preserve"> </w:t>
      </w:r>
      <w:r>
        <w:rPr>
          <w:lang w:val="es"/>
        </w:rPr>
        <w:t xml:space="preserve">(debía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cylplane.Surf.Axis</w:t>
      </w:r>
      <w:r>
        <w:rPr>
          <w:lang w:val="es"/>
        </w:rPr>
        <w:t xml:space="preserve">)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  <w:lang w:val="es"/>
        </w:rPr>
        <w:t xml:space="preserve">rc.Surf.Plane.bVar = pcid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RoundCornerParams</w:t>
      </w:r>
      <w:r>
        <w:rPr>
          <w:lang w:val="es"/>
        </w:rPr>
        <w:t xml:space="preserve"> </w:t>
      </w:r>
      <w:r>
        <w:rPr>
          <w:lang w:val="es"/>
        </w:rPr>
        <w:t xml:space="preserve">no tiene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.Plane</w:t>
      </w:r>
      <w:r>
        <w:rPr>
          <w:lang w:val="es"/>
        </w:rPr>
        <w:t xml:space="preserve">, solo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.Planes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.Cylinder</w:t>
      </w:r>
      <w:r>
        <w:rPr>
          <w:lang w:val="es"/>
        </w:rPr>
        <w:t xml:space="preserve"> </w:t>
      </w:r>
      <w:r>
        <w:rPr>
          <w:lang w:val="es"/>
        </w:rPr>
        <w:t xml:space="preserve">— debía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cylplane.bVar</w:t>
      </w:r>
      <w:r>
        <w:rPr>
          <w:lang w:val="es"/>
        </w:rPr>
        <w:t xml:space="preserve">)</w:t>
      </w:r>
    </w:p>
    <w:p>
      <w:pPr>
        <w:pStyle w:val="Compact"/>
        <w:numPr>
          <w:ilvl w:val="1"/>
          <w:numId w:val="1017"/>
        </w:numPr>
      </w:pPr>
      <w:r>
        <w:rPr>
          <w:lang w:val="es"/>
        </w:rPr>
        <w:t xml:space="preserve">la rama MRC 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check_sign</w:t>
      </w:r>
      <w:r>
        <w:rPr>
          <w:lang w:val="es"/>
        </w:rPr>
        <w:t xml:space="preserve"> </w:t>
      </w:r>
      <w:r>
        <w:rPr>
          <w:lang w:val="es"/>
        </w:rPr>
        <w:t xml:space="preserve">leía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rc.Surf.Plane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rc.Surf.Cylinder</w:t>
      </w:r>
      <w:r>
        <w:rPr>
          <w:lang w:val="es"/>
        </w:rPr>
        <w:t xml:space="preserve"> </w:t>
      </w:r>
      <w:r>
        <w:rPr>
          <w:lang w:val="es"/>
        </w:rPr>
        <w:t xml:space="preserve">directos — corregido 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rc.Surf.Cylinder.Surf.Plane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rc.Surf.Cylinder.Surf.Cylinder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  <w:lang w:val="es"/>
        </w:rPr>
        <w:t xml:space="preserve">⚠ Caveat importante</w:t>
      </w:r>
      <w:r>
        <w:rPr>
          <w:lang w:val="es"/>
        </w:rPr>
        <w:t xml:space="preserve">: la corrección de la rama MRC 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check_sign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no</w:t>
      </w:r>
      <w:r>
        <w:rPr>
          <w:lang w:val="es"/>
        </w:rPr>
        <w:t xml:space="preserve"> </w:t>
      </w:r>
      <w:r>
        <w:rPr>
          <w:lang w:val="es"/>
        </w:rPr>
        <w:t xml:space="preserve">está verificada end-to-end contra geometría real — ningún fixture disponible</w:t>
      </w:r>
      <w:r>
        <w:rPr>
          <w:lang w:val="es"/>
        </w:rPr>
        <w:t xml:space="preserve"> </w:t>
      </w:r>
      <w:r>
        <w:rPr>
          <w:lang w:val="es"/>
        </w:rPr>
        <w:t xml:space="preserve">fuerza esa ruta (</w:t>
      </w:r>
      <w:r>
        <w:rPr>
          <w:rStyle w:val="VerbatimChar"/>
          <w:lang w:val="es"/>
        </w:rPr>
        <w:t xml:space="preserve">Gsplit</w:t>
      </w:r>
      <w:r>
        <w:rPr>
          <w:lang w:val="es"/>
        </w:rPr>
        <w:t xml:space="preserve"> </w:t>
      </w:r>
      <w:r>
        <w:rPr>
          <w:lang w:val="es"/>
        </w:rPr>
        <w:t xml:space="preserve">resuelve el corte antes de necesitar el fallback</w:t>
      </w:r>
      <w:r>
        <w:rPr>
          <w:lang w:val="es"/>
        </w:rPr>
        <w:t xml:space="preserve"> </w:t>
      </w:r>
      <w:r>
        <w:rPr>
          <w:lang w:val="es"/>
        </w:rPr>
        <w:t xml:space="preserve">algebraico 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check_sign</w:t>
      </w:r>
      <w:r>
        <w:rPr>
          <w:lang w:val="es"/>
        </w:rPr>
        <w:t xml:space="preserve">). Es correcta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relativa al patrón establecido</w:t>
      </w:r>
      <w:r>
        <w:rPr>
          <w:lang w:val="es"/>
        </w:rPr>
        <w:t xml:space="preserve"> </w:t>
      </w:r>
      <w:r>
        <w:rPr>
          <w:lang w:val="es"/>
        </w:rPr>
        <w:t xml:space="preserve">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get_cell_object</w:t>
      </w:r>
      <w:r>
        <w:rPr>
          <w:lang w:val="es"/>
        </w:rPr>
        <w:t xml:space="preserve"> </w:t>
      </w:r>
      <w:r>
        <w:rPr>
          <w:lang w:val="es"/>
        </w:rPr>
        <w:t xml:space="preserve">y ya no crashea; los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valores</w:t>
      </w:r>
      <w:r>
        <w:rPr>
          <w:lang w:val="es"/>
        </w:rPr>
        <w:t xml:space="preserve"> </w:t>
      </w:r>
      <w:r>
        <w:rPr>
          <w:lang w:val="es"/>
        </w:rPr>
        <w:t xml:space="preserve">que produce no están</w:t>
      </w:r>
      <w:r>
        <w:rPr>
          <w:lang w:val="es"/>
        </w:rPr>
        <w:t xml:space="preserve"> </w:t>
      </w:r>
      <w:r>
        <w:rPr>
          <w:lang w:val="es"/>
        </w:rPr>
        <w:t xml:space="preserve">confirmados.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lang w:val="es"/>
        </w:rPr>
        <w:t xml:space="preserve">AdjacentMultiplanePlanes</w:t>
      </w:r>
      <w:r>
        <w:rPr>
          <w:lang w:val="es"/>
        </w:rPr>
        <w:t xml:space="preserve"> </w:t>
      </w:r>
      <w:r>
        <w:rPr>
          <w:lang w:val="es"/>
        </w:rPr>
        <w:t xml:space="preserve">(§6) está cableado solo para RevCC —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necesita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extenderse a MRC</w:t>
      </w:r>
      <w:r>
        <w:rPr>
          <w:lang w:val="es"/>
        </w:rPr>
        <w:t xml:space="preserve">. Pendiente rastreado.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1" w:name="Xba60fb509f9714e395bd8c78a87ab8f2fd5a71f"/>
    <w:p>
      <w:pPr>
        <w:pStyle w:val="Heading2"/>
      </w:pPr>
      <w:r>
        <w:rPr>
          <w:lang w:val="es"/>
        </w:rPr>
        <w:t xml:space="preserve">6. ReversedConeCylinder (RevCC)</w:t>
      </w:r>
    </w:p>
    <w:bookmarkStart w:id="43" w:name="definición-5"/>
    <w:p>
      <w:pPr>
        <w:pStyle w:val="Heading3"/>
      </w:pPr>
      <w:r>
        <w:rPr>
          <w:lang w:val="es"/>
        </w:rPr>
        <w:t xml:space="preserve">Definición</w:t>
      </w:r>
    </w:p>
    <w:p>
      <w:pPr>
        <w:pStyle w:val="BlockText"/>
      </w:pPr>
      <w:r>
        <w:rPr>
          <w:lang w:val="es"/>
        </w:rPr>
        <w:t xml:space="preserve">El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exterior</w:t>
      </w:r>
      <w:r>
        <w:rPr>
          <w:lang w:val="es"/>
        </w:rPr>
        <w:t xml:space="preserve"> </w:t>
      </w:r>
      <w:r>
        <w:rPr>
          <w:lang w:val="es"/>
        </w:rPr>
        <w:t xml:space="preserve">de varios cilindros cuyos ejes son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casi (no necesariamente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exactamente) paralelos</w:t>
      </w:r>
      <w:r>
        <w:rPr>
          <w:lang w:val="es"/>
        </w:rPr>
        <w:t xml:space="preserve"> </w:t>
      </w:r>
      <w:r>
        <w:rPr>
          <w:lang w:val="es"/>
        </w:rPr>
        <w:t xml:space="preserve">y que se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solapan</w:t>
      </w:r>
      <w:r>
        <w:rPr>
          <w:lang w:val="es"/>
        </w:rPr>
        <w:t xml:space="preserve"> </w:t>
      </w:r>
      <w:r>
        <w:rPr>
          <w:lang w:val="es"/>
        </w:rPr>
        <w:t xml:space="preserve">entre sí.</w:t>
      </w:r>
    </w:p>
    <w:p>
      <w:pPr>
        <w:pStyle w:val="FirstParagraph"/>
      </w:pPr>
      <w:r>
        <w:rPr>
          <w:b/>
          <w:bCs/>
          <w:lang w:val="es"/>
        </w:rPr>
        <w:t xml:space="preserve">Único entre los tipos compuestos</w:t>
      </w:r>
      <w:r>
        <w:rPr>
          <w:lang w:val="es"/>
        </w:rPr>
        <w:t xml:space="preserve">: RevCC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nunca corta</w:t>
      </w:r>
      <w:r>
        <w:rPr>
          <w:lang w:val="es"/>
        </w:rPr>
        <w:t xml:space="preserve"> </w:t>
      </w:r>
      <w:r>
        <w:rPr>
          <w:lang w:val="es"/>
        </w:rPr>
        <w:t xml:space="preserve">el sólido. No se</w:t>
      </w:r>
      <w:r>
        <w:rPr>
          <w:lang w:val="es"/>
        </w:rPr>
        <w:t xml:space="preserve"> </w:t>
      </w:r>
      <w:r>
        <w:rPr>
          <w:lang w:val="es"/>
        </w:rPr>
        <w:t xml:space="preserve">identifica 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decompose/generators.py::get_surfaces</w:t>
      </w:r>
      <w:r>
        <w:rPr>
          <w:lang w:val="es"/>
        </w:rPr>
        <w:t xml:space="preserve">. Solo se identifica en el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módulo de conversión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add_reversedCC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geouned_classes.py</w:t>
      </w:r>
      <w:r>
        <w:rPr>
          <w:lang w:val="es"/>
        </w:rPr>
        <w:t xml:space="preserve">), recorriendo</w:t>
      </w:r>
      <w:r>
        <w:rPr>
          <w:lang w:val="es"/>
        </w:rPr>
        <w:t xml:space="preserve"> </w:t>
      </w:r>
      <w:r>
        <w:rPr>
          <w:lang w:val="es"/>
        </w:rPr>
        <w:t xml:space="preserve">las caras de un elemento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ya descompuesto</w:t>
      </w:r>
      <w:r>
        <w:rPr>
          <w:lang w:val="es"/>
        </w:rPr>
        <w:t xml:space="preserve"> </w:t>
      </w:r>
      <w:r>
        <w:rPr>
          <w:lang w:val="es"/>
        </w:rPr>
        <w:t xml:space="preserve">para reconstruir su expresión CSG —</w:t>
      </w:r>
      <w:r>
        <w:rPr>
          <w:lang w:val="es"/>
        </w:rPr>
        <w:t xml:space="preserve"> </w:t>
      </w:r>
      <w:r>
        <w:rPr>
          <w:lang w:val="es"/>
        </w:rPr>
        <w:t xml:space="preserve">describe una superficie de acotación externa de la celda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a posteriori</w:t>
      </w:r>
      <w:r>
        <w:rPr>
          <w:lang w:val="es"/>
        </w:rPr>
        <w:t xml:space="preserve">.</w:t>
      </w:r>
      <w:r>
        <w:rPr>
          <w:lang w:val="es"/>
        </w:rPr>
        <w:t xml:space="preserve"> </w:t>
      </w:r>
      <w:r>
        <w:rPr>
          <w:lang w:val="es"/>
        </w:rPr>
        <w:t xml:space="preserve">Escanear ficheros STEP vía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decompose_solids()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build_solid_definition()</w:t>
      </w:r>
      <w:r>
        <w:rPr>
          <w:lang w:val="es"/>
        </w:rPr>
        <w:t xml:space="preserve"> </w:t>
      </w:r>
      <w:r>
        <w:rPr>
          <w:lang w:val="es"/>
        </w:rPr>
        <w:t xml:space="preserve">y</w:t>
      </w:r>
      <w:r>
        <w:rPr>
          <w:lang w:val="es"/>
        </w:rPr>
        <w:t xml:space="preserve"> </w:t>
      </w:r>
      <w:r>
        <w:rPr>
          <w:lang w:val="es"/>
        </w:rPr>
        <w:t xml:space="preserve">buscar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RevCC</w:t>
      </w:r>
      <w:r>
        <w:rPr>
          <w:lang w:val="es"/>
        </w:rPr>
        <w:t xml:space="preserve"> </w:t>
      </w:r>
      <w:r>
        <w:rPr>
          <w:lang w:val="es"/>
        </w:rPr>
        <w:t xml:space="preserve">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geo.Surfaces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siempre da cero</w:t>
      </w:r>
      <w:r>
        <w:rPr>
          <w:lang w:val="es"/>
        </w:rPr>
        <w:t xml:space="preserve">, sea cual sea el corpus.</w:t>
      </w:r>
    </w:p>
    <w:bookmarkEnd w:id="43"/>
    <w:bookmarkStart w:id="44" w:name="detección-2"/>
    <w:p>
      <w:pPr>
        <w:pStyle w:val="Heading3"/>
      </w:pPr>
      <w:r>
        <w:rPr>
          <w:lang w:val="es"/>
        </w:rPr>
        <w:t xml:space="preserve">Detección</w:t>
      </w:r>
    </w:p>
    <w:p>
      <w:pPr>
        <w:pStyle w:val="FirstParagraph"/>
      </w:pPr>
      <w:r>
        <w:rPr>
          <w:rStyle w:val="VerbatimChar"/>
          <w:lang w:val="es"/>
        </w:rPr>
        <w:t xml:space="preserve">get_reversed_cone_cylinder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get_revConeCyl_surfaces</w:t>
      </w:r>
      <w:r>
        <w:rPr>
          <w:lang w:val="es"/>
        </w:rPr>
        <w:t xml:space="preserve"> </w:t>
      </w:r>
      <w:r>
        <w:rPr>
          <w:lang w:val="es"/>
        </w:rPr>
        <w:t xml:space="preserve">→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get_join_cone_cyl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meta_surfaces_utils.py</w:t>
      </w:r>
      <w:r>
        <w:rPr>
          <w:lang w:val="es"/>
        </w:rPr>
        <w:t xml:space="preserve">): sigue una cadena cilindro + cono + cilindro con ejes</w:t>
      </w:r>
      <w:r>
        <w:rPr>
          <w:lang w:val="es"/>
        </w:rPr>
        <w:t xml:space="preserve"> </w:t>
      </w:r>
      <w:r>
        <w:rPr>
          <w:lang w:val="es"/>
        </w:rPr>
        <w:t xml:space="preserve">casi paralelos.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lang w:val="es"/>
        </w:rPr>
        <w:t xml:space="preserve">_valid_chain_junction</w:t>
      </w:r>
      <w:r>
        <w:rPr>
          <w:lang w:val="es"/>
        </w:rPr>
        <w:t xml:space="preserve"> </w:t>
      </w:r>
      <w:r>
        <w:rPr>
          <w:lang w:val="es"/>
        </w:rPr>
        <w:t xml:space="preserve">valida cada unión por un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criterio topológico</w:t>
      </w:r>
      <w:r>
        <w:rPr>
          <w:lang w:val="es"/>
        </w:rPr>
        <w:t xml:space="preserve">: en</w:t>
      </w:r>
      <w:r>
        <w:rPr>
          <w:lang w:val="es"/>
        </w:rPr>
        <w:t xml:space="preserve"> </w:t>
      </w:r>
      <w:r>
        <w:rPr>
          <w:lang w:val="es"/>
        </w:rPr>
        <w:t xml:space="preserve">cada una de las dos caras candidatas, las 2 aristas (aparte de la compartida)</w:t>
      </w:r>
      <w:r>
        <w:rPr>
          <w:lang w:val="es"/>
        </w:rPr>
        <w:t xml:space="preserve"> </w:t>
      </w:r>
      <w:r>
        <w:rPr>
          <w:lang w:val="es"/>
        </w:rPr>
        <w:t xml:space="preserve">que tocan los 2 endpoints de la arista compartida deben ser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aristas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distintas</w:t>
      </w:r>
      <w:r>
        <w:rPr>
          <w:lang w:val="es"/>
        </w:rPr>
        <w:t xml:space="preserve"> </w:t>
      </w:r>
      <w:r>
        <w:rPr>
          <w:lang w:val="es"/>
        </w:rPr>
        <w:t xml:space="preserve">— no la misma arista (cara-"bigon" degenerada).</w:t>
      </w:r>
    </w:p>
    <w:p>
      <w:pPr>
        <w:pStyle w:val="Compact"/>
        <w:numPr>
          <w:ilvl w:val="0"/>
          <w:numId w:val="1018"/>
        </w:numPr>
      </w:pPr>
      <w:r>
        <w:rPr>
          <w:lang w:val="es"/>
        </w:rPr>
        <w:t xml:space="preserve">Piso de alineación de ejes: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abs(axis1 · axis2) &gt; 0.1</w:t>
      </w:r>
      <w:r>
        <w:rPr>
          <w:lang w:val="es"/>
        </w:rPr>
        <w:t xml:space="preserve"> </w:t>
      </w:r>
      <w:r>
        <w:rPr>
          <w:lang w:val="es"/>
        </w:rPr>
        <w:t xml:space="preserve">(permisivo; solo</w:t>
      </w:r>
      <w:r>
        <w:rPr>
          <w:lang w:val="es"/>
        </w:rPr>
        <w:t xml:space="preserve"> </w:t>
      </w:r>
      <w:r>
        <w:rPr>
          <w:lang w:val="es"/>
        </w:rPr>
        <w:t xml:space="preserve">rechaza los ~6° antes de la perpendicularidad exacta).</w:t>
      </w:r>
    </w:p>
    <w:p>
      <w:pPr>
        <w:pStyle w:val="Compact"/>
        <w:numPr>
          <w:ilvl w:val="0"/>
          <w:numId w:val="1018"/>
        </w:numPr>
      </w:pPr>
      <w:r>
        <w:rPr>
          <w:lang w:val="es"/>
        </w:rPr>
        <w:t xml:space="preserve">La curva de tangencia entre dos cilindros/conos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skew</w:t>
      </w:r>
      <w:r>
        <w:rPr>
          <w:lang w:val="es"/>
        </w:rPr>
        <w:t xml:space="preserve"> </w:t>
      </w:r>
      <w:r>
        <w:rPr>
          <w:lang w:val="es"/>
        </w:rPr>
        <w:t xml:space="preserve">(ejes no coplanares) es</w:t>
      </w:r>
      <w:r>
        <w:rPr>
          <w:lang w:val="es"/>
        </w:rPr>
        <w:t xml:space="preserve"> </w:t>
      </w:r>
      <w:r>
        <w:rPr>
          <w:lang w:val="es"/>
        </w:rPr>
        <w:t xml:space="preserve">intrínsecamente un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GBSpline</w:t>
      </w:r>
      <w:r>
        <w:rPr>
          <w:lang w:val="es"/>
        </w:rPr>
        <w:t xml:space="preserve">, nunca recta — no filtrar por "arista recta".</w:t>
      </w:r>
    </w:p>
    <w:bookmarkEnd w:id="44"/>
    <w:bookmarkStart w:id="45" w:name="X047dbb319c7da500dc4115e45f2322d5c0701e4"/>
    <w:p>
      <w:pPr>
        <w:pStyle w:val="Heading3"/>
      </w:pPr>
      <w:r>
        <w:rPr>
          <w:lang w:val="es"/>
        </w:rPr>
        <w:t xml:space="preserve">Regla de región (</w:t>
      </w:r>
      <w:r>
        <w:rPr>
          <w:rStyle w:val="VerbatimChar"/>
          <w:lang w:val="es"/>
        </w:rPr>
        <w:t xml:space="preserve">add_reversedCC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geouned_classes.py</w:t>
      </w:r>
      <w:r>
        <w:rPr>
          <w:lang w:val="es"/>
        </w:rPr>
        <w:t xml:space="preserve">)</w:t>
      </w:r>
    </w:p>
    <w:p>
      <w:pPr>
        <w:pStyle w:val="FirstParagraph"/>
      </w:pPr>
      <w:r>
        <w:rPr>
          <w:lang w:val="es"/>
        </w:rPr>
        <w:t xml:space="preserve">Rediseño (fix del usuario).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Antes</w:t>
      </w:r>
      <w:r>
        <w:rPr>
          <w:lang w:val="es"/>
        </w:rPr>
        <w:t xml:space="preserve">: cada segmento emparejado con su plano de</w:t>
      </w:r>
      <w:r>
        <w:rPr>
          <w:lang w:val="es"/>
        </w:rPr>
        <w:t xml:space="preserve"> </w:t>
      </w:r>
      <w:r>
        <w:rPr>
          <w:lang w:val="es"/>
        </w:rPr>
        <w:t xml:space="preserve">cierre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individual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terms_region = AND[(s_i OR -p_i)]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plane_region = OR[p_1..p_n]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region = plane_region * terms_region</w:t>
      </w:r>
      <w:r>
        <w:rPr>
          <w:lang w:val="es"/>
        </w:rPr>
        <w:t xml:space="preserve">).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Ahora</w:t>
      </w:r>
      <w:r>
        <w:rPr>
          <w:lang w:val="es"/>
        </w:rPr>
        <w:t xml:space="preserve">: cada segmento emparejado con la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unión global</w:t>
      </w:r>
      <w:r>
        <w:rPr>
          <w:lang w:val="es"/>
        </w:rPr>
        <w:t xml:space="preserve"> </w:t>
      </w:r>
      <w:r>
        <w:rPr>
          <w:lang w:val="es"/>
        </w:rPr>
        <w:t xml:space="preserve">de todos los planos</w:t>
      </w:r>
      <w:r>
        <w:rPr>
          <w:lang w:val="es"/>
        </w:rPr>
        <w:t xml:space="preserve"> </w:t>
      </w:r>
      <w:r>
        <w:rPr>
          <w:lang w:val="es"/>
        </w:rPr>
        <w:t xml:space="preserve">de cierre. Algebraicamente, como la expresión final ya está AND-eada con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plane_region</w:t>
      </w:r>
      <w:r>
        <w:rPr>
          <w:lang w:val="es"/>
        </w:rPr>
        <w:t xml:space="preserve">, se simplifica a:</w:t>
      </w:r>
    </w:p>
    <w:p>
      <w:pPr>
        <w:pStyle w:val="BlockText"/>
      </w:pPr>
      <w:r>
        <w:rPr>
          <w:rStyle w:val="VerbatimChar"/>
          <w:b/>
          <w:bCs/>
          <w:lang w:val="es"/>
        </w:rPr>
        <w:t xml:space="preserve">plane_region AND (s_1 AND s_2 AND … AND s_n)</w:t>
      </w:r>
      <w:r>
        <w:rPr>
          <w:lang w:val="es"/>
        </w:rPr>
        <w:t xml:space="preserve"> </w:t>
      </w:r>
      <w:r>
        <w:rPr>
          <w:lang w:val="es"/>
        </w:rPr>
        <w:t xml:space="preserve">— material = estar en el lado correcto de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al menos un</w:t>
      </w:r>
      <w:r>
        <w:rPr>
          <w:lang w:val="es"/>
        </w:rPr>
        <w:t xml:space="preserve"> </w:t>
      </w:r>
      <w:r>
        <w:rPr>
          <w:lang w:val="es"/>
        </w:rPr>
        <w:t xml:space="preserve">plano de cierre (OR,</w:t>
      </w:r>
      <w:r>
        <w:rPr>
          <w:lang w:val="es"/>
        </w:rPr>
        <w:t xml:space="preserve"> </w:t>
      </w:r>
      <w:r>
        <w:rPr>
          <w:lang w:val="es"/>
        </w:rPr>
        <w:t xml:space="preserve">sin cambio),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y</w:t>
      </w:r>
      <w:r>
        <w:rPr>
          <w:lang w:val="es"/>
        </w:rPr>
        <w:t xml:space="preserve"> </w:t>
      </w:r>
      <w:r>
        <w:rPr>
          <w:lang w:val="es"/>
        </w:rPr>
        <w:t xml:space="preserve">satisfacer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todas</w:t>
      </w:r>
      <w:r>
        <w:rPr>
          <w:lang w:val="es"/>
        </w:rPr>
        <w:t xml:space="preserve"> </w:t>
      </w:r>
      <w:r>
        <w:rPr>
          <w:lang w:val="es"/>
        </w:rPr>
        <w:t xml:space="preserve">las superficies primitivas de los</w:t>
      </w:r>
      <w:r>
        <w:rPr>
          <w:lang w:val="es"/>
        </w:rPr>
        <w:t xml:space="preserve"> </w:t>
      </w:r>
      <w:r>
        <w:rPr>
          <w:lang w:val="es"/>
        </w:rPr>
        <w:t xml:space="preserve">segmentos a la vez (AND).</w:t>
      </w:r>
    </w:p>
    <w:p>
      <w:pPr>
        <w:pStyle w:val="SourceCode"/>
      </w:pPr>
      <w:r>
        <w:rPr>
          <w:rStyle w:val="NormalTok"/>
        </w:rPr>
        <w:t xml:space="preserve">plane_region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surf_components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cylcones:</w:t>
      </w:r>
      <w:r>
        <w:br/>
      </w:r>
      <w:r>
        <w:rPr>
          <w:rStyle w:val="NormalTok"/>
        </w:rPr>
        <w:t xml:space="preserve">    s_region, p_region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._reversedCC_component(cc)</w:t>
      </w:r>
      <w:r>
        <w:br/>
      </w:r>
      <w:r>
        <w:rPr>
          <w:rStyle w:val="NormalTok"/>
        </w:rPr>
        <w:t xml:space="preserve">    plane_region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BoolSurface.add(plane_region, p_region)</w:t>
      </w:r>
      <w:r>
        <w:br/>
      </w:r>
      <w:r>
        <w:rPr>
          <w:rStyle w:val="NormalTok"/>
        </w:rPr>
        <w:t xml:space="preserve">    surf_components.append(s_region)</w:t>
      </w:r>
      <w:r>
        <w:br/>
      </w:r>
      <w:r>
        <w:br/>
      </w:r>
      <w:r>
        <w:rPr>
          <w:rStyle w:val="NormalTok"/>
        </w:rPr>
        <w:t xml:space="preserve">surf_region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s_region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surf_components:</w:t>
      </w:r>
      <w:r>
        <w:br/>
      </w:r>
      <w:r>
        <w:rPr>
          <w:rStyle w:val="NormalTok"/>
        </w:rPr>
        <w:t xml:space="preserve">    surf_region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BoolSurface.mult(surf_region, s_region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plane_region))</w:t>
      </w:r>
      <w:r>
        <w:br/>
      </w:r>
      <w:r>
        <w:br/>
      </w:r>
      <w:r>
        <w:rPr>
          <w:rStyle w:val="NormalTok"/>
        </w:rPr>
        <w:t xml:space="preserve">surf_region.region.simplify(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reversedCC_region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plane_region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surf_region</w:t>
      </w:r>
    </w:p>
    <w:bookmarkEnd w:id="45"/>
    <w:bookmarkStart w:id="46" w:name="planeseq--el-grupo-de-planos-de-unión"/>
    <w:p>
      <w:pPr>
        <w:pStyle w:val="Heading3"/>
      </w:pPr>
      <w:r>
        <w:rPr>
          <w:rStyle w:val="VerbatimChar"/>
          <w:lang w:val="es"/>
        </w:rPr>
        <w:t xml:space="preserve">PlaneSeq</w:t>
      </w:r>
      <w:r>
        <w:rPr>
          <w:lang w:val="es"/>
        </w:rPr>
        <w:t xml:space="preserve"> </w:t>
      </w:r>
      <w:r>
        <w:rPr>
          <w:lang w:val="es"/>
        </w:rPr>
        <w:t xml:space="preserve">— el grupo de planos de unión</w:t>
      </w:r>
    </w:p>
    <w:p>
      <w:pPr>
        <w:pStyle w:val="FirstParagraph"/>
      </w:pPr>
      <w:r>
        <w:rPr>
          <w:rStyle w:val="VerbatimChar"/>
          <w:lang w:val="es"/>
        </w:rPr>
        <w:t xml:space="preserve">build_RCC_params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functions.py</w:t>
      </w:r>
      <w:r>
        <w:rPr>
          <w:lang w:val="es"/>
        </w:rPr>
        <w:t xml:space="preserve">) recoge el plano de unión de cada pieza en una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lista plana</w:t>
      </w:r>
      <w:r>
        <w:rPr>
          <w:lang w:val="es"/>
        </w:rPr>
        <w:t xml:space="preserve"> </w:t>
      </w:r>
      <w:r>
        <w:rPr>
          <w:lang w:val="es"/>
        </w:rPr>
        <w:t xml:space="preserve">y llama 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convex_planes(group_planes, cylcones[0].Surf.Axis)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una vez para todo el grupo</w:t>
      </w:r>
      <w:r>
        <w:rPr>
          <w:lang w:val="es"/>
        </w:rPr>
        <w:t xml:space="preserve">: construye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PlaneSeq</w:t>
      </w:r>
      <w:r>
        <w:rPr>
          <w:lang w:val="es"/>
        </w:rPr>
        <w:t xml:space="preserve"> </w:t>
      </w:r>
      <w:r>
        <w:rPr>
          <w:lang w:val="es"/>
        </w:rPr>
        <w:t xml:space="preserve">como un OR-bracket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orientation == "Forward"</w:t>
      </w:r>
      <w:r>
        <w:rPr>
          <w:lang w:val="es"/>
        </w:rPr>
        <w:t xml:space="preserve">) o una lista AND plana (</w:t>
      </w:r>
      <w:r>
        <w:rPr>
          <w:rStyle w:val="VerbatimChar"/>
          <w:lang w:val="es"/>
        </w:rPr>
        <w:t xml:space="preserve">"Reversed"</w:t>
      </w:r>
      <w:r>
        <w:rPr>
          <w:lang w:val="es"/>
        </w:rPr>
        <w:t xml:space="preserve">).</w:t>
      </w:r>
    </w:p>
    <w:p>
      <w:pPr>
        <w:pStyle w:val="BlockText"/>
      </w:pPr>
      <w:r>
        <w:rPr>
          <w:b/>
          <w:bCs/>
          <w:lang w:val="es"/>
        </w:rPr>
        <w:t xml:space="preserve">⚠</w:t>
      </w:r>
      <w:r>
        <w:rPr>
          <w:lang w:val="es"/>
        </w:rPr>
        <w:t xml:space="preserve"> </w:t>
      </w:r>
      <w:r>
        <w:rPr>
          <w:lang w:val="es"/>
        </w:rPr>
        <w:t xml:space="preserve">Antes, el operador AND/OR entre piezas adyacentes se decidía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incrementalmente, por conexión</w:t>
      </w:r>
      <w:r>
        <w:rPr>
          <w:lang w:val="es"/>
        </w:rPr>
        <w:t xml:space="preserve">, vía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operator = "AND" if d · adjPlane.Axis &gt; 0 else "OR"</w:t>
      </w:r>
      <w:r>
        <w:rPr>
          <w:lang w:val="es"/>
        </w:rPr>
        <w:t xml:space="preserve">, donde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</w:t>
      </w:r>
      <w:r>
        <w:rPr>
          <w:lang w:val="es"/>
        </w:rPr>
        <w:t xml:space="preserve"> </w:t>
      </w:r>
      <w:r>
        <w:rPr>
          <w:lang w:val="es"/>
        </w:rPr>
        <w:t xml:space="preserve">venía de la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dirección de traversal del parámetro UV de la cara semilla</w:t>
      </w:r>
      <w:r>
        <w:rPr>
          <w:lang w:val="es"/>
        </w:rPr>
        <w:t xml:space="preserve"> </w:t>
      </w:r>
      <w:r>
        <w:rPr>
          <w:lang w:val="es"/>
        </w:rPr>
        <w:t xml:space="preserve">— una</w:t>
      </w:r>
      <w:r>
        <w:rPr>
          <w:lang w:val="es"/>
        </w:rPr>
        <w:t xml:space="preserve"> </w:t>
      </w:r>
      <w:r>
        <w:rPr>
          <w:lang w:val="es"/>
        </w:rPr>
        <w:t xml:space="preserve">referencia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no invariante</w:t>
      </w:r>
      <w:r>
        <w:rPr>
          <w:lang w:val="es"/>
        </w:rPr>
        <w:t xml:space="preserve"> </w:t>
      </w:r>
      <w:r>
        <w:rPr>
          <w:lang w:val="es"/>
        </w:rPr>
        <w:t xml:space="preserve">(la dirección de parametrización de una cara es</w:t>
      </w:r>
      <w:r>
        <w:rPr>
          <w:lang w:val="es"/>
        </w:rPr>
        <w:t xml:space="preserve"> </w:t>
      </w:r>
      <w:r>
        <w:rPr>
          <w:lang w:val="es"/>
        </w:rPr>
        <w:t xml:space="preserve">implementation-defined del kernel CAD, no consistente entre instancias físicas</w:t>
      </w:r>
      <w:r>
        <w:rPr>
          <w:lang w:val="es"/>
        </w:rPr>
        <w:t xml:space="preserve"> </w:t>
      </w:r>
      <w:r>
        <w:rPr>
          <w:lang w:val="es"/>
        </w:rPr>
        <w:t xml:space="preserve">del mismo rasgo). El campo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.Connections</w:t>
      </w:r>
      <w:r>
        <w:rPr>
          <w:lang w:val="es"/>
        </w:rPr>
        <w:t xml:space="preserve"> </w:t>
      </w:r>
      <w:r>
        <w:rPr>
          <w:lang w:val="es"/>
        </w:rPr>
        <w:t xml:space="preserve">y el parámetro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parent_id</w:t>
      </w:r>
      <w:r>
        <w:rPr>
          <w:lang w:val="es"/>
        </w:rPr>
        <w:t xml:space="preserve"> </w:t>
      </w:r>
      <w:r>
        <w:rPr>
          <w:lang w:val="es"/>
        </w:rPr>
        <w:t xml:space="preserve">que</w:t>
      </w:r>
      <w:r>
        <w:rPr>
          <w:lang w:val="es"/>
        </w:rPr>
        <w:t xml:space="preserve"> </w:t>
      </w:r>
      <w:r>
        <w:rPr>
          <w:lang w:val="es"/>
        </w:rPr>
        <w:t xml:space="preserve">soportaban ese cálculo se eliminaron.</w:t>
      </w:r>
      <w:r>
        <w:rPr>
          <w:lang w:val="es"/>
        </w:rPr>
        <w:t xml:space="preserve"> </w:t>
      </w:r>
      <w:r>
        <w:rPr>
          <w:lang w:val="es"/>
        </w:rPr>
        <w:t xml:space="preserve">Wraparound en el bucle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emin</w:t>
      </w:r>
      <w:r>
        <w:rPr>
          <w:lang w:val="es"/>
        </w:rPr>
        <w:t xml:space="preserve">/</w:t>
      </w:r>
      <w:r>
        <w:rPr>
          <w:rStyle w:val="VerbatimChar"/>
          <w:lang w:val="es"/>
        </w:rPr>
        <w:t xml:space="preserve">emax</w:t>
      </w:r>
      <w:r>
        <w:rPr>
          <w:lang w:val="es"/>
        </w:rPr>
        <w:t xml:space="preserve"> </w:t>
      </w:r>
      <w:r>
        <w:rPr>
          <w:lang w:val="es"/>
        </w:rPr>
        <w:t xml:space="preserve">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get_join_cone_cyl</w:t>
      </w:r>
      <w:r>
        <w:rPr>
          <w:lang w:val="es"/>
        </w:rPr>
        <w:t xml:space="preserve">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 = min(d, twoPi - d)</w:t>
      </w:r>
      <w:r>
        <w:rPr>
          <w:lang w:val="es"/>
        </w:rPr>
        <w:t xml:space="preserve"> </w:t>
      </w:r>
      <w:r>
        <w:rPr>
          <w:lang w:val="es"/>
        </w:rPr>
        <w:t xml:space="preserve">y reducir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u</w:t>
      </w:r>
      <w:r>
        <w:rPr>
          <w:lang w:val="es"/>
        </w:rPr>
        <w:t xml:space="preserve"> </w:t>
      </w:r>
      <w:r>
        <w:rPr>
          <w:lang w:val="es"/>
        </w:rPr>
        <w:t xml:space="preserve">vía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twoPimod(u)</w:t>
      </w:r>
      <w:r>
        <w:rPr>
          <w:lang w:val="es"/>
        </w:rPr>
        <w:t xml:space="preserve"> </w:t>
      </w:r>
      <w:r>
        <w:rPr>
          <w:lang w:val="es"/>
        </w:rPr>
        <w:t xml:space="preserve">antes de calcular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</w:t>
      </w:r>
      <w:r>
        <w:rPr>
          <w:lang w:val="es"/>
        </w:rPr>
        <w:t xml:space="preserve">.</w:t>
      </w:r>
    </w:p>
    <w:bookmarkEnd w:id="46"/>
    <w:bookmarkStart w:id="47" w:name="addplanes-planos-adicionales-de-cierre"/>
    <w:p>
      <w:pPr>
        <w:pStyle w:val="Heading3"/>
      </w:pPr>
      <w:r>
        <w:rPr>
          <w:rStyle w:val="VerbatimChar"/>
          <w:lang w:val="es"/>
        </w:rPr>
        <w:t xml:space="preserve">AddPlanes</w:t>
      </w:r>
      <w:r>
        <w:rPr>
          <w:lang w:val="es"/>
        </w:rPr>
        <w:t xml:space="preserve"> </w:t>
      </w:r>
      <w:r>
        <w:rPr>
          <w:lang w:val="es"/>
        </w:rPr>
        <w:t xml:space="preserve">(planos adicionales de cierre)</w:t>
      </w:r>
    </w:p>
    <w:p>
      <w:pPr>
        <w:pStyle w:val="FirstParagraph"/>
      </w:pPr>
      <w:r>
        <w:rPr>
          <w:lang w:val="es"/>
        </w:rPr>
        <w:t xml:space="preserve">El bucle que construye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plane_region</w:t>
      </w:r>
      <w:r>
        <w:rPr>
          <w:lang w:val="es"/>
        </w:rPr>
        <w:t xml:space="preserve"> </w:t>
      </w:r>
      <w:r>
        <w:rPr>
          <w:lang w:val="es"/>
        </w:rPr>
        <w:t xml:space="preserve">desde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reversedCC.Surf.AddPlanes</w:t>
      </w:r>
      <w:r>
        <w:rPr>
          <w:lang w:val="es"/>
        </w:rPr>
        <w:t xml:space="preserve"> </w:t>
      </w:r>
      <w:r>
        <w:rPr>
          <w:lang w:val="es"/>
        </w:rPr>
        <w:t xml:space="preserve">usaba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BoolSurface.add</w:t>
      </w:r>
      <w:r>
        <w:rPr>
          <w:lang w:val="es"/>
        </w:rPr>
        <w:t xml:space="preserve"> </w:t>
      </w:r>
      <w:r>
        <w:rPr>
          <w:lang w:val="es"/>
        </w:rPr>
        <w:t xml:space="preserve">(OR)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incondicional</w:t>
      </w:r>
      <w:r>
        <w:rPr>
          <w:lang w:val="es"/>
        </w:rPr>
        <w:t xml:space="preserve"> </w:t>
      </w:r>
      <w:r>
        <w:rPr>
          <w:lang w:val="es"/>
        </w:rPr>
        <w:t xml:space="preserve">→ cambiado 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BoolSurface.mult</w:t>
      </w:r>
      <w:r>
        <w:rPr>
          <w:lang w:val="es"/>
        </w:rPr>
        <w:t xml:space="preserve"> </w:t>
      </w:r>
      <w:r>
        <w:rPr>
          <w:lang w:val="es"/>
        </w:rPr>
        <w:t xml:space="preserve">(AND).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"La combinación del RevCC con el plano tiene que ser AND."</w:t>
      </w:r>
      <w:r>
        <w:rPr>
          <w:lang w:val="es"/>
        </w:rPr>
        <w:t xml:space="preserve"> </w:t>
      </w:r>
      <w:r>
        <w:rPr>
          <w:lang w:val="es"/>
        </w:rPr>
        <w:t xml:space="preserve">La lógica</w:t>
      </w:r>
      <w:r>
        <w:rPr>
          <w:lang w:val="es"/>
        </w:rPr>
        <w:t xml:space="preserve"> </w:t>
      </w:r>
      <w:r>
        <w:rPr>
          <w:lang w:val="es"/>
        </w:rPr>
        <w:t xml:space="preserve">Forward/Reversed 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PlaneSeq</w:t>
      </w:r>
      <w:r>
        <w:rPr>
          <w:lang w:val="es"/>
        </w:rPr>
        <w:t xml:space="preserve"> </w:t>
      </w:r>
      <w:r>
        <w:rPr>
          <w:lang w:val="es"/>
        </w:rPr>
        <w:t xml:space="preserve">no se toca — esto era específico de que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AddPlanes</w:t>
      </w:r>
      <w:r>
        <w:rPr>
          <w:lang w:val="es"/>
        </w:rPr>
        <w:t xml:space="preserve"> </w:t>
      </w:r>
      <w:r>
        <w:rPr>
          <w:lang w:val="es"/>
        </w:rPr>
        <w:t xml:space="preserve">siempre defaulteaba a OR.</w:t>
      </w:r>
    </w:p>
    <w:bookmarkEnd w:id="47"/>
    <w:bookmarkStart w:id="48" w:name="Xdf1aa4a9072f236f981de6a26be12f50690ccb0"/>
    <w:p>
      <w:pPr>
        <w:pStyle w:val="Heading3"/>
      </w:pPr>
      <w:r>
        <w:rPr>
          <w:rStyle w:val="VerbatimChar"/>
          <w:lang w:val="es"/>
        </w:rPr>
        <w:t xml:space="preserve">AdjacentMultiplanePlanes</w:t>
      </w:r>
      <w:r>
        <w:rPr>
          <w:lang w:val="es"/>
        </w:rPr>
        <w:t xml:space="preserve"> </w:t>
      </w:r>
      <w:r>
        <w:rPr>
          <w:lang w:val="es"/>
        </w:rPr>
        <w:t xml:space="preserve">(planos de un MultiPlane que bordea el RevCC)</w:t>
      </w:r>
    </w:p>
    <w:p>
      <w:pPr>
        <w:pStyle w:val="FirstParagraph"/>
      </w:pPr>
      <w:r>
        <w:rPr>
          <w:lang w:val="es"/>
        </w:rPr>
        <w:t xml:space="preserve">Ahora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lista de listas</w:t>
      </w:r>
      <w:r>
        <w:rPr>
          <w:lang w:val="es"/>
        </w:rPr>
        <w:t xml:space="preserve"> </w:t>
      </w:r>
      <w:r>
        <w:rPr>
          <w:lang w:val="es"/>
        </w:rPr>
        <w:t xml:space="preserve">— una sublista por grupo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MultiPlane</w:t>
      </w:r>
      <w:r>
        <w:rPr>
          <w:lang w:val="es"/>
        </w:rPr>
        <w:t xml:space="preserve"> </w:t>
      </w:r>
      <w:r>
        <w:rPr>
          <w:lang w:val="es"/>
        </w:rPr>
        <w:t xml:space="preserve">distinto.</w:t>
      </w:r>
      <w:r>
        <w:rPr>
          <w:lang w:val="es"/>
        </w:rPr>
        <w:t xml:space="preserve"> </w:t>
      </w:r>
      <w:r>
        <w:rPr>
          <w:lang w:val="es"/>
        </w:rPr>
        <w:t xml:space="preserve">Construida 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get_join_cone_cyl</w:t>
      </w:r>
      <w:r>
        <w:rPr>
          <w:lang w:val="es"/>
        </w:rPr>
        <w:t xml:space="preserve"> </w:t>
      </w:r>
      <w:r>
        <w:rPr>
          <w:lang w:val="es"/>
        </w:rPr>
        <w:t xml:space="preserve">llamando 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_find_adjacent_multiplane_planes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una vez por candidato</w:t>
      </w:r>
      <w:r>
        <w:rPr>
          <w:b/>
          <w:bCs/>
          <w:lang w:val="es"/>
        </w:rPr>
        <w:t xml:space="preserve"> </w:t>
      </w:r>
      <w:r>
        <w:rPr>
          <w:rStyle w:val="VerbatimChar"/>
          <w:b/>
          <w:bCs/>
          <w:lang w:val="es"/>
        </w:rPr>
        <w:t xml:space="preserve">MultiPlane</w:t>
      </w:r>
      <w:r>
        <w:rPr>
          <w:lang w:val="es"/>
        </w:rPr>
        <w:t xml:space="preserve"> </w:t>
      </w:r>
      <w:r>
        <w:rPr>
          <w:lang w:val="es"/>
        </w:rPr>
        <w:t xml:space="preserve">(antes: una vez por segmento, aplanando</w:t>
      </w:r>
      <w:r>
        <w:rPr>
          <w:lang w:val="es"/>
        </w:rPr>
        <w:t xml:space="preserve"> </w:t>
      </w:r>
      <w:r>
        <w:rPr>
          <w:lang w:val="es"/>
        </w:rPr>
        <w:t xml:space="preserve">todo).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build_RCC_params</w:t>
      </w:r>
      <w:r>
        <w:rPr>
          <w:lang w:val="es"/>
        </w:rPr>
        <w:t xml:space="preserve"> </w:t>
      </w:r>
      <w:r>
        <w:rPr>
          <w:lang w:val="es"/>
        </w:rPr>
        <w:t xml:space="preserve">ya no deduplica ni fusiona entre grupos.</w:t>
      </w:r>
    </w:p>
    <w:p>
      <w:pPr>
        <w:pStyle w:val="BodyText"/>
      </w:pPr>
      <w:r>
        <w:rPr>
          <w:lang w:val="es"/>
        </w:rPr>
        <w:t xml:space="preserve">Región (</w:t>
      </w:r>
      <w:r>
        <w:rPr>
          <w:rStyle w:val="VerbatimChar"/>
          <w:lang w:val="es"/>
        </w:rPr>
        <w:t xml:space="preserve">geouned_classes.py</w:t>
      </w:r>
      <w:r>
        <w:rPr>
          <w:lang w:val="es"/>
        </w:rPr>
        <w:t xml:space="preserve">):</w:t>
      </w:r>
    </w:p>
    <w:p>
      <w:pPr>
        <w:pStyle w:val="Compact"/>
        <w:numPr>
          <w:ilvl w:val="0"/>
          <w:numId w:val="1019"/>
        </w:numPr>
      </w:pPr>
      <w:r>
        <w:rPr>
          <w:lang w:val="es"/>
        </w:rPr>
        <w:t xml:space="preserve">por grupo: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AND</w:t>
      </w:r>
      <w:r>
        <w:rPr>
          <w:lang w:val="es"/>
        </w:rPr>
        <w:t xml:space="preserve"> </w:t>
      </w:r>
      <w:r>
        <w:rPr>
          <w:lang w:val="es"/>
        </w:rPr>
        <w:t xml:space="preserve">de los planos negados de ese grupo (</w:t>
      </w:r>
      <w:r>
        <w:rPr>
          <w:rStyle w:val="VerbatimChar"/>
          <w:lang w:val="es"/>
        </w:rPr>
        <w:t xml:space="preserve">multiplane_region</w:t>
      </w:r>
      <w:r>
        <w:rPr>
          <w:lang w:val="es"/>
        </w:rPr>
        <w:t xml:space="preserve"> </w:t>
      </w:r>
      <w:r>
        <w:rPr>
          <w:lang w:val="es"/>
        </w:rPr>
        <w:t xml:space="preserve">=</w:t>
      </w:r>
      <w:r>
        <w:rPr>
          <w:lang w:val="es"/>
        </w:rPr>
        <w:t xml:space="preserve"> </w:t>
      </w:r>
      <w:r>
        <w:rPr>
          <w:lang w:val="es"/>
        </w:rPr>
        <w:t xml:space="preserve">estar fuera de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todas</w:t>
      </w:r>
      <w:r>
        <w:rPr>
          <w:lang w:val="es"/>
        </w:rPr>
        <w:t xml:space="preserve"> </w:t>
      </w:r>
      <w:r>
        <w:rPr>
          <w:lang w:val="es"/>
        </w:rPr>
        <w:t xml:space="preserve">las facetas de ese grupo a la vez);</w:t>
      </w:r>
    </w:p>
    <w:p>
      <w:pPr>
        <w:pStyle w:val="Compact"/>
        <w:numPr>
          <w:ilvl w:val="0"/>
          <w:numId w:val="1019"/>
        </w:numPr>
      </w:pPr>
      <w:r>
        <w:rPr>
          <w:b/>
          <w:bCs/>
          <w:lang w:val="es"/>
        </w:rPr>
        <w:t xml:space="preserve">OR</w:t>
      </w:r>
      <w:r>
        <w:rPr>
          <w:lang w:val="es"/>
        </w:rPr>
        <w:t xml:space="preserve"> </w:t>
      </w:r>
      <w:r>
        <w:rPr>
          <w:lang w:val="es"/>
        </w:rPr>
        <w:t xml:space="preserve">entre los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multiplane_region</w:t>
      </w:r>
      <w:r>
        <w:rPr>
          <w:lang w:val="es"/>
        </w:rPr>
        <w:t xml:space="preserve"> </w:t>
      </w:r>
      <w:r>
        <w:rPr>
          <w:lang w:val="es"/>
        </w:rPr>
        <w:t xml:space="preserve">de grupos distintos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multiplane_set_region</w:t>
      </w:r>
      <w:r>
        <w:rPr>
          <w:lang w:val="es"/>
        </w:rPr>
        <w:t xml:space="preserve"> </w:t>
      </w:r>
      <w:r>
        <w:rPr>
          <w:lang w:val="es"/>
        </w:rPr>
        <w:t xml:space="preserve">= estar fuera de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cualquier</w:t>
      </w:r>
      <w:r>
        <w:rPr>
          <w:lang w:val="es"/>
        </w:rPr>
        <w:t xml:space="preserve"> </w:t>
      </w:r>
      <w:r>
        <w:rPr>
          <w:lang w:val="es"/>
        </w:rPr>
        <w:t xml:space="preserve">grupo entero basta);</w:t>
      </w:r>
    </w:p>
    <w:p>
      <w:pPr>
        <w:pStyle w:val="Compact"/>
        <w:numPr>
          <w:ilvl w:val="0"/>
          <w:numId w:val="1019"/>
        </w:numPr>
      </w:pPr>
      <w:r>
        <w:rPr>
          <w:b/>
          <w:bCs/>
          <w:lang w:val="es"/>
        </w:rPr>
        <w:t xml:space="preserve">OR</w:t>
      </w:r>
      <w:r>
        <w:rPr>
          <w:lang w:val="es"/>
        </w:rPr>
        <w:t xml:space="preserve"> </w:t>
      </w:r>
      <w:r>
        <w:rPr>
          <w:lang w:val="es"/>
        </w:rPr>
        <w:t xml:space="preserve">de eso 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reversedCC_region</w:t>
      </w:r>
      <w:r>
        <w:rPr>
          <w:lang w:val="es"/>
        </w:rPr>
        <w:t xml:space="preserve">.</w:t>
      </w:r>
    </w:p>
    <w:p>
      <w:pPr>
        <w:pStyle w:val="FirstParagraph"/>
      </w:pPr>
      <w:r>
        <w:rPr>
          <w:b/>
          <w:bCs/>
          <w:lang w:val="es"/>
        </w:rPr>
        <w:t xml:space="preserve">AND dentro de grupo, OR entre grupos, OR en la región principal.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lang w:val="es"/>
        </w:rPr>
        <w:t xml:space="preserve">_find_adjacent_multiplane_planes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meta_surfaces_utils.py</w:t>
      </w:r>
      <w:r>
        <w:rPr>
          <w:lang w:val="es"/>
        </w:rPr>
        <w:t xml:space="preserve">) hace una</w:t>
      </w:r>
      <w:r>
        <w:rPr>
          <w:lang w:val="es"/>
        </w:rPr>
        <w:t xml:space="preserve"> </w:t>
      </w:r>
      <w:r>
        <w:rPr>
          <w:lang w:val="es"/>
        </w:rPr>
        <w:t xml:space="preserve">búsqueda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invertida</w:t>
      </w:r>
      <w:r>
        <w:rPr>
          <w:lang w:val="es"/>
        </w:rPr>
        <w:t xml:space="preserve">: recorre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cada</w:t>
      </w:r>
      <w:r>
        <w:rPr>
          <w:lang w:val="es"/>
        </w:rPr>
        <w:t xml:space="preserve"> </w:t>
      </w:r>
      <w:r>
        <w:rPr>
          <w:lang w:val="es"/>
        </w:rPr>
        <w:t xml:space="preserve">arista del shell del segmento y</w:t>
      </w:r>
      <w:r>
        <w:rPr>
          <w:lang w:val="es"/>
        </w:rPr>
        <w:t xml:space="preserve"> </w:t>
      </w:r>
      <w:r>
        <w:rPr>
          <w:lang w:val="es"/>
        </w:rPr>
        <w:t xml:space="preserve">comprueba si su vecino real (vía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other_face_edge</w:t>
      </w:r>
      <w:r>
        <w:rPr>
          <w:lang w:val="es"/>
        </w:rPr>
        <w:t xml:space="preserve">, tolerante a slivers) ya es</w:t>
      </w:r>
      <w:r>
        <w:rPr>
          <w:lang w:val="es"/>
        </w:rPr>
        <w:t xml:space="preserve"> </w:t>
      </w:r>
      <w:r>
        <w:rPr>
          <w:lang w:val="es"/>
        </w:rPr>
        <w:t xml:space="preserve">uno de los planos-componente de los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multiplanes</w:t>
      </w:r>
      <w:r>
        <w:rPr>
          <w:lang w:val="es"/>
        </w:rPr>
        <w:t xml:space="preserve"> </w:t>
      </w:r>
      <w:r>
        <w:rPr>
          <w:lang w:val="es"/>
        </w:rPr>
        <w:t xml:space="preserve">conocidos — en vez de</w:t>
      </w:r>
      <w:r>
        <w:rPr>
          <w:lang w:val="es"/>
        </w:rPr>
        <w:t xml:space="preserve"> </w:t>
      </w:r>
      <w:r>
        <w:rPr>
          <w:lang w:val="es"/>
        </w:rPr>
        <w:t xml:space="preserve">adivinar por forma/posición (que fallaba con rims elípticos de cortes no</w:t>
      </w:r>
      <w:r>
        <w:rPr>
          <w:lang w:val="es"/>
        </w:rPr>
        <w:t xml:space="preserve"> </w:t>
      </w:r>
      <w:r>
        <w:rPr>
          <w:lang w:val="es"/>
        </w:rPr>
        <w:t xml:space="preserve">perpendiculares). Threading de las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tolerances</w:t>
      </w:r>
      <w:r>
        <w:rPr>
          <w:lang w:val="es"/>
        </w:rPr>
        <w:t xml:space="preserve"> </w:t>
      </w:r>
      <w:r>
        <w:rPr>
          <w:lang w:val="es"/>
        </w:rPr>
        <w:t xml:space="preserve">reales, no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Tolerances()</w:t>
      </w:r>
      <w:r>
        <w:rPr>
          <w:lang w:val="es"/>
        </w:rPr>
        <w:t xml:space="preserve"> </w:t>
      </w:r>
      <w:r>
        <w:rPr>
          <w:lang w:val="es"/>
        </w:rPr>
        <w:t xml:space="preserve">por</w:t>
      </w:r>
      <w:r>
        <w:rPr>
          <w:lang w:val="es"/>
        </w:rPr>
        <w:t xml:space="preserve"> </w:t>
      </w:r>
      <w:r>
        <w:rPr>
          <w:lang w:val="es"/>
        </w:rPr>
        <w:t xml:space="preserve">defecto.</w:t>
      </w:r>
    </w:p>
    <w:p>
      <w:pPr>
        <w:pStyle w:val="Compact"/>
        <w:numPr>
          <w:ilvl w:val="0"/>
          <w:numId w:val="1020"/>
        </w:numPr>
      </w:pPr>
      <w:r>
        <w:rPr>
          <w:lang w:val="es"/>
        </w:rPr>
        <w:t xml:space="preserve">Acepta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axial_bounds=(vmin, vmax)</w:t>
      </w:r>
      <w:r>
        <w:rPr>
          <w:lang w:val="es"/>
        </w:rPr>
        <w:t xml:space="preserve">: solo acepta una arista curva cuyo parámetro</w:t>
      </w:r>
      <w:r>
        <w:rPr>
          <w:lang w:val="es"/>
        </w:rPr>
        <w:t xml:space="preserve"> </w:t>
      </w:r>
      <w:r>
        <w:rPr>
          <w:lang w:val="es"/>
        </w:rPr>
        <w:t xml:space="preserve">V muestreado cae cerca de uno de los dos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extremos axiales reales</w:t>
      </w:r>
      <w:r>
        <w:rPr>
          <w:lang w:val="es"/>
        </w:rPr>
        <w:t xml:space="preserve"> </w:t>
      </w:r>
      <w:r>
        <w:rPr>
          <w:lang w:val="es"/>
        </w:rPr>
        <w:t xml:space="preserve">del</w:t>
      </w:r>
      <w:r>
        <w:rPr>
          <w:lang w:val="es"/>
        </w:rPr>
        <w:t xml:space="preserve"> </w:t>
      </w:r>
      <w:r>
        <w:rPr>
          <w:lang w:val="es"/>
        </w:rPr>
        <w:t xml:space="preserve">segmento — evita tomar un plano real a media altura (p. ej. Z=4000 dentro de un</w:t>
      </w:r>
      <w:r>
        <w:rPr>
          <w:lang w:val="es"/>
        </w:rPr>
        <w:t xml:space="preserve"> </w:t>
      </w:r>
      <w:r>
        <w:rPr>
          <w:lang w:val="es"/>
        </w:rPr>
        <w:t xml:space="preserve">segmento Z∈[−1000, 6500]) como si fuera un cierre.</w:t>
      </w:r>
    </w:p>
    <w:bookmarkEnd w:id="48"/>
    <w:bookmarkStart w:id="49" w:name="Xc92eb44383f3d829595e24440d184b9f1f74c52"/>
    <w:p>
      <w:pPr>
        <w:pStyle w:val="Heading3"/>
      </w:pPr>
      <w:r>
        <w:rPr>
          <w:lang w:val="es"/>
        </w:rPr>
        <w:t xml:space="preserve">Verificación 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check_sign</w:t>
      </w:r>
      <w:r>
        <w:rPr>
          <w:lang w:val="es"/>
        </w:rPr>
        <w:t xml:space="preserve"> </w:t>
      </w:r>
      <w:r>
        <w:rPr>
          <w:lang w:val="es"/>
        </w:rPr>
        <w:t xml:space="preserve">(lado de conversión)</w:t>
      </w:r>
    </w:p>
    <w:p>
      <w:pPr>
        <w:pStyle w:val="FirstParagraph"/>
      </w:pPr>
      <w:r>
        <w:rPr>
          <w:lang w:val="es"/>
        </w:rPr>
        <w:t xml:space="preserve">Estructuralmente inalcanzable desde descomposición (RevCC no corta). Se verificó</w:t>
      </w:r>
      <w:r>
        <w:rPr>
          <w:lang w:val="es"/>
        </w:rPr>
        <w:t xml:space="preserve"> </w:t>
      </w:r>
      <w:r>
        <w:rPr>
          <w:lang w:val="es"/>
        </w:rPr>
        <w:t xml:space="preserve">desde el lado de conversión: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_reversedCC_component</w:t>
      </w:r>
      <w:r>
        <w:rPr>
          <w:lang w:val="es"/>
        </w:rPr>
        <w:t xml:space="preserve"> </w:t>
      </w:r>
      <w:r>
        <w:rPr>
          <w:lang w:val="es"/>
        </w:rPr>
        <w:t xml:space="preserve">devuelve una 3-tupla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(s_region, p_region, components)</w:t>
      </w:r>
      <w:r>
        <w:rPr>
          <w:lang w:val="es"/>
        </w:rPr>
        <w:t xml:space="preserve">;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check_sign</w:t>
      </w:r>
      <w:r>
        <w:rPr>
          <w:lang w:val="es"/>
        </w:rPr>
        <w:t xml:space="preserve"> </w:t>
      </w:r>
      <w:r>
        <w:rPr>
          <w:lang w:val="es"/>
        </w:rPr>
        <w:t xml:space="preserve">con una rama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"ReversedConeCylinder"</w:t>
      </w:r>
      <w:r>
        <w:rPr>
          <w:lang w:val="es"/>
        </w:rPr>
        <w:t xml:space="preserve"> </w:t>
      </w:r>
      <w:r>
        <w:rPr>
          <w:lang w:val="es"/>
        </w:rPr>
        <w:t xml:space="preserve">como Can/TCone; muestreo en una caja local derivada de</w:t>
      </w:r>
      <w:r>
        <w:rPr>
          <w:lang w:val="es"/>
        </w:rPr>
        <w:t xml:space="preserve"> </w:t>
      </w:r>
      <w:r>
        <w:rPr>
          <w:lang w:val="es"/>
        </w:rPr>
        <w:t xml:space="preserve">las caras reales que matchean cada segmento (no la del sólido entero, que da</w:t>
      </w:r>
      <w:r>
        <w:rPr>
          <w:lang w:val="es"/>
        </w:rPr>
        <w:t xml:space="preserve"> </w:t>
      </w:r>
      <w:r>
        <w:rPr>
          <w:lang w:val="es"/>
        </w:rPr>
        <w:t xml:space="preserve">falsos negativos por términos de contorno ajenos a la fórmula del RevCC).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lang w:val="es"/>
        </w:rPr>
        <w:t xml:space="preserve">cyl_cone.stp</w:t>
      </w:r>
      <w:r>
        <w:rPr>
          <w:lang w:val="es"/>
        </w:rPr>
        <w:t xml:space="preserve">: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300/300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lang w:val="es"/>
        </w:rPr>
        <w:t xml:space="preserve">hylife-v06</w:t>
      </w:r>
      <w:r>
        <w:rPr>
          <w:lang w:val="es"/>
        </w:rPr>
        <w:t xml:space="preserve"> </w:t>
      </w:r>
      <w:r>
        <w:rPr>
          <w:lang w:val="es"/>
        </w:rPr>
        <w:t xml:space="preserve">solid113: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271/300</w:t>
      </w:r>
      <w:r>
        <w:rPr>
          <w:lang w:val="es"/>
        </w:rPr>
        <w:t xml:space="preserve"> </w:t>
      </w:r>
      <w:r>
        <w:rPr>
          <w:lang w:val="es"/>
        </w:rPr>
        <w:t xml:space="preserve">— discrepancia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real</w:t>
      </w:r>
      <w:r>
        <w:rPr>
          <w:lang w:val="es"/>
        </w:rPr>
        <w:t xml:space="preserve"> </w:t>
      </w:r>
      <w:r>
        <w:rPr>
          <w:lang w:val="es"/>
        </w:rPr>
        <w:t xml:space="preserve">(sobre-predicción de</w:t>
      </w:r>
      <w:r>
        <w:rPr>
          <w:lang w:val="es"/>
        </w:rPr>
        <w:t xml:space="preserve"> </w:t>
      </w:r>
      <w:r>
        <w:rPr>
          <w:lang w:val="es"/>
        </w:rPr>
        <w:t xml:space="preserve">material en la banda Z ≈ [4050,8 , 4396,5]), ligada al desajuste conocido del</w:t>
      </w:r>
      <w:r>
        <w:rPr>
          <w:lang w:val="es"/>
        </w:rPr>
        <w:t xml:space="preserve"> </w:t>
      </w:r>
      <w:r>
        <w:rPr>
          <w:lang w:val="es"/>
        </w:rPr>
        <w:t xml:space="preserve">round-trip de GEOReverse,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no raíz-causada</w:t>
      </w:r>
      <w:r>
        <w:rPr>
          <w:lang w:val="es"/>
        </w:rPr>
        <w:t xml:space="preserve">.</w:t>
      </w:r>
    </w:p>
    <w:bookmarkEnd w:id="49"/>
    <w:bookmarkStart w:id="50" w:name="pendientes-relacionados-"/>
    <w:p>
      <w:pPr>
        <w:pStyle w:val="Heading3"/>
      </w:pPr>
      <w:r>
        <w:rPr>
          <w:lang w:val="es"/>
        </w:rPr>
        <w:t xml:space="preserve">Pendientes relacionados (</w:t>
      </w:r>
      <w:r>
        <w:rPr>
          <w:b/>
          <w:bCs/>
          <w:lang w:val="es"/>
        </w:rPr>
        <w:t xml:space="preserve">⚠</w:t>
      </w:r>
      <w:r>
        <w:rPr>
          <w:lang w:val="es"/>
        </w:rP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lang w:val="es"/>
        </w:rPr>
        <w:t xml:space="preserve">Extender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AdjacentMultiplanePlanes</w:t>
      </w:r>
      <w:r>
        <w:rPr>
          <w:lang w:val="es"/>
        </w:rPr>
        <w:t xml:space="preserve"> </w:t>
      </w:r>
      <w:r>
        <w:rPr>
          <w:lang w:val="es"/>
        </w:rPr>
        <w:t xml:space="preserve">de RevCC 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MultiRoundCorner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lang w:val="es"/>
        </w:rPr>
        <w:t xml:space="preserve">gen_plane_cylinder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gen_plane_cone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meta_surfaces_utils.py</w:t>
      </w:r>
      <w:r>
        <w:rPr>
          <w:lang w:val="es"/>
        </w:rPr>
        <w:t xml:space="preserve">) operan sobre</w:t>
      </w:r>
      <w:r>
        <w:rPr>
          <w:lang w:val="es"/>
        </w:rPr>
        <w:t xml:space="preserve"> </w:t>
      </w:r>
      <w:r>
        <w:rPr>
          <w:lang w:val="es"/>
        </w:rPr>
        <w:t xml:space="preserve">una cara cruda (</w:t>
      </w:r>
      <w:r>
        <w:rPr>
          <w:rStyle w:val="VerbatimChar"/>
          <w:lang w:val="es"/>
        </w:rPr>
        <w:t xml:space="preserve">Faces[ifacemin]</w:t>
      </w:r>
      <w:r>
        <w:rPr>
          <w:lang w:val="es"/>
        </w:rPr>
        <w:t xml:space="preserve">/</w:t>
      </w:r>
      <w:r>
        <w:rPr>
          <w:rStyle w:val="VerbatimChar"/>
          <w:lang w:val="es"/>
        </w:rPr>
        <w:t xml:space="preserve">Faces[ifacemax]</w:t>
      </w:r>
      <w:r>
        <w:rPr>
          <w:lang w:val="es"/>
        </w:rPr>
        <w:t xml:space="preserve">), no sobre un shell</w:t>
      </w:r>
      <w:r>
        <w:rPr>
          <w:lang w:val="es"/>
        </w:rPr>
        <w:t xml:space="preserve"> </w:t>
      </w:r>
      <w:r>
        <w:rPr>
          <w:lang w:val="es"/>
        </w:rPr>
        <w:t xml:space="preserve">fusionado, cuando el cilindro/cono de un segmento está partido en varias piezas</w:t>
      </w:r>
      <w:r>
        <w:rPr>
          <w:lang w:val="es"/>
        </w:rPr>
        <w:t xml:space="preserve"> </w:t>
      </w:r>
      <w:r>
        <w:rPr>
          <w:lang w:val="es"/>
        </w:rPr>
        <w:t xml:space="preserve">contiguas — gap arquitectónico real (el mismo patrón ya se arregló una vez 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cyl_plane_region_conf</w:t>
      </w:r>
      <w:r>
        <w:rPr>
          <w:lang w:val="es"/>
        </w:rPr>
        <w:t xml:space="preserve">); sin caso de reproducción por ahora.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lang w:val="es"/>
        </w:rPr>
        <w:t xml:space="preserve">gen_plane_cone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gen_plane_cylinder</w:t>
      </w:r>
      <w:r>
        <w:rPr>
          <w:lang w:val="es"/>
        </w:rPr>
        <w:t xml:space="preserve"> </w:t>
      </w:r>
      <w:r>
        <w:rPr>
          <w:lang w:val="es"/>
        </w:rPr>
        <w:t xml:space="preserve">computan la normal del plano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sin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corrección de dirección-de-material</w:t>
      </w:r>
      <w:r>
        <w:rPr>
          <w:lang w:val="es"/>
        </w:rPr>
        <w:t xml:space="preserve"> </w:t>
      </w:r>
      <w:r>
        <w:rPr>
          <w:lang w:val="es"/>
        </w:rPr>
        <w:t xml:space="preserve">(a diferencia 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find_can_plane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cks_edge_plane</w:t>
      </w:r>
      <w:r>
        <w:rPr>
          <w:lang w:val="es"/>
        </w:rPr>
        <w:t xml:space="preserve">, que aplican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material_direction</w:t>
      </w:r>
      <w:r>
        <w:rPr>
          <w:lang w:val="es"/>
        </w:rPr>
        <w:t xml:space="preserve">) — defecto real separado, no</w:t>
      </w:r>
      <w:r>
        <w:rPr>
          <w:lang w:val="es"/>
        </w:rPr>
        <w:t xml:space="preserve"> </w:t>
      </w:r>
      <w:r>
        <w:rPr>
          <w:lang w:val="es"/>
        </w:rPr>
        <w:t xml:space="preserve">arreglado.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lang w:val="es"/>
        </w:rPr>
        <w:t xml:space="preserve">add_reversedCC</w:t>
      </w:r>
      <w:r>
        <w:rPr>
          <w:lang w:val="es"/>
        </w:rPr>
        <w:t xml:space="preserve"> </w:t>
      </w:r>
      <w:r>
        <w:rPr>
          <w:lang w:val="es"/>
        </w:rPr>
        <w:t xml:space="preserve">no popula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.components</w:t>
      </w:r>
      <w:r>
        <w:rPr>
          <w:lang w:val="es"/>
        </w:rPr>
        <w:t xml:space="preserve"> </w:t>
      </w:r>
      <w:r>
        <w:rPr>
          <w:lang w:val="es"/>
        </w:rPr>
        <w:t xml:space="preserve">en producción (el scaffolding de</w:t>
      </w:r>
      <w:r>
        <w:rPr>
          <w:lang w:val="es"/>
        </w:rPr>
        <w:t xml:space="preserve"> </w:t>
      </w:r>
      <w:r>
        <w:rPr>
          <w:lang w:val="es"/>
        </w:rPr>
        <w:t xml:space="preserve">verificación se revirtió); si se quiere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check_sign</w:t>
      </w:r>
      <w:r>
        <w:rPr>
          <w:lang w:val="es"/>
        </w:rPr>
        <w:t xml:space="preserve"> </w:t>
      </w:r>
      <w:r>
        <w:rPr>
          <w:lang w:val="es"/>
        </w:rPr>
        <w:t xml:space="preserve">sobre RevCC de forma</w:t>
      </w:r>
      <w:r>
        <w:rPr>
          <w:lang w:val="es"/>
        </w:rPr>
        <w:t xml:space="preserve"> </w:t>
      </w:r>
      <w:r>
        <w:rPr>
          <w:lang w:val="es"/>
        </w:rPr>
        <w:t xml:space="preserve">permanente, hay que reintroducirlo.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6fecf7ec8c17bd809ee37441857eb9b8a69d6d1"/>
    <w:p>
      <w:pPr>
        <w:pStyle w:val="Heading2"/>
      </w:pPr>
      <w:r>
        <w:rPr>
          <w:lang w:val="es"/>
        </w:rPr>
        <w:t xml:space="preserve">7. Convenciones transversales y trampas de método</w:t>
      </w:r>
    </w:p>
    <w:p>
      <w:pPr>
        <w:pStyle w:val="Compact"/>
        <w:numPr>
          <w:ilvl w:val="0"/>
          <w:numId w:val="1023"/>
        </w:numPr>
      </w:pPr>
      <w:r>
        <w:rPr>
          <w:b/>
          <w:bCs/>
          <w:lang w:val="es"/>
        </w:rPr>
        <w:t xml:space="preserve">Rechazar un candidato de superficie en tiempo de descomposición puede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desviar silenciosamente</w:t>
      </w:r>
      <w:r>
        <w:rPr>
          <w:b/>
          <w:bCs/>
          <w:lang w:val="es"/>
        </w:rPr>
        <w:t xml:space="preserve"> </w:t>
      </w:r>
      <w:r>
        <w:rPr>
          <w:rStyle w:val="VerbatimChar"/>
          <w:b/>
          <w:bCs/>
          <w:lang w:val="es"/>
        </w:rPr>
        <w:t xml:space="preserve">generic_split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por otra ruta de corte</w:t>
      </w:r>
      <w:r>
        <w:rPr>
          <w:lang w:val="es"/>
        </w:rPr>
        <w:t xml:space="preserve"> </w:t>
      </w:r>
      <w:r>
        <w:rPr>
          <w:lang w:val="es"/>
        </w:rPr>
        <w:t xml:space="preserve">y romper una</w:t>
      </w:r>
      <w:r>
        <w:rPr>
          <w:lang w:val="es"/>
        </w:rPr>
        <w:t xml:space="preserve"> </w:t>
      </w:r>
      <w:r>
        <w:rPr>
          <w:lang w:val="es"/>
        </w:rPr>
        <w:t xml:space="preserve">cara no relacionada en el mismo sólido. Un cambio que parece un estrechamiento</w:t>
      </w:r>
      <w:r>
        <w:rPr>
          <w:lang w:val="es"/>
        </w:rPr>
        <w:t xml:space="preserve"> </w:t>
      </w:r>
      <w:r>
        <w:rPr>
          <w:lang w:val="es"/>
        </w:rPr>
        <w:t xml:space="preserve">estricto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no es local</w:t>
      </w:r>
      <w:r>
        <w:rPr>
          <w:lang w:val="es"/>
        </w:rPr>
        <w:t xml:space="preserve">. Precedentes concretos: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get_can_surfaces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outer2_only</w:t>
      </w:r>
      <w:r>
        <w:rPr>
          <w:lang w:val="es"/>
        </w:rPr>
        <w:t xml:space="preserve"> </w:t>
      </w:r>
      <w:r>
        <w:rPr>
          <w:lang w:val="es"/>
        </w:rPr>
        <w:t xml:space="preserve">(la intuición sobre "más estricto = más seguro" falló dos veces</w:t>
      </w:r>
      <w:r>
        <w:rPr>
          <w:lang w:val="es"/>
        </w:rPr>
        <w:t xml:space="preserve"> </w:t>
      </w:r>
      <w:r>
        <w:rPr>
          <w:lang w:val="es"/>
        </w:rPr>
        <w:t xml:space="preserve">seguidas en esa función);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_plane_recrosses_arc</w:t>
      </w:r>
      <w:r>
        <w:rPr>
          <w:lang w:val="es"/>
        </w:rPr>
        <w:t xml:space="preserve"> </w:t>
      </w:r>
      <w:r>
        <w:rPr>
          <w:lang w:val="es"/>
        </w:rPr>
        <w:t xml:space="preserve">(revertido).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  <w:lang w:val="es"/>
        </w:rPr>
        <w:t xml:space="preserve">Todo cambio en esta área debe re-ejecutar el escaneo diferencial de corpus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completo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Solidos/test_models</w:t>
      </w:r>
      <w:r>
        <w:rPr>
          <w:lang w:val="es"/>
        </w:rPr>
        <w:t xml:space="preserve">, cuentas</w:t>
      </w:r>
      <w:r>
        <w:rPr>
          <w:lang w:val="es"/>
        </w:rPr>
        <w:t xml:space="preserve"> </w:t>
      </w:r>
      <w:r>
        <w:rPr>
          <w:lang w:val="es"/>
        </w:rPr>
        <w:t xml:space="preserve">Can/TCone/RoundCorner/MultiRoundCorner/MultiPlane/RevCC,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git stash</w:t>
      </w:r>
      <w:r>
        <w:rPr>
          <w:lang w:val="es"/>
        </w:rPr>
        <w:t xml:space="preserve"> </w:t>
      </w:r>
      <w:r>
        <w:rPr>
          <w:lang w:val="es"/>
        </w:rPr>
        <w:t xml:space="preserve">antes/después), no razonarse en abstracto. Idealmente seguido de un chequeo</w:t>
      </w:r>
      <w:r>
        <w:rPr>
          <w:lang w:val="es"/>
        </w:rPr>
        <w:t xml:space="preserve"> </w:t>
      </w:r>
      <w:r>
        <w:rPr>
          <w:lang w:val="es"/>
        </w:rPr>
        <w:t xml:space="preserve">d1suned de volumen sobre los ficheros que cambian.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  <w:lang w:val="es"/>
        </w:rPr>
        <w:t xml:space="preserve">Dos configuraciones genuinamente distintas no pueden dar la misma expresión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booleana.</w:t>
      </w:r>
      <w:r>
        <w:rPr>
          <w:lang w:val="es"/>
        </w:rPr>
        <w:t xml:space="preserve"> </w:t>
      </w:r>
      <w:r>
        <w:rPr>
          <w:lang w:val="es"/>
        </w:rPr>
        <w:t xml:space="preserve">Si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(AND_p1_cyl, AND_p2_cyl, AND_p1_pd, AND_p2_pd)</w:t>
      </w:r>
      <w:r>
        <w:rPr>
          <w:lang w:val="es"/>
        </w:rPr>
        <w:t xml:space="preserve"> </w:t>
      </w:r>
      <w:r>
        <w:rPr>
          <w:lang w:val="es"/>
        </w:rPr>
        <w:t xml:space="preserve">colapsan a la</w:t>
      </w:r>
      <w:r>
        <w:rPr>
          <w:lang w:val="es"/>
        </w:rPr>
        <w:t xml:space="preserve"> </w:t>
      </w:r>
      <w:r>
        <w:rPr>
          <w:lang w:val="es"/>
        </w:rPr>
        <w:t xml:space="preserve">misma fórmula para combinaciones distintas, la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clasificación</w:t>
      </w:r>
      <w:r>
        <w:rPr>
          <w:lang w:val="es"/>
        </w:rPr>
        <w:t xml:space="preserve"> </w:t>
      </w:r>
      <w:r>
        <w:rPr>
          <w:lang w:val="es"/>
        </w:rPr>
        <w:t xml:space="preserve">está mal, no</w:t>
      </w:r>
      <w:r>
        <w:rPr>
          <w:lang w:val="es"/>
        </w:rPr>
        <w:t xml:space="preserve"> </w:t>
      </w:r>
      <w:r>
        <w:rPr>
          <w:lang w:val="es"/>
        </w:rPr>
        <w:t xml:space="preserve">la fórmula.</w:t>
      </w:r>
    </w:p>
    <w:p>
      <w:pPr>
        <w:pStyle w:val="Compact"/>
        <w:numPr>
          <w:ilvl w:val="0"/>
          <w:numId w:val="1023"/>
        </w:numPr>
      </w:pPr>
      <w:r>
        <w:rPr>
          <w:lang w:val="es"/>
        </w:rPr>
        <w:t xml:space="preserve">Encuestas estáticas de "quién lee este campo" no bastan cuando el valor pasa</w:t>
      </w:r>
      <w:r>
        <w:rPr>
          <w:lang w:val="es"/>
        </w:rPr>
        <w:t xml:space="preserve"> </w:t>
      </w:r>
      <w:r>
        <w:rPr>
          <w:lang w:val="es"/>
        </w:rPr>
        <w:t xml:space="preserve">por un objeto intermedio — seguir cada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AttributeError</w:t>
      </w:r>
      <w:r>
        <w:rPr>
          <w:lang w:val="es"/>
        </w:rPr>
        <w:t xml:space="preserve">/</w:t>
      </w:r>
      <w:r>
        <w:rPr>
          <w:rStyle w:val="VerbatimChar"/>
          <w:lang w:val="es"/>
        </w:rPr>
        <w:t xml:space="preserve">TypeError</w:t>
      </w:r>
      <w:r>
        <w:rPr>
          <w:lang w:val="es"/>
        </w:rPr>
        <w:t xml:space="preserve"> </w:t>
      </w:r>
      <w:r>
        <w:rPr>
          <w:lang w:val="es"/>
        </w:rPr>
        <w:t xml:space="preserve">real de la</w:t>
      </w:r>
      <w:r>
        <w:rPr>
          <w:lang w:val="es"/>
        </w:rPr>
        <w:t xml:space="preserve"> </w:t>
      </w:r>
      <w:r>
        <w:rPr>
          <w:lang w:val="es"/>
        </w:rPr>
        <w:t xml:space="preserve">suite completa.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lang w:val="es"/>
        </w:rPr>
        <w:t xml:space="preserve">check_sign</w:t>
      </w:r>
      <w:r>
        <w:rPr>
          <w:lang w:val="es"/>
        </w:rPr>
        <w:t xml:space="preserve"> </w:t>
      </w:r>
      <w:r>
        <w:rPr>
          <w:lang w:val="es"/>
        </w:rPr>
        <w:t xml:space="preserve">sobre RevCC nunca hace falta durante descomposición — que no</w:t>
      </w:r>
      <w:r>
        <w:rPr>
          <w:lang w:val="es"/>
        </w:rPr>
        <w:t xml:space="preserve"> </w:t>
      </w:r>
      <w:r>
        <w:rPr>
          <w:lang w:val="es"/>
        </w:rPr>
        <w:t xml:space="preserve">exista esa rama no es un descuido.</w:t>
      </w:r>
    </w:p>
    <w:p>
      <w:pPr>
        <w:pStyle w:val="Compact"/>
        <w:numPr>
          <w:ilvl w:val="0"/>
          <w:numId w:val="1023"/>
        </w:numPr>
      </w:pPr>
      <w:r>
        <w:rPr>
          <w:lang w:val="es"/>
        </w:rPr>
        <w:t xml:space="preserve">Verificación 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check_sign</w:t>
      </w:r>
      <w:r>
        <w:rPr>
          <w:lang w:val="es"/>
        </w:rPr>
        <w:t xml:space="preserve"> </w:t>
      </w:r>
      <w:r>
        <w:rPr>
          <w:lang w:val="es"/>
        </w:rPr>
        <w:t xml:space="preserve">punto a punto: siempre muestrear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dentro de la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caja de construcción</w:t>
      </w:r>
      <w:r>
        <w:rPr>
          <w:lang w:val="es"/>
        </w:rPr>
        <w:t xml:space="preserve"> </w:t>
      </w:r>
      <w:r>
        <w:rPr>
          <w:lang w:val="es"/>
        </w:rPr>
        <w:t xml:space="preserve">del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make*</w:t>
      </w:r>
      <w:r>
        <w:rPr>
          <w:lang w:val="es"/>
        </w:rPr>
        <w:t xml:space="preserve">, no del BoundBox del sólido resultante +</w:t>
      </w:r>
      <w:r>
        <w:rPr>
          <w:lang w:val="es"/>
        </w:rPr>
        <w:t xml:space="preserve"> </w:t>
      </w:r>
      <w:r>
        <w:rPr>
          <w:lang w:val="es"/>
        </w:rPr>
        <w:t xml:space="preserve">padding (los constructores ya extienden un poco su forma más allá de la caja;</w:t>
      </w:r>
      <w:r>
        <w:rPr>
          <w:lang w:val="es"/>
        </w:rPr>
        <w:t xml:space="preserve"> </w:t>
      </w:r>
      <w:r>
        <w:rPr>
          <w:lang w:val="es"/>
        </w:rPr>
        <w:t xml:space="preserve">padear encima empuja puntos fuera de donde el sólido de referencia tiene</w:t>
      </w:r>
      <w:r>
        <w:rPr>
          <w:lang w:val="es"/>
        </w:rPr>
        <w:t xml:space="preserve"> </w:t>
      </w:r>
      <w:r>
        <w:rPr>
          <w:lang w:val="es"/>
        </w:rPr>
        <w:t xml:space="preserve">geometría).</w:t>
      </w:r>
    </w:p>
    <w:p>
      <w:r>
        <w:pict>
          <v:rect style="width:0;height:1.5pt" o:hralign="center" o:hrstd="t" o:hr="t"/>
        </w:pict>
      </w:r>
    </w:p>
    <w:bookmarkEnd w:id="52"/>
    <w:bookmarkStart w:id="53" w:name="Xbebe0d9988197086e79d5dcb15b6a7ee8b2763f"/>
    <w:p>
      <w:pPr>
        <w:pStyle w:val="Heading2"/>
      </w:pPr>
      <w:r>
        <w:rPr>
          <w:lang w:val="es"/>
        </w:rPr>
        <w:t xml:space="preserve">8. Referencias externas (no en el repo / no accesibles ahora)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  <w:b/>
          <w:bCs/>
          <w:lang w:val="es"/>
        </w:rPr>
        <w:t xml:space="preserve">configuracion_cans.txt</w:t>
      </w:r>
      <w:r>
        <w:rPr>
          <w:lang w:val="es"/>
        </w:rPr>
        <w:t xml:space="preserve"> </w:t>
      </w:r>
      <w:r>
        <w:rPr>
          <w:lang w:val="es"/>
        </w:rPr>
        <w:t xml:space="preserve">— especificación completa y autoritativa de las</w:t>
      </w:r>
      <w:r>
        <w:rPr>
          <w:lang w:val="es"/>
        </w:rPr>
        <w:t xml:space="preserve"> </w:t>
      </w:r>
      <w:r>
        <w:rPr>
          <w:lang w:val="es"/>
        </w:rPr>
        <w:t xml:space="preserve">reglas AND/OR de Can, escrita por el usuario. Ubicación: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C:\Users\Patrick\Work\Taller\GEOUNED_workshop\configuracion_cans.txt</w:t>
      </w:r>
      <w:r>
        <w:rPr>
          <w:lang w:val="es"/>
        </w:rPr>
        <w:t xml:space="preserve"> </w:t>
      </w:r>
      <w:r>
        <w:rPr>
          <w:lang w:val="es"/>
        </w:rPr>
        <w:t xml:space="preserve">(otro</w:t>
      </w:r>
      <w:r>
        <w:rPr>
          <w:lang w:val="es"/>
        </w:rPr>
        <w:t xml:space="preserve"> </w:t>
      </w:r>
      <w:r>
        <w:rPr>
          <w:lang w:val="es"/>
        </w:rPr>
        <w:t xml:space="preserve">equipo). §2 de este documento solo resume lo que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CLAUDE.md</w:t>
      </w:r>
      <w:r>
        <w:rPr>
          <w:lang w:val="es"/>
        </w:rPr>
        <w:t xml:space="preserve"> </w:t>
      </w:r>
      <w:r>
        <w:rPr>
          <w:lang w:val="es"/>
        </w:rPr>
        <w:t xml:space="preserve">reproduce de ella</w:t>
      </w:r>
      <w:r>
        <w:rPr>
          <w:lang w:val="es"/>
        </w:rPr>
        <w:t xml:space="preserve"> </w:t>
      </w:r>
      <w:r>
        <w:rPr>
          <w:lang w:val="es"/>
        </w:rPr>
        <w:t xml:space="preserve">— la 2×2 grid, el caso "boca abierta", la regla cono+plano-ápice.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  <w:b/>
          <w:bCs/>
          <w:lang w:val="es"/>
        </w:rPr>
        <w:t xml:space="preserve">composite_surface_definitions.md</w:t>
      </w:r>
      <w:r>
        <w:rPr>
          <w:lang w:val="es"/>
        </w:rPr>
        <w:t xml:space="preserve"> </w:t>
      </w:r>
      <w:r>
        <w:rPr>
          <w:lang w:val="es"/>
        </w:rPr>
        <w:t xml:space="preserve">— referenciado 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CLAUDE.md</w:t>
      </w:r>
      <w:r>
        <w:rPr>
          <w:lang w:val="es"/>
        </w:rPr>
        <w:t xml:space="preserve"> </w:t>
      </w:r>
      <w:r>
        <w:rPr>
          <w:lang w:val="es"/>
        </w:rPr>
        <w:t xml:space="preserve">como el</w:t>
      </w:r>
      <w:r>
        <w:rPr>
          <w:lang w:val="es"/>
        </w:rPr>
        <w:t xml:space="preserve"> </w:t>
      </w:r>
      <w:r>
        <w:rPr>
          <w:lang w:val="es"/>
        </w:rPr>
        <w:t xml:space="preserve">documento con la "definición teórica" y su "sección RoundCorner" (incluidas las</w:t>
      </w:r>
      <w:r>
        <w:rPr>
          <w:lang w:val="es"/>
        </w:rPr>
        <w:t xml:space="preserve"> </w:t>
      </w:r>
      <w:r>
        <w:rPr>
          <w:lang w:val="es"/>
        </w:rPr>
        <w:t xml:space="preserve">"4 configuraciones"). No presente en la carpeta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memory/</w:t>
      </w:r>
      <w:r>
        <w:rPr>
          <w:lang w:val="es"/>
        </w:rPr>
        <w:t xml:space="preserve"> </w:t>
      </w:r>
      <w:r>
        <w:rPr>
          <w:lang w:val="es"/>
        </w:rPr>
        <w:t xml:space="preserve">de este equipo. Este</w:t>
      </w:r>
      <w:r>
        <w:rPr>
          <w:lang w:val="es"/>
        </w:rPr>
        <w:t xml:space="preserve"> </w:t>
      </w:r>
      <w:r>
        <w:rPr>
          <w:lang w:val="es"/>
        </w:rPr>
        <w:t xml:space="preserve">documento pretende ser su sustituto y consolidación; en fase 2 conviene</w:t>
      </w:r>
      <w:r>
        <w:rPr>
          <w:lang w:val="es"/>
        </w:rPr>
        <w:t xml:space="preserve"> </w:t>
      </w:r>
      <w:r>
        <w:rPr>
          <w:lang w:val="es"/>
        </w:rPr>
        <w:t xml:space="preserve">cotejarlos y unificarlos.</w:t>
      </w:r>
    </w:p>
    <w:p>
      <w:r>
        <w:pict>
          <v:rect style="width:0;height:1.5pt" o:hralign="center" o:hrstd="t" o:hr="t"/>
        </w:pict>
      </w:r>
    </w:p>
    <w:bookmarkEnd w:id="53"/>
    <w:bookmarkStart w:id="54" w:name="mantenimiento"/>
    <w:p>
      <w:pPr>
        <w:pStyle w:val="Heading2"/>
      </w:pPr>
      <w:r>
        <w:rPr>
          <w:lang w:val="es"/>
        </w:rPr>
        <w:t xml:space="preserve">Mantenimiento</w:t>
      </w:r>
    </w:p>
    <w:p>
      <w:pPr>
        <w:pStyle w:val="Compact"/>
        <w:numPr>
          <w:ilvl w:val="0"/>
          <w:numId w:val="1025"/>
        </w:numPr>
      </w:pPr>
      <w:r>
        <w:rPr>
          <w:lang w:val="es"/>
        </w:rPr>
        <w:t xml:space="preserve">Este fichero es la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referencia de estado actual</w:t>
      </w:r>
      <w:r>
        <w:rPr>
          <w:lang w:val="es"/>
        </w:rPr>
        <w:t xml:space="preserve">. La historia detallada de</w:t>
      </w:r>
      <w:r>
        <w:rPr>
          <w:lang w:val="es"/>
        </w:rPr>
        <w:t xml:space="preserve"> </w:t>
      </w:r>
      <w:r>
        <w:rPr>
          <w:lang w:val="es"/>
        </w:rPr>
        <w:t xml:space="preserve">cada bug (intentos, reversiones, verificaciones fichero a fichero) vive 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CLAUDE.md</w:t>
      </w:r>
      <w:r>
        <w:rPr>
          <w:lang w:val="es"/>
        </w:rPr>
        <w:t xml:space="preserve"> </w:t>
      </w:r>
      <w:r>
        <w:rPr>
          <w:lang w:val="es"/>
        </w:rPr>
        <w:t xml:space="preserve">y no debe duplicarse aquí — aquí solo la conclusión y la regla que</w:t>
      </w:r>
      <w:r>
        <w:rPr>
          <w:lang w:val="es"/>
        </w:rPr>
        <w:t xml:space="preserve"> </w:t>
      </w:r>
      <w:r>
        <w:rPr>
          <w:lang w:val="es"/>
        </w:rPr>
        <w:t xml:space="preserve">queda.</w:t>
      </w:r>
    </w:p>
    <w:p>
      <w:pPr>
        <w:pStyle w:val="Compact"/>
        <w:numPr>
          <w:ilvl w:val="0"/>
          <w:numId w:val="1025"/>
        </w:numPr>
      </w:pPr>
      <w:r>
        <w:rPr>
          <w:lang w:val="es"/>
        </w:rPr>
        <w:t xml:space="preserve">Fase 2 (con acceso al otro equipo): resolver cada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⚠ verificar</w:t>
      </w:r>
      <w:r>
        <w:rPr>
          <w:lang w:val="es"/>
        </w:rPr>
        <w:t xml:space="preserve">, cotejar con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configuracion_cans.txt</w:t>
      </w:r>
      <w:r>
        <w:rPr>
          <w:lang w:val="es"/>
        </w:rPr>
        <w:t xml:space="preserve"> </w:t>
      </w:r>
      <w:r>
        <w:rPr>
          <w:lang w:val="es"/>
        </w:rPr>
        <w:t xml:space="preserve">y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composite_surface_definitions.md</w:t>
      </w:r>
      <w:r>
        <w:rPr>
          <w:lang w:val="es"/>
        </w:rPr>
        <w:t xml:space="preserve">, e incorporar</w:t>
      </w:r>
      <w:r>
        <w:rPr>
          <w:lang w:val="es"/>
        </w:rPr>
        <w:t xml:space="preserve"> </w:t>
      </w:r>
      <w:r>
        <w:rPr>
          <w:lang w:val="es"/>
        </w:rPr>
        <w:t xml:space="preserve">cualquier sesión posterior al commit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dcb774e</w:t>
      </w:r>
      <w:r>
        <w:rPr>
          <w:lang w:val="es"/>
        </w:rPr>
        <w:t xml:space="preserve">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GEOUNED — Superficies compuestas: definición y construcción</dc:title>
  <dc:creator/>
  <dc:language>es</dc:language>
  <cp:keywords/>
  <dcterms:created xsi:type="dcterms:W3CDTF">2026-09-06T20:16:23Z</dcterms:created>
  <dcterms:modified xsi:type="dcterms:W3CDTF">2026-09-06T20:16:23Z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