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4237" w:rsidRPr="0040239F" w:rsidRDefault="006A4237" w:rsidP="00663217">
      <w:pPr>
        <w:jc w:val="both"/>
      </w:pPr>
      <w:r w:rsidRPr="0040239F">
        <w:t xml:space="preserve">Component: </w:t>
      </w:r>
      <w:r w:rsidR="00034E94" w:rsidRPr="0040239F">
        <w:t xml:space="preserve">Three-phase </w:t>
      </w:r>
      <w:r w:rsidR="00C21367" w:rsidRPr="0040239F">
        <w:t>Line</w:t>
      </w:r>
    </w:p>
    <w:p w:rsidR="002E71C2" w:rsidRPr="00044BCE" w:rsidRDefault="002E71C2" w:rsidP="002E71C2">
      <w:pPr>
        <w:jc w:val="both"/>
        <w:rPr>
          <w:b/>
          <w:color w:val="FF0000"/>
        </w:rPr>
      </w:pPr>
      <w:r w:rsidRPr="00044BCE">
        <w:rPr>
          <w:b/>
          <w:color w:val="FF0000"/>
        </w:rPr>
        <w:t xml:space="preserve">Notes: </w:t>
      </w:r>
    </w:p>
    <w:p w:rsidR="002E71C2" w:rsidRPr="00044BCE" w:rsidRDefault="002E71C2" w:rsidP="002E71C2">
      <w:pPr>
        <w:pStyle w:val="ListParagraph"/>
        <w:numPr>
          <w:ilvl w:val="0"/>
          <w:numId w:val="2"/>
        </w:numPr>
        <w:jc w:val="both"/>
        <w:rPr>
          <w:b/>
        </w:rPr>
      </w:pPr>
      <w:r w:rsidRPr="00044BCE">
        <w:rPr>
          <w:b/>
        </w:rPr>
        <w:t>The variable names</w:t>
      </w:r>
      <w:r>
        <w:rPr>
          <w:b/>
        </w:rPr>
        <w:t xml:space="preserve"> for DiTTo</w:t>
      </w:r>
      <w:r w:rsidRPr="00044BCE">
        <w:rPr>
          <w:b/>
        </w:rPr>
        <w:t xml:space="preserve"> in the first column are exactly copied from DiTTo in order to get the parameters in DiTTo easily. </w:t>
      </w:r>
    </w:p>
    <w:p w:rsidR="002E71C2" w:rsidRPr="00044BCE" w:rsidRDefault="002E71C2" w:rsidP="002E71C2">
      <w:pPr>
        <w:pStyle w:val="ListParagraph"/>
        <w:numPr>
          <w:ilvl w:val="0"/>
          <w:numId w:val="2"/>
        </w:numPr>
        <w:jc w:val="both"/>
        <w:rPr>
          <w:b/>
        </w:rPr>
      </w:pPr>
      <w:r w:rsidRPr="00044BCE">
        <w:rPr>
          <w:b/>
        </w:rPr>
        <w:t xml:space="preserve">For ePHASORSIM, the symbols in the third column are put exactly same as the ePHASORSIM user guide and the demo examples. </w:t>
      </w:r>
    </w:p>
    <w:p w:rsidR="002E71C2" w:rsidRPr="00044BCE" w:rsidRDefault="002E71C2" w:rsidP="002E71C2">
      <w:pPr>
        <w:pStyle w:val="ListParagraph"/>
        <w:numPr>
          <w:ilvl w:val="0"/>
          <w:numId w:val="2"/>
        </w:numPr>
        <w:jc w:val="both"/>
        <w:rPr>
          <w:b/>
        </w:rPr>
      </w:pPr>
      <w:r w:rsidRPr="00044BCE">
        <w:rPr>
          <w:b/>
        </w:rPr>
        <w:t xml:space="preserve">The DiTTo parameters which match the </w:t>
      </w:r>
      <w:proofErr w:type="spellStart"/>
      <w:r w:rsidRPr="00044BCE">
        <w:rPr>
          <w:b/>
        </w:rPr>
        <w:t>ePHASORSIM’s</w:t>
      </w:r>
      <w:proofErr w:type="spellEnd"/>
      <w:r w:rsidRPr="00044BCE">
        <w:rPr>
          <w:b/>
        </w:rPr>
        <w:t xml:space="preserve"> parameters are put in the same rows. </w:t>
      </w:r>
    </w:p>
    <w:p w:rsidR="002E71C2" w:rsidRPr="00044BCE" w:rsidRDefault="002E71C2" w:rsidP="002E71C2">
      <w:pPr>
        <w:pStyle w:val="ListParagraph"/>
        <w:numPr>
          <w:ilvl w:val="0"/>
          <w:numId w:val="2"/>
        </w:numPr>
        <w:jc w:val="both"/>
        <w:rPr>
          <w:b/>
        </w:rPr>
      </w:pPr>
      <w:r w:rsidRPr="00044BCE">
        <w:rPr>
          <w:b/>
        </w:rPr>
        <w:t xml:space="preserve">If one or more parameters which are available in ePHASORSIM but not in DiTTo, in that case the corresponding columns of the Ditto are left empty or necessary suggestions are provided. </w:t>
      </w:r>
    </w:p>
    <w:p w:rsidR="006A4237" w:rsidRPr="002E71C2" w:rsidRDefault="002E71C2" w:rsidP="00663217">
      <w:pPr>
        <w:pStyle w:val="ListParagraph"/>
        <w:numPr>
          <w:ilvl w:val="0"/>
          <w:numId w:val="2"/>
        </w:numPr>
        <w:jc w:val="both"/>
        <w:rPr>
          <w:b/>
        </w:rPr>
      </w:pPr>
      <w:r w:rsidRPr="00044BCE">
        <w:rPr>
          <w:b/>
        </w:rPr>
        <w:t xml:space="preserve">The parameters which are available only in DiTTo but not in ePHASORSIM, in that case the corresponding columns of the ePHASORSIM are left empty. </w:t>
      </w:r>
    </w:p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1818"/>
        <w:gridCol w:w="2070"/>
        <w:gridCol w:w="1437"/>
        <w:gridCol w:w="1893"/>
        <w:gridCol w:w="1440"/>
        <w:gridCol w:w="918"/>
      </w:tblGrid>
      <w:tr w:rsidR="00D4243B" w:rsidRPr="0040239F" w:rsidTr="00453A3E">
        <w:trPr>
          <w:trHeight w:val="150"/>
        </w:trPr>
        <w:tc>
          <w:tcPr>
            <w:tcW w:w="3888" w:type="dxa"/>
            <w:gridSpan w:val="2"/>
          </w:tcPr>
          <w:p w:rsidR="00D4243B" w:rsidRPr="0040239F" w:rsidRDefault="00D4243B" w:rsidP="002D0B83">
            <w:pPr>
              <w:jc w:val="both"/>
            </w:pPr>
            <w:r w:rsidRPr="0040239F">
              <w:t>Ditto</w:t>
            </w:r>
          </w:p>
        </w:tc>
        <w:tc>
          <w:tcPr>
            <w:tcW w:w="4770" w:type="dxa"/>
            <w:gridSpan w:val="3"/>
          </w:tcPr>
          <w:p w:rsidR="00D4243B" w:rsidRPr="0040239F" w:rsidRDefault="00D4243B" w:rsidP="002D0B83">
            <w:pPr>
              <w:jc w:val="both"/>
            </w:pPr>
            <w:r w:rsidRPr="0040239F">
              <w:t>ePHASORSIM</w:t>
            </w:r>
          </w:p>
        </w:tc>
        <w:tc>
          <w:tcPr>
            <w:tcW w:w="918" w:type="dxa"/>
          </w:tcPr>
          <w:p w:rsidR="00D4243B" w:rsidRPr="0040239F" w:rsidRDefault="00D4243B" w:rsidP="002D0B83">
            <w:pPr>
              <w:jc w:val="both"/>
            </w:pPr>
          </w:p>
        </w:tc>
      </w:tr>
      <w:tr w:rsidR="00D4243B" w:rsidRPr="0040239F" w:rsidTr="00453A3E">
        <w:trPr>
          <w:trHeight w:val="222"/>
        </w:trPr>
        <w:tc>
          <w:tcPr>
            <w:tcW w:w="1818" w:type="dxa"/>
          </w:tcPr>
          <w:p w:rsidR="00D4243B" w:rsidRPr="0040239F" w:rsidRDefault="00D4243B" w:rsidP="002D0B83">
            <w:pPr>
              <w:jc w:val="both"/>
            </w:pPr>
            <w:r w:rsidRPr="0040239F">
              <w:t xml:space="preserve">Name of the variable </w:t>
            </w:r>
          </w:p>
        </w:tc>
        <w:tc>
          <w:tcPr>
            <w:tcW w:w="2070" w:type="dxa"/>
          </w:tcPr>
          <w:p w:rsidR="00D4243B" w:rsidRPr="0040239F" w:rsidRDefault="00D4243B" w:rsidP="002D0B83">
            <w:pPr>
              <w:jc w:val="both"/>
            </w:pPr>
            <w:r w:rsidRPr="0040239F">
              <w:t xml:space="preserve">Description </w:t>
            </w:r>
          </w:p>
        </w:tc>
        <w:tc>
          <w:tcPr>
            <w:tcW w:w="1437" w:type="dxa"/>
          </w:tcPr>
          <w:p w:rsidR="00D4243B" w:rsidRPr="0040239F" w:rsidRDefault="00D4243B" w:rsidP="002D0B83">
            <w:pPr>
              <w:jc w:val="both"/>
            </w:pPr>
            <w:r w:rsidRPr="0040239F">
              <w:t>Symbol</w:t>
            </w:r>
          </w:p>
        </w:tc>
        <w:tc>
          <w:tcPr>
            <w:tcW w:w="1893" w:type="dxa"/>
          </w:tcPr>
          <w:p w:rsidR="00D4243B" w:rsidRPr="0040239F" w:rsidRDefault="00D4243B" w:rsidP="002D0B83">
            <w:pPr>
              <w:jc w:val="both"/>
            </w:pPr>
            <w:r w:rsidRPr="0040239F">
              <w:t>Description</w:t>
            </w:r>
          </w:p>
        </w:tc>
        <w:tc>
          <w:tcPr>
            <w:tcW w:w="1440" w:type="dxa"/>
          </w:tcPr>
          <w:p w:rsidR="00D4243B" w:rsidRPr="0040239F" w:rsidRDefault="00D4243B" w:rsidP="002D0B83">
            <w:pPr>
              <w:jc w:val="both"/>
            </w:pPr>
            <w:r w:rsidRPr="0040239F">
              <w:t>Unit</w:t>
            </w:r>
          </w:p>
        </w:tc>
        <w:tc>
          <w:tcPr>
            <w:tcW w:w="918" w:type="dxa"/>
          </w:tcPr>
          <w:p w:rsidR="00D4243B" w:rsidRPr="0040239F" w:rsidRDefault="00D4243B" w:rsidP="002D0B83">
            <w:pPr>
              <w:jc w:val="both"/>
            </w:pPr>
            <w:r w:rsidRPr="0040239F">
              <w:t>Default value</w:t>
            </w:r>
          </w:p>
        </w:tc>
      </w:tr>
      <w:tr w:rsidR="00D4243B" w:rsidRPr="0040239F" w:rsidTr="00453A3E">
        <w:tblPrEx>
          <w:tblLook w:val="04A0" w:firstRow="1" w:lastRow="0" w:firstColumn="1" w:lastColumn="0" w:noHBand="0" w:noVBand="1"/>
        </w:tblPrEx>
        <w:trPr>
          <w:trHeight w:val="555"/>
        </w:trPr>
        <w:tc>
          <w:tcPr>
            <w:tcW w:w="1818" w:type="dxa"/>
          </w:tcPr>
          <w:p w:rsidR="00D4243B" w:rsidRPr="0040239F" w:rsidRDefault="00D4243B" w:rsidP="002D0B83">
            <w:pPr>
              <w:jc w:val="both"/>
            </w:pPr>
            <w:r w:rsidRPr="0040239F">
              <w:t>name</w:t>
            </w:r>
          </w:p>
        </w:tc>
        <w:tc>
          <w:tcPr>
            <w:tcW w:w="2070" w:type="dxa"/>
          </w:tcPr>
          <w:p w:rsidR="00D4243B" w:rsidRPr="0040239F" w:rsidRDefault="00D4243B" w:rsidP="002D0B83">
            <w:pPr>
              <w:jc w:val="both"/>
            </w:pPr>
            <w:r w:rsidRPr="0040239F">
              <w:t>Name of the line object</w:t>
            </w:r>
          </w:p>
        </w:tc>
        <w:tc>
          <w:tcPr>
            <w:tcW w:w="1437" w:type="dxa"/>
          </w:tcPr>
          <w:p w:rsidR="00D4243B" w:rsidRPr="0040239F" w:rsidRDefault="00D4243B" w:rsidP="002D0B83">
            <w:pPr>
              <w:jc w:val="both"/>
              <w:rPr>
                <w:rFonts w:cs="Times New Roman+FPEF"/>
              </w:rPr>
            </w:pPr>
            <w:r w:rsidRPr="0040239F">
              <w:rPr>
                <w:rFonts w:cs="Times New Roman+FPEF"/>
              </w:rPr>
              <w:t>name</w:t>
            </w:r>
          </w:p>
        </w:tc>
        <w:tc>
          <w:tcPr>
            <w:tcW w:w="1893" w:type="dxa"/>
          </w:tcPr>
          <w:p w:rsidR="00D4243B" w:rsidRPr="0040239F" w:rsidRDefault="00D4243B" w:rsidP="002D0B83">
            <w:pPr>
              <w:jc w:val="both"/>
            </w:pPr>
            <w:r w:rsidRPr="0040239F">
              <w:t>Line name</w:t>
            </w:r>
          </w:p>
        </w:tc>
        <w:tc>
          <w:tcPr>
            <w:tcW w:w="1440" w:type="dxa"/>
          </w:tcPr>
          <w:p w:rsidR="00D4243B" w:rsidRPr="0040239F" w:rsidRDefault="00D4243B" w:rsidP="002D0B83">
            <w:pPr>
              <w:jc w:val="both"/>
            </w:pPr>
            <w:r w:rsidRPr="0040239F">
              <w:t>Name must be unique</w:t>
            </w:r>
          </w:p>
        </w:tc>
        <w:tc>
          <w:tcPr>
            <w:tcW w:w="918" w:type="dxa"/>
          </w:tcPr>
          <w:p w:rsidR="00D4243B" w:rsidRPr="0040239F" w:rsidRDefault="00D4243B" w:rsidP="002D0B83">
            <w:pPr>
              <w:jc w:val="both"/>
            </w:pPr>
          </w:p>
        </w:tc>
      </w:tr>
      <w:tr w:rsidR="00D4243B" w:rsidRPr="0040239F" w:rsidTr="00453A3E">
        <w:tblPrEx>
          <w:tblLook w:val="04A0" w:firstRow="1" w:lastRow="0" w:firstColumn="1" w:lastColumn="0" w:noHBand="0" w:noVBand="1"/>
        </w:tblPrEx>
        <w:trPr>
          <w:trHeight w:val="1088"/>
        </w:trPr>
        <w:tc>
          <w:tcPr>
            <w:tcW w:w="1818" w:type="dxa"/>
            <w:vMerge w:val="restart"/>
          </w:tcPr>
          <w:p w:rsidR="00D4243B" w:rsidRPr="0040239F" w:rsidRDefault="00D4243B" w:rsidP="002D0B83">
            <w:pPr>
              <w:jc w:val="both"/>
            </w:pPr>
            <w:proofErr w:type="spellStart"/>
            <w:r w:rsidRPr="0040239F">
              <w:rPr>
                <w:rFonts w:eastAsia="Times New Roman" w:cs="Consolas"/>
              </w:rPr>
              <w:t>num_phases</w:t>
            </w:r>
            <w:proofErr w:type="spellEnd"/>
          </w:p>
        </w:tc>
        <w:tc>
          <w:tcPr>
            <w:tcW w:w="2070" w:type="dxa"/>
            <w:vMerge w:val="restart"/>
          </w:tcPr>
          <w:p w:rsidR="00D4243B" w:rsidRPr="0040239F" w:rsidRDefault="00D4243B" w:rsidP="002D0B83">
            <w:pPr>
              <w:jc w:val="both"/>
            </w:pPr>
            <w:r w:rsidRPr="0040239F">
              <w:t>number of phases on the line as a whole</w:t>
            </w:r>
          </w:p>
        </w:tc>
        <w:tc>
          <w:tcPr>
            <w:tcW w:w="1437" w:type="dxa"/>
          </w:tcPr>
          <w:p w:rsidR="00D4243B" w:rsidRPr="0040239F" w:rsidRDefault="00D4243B" w:rsidP="002D0B83">
            <w:pPr>
              <w:jc w:val="both"/>
            </w:pPr>
            <w:r w:rsidRPr="0040239F">
              <w:rPr>
                <w:rFonts w:cs="Times New Roman+FPEF"/>
              </w:rPr>
              <w:t>bus0a</w:t>
            </w:r>
          </w:p>
        </w:tc>
        <w:tc>
          <w:tcPr>
            <w:tcW w:w="1893" w:type="dxa"/>
          </w:tcPr>
          <w:p w:rsidR="00D4243B" w:rsidRPr="0040239F" w:rsidRDefault="00D4243B" w:rsidP="002D0B83">
            <w:pPr>
              <w:jc w:val="both"/>
            </w:pPr>
            <w:r w:rsidRPr="0040239F">
              <w:t>Sending bus: phase A</w:t>
            </w:r>
          </w:p>
        </w:tc>
        <w:tc>
          <w:tcPr>
            <w:tcW w:w="1440" w:type="dxa"/>
          </w:tcPr>
          <w:p w:rsidR="00D4243B" w:rsidRPr="0040239F" w:rsidRDefault="00D4243B" w:rsidP="002D0B83">
            <w:pPr>
              <w:jc w:val="both"/>
            </w:pPr>
            <w:r w:rsidRPr="0040239F">
              <w:t>Name must be unique</w:t>
            </w:r>
          </w:p>
        </w:tc>
        <w:tc>
          <w:tcPr>
            <w:tcW w:w="918" w:type="dxa"/>
          </w:tcPr>
          <w:p w:rsidR="00D4243B" w:rsidRPr="0040239F" w:rsidRDefault="00D4243B" w:rsidP="002D0B83">
            <w:pPr>
              <w:jc w:val="both"/>
            </w:pPr>
          </w:p>
        </w:tc>
      </w:tr>
      <w:tr w:rsidR="00D4243B" w:rsidRPr="0040239F" w:rsidTr="00453A3E">
        <w:tblPrEx>
          <w:tblLook w:val="04A0" w:firstRow="1" w:lastRow="0" w:firstColumn="1" w:lastColumn="0" w:noHBand="0" w:noVBand="1"/>
        </w:tblPrEx>
        <w:trPr>
          <w:trHeight w:val="269"/>
        </w:trPr>
        <w:tc>
          <w:tcPr>
            <w:tcW w:w="1818" w:type="dxa"/>
            <w:vMerge/>
          </w:tcPr>
          <w:p w:rsidR="00D4243B" w:rsidRPr="0040239F" w:rsidRDefault="00D4243B" w:rsidP="002D0B83">
            <w:pPr>
              <w:jc w:val="both"/>
            </w:pPr>
          </w:p>
        </w:tc>
        <w:tc>
          <w:tcPr>
            <w:tcW w:w="2070" w:type="dxa"/>
            <w:vMerge/>
          </w:tcPr>
          <w:p w:rsidR="00D4243B" w:rsidRPr="0040239F" w:rsidRDefault="00D4243B" w:rsidP="002D0B83">
            <w:pPr>
              <w:jc w:val="both"/>
            </w:pPr>
          </w:p>
        </w:tc>
        <w:tc>
          <w:tcPr>
            <w:tcW w:w="1437" w:type="dxa"/>
            <w:vMerge w:val="restart"/>
          </w:tcPr>
          <w:p w:rsidR="00D4243B" w:rsidRPr="0040239F" w:rsidRDefault="00D4243B" w:rsidP="002D0B83">
            <w:pPr>
              <w:jc w:val="both"/>
            </w:pPr>
            <w:r w:rsidRPr="0040239F">
              <w:rPr>
                <w:rFonts w:cs="Times New Roman+FPEF"/>
              </w:rPr>
              <w:t>bus0b</w:t>
            </w:r>
          </w:p>
        </w:tc>
        <w:tc>
          <w:tcPr>
            <w:tcW w:w="1893" w:type="dxa"/>
            <w:vMerge w:val="restart"/>
          </w:tcPr>
          <w:p w:rsidR="00D4243B" w:rsidRPr="0040239F" w:rsidRDefault="00D4243B" w:rsidP="002D0B83">
            <w:pPr>
              <w:jc w:val="both"/>
            </w:pPr>
            <w:r w:rsidRPr="0040239F">
              <w:rPr>
                <w:rFonts w:cs="Times New Roman+FPEF"/>
              </w:rPr>
              <w:t>Sending bus: phase B</w:t>
            </w:r>
          </w:p>
        </w:tc>
        <w:tc>
          <w:tcPr>
            <w:tcW w:w="1440" w:type="dxa"/>
            <w:vMerge w:val="restart"/>
          </w:tcPr>
          <w:p w:rsidR="00D4243B" w:rsidRPr="0040239F" w:rsidRDefault="00D4243B" w:rsidP="002D0B83">
            <w:pPr>
              <w:jc w:val="both"/>
            </w:pPr>
            <w:r w:rsidRPr="0040239F">
              <w:t>Name must be unique</w:t>
            </w:r>
          </w:p>
        </w:tc>
        <w:tc>
          <w:tcPr>
            <w:tcW w:w="918" w:type="dxa"/>
          </w:tcPr>
          <w:p w:rsidR="00D4243B" w:rsidRPr="0040239F" w:rsidRDefault="00D4243B" w:rsidP="002D0B83">
            <w:pPr>
              <w:jc w:val="both"/>
            </w:pPr>
          </w:p>
        </w:tc>
      </w:tr>
      <w:tr w:rsidR="00D4243B" w:rsidRPr="0040239F" w:rsidTr="00453A3E">
        <w:tblPrEx>
          <w:tblLook w:val="04A0" w:firstRow="1" w:lastRow="0" w:firstColumn="1" w:lastColumn="0" w:noHBand="0" w:noVBand="1"/>
        </w:tblPrEx>
        <w:trPr>
          <w:trHeight w:val="345"/>
        </w:trPr>
        <w:tc>
          <w:tcPr>
            <w:tcW w:w="1818" w:type="dxa"/>
          </w:tcPr>
          <w:p w:rsidR="00D4243B" w:rsidRPr="0040239F" w:rsidRDefault="00D4243B" w:rsidP="002D0B83">
            <w:pPr>
              <w:jc w:val="both"/>
            </w:pPr>
            <w:proofErr w:type="spellStart"/>
            <w:r w:rsidRPr="0040239F">
              <w:t>numwires</w:t>
            </w:r>
            <w:proofErr w:type="spellEnd"/>
          </w:p>
        </w:tc>
        <w:tc>
          <w:tcPr>
            <w:tcW w:w="2070" w:type="dxa"/>
          </w:tcPr>
          <w:p w:rsidR="00D4243B" w:rsidRPr="0040239F" w:rsidRDefault="00D4243B" w:rsidP="002D0B83">
            <w:pPr>
              <w:jc w:val="both"/>
            </w:pPr>
            <w:r w:rsidRPr="0040239F">
              <w:t>number of wires that exists as part of the line</w:t>
            </w:r>
          </w:p>
        </w:tc>
        <w:tc>
          <w:tcPr>
            <w:tcW w:w="1437" w:type="dxa"/>
            <w:vMerge/>
          </w:tcPr>
          <w:p w:rsidR="00D4243B" w:rsidRPr="0040239F" w:rsidRDefault="00D4243B" w:rsidP="002D0B83">
            <w:pPr>
              <w:jc w:val="both"/>
              <w:rPr>
                <w:rFonts w:cs="Times New Roman+FPEF"/>
              </w:rPr>
            </w:pPr>
          </w:p>
        </w:tc>
        <w:tc>
          <w:tcPr>
            <w:tcW w:w="1893" w:type="dxa"/>
            <w:vMerge/>
          </w:tcPr>
          <w:p w:rsidR="00D4243B" w:rsidRPr="0040239F" w:rsidRDefault="00D4243B" w:rsidP="002D0B83">
            <w:pPr>
              <w:jc w:val="both"/>
              <w:rPr>
                <w:rFonts w:cs="Times New Roman+FPEF"/>
              </w:rPr>
            </w:pPr>
          </w:p>
        </w:tc>
        <w:tc>
          <w:tcPr>
            <w:tcW w:w="1440" w:type="dxa"/>
            <w:vMerge/>
          </w:tcPr>
          <w:p w:rsidR="00D4243B" w:rsidRPr="0040239F" w:rsidRDefault="00D4243B" w:rsidP="002D0B83">
            <w:pPr>
              <w:jc w:val="both"/>
            </w:pPr>
          </w:p>
        </w:tc>
        <w:tc>
          <w:tcPr>
            <w:tcW w:w="918" w:type="dxa"/>
          </w:tcPr>
          <w:p w:rsidR="00D4243B" w:rsidRPr="0040239F" w:rsidRDefault="00D4243B" w:rsidP="002D0B83">
            <w:pPr>
              <w:jc w:val="both"/>
            </w:pPr>
          </w:p>
        </w:tc>
      </w:tr>
      <w:tr w:rsidR="00D4243B" w:rsidRPr="0040239F" w:rsidTr="00453A3E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1818" w:type="dxa"/>
            <w:vMerge w:val="restart"/>
          </w:tcPr>
          <w:p w:rsidR="00D4243B" w:rsidRPr="0040239F" w:rsidRDefault="00D4243B" w:rsidP="002D0B83">
            <w:pPr>
              <w:jc w:val="both"/>
            </w:pPr>
            <w:r w:rsidRPr="0040239F">
              <w:rPr>
                <w:rFonts w:eastAsia="Times New Roman" w:cs="Consolas"/>
              </w:rPr>
              <w:t>wires</w:t>
            </w:r>
          </w:p>
        </w:tc>
        <w:tc>
          <w:tcPr>
            <w:tcW w:w="2070" w:type="dxa"/>
            <w:vMerge w:val="restart"/>
          </w:tcPr>
          <w:p w:rsidR="00D4243B" w:rsidRPr="0040239F" w:rsidRDefault="00D4243B" w:rsidP="002D0B83">
            <w:pPr>
              <w:jc w:val="both"/>
            </w:pPr>
            <w:r w:rsidRPr="0040239F">
              <w:t>This parameter is a list of all the wires included on the line</w:t>
            </w:r>
          </w:p>
        </w:tc>
        <w:tc>
          <w:tcPr>
            <w:tcW w:w="1437" w:type="dxa"/>
            <w:vMerge/>
          </w:tcPr>
          <w:p w:rsidR="00D4243B" w:rsidRPr="0040239F" w:rsidRDefault="00D4243B" w:rsidP="002D0B83">
            <w:pPr>
              <w:jc w:val="both"/>
              <w:rPr>
                <w:rFonts w:cs="Times New Roman+FPEF"/>
              </w:rPr>
            </w:pPr>
          </w:p>
        </w:tc>
        <w:tc>
          <w:tcPr>
            <w:tcW w:w="1893" w:type="dxa"/>
            <w:vMerge/>
          </w:tcPr>
          <w:p w:rsidR="00D4243B" w:rsidRPr="0040239F" w:rsidRDefault="00D4243B" w:rsidP="002D0B83">
            <w:pPr>
              <w:jc w:val="both"/>
              <w:rPr>
                <w:rFonts w:cs="Times New Roman+FPEF"/>
              </w:rPr>
            </w:pPr>
          </w:p>
        </w:tc>
        <w:tc>
          <w:tcPr>
            <w:tcW w:w="1440" w:type="dxa"/>
            <w:vMerge/>
          </w:tcPr>
          <w:p w:rsidR="00D4243B" w:rsidRPr="0040239F" w:rsidRDefault="00D4243B" w:rsidP="002D0B83">
            <w:pPr>
              <w:jc w:val="both"/>
            </w:pPr>
          </w:p>
        </w:tc>
        <w:tc>
          <w:tcPr>
            <w:tcW w:w="918" w:type="dxa"/>
          </w:tcPr>
          <w:p w:rsidR="00D4243B" w:rsidRPr="0040239F" w:rsidRDefault="00D4243B" w:rsidP="002D0B83">
            <w:pPr>
              <w:jc w:val="both"/>
            </w:pPr>
          </w:p>
        </w:tc>
      </w:tr>
      <w:tr w:rsidR="00D4243B" w:rsidRPr="0040239F" w:rsidTr="00453A3E">
        <w:tblPrEx>
          <w:tblLook w:val="04A0" w:firstRow="1" w:lastRow="0" w:firstColumn="1" w:lastColumn="0" w:noHBand="0" w:noVBand="1"/>
        </w:tblPrEx>
        <w:trPr>
          <w:trHeight w:val="302"/>
        </w:trPr>
        <w:tc>
          <w:tcPr>
            <w:tcW w:w="1818" w:type="dxa"/>
            <w:vMerge/>
          </w:tcPr>
          <w:p w:rsidR="00D4243B" w:rsidRPr="0040239F" w:rsidRDefault="00D4243B" w:rsidP="002D0B83">
            <w:pPr>
              <w:jc w:val="both"/>
            </w:pPr>
          </w:p>
        </w:tc>
        <w:tc>
          <w:tcPr>
            <w:tcW w:w="2070" w:type="dxa"/>
            <w:vMerge/>
          </w:tcPr>
          <w:p w:rsidR="00D4243B" w:rsidRPr="0040239F" w:rsidRDefault="00D4243B" w:rsidP="002D0B83">
            <w:pPr>
              <w:jc w:val="both"/>
            </w:pPr>
          </w:p>
        </w:tc>
        <w:tc>
          <w:tcPr>
            <w:tcW w:w="1437" w:type="dxa"/>
          </w:tcPr>
          <w:p w:rsidR="00D4243B" w:rsidRPr="0040239F" w:rsidRDefault="00D4243B" w:rsidP="002D0B83">
            <w:pPr>
              <w:jc w:val="both"/>
            </w:pPr>
            <w:r w:rsidRPr="0040239F">
              <w:rPr>
                <w:rFonts w:cs="Times New Roman+FPEF"/>
              </w:rPr>
              <w:t>bus0c</w:t>
            </w:r>
          </w:p>
        </w:tc>
        <w:tc>
          <w:tcPr>
            <w:tcW w:w="1893" w:type="dxa"/>
          </w:tcPr>
          <w:p w:rsidR="00D4243B" w:rsidRPr="0040239F" w:rsidRDefault="00D4243B" w:rsidP="002D0B83">
            <w:pPr>
              <w:jc w:val="both"/>
            </w:pPr>
            <w:r w:rsidRPr="0040239F">
              <w:rPr>
                <w:rFonts w:cs="Times New Roman+FPEF"/>
              </w:rPr>
              <w:t>Sending bus: phase C</w:t>
            </w:r>
          </w:p>
        </w:tc>
        <w:tc>
          <w:tcPr>
            <w:tcW w:w="1440" w:type="dxa"/>
          </w:tcPr>
          <w:p w:rsidR="00D4243B" w:rsidRPr="0040239F" w:rsidRDefault="00D4243B" w:rsidP="002D0B83">
            <w:pPr>
              <w:jc w:val="both"/>
            </w:pPr>
            <w:r w:rsidRPr="0040239F">
              <w:t>Name must be unique</w:t>
            </w:r>
          </w:p>
        </w:tc>
        <w:tc>
          <w:tcPr>
            <w:tcW w:w="918" w:type="dxa"/>
          </w:tcPr>
          <w:p w:rsidR="00D4243B" w:rsidRPr="0040239F" w:rsidRDefault="00D4243B" w:rsidP="002D0B83">
            <w:pPr>
              <w:jc w:val="both"/>
            </w:pPr>
          </w:p>
        </w:tc>
      </w:tr>
      <w:tr w:rsidR="00D4243B" w:rsidRPr="0040239F" w:rsidTr="00453A3E">
        <w:tblPrEx>
          <w:tblLook w:val="04A0" w:firstRow="1" w:lastRow="0" w:firstColumn="1" w:lastColumn="0" w:noHBand="0" w:noVBand="1"/>
        </w:tblPrEx>
        <w:trPr>
          <w:trHeight w:val="750"/>
        </w:trPr>
        <w:tc>
          <w:tcPr>
            <w:tcW w:w="1818" w:type="dxa"/>
          </w:tcPr>
          <w:p w:rsidR="00D4243B" w:rsidRPr="0040239F" w:rsidRDefault="00D4243B" w:rsidP="002D0B83">
            <w:pPr>
              <w:jc w:val="both"/>
            </w:pPr>
            <w:proofErr w:type="spellStart"/>
            <w:r w:rsidRPr="0040239F">
              <w:rPr>
                <w:rFonts w:eastAsia="Times New Roman" w:cs="Consolas"/>
              </w:rPr>
              <w:t>from_element</w:t>
            </w:r>
            <w:proofErr w:type="spellEnd"/>
          </w:p>
        </w:tc>
        <w:tc>
          <w:tcPr>
            <w:tcW w:w="2070" w:type="dxa"/>
          </w:tcPr>
          <w:p w:rsidR="00D4243B" w:rsidRPr="0040239F" w:rsidRDefault="00D4243B" w:rsidP="002D0B83">
            <w:pPr>
              <w:jc w:val="both"/>
            </w:pPr>
            <w:r w:rsidRPr="0040239F">
              <w:t>The node which connects to the 'from' end of the line</w:t>
            </w:r>
          </w:p>
        </w:tc>
        <w:tc>
          <w:tcPr>
            <w:tcW w:w="1437" w:type="dxa"/>
          </w:tcPr>
          <w:p w:rsidR="00D4243B" w:rsidRPr="0040239F" w:rsidRDefault="00D4243B" w:rsidP="002D0B83">
            <w:pPr>
              <w:jc w:val="both"/>
            </w:pPr>
            <w:r w:rsidRPr="0040239F">
              <w:rPr>
                <w:rFonts w:cs="Times New Roman+FPEF"/>
              </w:rPr>
              <w:t>Bus1a</w:t>
            </w:r>
          </w:p>
        </w:tc>
        <w:tc>
          <w:tcPr>
            <w:tcW w:w="1893" w:type="dxa"/>
          </w:tcPr>
          <w:p w:rsidR="00D4243B" w:rsidRPr="0040239F" w:rsidRDefault="00D4243B" w:rsidP="002D0B83">
            <w:pPr>
              <w:jc w:val="both"/>
            </w:pPr>
            <w:r w:rsidRPr="0040239F">
              <w:rPr>
                <w:rFonts w:cs="Times New Roman+FPEF"/>
              </w:rPr>
              <w:t>Receiving</w:t>
            </w:r>
            <w:r w:rsidRPr="0040239F">
              <w:t xml:space="preserve"> bus: phase A</w:t>
            </w:r>
          </w:p>
        </w:tc>
        <w:tc>
          <w:tcPr>
            <w:tcW w:w="1440" w:type="dxa"/>
          </w:tcPr>
          <w:p w:rsidR="00D4243B" w:rsidRPr="0040239F" w:rsidRDefault="00D4243B" w:rsidP="002D0B83">
            <w:pPr>
              <w:jc w:val="both"/>
            </w:pPr>
            <w:r w:rsidRPr="0040239F">
              <w:t>Name must be unique</w:t>
            </w:r>
          </w:p>
        </w:tc>
        <w:tc>
          <w:tcPr>
            <w:tcW w:w="918" w:type="dxa"/>
          </w:tcPr>
          <w:p w:rsidR="00D4243B" w:rsidRPr="0040239F" w:rsidRDefault="00D4243B" w:rsidP="002D0B83">
            <w:pPr>
              <w:jc w:val="both"/>
            </w:pPr>
          </w:p>
        </w:tc>
      </w:tr>
      <w:tr w:rsidR="00D4243B" w:rsidRPr="0040239F" w:rsidTr="00453A3E">
        <w:tblPrEx>
          <w:tblLook w:val="04A0" w:firstRow="1" w:lastRow="0" w:firstColumn="1" w:lastColumn="0" w:noHBand="0" w:noVBand="1"/>
        </w:tblPrEx>
        <w:trPr>
          <w:trHeight w:val="315"/>
        </w:trPr>
        <w:tc>
          <w:tcPr>
            <w:tcW w:w="1818" w:type="dxa"/>
            <w:vMerge w:val="restart"/>
          </w:tcPr>
          <w:p w:rsidR="00D4243B" w:rsidRPr="0040239F" w:rsidRDefault="00D4243B" w:rsidP="002D0B83">
            <w:pPr>
              <w:jc w:val="both"/>
            </w:pPr>
            <w:proofErr w:type="spellStart"/>
            <w:r w:rsidRPr="0040239F">
              <w:rPr>
                <w:rFonts w:eastAsia="Times New Roman" w:cs="Consolas"/>
              </w:rPr>
              <w:t>to_element</w:t>
            </w:r>
            <w:proofErr w:type="spellEnd"/>
          </w:p>
        </w:tc>
        <w:tc>
          <w:tcPr>
            <w:tcW w:w="2070" w:type="dxa"/>
            <w:vMerge w:val="restart"/>
          </w:tcPr>
          <w:p w:rsidR="00D4243B" w:rsidRPr="0040239F" w:rsidRDefault="00D4243B" w:rsidP="002D0B83">
            <w:pPr>
              <w:jc w:val="both"/>
            </w:pPr>
            <w:r w:rsidRPr="0040239F">
              <w:t>The node which connects to the 'to' end of the line</w:t>
            </w:r>
          </w:p>
        </w:tc>
        <w:tc>
          <w:tcPr>
            <w:tcW w:w="1437" w:type="dxa"/>
          </w:tcPr>
          <w:p w:rsidR="00D4243B" w:rsidRPr="0040239F" w:rsidRDefault="00D4243B" w:rsidP="002D0B83">
            <w:pPr>
              <w:jc w:val="both"/>
            </w:pPr>
            <w:r w:rsidRPr="0040239F">
              <w:rPr>
                <w:rFonts w:cs="Times New Roman+FPEF"/>
              </w:rPr>
              <w:t>Bus1b</w:t>
            </w:r>
          </w:p>
        </w:tc>
        <w:tc>
          <w:tcPr>
            <w:tcW w:w="1893" w:type="dxa"/>
          </w:tcPr>
          <w:p w:rsidR="00D4243B" w:rsidRPr="0040239F" w:rsidRDefault="00D4243B" w:rsidP="002D0B83">
            <w:pPr>
              <w:jc w:val="both"/>
            </w:pPr>
            <w:r w:rsidRPr="0040239F">
              <w:rPr>
                <w:rFonts w:cs="Times New Roman+FPEF"/>
              </w:rPr>
              <w:t>Receiving bus: phase B</w:t>
            </w:r>
          </w:p>
        </w:tc>
        <w:tc>
          <w:tcPr>
            <w:tcW w:w="1440" w:type="dxa"/>
          </w:tcPr>
          <w:p w:rsidR="00D4243B" w:rsidRPr="0040239F" w:rsidRDefault="00D4243B" w:rsidP="002D0B83">
            <w:pPr>
              <w:jc w:val="both"/>
            </w:pPr>
            <w:r w:rsidRPr="0040239F">
              <w:t>Name must be unique</w:t>
            </w:r>
          </w:p>
        </w:tc>
        <w:tc>
          <w:tcPr>
            <w:tcW w:w="918" w:type="dxa"/>
          </w:tcPr>
          <w:p w:rsidR="00D4243B" w:rsidRPr="0040239F" w:rsidRDefault="00D4243B" w:rsidP="002D0B83">
            <w:pPr>
              <w:jc w:val="both"/>
            </w:pPr>
          </w:p>
        </w:tc>
      </w:tr>
      <w:tr w:rsidR="00D4243B" w:rsidRPr="0040239F" w:rsidTr="00453A3E">
        <w:tblPrEx>
          <w:tblLook w:val="04A0" w:firstRow="1" w:lastRow="0" w:firstColumn="1" w:lastColumn="0" w:noHBand="0" w:noVBand="1"/>
        </w:tblPrEx>
        <w:trPr>
          <w:trHeight w:val="360"/>
        </w:trPr>
        <w:tc>
          <w:tcPr>
            <w:tcW w:w="1818" w:type="dxa"/>
            <w:vMerge/>
          </w:tcPr>
          <w:p w:rsidR="00D4243B" w:rsidRPr="0040239F" w:rsidRDefault="00D4243B" w:rsidP="002D0B83">
            <w:pPr>
              <w:jc w:val="both"/>
            </w:pPr>
          </w:p>
        </w:tc>
        <w:tc>
          <w:tcPr>
            <w:tcW w:w="2070" w:type="dxa"/>
            <w:vMerge/>
          </w:tcPr>
          <w:p w:rsidR="00D4243B" w:rsidRPr="0040239F" w:rsidRDefault="00D4243B" w:rsidP="002D0B83">
            <w:pPr>
              <w:jc w:val="both"/>
            </w:pPr>
          </w:p>
        </w:tc>
        <w:tc>
          <w:tcPr>
            <w:tcW w:w="1437" w:type="dxa"/>
          </w:tcPr>
          <w:p w:rsidR="00D4243B" w:rsidRPr="0040239F" w:rsidRDefault="00D4243B" w:rsidP="002D0B83">
            <w:pPr>
              <w:jc w:val="both"/>
            </w:pPr>
            <w:r w:rsidRPr="0040239F">
              <w:rPr>
                <w:rFonts w:cs="Times New Roman+FPEF"/>
              </w:rPr>
              <w:t>Bus1c</w:t>
            </w:r>
          </w:p>
        </w:tc>
        <w:tc>
          <w:tcPr>
            <w:tcW w:w="1893" w:type="dxa"/>
          </w:tcPr>
          <w:p w:rsidR="00D4243B" w:rsidRPr="0040239F" w:rsidRDefault="00D4243B" w:rsidP="002D0B83">
            <w:pPr>
              <w:jc w:val="both"/>
            </w:pPr>
            <w:r w:rsidRPr="0040239F">
              <w:rPr>
                <w:rFonts w:cs="Times New Roman+FPEF"/>
              </w:rPr>
              <w:t>Receiving bus: phase C</w:t>
            </w:r>
          </w:p>
        </w:tc>
        <w:tc>
          <w:tcPr>
            <w:tcW w:w="1440" w:type="dxa"/>
          </w:tcPr>
          <w:p w:rsidR="00D4243B" w:rsidRPr="0040239F" w:rsidRDefault="00D4243B" w:rsidP="002D0B83">
            <w:pPr>
              <w:jc w:val="both"/>
            </w:pPr>
            <w:r w:rsidRPr="0040239F">
              <w:t>Name must be unique</w:t>
            </w:r>
          </w:p>
        </w:tc>
        <w:tc>
          <w:tcPr>
            <w:tcW w:w="918" w:type="dxa"/>
          </w:tcPr>
          <w:p w:rsidR="00D4243B" w:rsidRPr="0040239F" w:rsidRDefault="00D4243B" w:rsidP="002D0B83">
            <w:pPr>
              <w:jc w:val="both"/>
            </w:pPr>
          </w:p>
        </w:tc>
      </w:tr>
      <w:tr w:rsidR="00D4243B" w:rsidRPr="0040239F" w:rsidTr="00453A3E">
        <w:tblPrEx>
          <w:tblLook w:val="04A0" w:firstRow="1" w:lastRow="0" w:firstColumn="1" w:lastColumn="0" w:noHBand="0" w:noVBand="1"/>
        </w:tblPrEx>
        <w:tc>
          <w:tcPr>
            <w:tcW w:w="1818" w:type="dxa"/>
          </w:tcPr>
          <w:p w:rsidR="00D4243B" w:rsidRPr="0040239F" w:rsidRDefault="00D4243B" w:rsidP="002D0B83">
            <w:pPr>
              <w:jc w:val="both"/>
            </w:pPr>
            <w:r w:rsidRPr="0040239F">
              <w:t>length</w:t>
            </w:r>
          </w:p>
        </w:tc>
        <w:tc>
          <w:tcPr>
            <w:tcW w:w="2070" w:type="dxa"/>
          </w:tcPr>
          <w:p w:rsidR="00D4243B" w:rsidRPr="0040239F" w:rsidRDefault="00D4243B" w:rsidP="002D0B83">
            <w:pPr>
              <w:jc w:val="both"/>
            </w:pPr>
            <w:r w:rsidRPr="0040239F">
              <w:t>This parameter is the length of the Line</w:t>
            </w:r>
          </w:p>
        </w:tc>
        <w:tc>
          <w:tcPr>
            <w:tcW w:w="1437" w:type="dxa"/>
          </w:tcPr>
          <w:p w:rsidR="00D4243B" w:rsidRPr="0040239F" w:rsidRDefault="00D4243B" w:rsidP="002D0B83">
            <w:pPr>
              <w:jc w:val="both"/>
            </w:pPr>
            <w:r w:rsidRPr="0040239F">
              <w:t>Length (Mile)</w:t>
            </w:r>
          </w:p>
        </w:tc>
        <w:tc>
          <w:tcPr>
            <w:tcW w:w="1893" w:type="dxa"/>
          </w:tcPr>
          <w:p w:rsidR="00D4243B" w:rsidRPr="0040239F" w:rsidRDefault="00D4243B" w:rsidP="002D0B83">
            <w:pPr>
              <w:jc w:val="both"/>
            </w:pPr>
            <w:r w:rsidRPr="0040239F">
              <w:t>Length of the line</w:t>
            </w:r>
          </w:p>
        </w:tc>
        <w:tc>
          <w:tcPr>
            <w:tcW w:w="1440" w:type="dxa"/>
          </w:tcPr>
          <w:p w:rsidR="00D4243B" w:rsidRPr="0040239F" w:rsidRDefault="00D4243B" w:rsidP="002D0B83">
            <w:pPr>
              <w:jc w:val="both"/>
            </w:pPr>
            <w:r w:rsidRPr="0040239F">
              <w:rPr>
                <w:color w:val="FF0000"/>
              </w:rPr>
              <w:t xml:space="preserve">Unit: </w:t>
            </w:r>
            <w:r w:rsidRPr="0040239F">
              <w:rPr>
                <w:rFonts w:cs="Times New Roman+FPEF"/>
                <w:color w:val="FF0000"/>
              </w:rPr>
              <w:t>mile</w:t>
            </w:r>
          </w:p>
        </w:tc>
        <w:tc>
          <w:tcPr>
            <w:tcW w:w="918" w:type="dxa"/>
          </w:tcPr>
          <w:p w:rsidR="00D4243B" w:rsidRPr="0040239F" w:rsidRDefault="00D4243B" w:rsidP="002D0B83">
            <w:pPr>
              <w:jc w:val="both"/>
            </w:pPr>
          </w:p>
        </w:tc>
      </w:tr>
      <w:tr w:rsidR="00D4243B" w:rsidRPr="0040239F" w:rsidTr="00453A3E">
        <w:tblPrEx>
          <w:tblLook w:val="04A0" w:firstRow="1" w:lastRow="0" w:firstColumn="1" w:lastColumn="0" w:noHBand="0" w:noVBand="1"/>
        </w:tblPrEx>
        <w:tc>
          <w:tcPr>
            <w:tcW w:w="1818" w:type="dxa"/>
          </w:tcPr>
          <w:p w:rsidR="00D4243B" w:rsidRPr="0040239F" w:rsidRDefault="00D4243B" w:rsidP="002D0B83">
            <w:pPr>
              <w:jc w:val="both"/>
            </w:pPr>
            <w:r w:rsidRPr="0040239F">
              <w:rPr>
                <w:rFonts w:eastAsia="Times New Roman" w:cs="Consolas"/>
              </w:rPr>
              <w:t>resistance0</w:t>
            </w:r>
          </w:p>
        </w:tc>
        <w:tc>
          <w:tcPr>
            <w:tcW w:w="2070" w:type="dxa"/>
          </w:tcPr>
          <w:p w:rsidR="00D4243B" w:rsidRPr="0040239F" w:rsidRDefault="00D4243B" w:rsidP="002D0B83">
            <w:pPr>
              <w:jc w:val="both"/>
            </w:pPr>
            <w:r w:rsidRPr="0040239F">
              <w:t>zero sequence series resistance</w:t>
            </w:r>
          </w:p>
        </w:tc>
        <w:tc>
          <w:tcPr>
            <w:tcW w:w="1437" w:type="dxa"/>
          </w:tcPr>
          <w:p w:rsidR="00D4243B" w:rsidRPr="0040239F" w:rsidRDefault="00D4243B" w:rsidP="002D0B83">
            <w:pPr>
              <w:jc w:val="both"/>
            </w:pPr>
            <w:r w:rsidRPr="0040239F">
              <w:t>r0 (ohm/Mile)</w:t>
            </w:r>
          </w:p>
        </w:tc>
        <w:tc>
          <w:tcPr>
            <w:tcW w:w="1893" w:type="dxa"/>
          </w:tcPr>
          <w:p w:rsidR="00D4243B" w:rsidRPr="0040239F" w:rsidRDefault="00D4243B" w:rsidP="002D0B83">
            <w:pPr>
              <w:jc w:val="both"/>
            </w:pPr>
            <w:r w:rsidRPr="0040239F">
              <w:t>Zero-sequence resistance</w:t>
            </w:r>
          </w:p>
        </w:tc>
        <w:tc>
          <w:tcPr>
            <w:tcW w:w="1440" w:type="dxa"/>
          </w:tcPr>
          <w:p w:rsidR="00D4243B" w:rsidRPr="0040239F" w:rsidRDefault="00D4243B" w:rsidP="002D0B83">
            <w:pPr>
              <w:jc w:val="both"/>
            </w:pPr>
            <w:r w:rsidRPr="0040239F">
              <w:rPr>
                <w:color w:val="FF0000"/>
              </w:rPr>
              <w:t xml:space="preserve">Unit: </w:t>
            </w:r>
            <w:r w:rsidRPr="0040239F">
              <w:rPr>
                <w:rFonts w:cs="Times New Roman+FPEF"/>
                <w:color w:val="FF0000"/>
              </w:rPr>
              <w:t>ohm/mile</w:t>
            </w:r>
          </w:p>
        </w:tc>
        <w:tc>
          <w:tcPr>
            <w:tcW w:w="918" w:type="dxa"/>
          </w:tcPr>
          <w:p w:rsidR="00D4243B" w:rsidRPr="0040239F" w:rsidRDefault="00D4243B" w:rsidP="002D0B83">
            <w:pPr>
              <w:jc w:val="both"/>
              <w:rPr>
                <w:color w:val="FF0000"/>
              </w:rPr>
            </w:pPr>
          </w:p>
        </w:tc>
      </w:tr>
      <w:tr w:rsidR="00D4243B" w:rsidRPr="0040239F" w:rsidTr="00453A3E">
        <w:tblPrEx>
          <w:tblLook w:val="04A0" w:firstRow="1" w:lastRow="0" w:firstColumn="1" w:lastColumn="0" w:noHBand="0" w:noVBand="1"/>
        </w:tblPrEx>
        <w:tc>
          <w:tcPr>
            <w:tcW w:w="1818" w:type="dxa"/>
          </w:tcPr>
          <w:p w:rsidR="00D4243B" w:rsidRPr="0040239F" w:rsidRDefault="00D4243B" w:rsidP="00EA1D82">
            <w:pPr>
              <w:tabs>
                <w:tab w:val="right" w:pos="1922"/>
              </w:tabs>
              <w:jc w:val="both"/>
            </w:pPr>
            <w:r w:rsidRPr="0040239F">
              <w:rPr>
                <w:rFonts w:eastAsia="Times New Roman" w:cs="Consolas"/>
              </w:rPr>
              <w:t>reactance0</w:t>
            </w:r>
            <w:r w:rsidRPr="0040239F">
              <w:rPr>
                <w:rFonts w:eastAsia="Times New Roman" w:cs="Consolas"/>
              </w:rPr>
              <w:tab/>
            </w:r>
          </w:p>
        </w:tc>
        <w:tc>
          <w:tcPr>
            <w:tcW w:w="2070" w:type="dxa"/>
          </w:tcPr>
          <w:p w:rsidR="00D4243B" w:rsidRPr="0040239F" w:rsidRDefault="00D4243B" w:rsidP="002D0B83">
            <w:pPr>
              <w:jc w:val="both"/>
            </w:pPr>
            <w:r w:rsidRPr="0040239F">
              <w:t>zero sequence series reactance</w:t>
            </w:r>
          </w:p>
        </w:tc>
        <w:tc>
          <w:tcPr>
            <w:tcW w:w="1437" w:type="dxa"/>
          </w:tcPr>
          <w:p w:rsidR="00D4243B" w:rsidRPr="0040239F" w:rsidRDefault="00D4243B" w:rsidP="002D0B83">
            <w:pPr>
              <w:jc w:val="both"/>
            </w:pPr>
            <w:r w:rsidRPr="0040239F">
              <w:t>x0 (ohm/Mile)</w:t>
            </w:r>
          </w:p>
        </w:tc>
        <w:tc>
          <w:tcPr>
            <w:tcW w:w="1893" w:type="dxa"/>
          </w:tcPr>
          <w:p w:rsidR="00D4243B" w:rsidRPr="0040239F" w:rsidRDefault="00D4243B" w:rsidP="002D0B83">
            <w:pPr>
              <w:jc w:val="both"/>
            </w:pPr>
            <w:r w:rsidRPr="0040239F">
              <w:rPr>
                <w:rFonts w:cs="Times New Roman+FPEF"/>
              </w:rPr>
              <w:t>Zero-sequence reactance</w:t>
            </w:r>
          </w:p>
        </w:tc>
        <w:tc>
          <w:tcPr>
            <w:tcW w:w="1440" w:type="dxa"/>
          </w:tcPr>
          <w:p w:rsidR="00D4243B" w:rsidRPr="0040239F" w:rsidRDefault="00D4243B" w:rsidP="002D0B83">
            <w:pPr>
              <w:jc w:val="both"/>
              <w:rPr>
                <w:color w:val="FF0000"/>
              </w:rPr>
            </w:pPr>
            <w:r w:rsidRPr="0040239F">
              <w:rPr>
                <w:color w:val="FF0000"/>
              </w:rPr>
              <w:t xml:space="preserve">Unit: </w:t>
            </w:r>
            <w:r w:rsidRPr="0040239F">
              <w:rPr>
                <w:rFonts w:cs="Times New Roman+FPEF"/>
                <w:color w:val="FF0000"/>
              </w:rPr>
              <w:t>ohm/mile</w:t>
            </w:r>
          </w:p>
        </w:tc>
        <w:tc>
          <w:tcPr>
            <w:tcW w:w="918" w:type="dxa"/>
          </w:tcPr>
          <w:p w:rsidR="00D4243B" w:rsidRPr="0040239F" w:rsidRDefault="00D4243B" w:rsidP="002D0B83">
            <w:pPr>
              <w:jc w:val="both"/>
              <w:rPr>
                <w:color w:val="FF0000"/>
              </w:rPr>
            </w:pPr>
          </w:p>
        </w:tc>
      </w:tr>
      <w:tr w:rsidR="00D4243B" w:rsidRPr="0040239F" w:rsidTr="00453A3E">
        <w:tblPrEx>
          <w:tblLook w:val="04A0" w:firstRow="1" w:lastRow="0" w:firstColumn="1" w:lastColumn="0" w:noHBand="0" w:noVBand="1"/>
        </w:tblPrEx>
        <w:tc>
          <w:tcPr>
            <w:tcW w:w="1818" w:type="dxa"/>
          </w:tcPr>
          <w:p w:rsidR="00D4243B" w:rsidRPr="0040239F" w:rsidRDefault="00D4243B" w:rsidP="002D0B83">
            <w:pPr>
              <w:jc w:val="both"/>
            </w:pPr>
            <w:r w:rsidRPr="0040239F">
              <w:t>Resistance</w:t>
            </w:r>
          </w:p>
        </w:tc>
        <w:tc>
          <w:tcPr>
            <w:tcW w:w="2070" w:type="dxa"/>
          </w:tcPr>
          <w:p w:rsidR="00D4243B" w:rsidRPr="0040239F" w:rsidRDefault="00D4243B" w:rsidP="002D0B83">
            <w:pPr>
              <w:jc w:val="both"/>
            </w:pPr>
            <w:r w:rsidRPr="0040239F">
              <w:t xml:space="preserve">This parameter is </w:t>
            </w:r>
            <w:r w:rsidRPr="0040239F">
              <w:lastRenderedPageBreak/>
              <w:t>the positive sequence series resistance</w:t>
            </w:r>
          </w:p>
        </w:tc>
        <w:tc>
          <w:tcPr>
            <w:tcW w:w="1437" w:type="dxa"/>
          </w:tcPr>
          <w:p w:rsidR="00D4243B" w:rsidRPr="0040239F" w:rsidRDefault="00D4243B" w:rsidP="002D0B83">
            <w:pPr>
              <w:jc w:val="both"/>
            </w:pPr>
            <w:r w:rsidRPr="0040239F">
              <w:lastRenderedPageBreak/>
              <w:t xml:space="preserve">r1 </w:t>
            </w:r>
            <w:r w:rsidRPr="0040239F">
              <w:lastRenderedPageBreak/>
              <w:t>(ohm/Mile)</w:t>
            </w:r>
          </w:p>
        </w:tc>
        <w:tc>
          <w:tcPr>
            <w:tcW w:w="1893" w:type="dxa"/>
          </w:tcPr>
          <w:p w:rsidR="00D4243B" w:rsidRPr="0040239F" w:rsidRDefault="00D4243B" w:rsidP="002D0B83">
            <w:pPr>
              <w:jc w:val="both"/>
            </w:pPr>
            <w:r w:rsidRPr="0040239F">
              <w:rPr>
                <w:rFonts w:cs="Times New Roman+FPEF"/>
              </w:rPr>
              <w:lastRenderedPageBreak/>
              <w:t xml:space="preserve">Positive-sequence </w:t>
            </w:r>
            <w:r w:rsidRPr="0040239F">
              <w:rPr>
                <w:rFonts w:cs="Times New Roman+FPEF"/>
              </w:rPr>
              <w:lastRenderedPageBreak/>
              <w:t>resistance</w:t>
            </w:r>
          </w:p>
        </w:tc>
        <w:tc>
          <w:tcPr>
            <w:tcW w:w="1440" w:type="dxa"/>
          </w:tcPr>
          <w:p w:rsidR="00D4243B" w:rsidRPr="0040239F" w:rsidRDefault="00D4243B" w:rsidP="002D0B83">
            <w:pPr>
              <w:jc w:val="both"/>
              <w:rPr>
                <w:color w:val="FF0000"/>
              </w:rPr>
            </w:pPr>
            <w:r w:rsidRPr="0040239F">
              <w:rPr>
                <w:color w:val="FF0000"/>
              </w:rPr>
              <w:lastRenderedPageBreak/>
              <w:t xml:space="preserve">Unit: </w:t>
            </w:r>
            <w:r w:rsidRPr="0040239F">
              <w:rPr>
                <w:rFonts w:cs="Times New Roman+FPEF"/>
                <w:color w:val="FF0000"/>
              </w:rPr>
              <w:lastRenderedPageBreak/>
              <w:t>ohm/mile</w:t>
            </w:r>
          </w:p>
        </w:tc>
        <w:tc>
          <w:tcPr>
            <w:tcW w:w="918" w:type="dxa"/>
          </w:tcPr>
          <w:p w:rsidR="00D4243B" w:rsidRPr="0040239F" w:rsidRDefault="00D4243B" w:rsidP="002D0B83">
            <w:pPr>
              <w:jc w:val="both"/>
              <w:rPr>
                <w:color w:val="FF0000"/>
              </w:rPr>
            </w:pPr>
          </w:p>
        </w:tc>
      </w:tr>
      <w:tr w:rsidR="00D4243B" w:rsidRPr="0040239F" w:rsidTr="00453A3E">
        <w:tblPrEx>
          <w:tblLook w:val="04A0" w:firstRow="1" w:lastRow="0" w:firstColumn="1" w:lastColumn="0" w:noHBand="0" w:noVBand="1"/>
        </w:tblPrEx>
        <w:tc>
          <w:tcPr>
            <w:tcW w:w="1818" w:type="dxa"/>
          </w:tcPr>
          <w:p w:rsidR="00D4243B" w:rsidRPr="0040239F" w:rsidRDefault="00D4243B" w:rsidP="002D0B83">
            <w:pPr>
              <w:jc w:val="both"/>
            </w:pPr>
            <w:r w:rsidRPr="0040239F">
              <w:rPr>
                <w:rFonts w:eastAsia="Times New Roman" w:cs="Consolas"/>
              </w:rPr>
              <w:lastRenderedPageBreak/>
              <w:t>Reactance</w:t>
            </w:r>
          </w:p>
        </w:tc>
        <w:tc>
          <w:tcPr>
            <w:tcW w:w="2070" w:type="dxa"/>
          </w:tcPr>
          <w:p w:rsidR="00D4243B" w:rsidRPr="0040239F" w:rsidRDefault="00D4243B" w:rsidP="002D0B83">
            <w:pPr>
              <w:jc w:val="both"/>
            </w:pPr>
            <w:r w:rsidRPr="0040239F">
              <w:t>positive sequence series reactance</w:t>
            </w:r>
          </w:p>
        </w:tc>
        <w:tc>
          <w:tcPr>
            <w:tcW w:w="1437" w:type="dxa"/>
          </w:tcPr>
          <w:p w:rsidR="00D4243B" w:rsidRPr="0040239F" w:rsidRDefault="00D4243B" w:rsidP="002D0B83">
            <w:pPr>
              <w:jc w:val="both"/>
            </w:pPr>
            <w:r w:rsidRPr="0040239F">
              <w:t>x1 (ohm/Mile)</w:t>
            </w:r>
          </w:p>
        </w:tc>
        <w:tc>
          <w:tcPr>
            <w:tcW w:w="1893" w:type="dxa"/>
          </w:tcPr>
          <w:p w:rsidR="00D4243B" w:rsidRPr="0040239F" w:rsidRDefault="00D4243B" w:rsidP="002D0B83">
            <w:pPr>
              <w:jc w:val="both"/>
            </w:pPr>
            <w:r w:rsidRPr="0040239F">
              <w:rPr>
                <w:rFonts w:cs="Times New Roman+FPEF"/>
              </w:rPr>
              <w:t>Positive-sequence reactance</w:t>
            </w:r>
          </w:p>
        </w:tc>
        <w:tc>
          <w:tcPr>
            <w:tcW w:w="1440" w:type="dxa"/>
          </w:tcPr>
          <w:p w:rsidR="00D4243B" w:rsidRPr="0040239F" w:rsidRDefault="00D4243B" w:rsidP="002D0B83">
            <w:pPr>
              <w:jc w:val="both"/>
              <w:rPr>
                <w:color w:val="FF0000"/>
              </w:rPr>
            </w:pPr>
            <w:r w:rsidRPr="0040239F">
              <w:rPr>
                <w:color w:val="FF0000"/>
              </w:rPr>
              <w:t xml:space="preserve">Unit: </w:t>
            </w:r>
            <w:r w:rsidRPr="0040239F">
              <w:rPr>
                <w:rFonts w:cs="Times New Roman+FPEF"/>
                <w:color w:val="FF0000"/>
              </w:rPr>
              <w:t>ohm/mile</w:t>
            </w:r>
          </w:p>
        </w:tc>
        <w:tc>
          <w:tcPr>
            <w:tcW w:w="918" w:type="dxa"/>
          </w:tcPr>
          <w:p w:rsidR="00D4243B" w:rsidRPr="0040239F" w:rsidRDefault="00D4243B" w:rsidP="002D0B83">
            <w:pPr>
              <w:jc w:val="both"/>
              <w:rPr>
                <w:color w:val="FF0000"/>
              </w:rPr>
            </w:pPr>
          </w:p>
        </w:tc>
      </w:tr>
      <w:tr w:rsidR="00D4243B" w:rsidRPr="0040239F" w:rsidTr="00453A3E">
        <w:tblPrEx>
          <w:tblLook w:val="04A0" w:firstRow="1" w:lastRow="0" w:firstColumn="1" w:lastColumn="0" w:noHBand="0" w:noVBand="1"/>
        </w:tblPrEx>
        <w:tc>
          <w:tcPr>
            <w:tcW w:w="1818" w:type="dxa"/>
          </w:tcPr>
          <w:p w:rsidR="00D4243B" w:rsidRPr="0040239F" w:rsidRDefault="00D4243B" w:rsidP="002D0B83">
            <w:pPr>
              <w:jc w:val="both"/>
            </w:pPr>
            <w:r w:rsidRPr="0040239F">
              <w:rPr>
                <w:rFonts w:eastAsia="Times New Roman" w:cs="Consolas"/>
              </w:rPr>
              <w:t>susceptance0</w:t>
            </w:r>
          </w:p>
        </w:tc>
        <w:tc>
          <w:tcPr>
            <w:tcW w:w="2070" w:type="dxa"/>
          </w:tcPr>
          <w:p w:rsidR="00D4243B" w:rsidRPr="0040239F" w:rsidRDefault="00D4243B" w:rsidP="002D0B83">
            <w:pPr>
              <w:jc w:val="both"/>
            </w:pPr>
            <w:r w:rsidRPr="0040239F">
              <w:t>zero sequence series susceptance</w:t>
            </w:r>
          </w:p>
        </w:tc>
        <w:tc>
          <w:tcPr>
            <w:tcW w:w="1437" w:type="dxa"/>
          </w:tcPr>
          <w:p w:rsidR="00D4243B" w:rsidRPr="0040239F" w:rsidRDefault="00D4243B" w:rsidP="002D0B83">
            <w:pPr>
              <w:jc w:val="both"/>
            </w:pPr>
            <w:r w:rsidRPr="0040239F">
              <w:t>b0 (</w:t>
            </w:r>
            <w:proofErr w:type="spellStart"/>
            <w:r w:rsidRPr="0040239F">
              <w:t>uS</w:t>
            </w:r>
            <w:proofErr w:type="spellEnd"/>
            <w:r w:rsidRPr="0040239F">
              <w:t>/Mile)</w:t>
            </w:r>
          </w:p>
        </w:tc>
        <w:tc>
          <w:tcPr>
            <w:tcW w:w="1893" w:type="dxa"/>
          </w:tcPr>
          <w:p w:rsidR="00D4243B" w:rsidRPr="0040239F" w:rsidRDefault="00D4243B" w:rsidP="002D0B83">
            <w:pPr>
              <w:jc w:val="both"/>
            </w:pPr>
            <w:r w:rsidRPr="0040239F">
              <w:rPr>
                <w:rFonts w:cs="Times New Roman+FPEF"/>
              </w:rPr>
              <w:t>Zero-sequence capacitive charge</w:t>
            </w:r>
          </w:p>
        </w:tc>
        <w:tc>
          <w:tcPr>
            <w:tcW w:w="1440" w:type="dxa"/>
          </w:tcPr>
          <w:p w:rsidR="00D4243B" w:rsidRPr="0040239F" w:rsidRDefault="00D4243B" w:rsidP="002D0B83">
            <w:pPr>
              <w:jc w:val="both"/>
              <w:rPr>
                <w:color w:val="FF0000"/>
              </w:rPr>
            </w:pPr>
            <w:r w:rsidRPr="0040239F">
              <w:rPr>
                <w:color w:val="FF0000"/>
              </w:rPr>
              <w:t xml:space="preserve">Unit: </w:t>
            </w:r>
            <w:proofErr w:type="spellStart"/>
            <w:r w:rsidRPr="0040239F">
              <w:rPr>
                <w:rFonts w:cs="Times New Roman+FPEF"/>
                <w:color w:val="FF0000"/>
              </w:rPr>
              <w:t>uS</w:t>
            </w:r>
            <w:proofErr w:type="spellEnd"/>
            <w:r w:rsidRPr="0040239F">
              <w:rPr>
                <w:rFonts w:cs="Times New Roman+FPEF"/>
                <w:color w:val="FF0000"/>
              </w:rPr>
              <w:t>/mile</w:t>
            </w:r>
          </w:p>
        </w:tc>
        <w:tc>
          <w:tcPr>
            <w:tcW w:w="918" w:type="dxa"/>
          </w:tcPr>
          <w:p w:rsidR="00D4243B" w:rsidRPr="0040239F" w:rsidRDefault="00D4243B" w:rsidP="002D0B83">
            <w:pPr>
              <w:jc w:val="both"/>
              <w:rPr>
                <w:color w:val="FF0000"/>
              </w:rPr>
            </w:pPr>
          </w:p>
        </w:tc>
      </w:tr>
      <w:tr w:rsidR="00D4243B" w:rsidRPr="0040239F" w:rsidTr="00453A3E">
        <w:tblPrEx>
          <w:tblLook w:val="04A0" w:firstRow="1" w:lastRow="0" w:firstColumn="1" w:lastColumn="0" w:noHBand="0" w:noVBand="1"/>
        </w:tblPrEx>
        <w:tc>
          <w:tcPr>
            <w:tcW w:w="1818" w:type="dxa"/>
          </w:tcPr>
          <w:p w:rsidR="00D4243B" w:rsidRPr="0040239F" w:rsidRDefault="00D4243B" w:rsidP="002D0B83">
            <w:pPr>
              <w:jc w:val="both"/>
            </w:pPr>
            <w:r w:rsidRPr="0040239F">
              <w:rPr>
                <w:rFonts w:eastAsia="Times New Roman" w:cs="Consolas"/>
              </w:rPr>
              <w:t>Susceptance</w:t>
            </w:r>
          </w:p>
        </w:tc>
        <w:tc>
          <w:tcPr>
            <w:tcW w:w="2070" w:type="dxa"/>
          </w:tcPr>
          <w:p w:rsidR="00D4243B" w:rsidRPr="0040239F" w:rsidRDefault="00D4243B" w:rsidP="002D0B83">
            <w:pPr>
              <w:jc w:val="both"/>
            </w:pPr>
            <w:r w:rsidRPr="0040239F">
              <w:t>positive sequence series susceptance</w:t>
            </w:r>
          </w:p>
        </w:tc>
        <w:tc>
          <w:tcPr>
            <w:tcW w:w="1437" w:type="dxa"/>
          </w:tcPr>
          <w:p w:rsidR="00D4243B" w:rsidRPr="0040239F" w:rsidRDefault="00D4243B" w:rsidP="002D0B83">
            <w:pPr>
              <w:jc w:val="both"/>
            </w:pPr>
            <w:r w:rsidRPr="0040239F">
              <w:t>b1 (</w:t>
            </w:r>
            <w:proofErr w:type="spellStart"/>
            <w:r w:rsidRPr="0040239F">
              <w:t>uS</w:t>
            </w:r>
            <w:proofErr w:type="spellEnd"/>
            <w:r w:rsidRPr="0040239F">
              <w:t>/Mile)</w:t>
            </w:r>
          </w:p>
        </w:tc>
        <w:tc>
          <w:tcPr>
            <w:tcW w:w="1893" w:type="dxa"/>
          </w:tcPr>
          <w:p w:rsidR="00D4243B" w:rsidRPr="0040239F" w:rsidRDefault="00D4243B" w:rsidP="002D0B83">
            <w:pPr>
              <w:jc w:val="both"/>
            </w:pPr>
            <w:r w:rsidRPr="0040239F">
              <w:rPr>
                <w:rFonts w:cs="Times New Roman+FPEF"/>
              </w:rPr>
              <w:t>Positive-sequence capacitive charge</w:t>
            </w:r>
          </w:p>
        </w:tc>
        <w:tc>
          <w:tcPr>
            <w:tcW w:w="1440" w:type="dxa"/>
          </w:tcPr>
          <w:p w:rsidR="00D4243B" w:rsidRPr="0040239F" w:rsidRDefault="00D4243B" w:rsidP="002D0B83">
            <w:pPr>
              <w:jc w:val="both"/>
              <w:rPr>
                <w:color w:val="FF0000"/>
              </w:rPr>
            </w:pPr>
            <w:r w:rsidRPr="0040239F">
              <w:rPr>
                <w:color w:val="FF0000"/>
              </w:rPr>
              <w:t xml:space="preserve">Unit: </w:t>
            </w:r>
            <w:proofErr w:type="spellStart"/>
            <w:r w:rsidRPr="0040239F">
              <w:rPr>
                <w:rFonts w:cs="Times New Roman+FPEF"/>
                <w:color w:val="FF0000"/>
              </w:rPr>
              <w:t>uS</w:t>
            </w:r>
            <w:proofErr w:type="spellEnd"/>
            <w:r w:rsidRPr="0040239F">
              <w:rPr>
                <w:rFonts w:cs="Times New Roman+FPEF"/>
                <w:color w:val="FF0000"/>
              </w:rPr>
              <w:t>/mile</w:t>
            </w:r>
          </w:p>
        </w:tc>
        <w:tc>
          <w:tcPr>
            <w:tcW w:w="918" w:type="dxa"/>
          </w:tcPr>
          <w:p w:rsidR="00D4243B" w:rsidRPr="0040239F" w:rsidRDefault="00D4243B" w:rsidP="002D0B83">
            <w:pPr>
              <w:jc w:val="both"/>
              <w:rPr>
                <w:color w:val="FF0000"/>
              </w:rPr>
            </w:pPr>
          </w:p>
        </w:tc>
      </w:tr>
      <w:tr w:rsidR="00D4243B" w:rsidRPr="0040239F" w:rsidTr="00453A3E">
        <w:tblPrEx>
          <w:tblLook w:val="04A0" w:firstRow="1" w:lastRow="0" w:firstColumn="1" w:lastColumn="0" w:noHBand="0" w:noVBand="1"/>
        </w:tblPrEx>
        <w:tc>
          <w:tcPr>
            <w:tcW w:w="1818" w:type="dxa"/>
          </w:tcPr>
          <w:p w:rsidR="00D4243B" w:rsidRPr="0040239F" w:rsidRDefault="00D4243B" w:rsidP="002D0B83">
            <w:pPr>
              <w:jc w:val="both"/>
              <w:rPr>
                <w:rFonts w:eastAsia="Times New Roman" w:cs="Consolas"/>
              </w:rPr>
            </w:pPr>
            <w:r w:rsidRPr="0040239F">
              <w:rPr>
                <w:rFonts w:eastAsia="Times New Roman" w:cs="Consolas"/>
              </w:rPr>
              <w:t>conductance0</w:t>
            </w:r>
          </w:p>
        </w:tc>
        <w:tc>
          <w:tcPr>
            <w:tcW w:w="2070" w:type="dxa"/>
          </w:tcPr>
          <w:p w:rsidR="00D4243B" w:rsidRPr="0040239F" w:rsidRDefault="00D4243B" w:rsidP="002D0B83">
            <w:pPr>
              <w:jc w:val="both"/>
            </w:pPr>
            <w:r w:rsidRPr="0040239F">
              <w:t>zero sequence series conductance</w:t>
            </w:r>
          </w:p>
        </w:tc>
        <w:tc>
          <w:tcPr>
            <w:tcW w:w="1437" w:type="dxa"/>
          </w:tcPr>
          <w:p w:rsidR="00D4243B" w:rsidRPr="0040239F" w:rsidRDefault="00D4243B" w:rsidP="002D0B83">
            <w:pPr>
              <w:jc w:val="both"/>
            </w:pPr>
          </w:p>
        </w:tc>
        <w:tc>
          <w:tcPr>
            <w:tcW w:w="1893" w:type="dxa"/>
          </w:tcPr>
          <w:p w:rsidR="00D4243B" w:rsidRPr="0040239F" w:rsidRDefault="00D4243B" w:rsidP="002D0B83">
            <w:pPr>
              <w:jc w:val="both"/>
              <w:rPr>
                <w:rFonts w:cs="Times New Roman+FPEF"/>
              </w:rPr>
            </w:pPr>
          </w:p>
        </w:tc>
        <w:tc>
          <w:tcPr>
            <w:tcW w:w="1440" w:type="dxa"/>
          </w:tcPr>
          <w:p w:rsidR="00D4243B" w:rsidRPr="0040239F" w:rsidRDefault="00D4243B" w:rsidP="002D0B83">
            <w:pPr>
              <w:jc w:val="both"/>
            </w:pPr>
          </w:p>
        </w:tc>
        <w:tc>
          <w:tcPr>
            <w:tcW w:w="918" w:type="dxa"/>
          </w:tcPr>
          <w:p w:rsidR="00D4243B" w:rsidRPr="0040239F" w:rsidRDefault="00D4243B" w:rsidP="002D0B83">
            <w:pPr>
              <w:jc w:val="both"/>
            </w:pPr>
          </w:p>
        </w:tc>
      </w:tr>
      <w:tr w:rsidR="00D4243B" w:rsidRPr="0040239F" w:rsidTr="00453A3E">
        <w:tblPrEx>
          <w:tblLook w:val="04A0" w:firstRow="1" w:lastRow="0" w:firstColumn="1" w:lastColumn="0" w:noHBand="0" w:noVBand="1"/>
        </w:tblPrEx>
        <w:tc>
          <w:tcPr>
            <w:tcW w:w="1818" w:type="dxa"/>
          </w:tcPr>
          <w:p w:rsidR="00D4243B" w:rsidRPr="0040239F" w:rsidRDefault="00D4243B" w:rsidP="002D0B83">
            <w:pPr>
              <w:jc w:val="both"/>
              <w:rPr>
                <w:rFonts w:eastAsia="Times New Roman" w:cs="Consolas"/>
              </w:rPr>
            </w:pPr>
            <w:r w:rsidRPr="0040239F">
              <w:rPr>
                <w:rFonts w:eastAsia="Times New Roman" w:cs="Consolas"/>
              </w:rPr>
              <w:t>Conductance</w:t>
            </w:r>
          </w:p>
          <w:p w:rsidR="00D4243B" w:rsidRPr="0040239F" w:rsidRDefault="00D4243B" w:rsidP="002D0B83">
            <w:pPr>
              <w:jc w:val="both"/>
              <w:rPr>
                <w:rFonts w:eastAsia="Times New Roman" w:cs="Consolas"/>
              </w:rPr>
            </w:pPr>
          </w:p>
          <w:p w:rsidR="00D4243B" w:rsidRPr="0040239F" w:rsidRDefault="00D4243B" w:rsidP="002D0B83">
            <w:pPr>
              <w:jc w:val="both"/>
              <w:rPr>
                <w:rFonts w:eastAsia="Times New Roman" w:cs="Consolas"/>
              </w:rPr>
            </w:pPr>
          </w:p>
          <w:p w:rsidR="00D4243B" w:rsidRPr="0040239F" w:rsidRDefault="00D4243B" w:rsidP="002D0B83">
            <w:pPr>
              <w:jc w:val="both"/>
              <w:rPr>
                <w:rFonts w:eastAsia="Times New Roman" w:cs="Consolas"/>
              </w:rPr>
            </w:pPr>
          </w:p>
        </w:tc>
        <w:tc>
          <w:tcPr>
            <w:tcW w:w="2070" w:type="dxa"/>
          </w:tcPr>
          <w:p w:rsidR="00D4243B" w:rsidRPr="0040239F" w:rsidRDefault="00D4243B" w:rsidP="002D0B83">
            <w:pPr>
              <w:jc w:val="both"/>
            </w:pPr>
            <w:r w:rsidRPr="0040239F">
              <w:t>positive sequence series conductance</w:t>
            </w:r>
          </w:p>
        </w:tc>
        <w:tc>
          <w:tcPr>
            <w:tcW w:w="1437" w:type="dxa"/>
          </w:tcPr>
          <w:p w:rsidR="00D4243B" w:rsidRPr="0040239F" w:rsidRDefault="00D4243B" w:rsidP="002D0B83">
            <w:pPr>
              <w:jc w:val="both"/>
            </w:pPr>
          </w:p>
          <w:p w:rsidR="00D4243B" w:rsidRPr="0040239F" w:rsidRDefault="00D4243B" w:rsidP="002D0B83">
            <w:pPr>
              <w:jc w:val="both"/>
            </w:pPr>
          </w:p>
          <w:p w:rsidR="00D4243B" w:rsidRPr="0040239F" w:rsidRDefault="00D4243B" w:rsidP="002D0B83">
            <w:pPr>
              <w:jc w:val="both"/>
            </w:pPr>
          </w:p>
        </w:tc>
        <w:tc>
          <w:tcPr>
            <w:tcW w:w="1893" w:type="dxa"/>
          </w:tcPr>
          <w:p w:rsidR="00D4243B" w:rsidRPr="0040239F" w:rsidRDefault="00D4243B" w:rsidP="002D0B83">
            <w:pPr>
              <w:jc w:val="both"/>
              <w:rPr>
                <w:rFonts w:cs="Times New Roman+FPEF"/>
              </w:rPr>
            </w:pPr>
          </w:p>
        </w:tc>
        <w:tc>
          <w:tcPr>
            <w:tcW w:w="1440" w:type="dxa"/>
          </w:tcPr>
          <w:p w:rsidR="00D4243B" w:rsidRPr="0040239F" w:rsidRDefault="00D4243B" w:rsidP="002D0B83">
            <w:pPr>
              <w:jc w:val="both"/>
            </w:pPr>
          </w:p>
        </w:tc>
        <w:tc>
          <w:tcPr>
            <w:tcW w:w="918" w:type="dxa"/>
          </w:tcPr>
          <w:p w:rsidR="00D4243B" w:rsidRPr="0040239F" w:rsidRDefault="00D4243B" w:rsidP="002D0B83">
            <w:pPr>
              <w:jc w:val="both"/>
            </w:pPr>
          </w:p>
        </w:tc>
      </w:tr>
      <w:tr w:rsidR="00D4243B" w:rsidRPr="0040239F" w:rsidTr="00453A3E">
        <w:tblPrEx>
          <w:tblLook w:val="04A0" w:firstRow="1" w:lastRow="0" w:firstColumn="1" w:lastColumn="0" w:noHBand="0" w:noVBand="1"/>
        </w:tblPrEx>
        <w:trPr>
          <w:trHeight w:val="170"/>
        </w:trPr>
        <w:tc>
          <w:tcPr>
            <w:tcW w:w="1818" w:type="dxa"/>
            <w:vMerge w:val="restart"/>
          </w:tcPr>
          <w:p w:rsidR="007B5224" w:rsidRPr="0040239F" w:rsidRDefault="003524F5" w:rsidP="007B5224">
            <w:pPr>
              <w:jc w:val="both"/>
              <w:rPr>
                <w:color w:val="FF0000"/>
              </w:rPr>
            </w:pPr>
            <w:r>
              <w:rPr>
                <w:color w:val="FF0000"/>
              </w:rPr>
              <w:t>These parameters are not unavailable</w:t>
            </w:r>
            <w:r w:rsidRPr="00741468">
              <w:rPr>
                <w:color w:val="FF0000"/>
              </w:rPr>
              <w:t xml:space="preserve"> in </w:t>
            </w:r>
            <w:r>
              <w:rPr>
                <w:color w:val="FF0000"/>
              </w:rPr>
              <w:t xml:space="preserve">DiTTo; the formula for calculating </w:t>
            </w:r>
            <w:r w:rsidRPr="0040239F">
              <w:rPr>
                <w:color w:val="FF0000"/>
              </w:rPr>
              <w:t>line</w:t>
            </w:r>
            <w:r w:rsidR="007B5224" w:rsidRPr="0040239F">
              <w:rPr>
                <w:color w:val="FF0000"/>
              </w:rPr>
              <w:t xml:space="preserve"> impedance matrix from the </w:t>
            </w:r>
            <w:r w:rsidR="000F006D" w:rsidRPr="0040239F">
              <w:rPr>
                <w:color w:val="FF0000"/>
              </w:rPr>
              <w:t>conductor information</w:t>
            </w:r>
            <w:r>
              <w:rPr>
                <w:color w:val="FF0000"/>
              </w:rPr>
              <w:t xml:space="preserve"> </w:t>
            </w:r>
            <w:r w:rsidR="000F006D" w:rsidRPr="0040239F">
              <w:rPr>
                <w:color w:val="FF0000"/>
              </w:rPr>
              <w:t xml:space="preserve">is given at page-4. </w:t>
            </w:r>
          </w:p>
          <w:p w:rsidR="007B5224" w:rsidRPr="0040239F" w:rsidRDefault="007B5224" w:rsidP="007B5224">
            <w:pPr>
              <w:jc w:val="both"/>
            </w:pPr>
          </w:p>
          <w:p w:rsidR="00D4243B" w:rsidRPr="0040239F" w:rsidRDefault="00D4243B" w:rsidP="000F006D"/>
        </w:tc>
        <w:tc>
          <w:tcPr>
            <w:tcW w:w="2070" w:type="dxa"/>
            <w:vMerge w:val="restart"/>
          </w:tcPr>
          <w:p w:rsidR="00453A3E" w:rsidRPr="0040239F" w:rsidRDefault="009000D4" w:rsidP="003769C8">
            <w:pPr>
              <w:rPr>
                <w:rFonts w:eastAsiaTheme="minorEastAsia"/>
                <w:vertAlign w:val="subscript"/>
              </w:rPr>
            </w:pPr>
            <w:r w:rsidRPr="0040239F">
              <w:rPr>
                <w:rFonts w:eastAsiaTheme="minorEastAsia"/>
              </w:rPr>
              <w:t xml:space="preserve"> </w:t>
            </w:r>
          </w:p>
        </w:tc>
        <w:tc>
          <w:tcPr>
            <w:tcW w:w="1437" w:type="dxa"/>
          </w:tcPr>
          <w:p w:rsidR="00D4243B" w:rsidRPr="0040239F" w:rsidRDefault="00D4243B" w:rsidP="002D0B83">
            <w:pPr>
              <w:jc w:val="both"/>
            </w:pPr>
            <w:r w:rsidRPr="0040239F">
              <w:t>r11 (ohm/Mile)</w:t>
            </w:r>
          </w:p>
        </w:tc>
        <w:tc>
          <w:tcPr>
            <w:tcW w:w="1893" w:type="dxa"/>
            <w:vMerge w:val="restart"/>
          </w:tcPr>
          <w:p w:rsidR="00D4243B" w:rsidRPr="0040239F" w:rsidRDefault="00D4243B" w:rsidP="002D0B83">
            <w:pPr>
              <w:jc w:val="both"/>
              <w:rPr>
                <w:rFonts w:cs="Times New Roman+FPEF"/>
              </w:rPr>
            </w:pPr>
          </w:p>
          <w:p w:rsidR="00D4243B" w:rsidRPr="0040239F" w:rsidRDefault="00D4243B" w:rsidP="002D0B83">
            <w:pPr>
              <w:jc w:val="both"/>
              <w:rPr>
                <w:rFonts w:cs="Times New Roman+FPEF"/>
              </w:rPr>
            </w:pPr>
          </w:p>
          <w:p w:rsidR="00D4243B" w:rsidRPr="0040239F" w:rsidRDefault="00D4243B" w:rsidP="002D0B83">
            <w:pPr>
              <w:jc w:val="both"/>
              <w:rPr>
                <w:rFonts w:cs="Times New Roman+FPEF"/>
              </w:rPr>
            </w:pPr>
            <w:r w:rsidRPr="0040239F">
              <w:rPr>
                <w:rFonts w:cs="Times New Roman+FPEF"/>
              </w:rPr>
              <w:t>Configuration of Z matrix ( R + j X ):</w:t>
            </w:r>
          </w:p>
          <w:p w:rsidR="00D4243B" w:rsidRPr="0040239F" w:rsidRDefault="00D4243B" w:rsidP="002D0B83">
            <w:pPr>
              <w:jc w:val="both"/>
              <w:rPr>
                <w:rFonts w:cs="Times New Roman+FPEF"/>
              </w:rPr>
            </w:pPr>
          </w:p>
          <w:p w:rsidR="00D4243B" w:rsidRPr="0040239F" w:rsidRDefault="00D4243B" w:rsidP="002D0B83">
            <w:pPr>
              <w:jc w:val="both"/>
              <w:rPr>
                <w:rFonts w:cs="Times New Roman+FPEF"/>
              </w:rPr>
            </w:pPr>
            <w:r w:rsidRPr="0040239F">
              <w:rPr>
                <w:noProof/>
              </w:rPr>
              <w:drawing>
                <wp:inline distT="0" distB="0" distL="0" distR="0" wp14:anchorId="15F2839D" wp14:editId="13AFD69C">
                  <wp:extent cx="1600812" cy="607974"/>
                  <wp:effectExtent l="0" t="0" r="0" b="190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8432" cy="6108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4243B" w:rsidRPr="0040239F" w:rsidRDefault="00D4243B" w:rsidP="002D0B83">
            <w:pPr>
              <w:jc w:val="both"/>
              <w:rPr>
                <w:rFonts w:cs="Times New Roman+FPEF"/>
              </w:rPr>
            </w:pPr>
          </w:p>
          <w:p w:rsidR="00D4243B" w:rsidRPr="0040239F" w:rsidRDefault="00D4243B" w:rsidP="002D0B83">
            <w:pPr>
              <w:jc w:val="both"/>
              <w:rPr>
                <w:rFonts w:cs="Times New Roman+FPEF"/>
              </w:rPr>
            </w:pPr>
          </w:p>
          <w:p w:rsidR="00D4243B" w:rsidRPr="0040239F" w:rsidRDefault="00D4243B" w:rsidP="002D0B83">
            <w:pPr>
              <w:jc w:val="both"/>
              <w:rPr>
                <w:rFonts w:cs="Times New Roman+FPEF"/>
              </w:rPr>
            </w:pPr>
          </w:p>
          <w:p w:rsidR="00D4243B" w:rsidRPr="0040239F" w:rsidRDefault="00D4243B" w:rsidP="002D0B83">
            <w:pPr>
              <w:jc w:val="both"/>
              <w:rPr>
                <w:rFonts w:cs="Times New Roman+FPEF"/>
              </w:rPr>
            </w:pPr>
            <w:r w:rsidRPr="0040239F">
              <w:rPr>
                <w:rFonts w:cs="Times New Roman+FPEF"/>
              </w:rPr>
              <w:t>The elements of the 3 by 4 matrix</w:t>
            </w:r>
          </w:p>
        </w:tc>
        <w:tc>
          <w:tcPr>
            <w:tcW w:w="1440" w:type="dxa"/>
          </w:tcPr>
          <w:p w:rsidR="00D4243B" w:rsidRPr="0040239F" w:rsidRDefault="00D4243B" w:rsidP="002D0B83">
            <w:pPr>
              <w:jc w:val="both"/>
              <w:rPr>
                <w:color w:val="FF0000"/>
              </w:rPr>
            </w:pPr>
            <w:r w:rsidRPr="0040239F">
              <w:rPr>
                <w:color w:val="FF0000"/>
              </w:rPr>
              <w:t>Unit: ohm/mile</w:t>
            </w:r>
          </w:p>
        </w:tc>
        <w:tc>
          <w:tcPr>
            <w:tcW w:w="918" w:type="dxa"/>
          </w:tcPr>
          <w:p w:rsidR="00D4243B" w:rsidRPr="0040239F" w:rsidRDefault="00D4243B" w:rsidP="002D0B83">
            <w:pPr>
              <w:jc w:val="both"/>
              <w:rPr>
                <w:color w:val="FF0000"/>
              </w:rPr>
            </w:pPr>
          </w:p>
        </w:tc>
      </w:tr>
      <w:tr w:rsidR="00D4243B" w:rsidRPr="0040239F" w:rsidTr="00453A3E">
        <w:tblPrEx>
          <w:tblLook w:val="04A0" w:firstRow="1" w:lastRow="0" w:firstColumn="1" w:lastColumn="0" w:noHBand="0" w:noVBand="1"/>
        </w:tblPrEx>
        <w:trPr>
          <w:trHeight w:val="260"/>
        </w:trPr>
        <w:tc>
          <w:tcPr>
            <w:tcW w:w="1818" w:type="dxa"/>
            <w:vMerge/>
          </w:tcPr>
          <w:p w:rsidR="00D4243B" w:rsidRPr="0040239F" w:rsidRDefault="00D4243B" w:rsidP="002D0B83">
            <w:pPr>
              <w:jc w:val="both"/>
            </w:pPr>
          </w:p>
        </w:tc>
        <w:tc>
          <w:tcPr>
            <w:tcW w:w="2070" w:type="dxa"/>
            <w:vMerge/>
          </w:tcPr>
          <w:p w:rsidR="00D4243B" w:rsidRPr="0040239F" w:rsidRDefault="00D4243B" w:rsidP="002D0B83">
            <w:pPr>
              <w:jc w:val="both"/>
            </w:pPr>
          </w:p>
        </w:tc>
        <w:tc>
          <w:tcPr>
            <w:tcW w:w="1437" w:type="dxa"/>
          </w:tcPr>
          <w:p w:rsidR="00D4243B" w:rsidRPr="0040239F" w:rsidRDefault="00D4243B" w:rsidP="002D0B83">
            <w:pPr>
              <w:jc w:val="both"/>
            </w:pPr>
            <w:r w:rsidRPr="0040239F">
              <w:t>x11 (ohm/Mile)</w:t>
            </w:r>
          </w:p>
        </w:tc>
        <w:tc>
          <w:tcPr>
            <w:tcW w:w="1893" w:type="dxa"/>
            <w:vMerge/>
          </w:tcPr>
          <w:p w:rsidR="00D4243B" w:rsidRPr="0040239F" w:rsidRDefault="00D4243B" w:rsidP="002D0B83">
            <w:pPr>
              <w:jc w:val="both"/>
              <w:rPr>
                <w:rFonts w:cs="Times New Roman+FPEF"/>
              </w:rPr>
            </w:pPr>
          </w:p>
        </w:tc>
        <w:tc>
          <w:tcPr>
            <w:tcW w:w="1440" w:type="dxa"/>
          </w:tcPr>
          <w:p w:rsidR="00D4243B" w:rsidRPr="0040239F" w:rsidRDefault="00D4243B" w:rsidP="002D0B83">
            <w:pPr>
              <w:jc w:val="both"/>
              <w:rPr>
                <w:color w:val="FF0000"/>
              </w:rPr>
            </w:pPr>
            <w:r w:rsidRPr="0040239F">
              <w:rPr>
                <w:color w:val="FF0000"/>
              </w:rPr>
              <w:t>Unit: ohm/mile</w:t>
            </w:r>
          </w:p>
        </w:tc>
        <w:tc>
          <w:tcPr>
            <w:tcW w:w="918" w:type="dxa"/>
          </w:tcPr>
          <w:p w:rsidR="00D4243B" w:rsidRPr="0040239F" w:rsidRDefault="00D4243B" w:rsidP="002D0B83">
            <w:pPr>
              <w:jc w:val="both"/>
              <w:rPr>
                <w:color w:val="FF0000"/>
              </w:rPr>
            </w:pPr>
          </w:p>
        </w:tc>
      </w:tr>
      <w:tr w:rsidR="00D4243B" w:rsidRPr="0040239F" w:rsidTr="00453A3E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1818" w:type="dxa"/>
            <w:vMerge/>
          </w:tcPr>
          <w:p w:rsidR="00D4243B" w:rsidRPr="0040239F" w:rsidRDefault="00D4243B" w:rsidP="002D0B83">
            <w:pPr>
              <w:jc w:val="both"/>
            </w:pPr>
          </w:p>
        </w:tc>
        <w:tc>
          <w:tcPr>
            <w:tcW w:w="2070" w:type="dxa"/>
            <w:vMerge/>
          </w:tcPr>
          <w:p w:rsidR="00D4243B" w:rsidRPr="0040239F" w:rsidRDefault="00D4243B" w:rsidP="002D0B83">
            <w:pPr>
              <w:jc w:val="both"/>
            </w:pPr>
          </w:p>
        </w:tc>
        <w:tc>
          <w:tcPr>
            <w:tcW w:w="1437" w:type="dxa"/>
          </w:tcPr>
          <w:p w:rsidR="00D4243B" w:rsidRPr="0040239F" w:rsidRDefault="00D4243B" w:rsidP="002D0B83">
            <w:pPr>
              <w:jc w:val="both"/>
            </w:pPr>
            <w:r w:rsidRPr="0040239F">
              <w:t>r21 (ohm/Mile)</w:t>
            </w:r>
          </w:p>
        </w:tc>
        <w:tc>
          <w:tcPr>
            <w:tcW w:w="1893" w:type="dxa"/>
            <w:vMerge/>
          </w:tcPr>
          <w:p w:rsidR="00D4243B" w:rsidRPr="0040239F" w:rsidRDefault="00D4243B" w:rsidP="002D0B83">
            <w:pPr>
              <w:jc w:val="both"/>
              <w:rPr>
                <w:rFonts w:cs="Times New Roman+FPEF"/>
              </w:rPr>
            </w:pPr>
          </w:p>
        </w:tc>
        <w:tc>
          <w:tcPr>
            <w:tcW w:w="1440" w:type="dxa"/>
          </w:tcPr>
          <w:p w:rsidR="00D4243B" w:rsidRPr="0040239F" w:rsidRDefault="00D4243B" w:rsidP="002D0B83">
            <w:pPr>
              <w:jc w:val="both"/>
              <w:rPr>
                <w:color w:val="FF0000"/>
              </w:rPr>
            </w:pPr>
            <w:r w:rsidRPr="0040239F">
              <w:rPr>
                <w:color w:val="FF0000"/>
              </w:rPr>
              <w:t>Unit: ohm/mile</w:t>
            </w:r>
          </w:p>
        </w:tc>
        <w:tc>
          <w:tcPr>
            <w:tcW w:w="918" w:type="dxa"/>
          </w:tcPr>
          <w:p w:rsidR="00D4243B" w:rsidRPr="0040239F" w:rsidRDefault="00D4243B" w:rsidP="002D0B83">
            <w:pPr>
              <w:jc w:val="both"/>
              <w:rPr>
                <w:color w:val="FF0000"/>
              </w:rPr>
            </w:pPr>
          </w:p>
        </w:tc>
      </w:tr>
      <w:tr w:rsidR="00D4243B" w:rsidRPr="0040239F" w:rsidTr="00453A3E">
        <w:tblPrEx>
          <w:tblLook w:val="04A0" w:firstRow="1" w:lastRow="0" w:firstColumn="1" w:lastColumn="0" w:noHBand="0" w:noVBand="1"/>
        </w:tblPrEx>
        <w:trPr>
          <w:trHeight w:val="242"/>
        </w:trPr>
        <w:tc>
          <w:tcPr>
            <w:tcW w:w="1818" w:type="dxa"/>
            <w:vMerge/>
          </w:tcPr>
          <w:p w:rsidR="00D4243B" w:rsidRPr="0040239F" w:rsidRDefault="00D4243B" w:rsidP="002D0B83">
            <w:pPr>
              <w:jc w:val="both"/>
            </w:pPr>
          </w:p>
        </w:tc>
        <w:tc>
          <w:tcPr>
            <w:tcW w:w="2070" w:type="dxa"/>
            <w:vMerge/>
          </w:tcPr>
          <w:p w:rsidR="00D4243B" w:rsidRPr="0040239F" w:rsidRDefault="00D4243B" w:rsidP="002D0B83">
            <w:pPr>
              <w:jc w:val="both"/>
            </w:pPr>
          </w:p>
        </w:tc>
        <w:tc>
          <w:tcPr>
            <w:tcW w:w="1437" w:type="dxa"/>
          </w:tcPr>
          <w:p w:rsidR="00D4243B" w:rsidRPr="0040239F" w:rsidRDefault="00D4243B" w:rsidP="002D0B83">
            <w:pPr>
              <w:jc w:val="both"/>
            </w:pPr>
            <w:r w:rsidRPr="0040239F">
              <w:t>x21 (ohm/Mile)</w:t>
            </w:r>
          </w:p>
        </w:tc>
        <w:tc>
          <w:tcPr>
            <w:tcW w:w="1893" w:type="dxa"/>
            <w:vMerge/>
          </w:tcPr>
          <w:p w:rsidR="00D4243B" w:rsidRPr="0040239F" w:rsidRDefault="00D4243B" w:rsidP="002D0B83">
            <w:pPr>
              <w:jc w:val="both"/>
              <w:rPr>
                <w:rFonts w:cs="Times New Roman+FPEF"/>
              </w:rPr>
            </w:pPr>
          </w:p>
        </w:tc>
        <w:tc>
          <w:tcPr>
            <w:tcW w:w="1440" w:type="dxa"/>
          </w:tcPr>
          <w:p w:rsidR="00D4243B" w:rsidRPr="0040239F" w:rsidRDefault="00D4243B" w:rsidP="002D0B83">
            <w:pPr>
              <w:jc w:val="both"/>
              <w:rPr>
                <w:color w:val="FF0000"/>
              </w:rPr>
            </w:pPr>
            <w:r w:rsidRPr="0040239F">
              <w:rPr>
                <w:color w:val="FF0000"/>
              </w:rPr>
              <w:t>Unit: ohm/mile</w:t>
            </w:r>
          </w:p>
        </w:tc>
        <w:tc>
          <w:tcPr>
            <w:tcW w:w="918" w:type="dxa"/>
          </w:tcPr>
          <w:p w:rsidR="00D4243B" w:rsidRPr="0040239F" w:rsidRDefault="00D4243B" w:rsidP="002D0B83">
            <w:pPr>
              <w:jc w:val="both"/>
              <w:rPr>
                <w:color w:val="FF0000"/>
              </w:rPr>
            </w:pPr>
          </w:p>
        </w:tc>
      </w:tr>
      <w:tr w:rsidR="00D4243B" w:rsidRPr="0040239F" w:rsidTr="00453A3E">
        <w:tblPrEx>
          <w:tblLook w:val="04A0" w:firstRow="1" w:lastRow="0" w:firstColumn="1" w:lastColumn="0" w:noHBand="0" w:noVBand="1"/>
        </w:tblPrEx>
        <w:trPr>
          <w:trHeight w:val="242"/>
        </w:trPr>
        <w:tc>
          <w:tcPr>
            <w:tcW w:w="1818" w:type="dxa"/>
            <w:vMerge/>
          </w:tcPr>
          <w:p w:rsidR="00D4243B" w:rsidRPr="0040239F" w:rsidRDefault="00D4243B" w:rsidP="002D0B83">
            <w:pPr>
              <w:jc w:val="both"/>
            </w:pPr>
          </w:p>
        </w:tc>
        <w:tc>
          <w:tcPr>
            <w:tcW w:w="2070" w:type="dxa"/>
            <w:vMerge/>
          </w:tcPr>
          <w:p w:rsidR="00D4243B" w:rsidRPr="0040239F" w:rsidRDefault="00D4243B" w:rsidP="002D0B83">
            <w:pPr>
              <w:jc w:val="both"/>
            </w:pPr>
          </w:p>
        </w:tc>
        <w:tc>
          <w:tcPr>
            <w:tcW w:w="1437" w:type="dxa"/>
          </w:tcPr>
          <w:p w:rsidR="00D4243B" w:rsidRPr="0040239F" w:rsidRDefault="00D4243B" w:rsidP="002D0B83">
            <w:pPr>
              <w:jc w:val="both"/>
            </w:pPr>
            <w:r w:rsidRPr="0040239F">
              <w:t>r22 (ohm/Mile)</w:t>
            </w:r>
          </w:p>
        </w:tc>
        <w:tc>
          <w:tcPr>
            <w:tcW w:w="1893" w:type="dxa"/>
            <w:vMerge/>
          </w:tcPr>
          <w:p w:rsidR="00D4243B" w:rsidRPr="0040239F" w:rsidRDefault="00D4243B" w:rsidP="002D0B83">
            <w:pPr>
              <w:jc w:val="both"/>
              <w:rPr>
                <w:rFonts w:cs="Times New Roman+FPEF"/>
              </w:rPr>
            </w:pPr>
          </w:p>
        </w:tc>
        <w:tc>
          <w:tcPr>
            <w:tcW w:w="1440" w:type="dxa"/>
          </w:tcPr>
          <w:p w:rsidR="00D4243B" w:rsidRPr="0040239F" w:rsidRDefault="00D4243B" w:rsidP="002D0B83">
            <w:pPr>
              <w:jc w:val="both"/>
              <w:rPr>
                <w:color w:val="FF0000"/>
              </w:rPr>
            </w:pPr>
            <w:r w:rsidRPr="0040239F">
              <w:rPr>
                <w:color w:val="FF0000"/>
              </w:rPr>
              <w:t>Unit: ohm/mile</w:t>
            </w:r>
          </w:p>
        </w:tc>
        <w:tc>
          <w:tcPr>
            <w:tcW w:w="918" w:type="dxa"/>
          </w:tcPr>
          <w:p w:rsidR="00D4243B" w:rsidRPr="0040239F" w:rsidRDefault="00D4243B" w:rsidP="002D0B83">
            <w:pPr>
              <w:jc w:val="both"/>
              <w:rPr>
                <w:color w:val="FF0000"/>
              </w:rPr>
            </w:pPr>
          </w:p>
        </w:tc>
      </w:tr>
      <w:tr w:rsidR="00D4243B" w:rsidRPr="0040239F" w:rsidTr="00453A3E">
        <w:tblPrEx>
          <w:tblLook w:val="04A0" w:firstRow="1" w:lastRow="0" w:firstColumn="1" w:lastColumn="0" w:noHBand="0" w:noVBand="1"/>
        </w:tblPrEx>
        <w:trPr>
          <w:trHeight w:val="269"/>
        </w:trPr>
        <w:tc>
          <w:tcPr>
            <w:tcW w:w="1818" w:type="dxa"/>
            <w:vMerge/>
          </w:tcPr>
          <w:p w:rsidR="00D4243B" w:rsidRPr="0040239F" w:rsidRDefault="00D4243B" w:rsidP="002D0B83">
            <w:pPr>
              <w:jc w:val="both"/>
            </w:pPr>
          </w:p>
        </w:tc>
        <w:tc>
          <w:tcPr>
            <w:tcW w:w="2070" w:type="dxa"/>
            <w:vMerge/>
          </w:tcPr>
          <w:p w:rsidR="00D4243B" w:rsidRPr="0040239F" w:rsidRDefault="00D4243B" w:rsidP="002D0B83">
            <w:pPr>
              <w:jc w:val="both"/>
            </w:pPr>
          </w:p>
        </w:tc>
        <w:tc>
          <w:tcPr>
            <w:tcW w:w="1437" w:type="dxa"/>
          </w:tcPr>
          <w:p w:rsidR="00D4243B" w:rsidRPr="0040239F" w:rsidRDefault="00D4243B" w:rsidP="002D0B83">
            <w:pPr>
              <w:jc w:val="both"/>
            </w:pPr>
            <w:r w:rsidRPr="0040239F">
              <w:t>x22 (ohm/Mile)</w:t>
            </w:r>
          </w:p>
        </w:tc>
        <w:tc>
          <w:tcPr>
            <w:tcW w:w="1893" w:type="dxa"/>
            <w:vMerge/>
          </w:tcPr>
          <w:p w:rsidR="00D4243B" w:rsidRPr="0040239F" w:rsidRDefault="00D4243B" w:rsidP="002D0B83">
            <w:pPr>
              <w:jc w:val="both"/>
              <w:rPr>
                <w:rFonts w:cs="Times New Roman+FPEF"/>
              </w:rPr>
            </w:pPr>
          </w:p>
        </w:tc>
        <w:tc>
          <w:tcPr>
            <w:tcW w:w="1440" w:type="dxa"/>
          </w:tcPr>
          <w:p w:rsidR="00D4243B" w:rsidRPr="0040239F" w:rsidRDefault="00D4243B" w:rsidP="002D0B83">
            <w:pPr>
              <w:jc w:val="both"/>
              <w:rPr>
                <w:color w:val="FF0000"/>
              </w:rPr>
            </w:pPr>
            <w:r w:rsidRPr="0040239F">
              <w:rPr>
                <w:color w:val="FF0000"/>
              </w:rPr>
              <w:t>Unit: ohm/mile</w:t>
            </w:r>
          </w:p>
        </w:tc>
        <w:tc>
          <w:tcPr>
            <w:tcW w:w="918" w:type="dxa"/>
          </w:tcPr>
          <w:p w:rsidR="00D4243B" w:rsidRPr="0040239F" w:rsidRDefault="00D4243B" w:rsidP="002D0B83">
            <w:pPr>
              <w:jc w:val="both"/>
              <w:rPr>
                <w:color w:val="FF0000"/>
              </w:rPr>
            </w:pPr>
          </w:p>
        </w:tc>
      </w:tr>
      <w:tr w:rsidR="00D4243B" w:rsidRPr="0040239F" w:rsidTr="00453A3E">
        <w:tblPrEx>
          <w:tblLook w:val="04A0" w:firstRow="1" w:lastRow="0" w:firstColumn="1" w:lastColumn="0" w:noHBand="0" w:noVBand="1"/>
        </w:tblPrEx>
        <w:trPr>
          <w:trHeight w:val="233"/>
        </w:trPr>
        <w:tc>
          <w:tcPr>
            <w:tcW w:w="1818" w:type="dxa"/>
            <w:vMerge/>
          </w:tcPr>
          <w:p w:rsidR="00D4243B" w:rsidRPr="0040239F" w:rsidRDefault="00D4243B" w:rsidP="002D0B83">
            <w:pPr>
              <w:jc w:val="both"/>
            </w:pPr>
          </w:p>
        </w:tc>
        <w:tc>
          <w:tcPr>
            <w:tcW w:w="2070" w:type="dxa"/>
            <w:vMerge/>
          </w:tcPr>
          <w:p w:rsidR="00D4243B" w:rsidRPr="0040239F" w:rsidRDefault="00D4243B" w:rsidP="002D0B83">
            <w:pPr>
              <w:jc w:val="both"/>
            </w:pPr>
          </w:p>
        </w:tc>
        <w:tc>
          <w:tcPr>
            <w:tcW w:w="1437" w:type="dxa"/>
          </w:tcPr>
          <w:p w:rsidR="00D4243B" w:rsidRPr="0040239F" w:rsidRDefault="00D4243B" w:rsidP="002D0B83">
            <w:pPr>
              <w:jc w:val="both"/>
            </w:pPr>
            <w:r w:rsidRPr="0040239F">
              <w:t>r31 (ohm/Mile)</w:t>
            </w:r>
          </w:p>
        </w:tc>
        <w:tc>
          <w:tcPr>
            <w:tcW w:w="1893" w:type="dxa"/>
            <w:vMerge/>
          </w:tcPr>
          <w:p w:rsidR="00D4243B" w:rsidRPr="0040239F" w:rsidRDefault="00D4243B" w:rsidP="002D0B83">
            <w:pPr>
              <w:jc w:val="both"/>
              <w:rPr>
                <w:rFonts w:cs="Times New Roman+FPEF"/>
              </w:rPr>
            </w:pPr>
          </w:p>
        </w:tc>
        <w:tc>
          <w:tcPr>
            <w:tcW w:w="1440" w:type="dxa"/>
          </w:tcPr>
          <w:p w:rsidR="00D4243B" w:rsidRPr="0040239F" w:rsidRDefault="00D4243B" w:rsidP="002D0B83">
            <w:pPr>
              <w:jc w:val="both"/>
              <w:rPr>
                <w:color w:val="FF0000"/>
              </w:rPr>
            </w:pPr>
            <w:r w:rsidRPr="0040239F">
              <w:rPr>
                <w:color w:val="FF0000"/>
              </w:rPr>
              <w:t>Unit: ohm/mile</w:t>
            </w:r>
          </w:p>
        </w:tc>
        <w:tc>
          <w:tcPr>
            <w:tcW w:w="918" w:type="dxa"/>
          </w:tcPr>
          <w:p w:rsidR="00D4243B" w:rsidRPr="0040239F" w:rsidRDefault="00D4243B" w:rsidP="002D0B83">
            <w:pPr>
              <w:jc w:val="both"/>
              <w:rPr>
                <w:color w:val="FF0000"/>
              </w:rPr>
            </w:pPr>
          </w:p>
        </w:tc>
      </w:tr>
      <w:tr w:rsidR="00D4243B" w:rsidRPr="0040239F" w:rsidTr="00453A3E">
        <w:tblPrEx>
          <w:tblLook w:val="04A0" w:firstRow="1" w:lastRow="0" w:firstColumn="1" w:lastColumn="0" w:noHBand="0" w:noVBand="1"/>
        </w:tblPrEx>
        <w:trPr>
          <w:trHeight w:val="215"/>
        </w:trPr>
        <w:tc>
          <w:tcPr>
            <w:tcW w:w="1818" w:type="dxa"/>
            <w:vMerge/>
          </w:tcPr>
          <w:p w:rsidR="00D4243B" w:rsidRPr="0040239F" w:rsidRDefault="00D4243B" w:rsidP="002D0B83">
            <w:pPr>
              <w:jc w:val="both"/>
            </w:pPr>
          </w:p>
        </w:tc>
        <w:tc>
          <w:tcPr>
            <w:tcW w:w="2070" w:type="dxa"/>
            <w:vMerge/>
          </w:tcPr>
          <w:p w:rsidR="00D4243B" w:rsidRPr="0040239F" w:rsidRDefault="00D4243B" w:rsidP="002D0B83">
            <w:pPr>
              <w:jc w:val="both"/>
            </w:pPr>
          </w:p>
        </w:tc>
        <w:tc>
          <w:tcPr>
            <w:tcW w:w="1437" w:type="dxa"/>
          </w:tcPr>
          <w:p w:rsidR="00D4243B" w:rsidRPr="0040239F" w:rsidRDefault="00D4243B" w:rsidP="002D0B83">
            <w:pPr>
              <w:jc w:val="both"/>
            </w:pPr>
            <w:r w:rsidRPr="0040239F">
              <w:t>x31 (ohm/Mile)</w:t>
            </w:r>
          </w:p>
        </w:tc>
        <w:tc>
          <w:tcPr>
            <w:tcW w:w="1893" w:type="dxa"/>
            <w:vMerge/>
          </w:tcPr>
          <w:p w:rsidR="00D4243B" w:rsidRPr="0040239F" w:rsidRDefault="00D4243B" w:rsidP="002D0B83">
            <w:pPr>
              <w:jc w:val="both"/>
              <w:rPr>
                <w:rFonts w:cs="Times New Roman+FPEF"/>
              </w:rPr>
            </w:pPr>
          </w:p>
        </w:tc>
        <w:tc>
          <w:tcPr>
            <w:tcW w:w="1440" w:type="dxa"/>
          </w:tcPr>
          <w:p w:rsidR="00D4243B" w:rsidRPr="0040239F" w:rsidRDefault="00D4243B" w:rsidP="002D0B83">
            <w:pPr>
              <w:jc w:val="both"/>
              <w:rPr>
                <w:color w:val="FF0000"/>
              </w:rPr>
            </w:pPr>
            <w:r w:rsidRPr="0040239F">
              <w:rPr>
                <w:color w:val="FF0000"/>
              </w:rPr>
              <w:t>Unit: ohm/mile</w:t>
            </w:r>
          </w:p>
        </w:tc>
        <w:tc>
          <w:tcPr>
            <w:tcW w:w="918" w:type="dxa"/>
          </w:tcPr>
          <w:p w:rsidR="00D4243B" w:rsidRPr="0040239F" w:rsidRDefault="00D4243B" w:rsidP="002D0B83">
            <w:pPr>
              <w:jc w:val="both"/>
              <w:rPr>
                <w:color w:val="FF0000"/>
              </w:rPr>
            </w:pPr>
          </w:p>
        </w:tc>
      </w:tr>
      <w:tr w:rsidR="00D4243B" w:rsidRPr="0040239F" w:rsidTr="00453A3E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1818" w:type="dxa"/>
            <w:vMerge/>
          </w:tcPr>
          <w:p w:rsidR="00D4243B" w:rsidRPr="0040239F" w:rsidRDefault="00D4243B" w:rsidP="002D0B83">
            <w:pPr>
              <w:jc w:val="both"/>
            </w:pPr>
          </w:p>
        </w:tc>
        <w:tc>
          <w:tcPr>
            <w:tcW w:w="2070" w:type="dxa"/>
            <w:vMerge/>
          </w:tcPr>
          <w:p w:rsidR="00D4243B" w:rsidRPr="0040239F" w:rsidRDefault="00D4243B" w:rsidP="002D0B83">
            <w:pPr>
              <w:jc w:val="both"/>
            </w:pPr>
          </w:p>
        </w:tc>
        <w:tc>
          <w:tcPr>
            <w:tcW w:w="1437" w:type="dxa"/>
          </w:tcPr>
          <w:p w:rsidR="00D4243B" w:rsidRPr="0040239F" w:rsidRDefault="00D4243B" w:rsidP="002D0B83">
            <w:pPr>
              <w:jc w:val="both"/>
            </w:pPr>
            <w:r w:rsidRPr="0040239F">
              <w:t>r32 (ohm/Mile)</w:t>
            </w:r>
          </w:p>
        </w:tc>
        <w:tc>
          <w:tcPr>
            <w:tcW w:w="1893" w:type="dxa"/>
            <w:vMerge/>
          </w:tcPr>
          <w:p w:rsidR="00D4243B" w:rsidRPr="0040239F" w:rsidRDefault="00D4243B" w:rsidP="002D0B83">
            <w:pPr>
              <w:jc w:val="both"/>
              <w:rPr>
                <w:rFonts w:cs="Times New Roman+FPEF"/>
              </w:rPr>
            </w:pPr>
          </w:p>
        </w:tc>
        <w:tc>
          <w:tcPr>
            <w:tcW w:w="1440" w:type="dxa"/>
          </w:tcPr>
          <w:p w:rsidR="00D4243B" w:rsidRPr="0040239F" w:rsidRDefault="00D4243B" w:rsidP="002D0B83">
            <w:pPr>
              <w:jc w:val="both"/>
              <w:rPr>
                <w:color w:val="FF0000"/>
              </w:rPr>
            </w:pPr>
            <w:r w:rsidRPr="0040239F">
              <w:rPr>
                <w:color w:val="FF0000"/>
              </w:rPr>
              <w:t>Unit: ohm/mile</w:t>
            </w:r>
          </w:p>
        </w:tc>
        <w:tc>
          <w:tcPr>
            <w:tcW w:w="918" w:type="dxa"/>
          </w:tcPr>
          <w:p w:rsidR="00D4243B" w:rsidRPr="0040239F" w:rsidRDefault="00D4243B" w:rsidP="002D0B83">
            <w:pPr>
              <w:jc w:val="both"/>
              <w:rPr>
                <w:color w:val="FF0000"/>
              </w:rPr>
            </w:pPr>
          </w:p>
        </w:tc>
      </w:tr>
      <w:tr w:rsidR="00D4243B" w:rsidRPr="0040239F" w:rsidTr="00453A3E">
        <w:tblPrEx>
          <w:tblLook w:val="04A0" w:firstRow="1" w:lastRow="0" w:firstColumn="1" w:lastColumn="0" w:noHBand="0" w:noVBand="1"/>
        </w:tblPrEx>
        <w:trPr>
          <w:trHeight w:val="260"/>
        </w:trPr>
        <w:tc>
          <w:tcPr>
            <w:tcW w:w="1818" w:type="dxa"/>
            <w:vMerge/>
          </w:tcPr>
          <w:p w:rsidR="00D4243B" w:rsidRPr="0040239F" w:rsidRDefault="00D4243B" w:rsidP="002D0B83">
            <w:pPr>
              <w:jc w:val="both"/>
            </w:pPr>
          </w:p>
        </w:tc>
        <w:tc>
          <w:tcPr>
            <w:tcW w:w="2070" w:type="dxa"/>
            <w:vMerge/>
          </w:tcPr>
          <w:p w:rsidR="00D4243B" w:rsidRPr="0040239F" w:rsidRDefault="00D4243B" w:rsidP="002D0B83">
            <w:pPr>
              <w:jc w:val="both"/>
            </w:pPr>
          </w:p>
        </w:tc>
        <w:tc>
          <w:tcPr>
            <w:tcW w:w="1437" w:type="dxa"/>
          </w:tcPr>
          <w:p w:rsidR="00D4243B" w:rsidRPr="0040239F" w:rsidRDefault="00D4243B" w:rsidP="002D0B83">
            <w:pPr>
              <w:jc w:val="both"/>
            </w:pPr>
            <w:r w:rsidRPr="0040239F">
              <w:rPr>
                <w:bCs/>
              </w:rPr>
              <w:t>x32 (ohm/Mile)</w:t>
            </w:r>
          </w:p>
        </w:tc>
        <w:tc>
          <w:tcPr>
            <w:tcW w:w="1893" w:type="dxa"/>
            <w:vMerge/>
          </w:tcPr>
          <w:p w:rsidR="00D4243B" w:rsidRPr="0040239F" w:rsidRDefault="00D4243B" w:rsidP="002D0B83">
            <w:pPr>
              <w:jc w:val="both"/>
              <w:rPr>
                <w:rFonts w:cs="Times New Roman+FPEF"/>
              </w:rPr>
            </w:pPr>
          </w:p>
        </w:tc>
        <w:tc>
          <w:tcPr>
            <w:tcW w:w="1440" w:type="dxa"/>
          </w:tcPr>
          <w:p w:rsidR="00D4243B" w:rsidRPr="0040239F" w:rsidRDefault="00D4243B" w:rsidP="002D0B83">
            <w:pPr>
              <w:jc w:val="both"/>
              <w:rPr>
                <w:color w:val="FF0000"/>
              </w:rPr>
            </w:pPr>
            <w:r w:rsidRPr="0040239F">
              <w:rPr>
                <w:color w:val="FF0000"/>
              </w:rPr>
              <w:t>Unit: ohm/mile</w:t>
            </w:r>
          </w:p>
        </w:tc>
        <w:tc>
          <w:tcPr>
            <w:tcW w:w="918" w:type="dxa"/>
          </w:tcPr>
          <w:p w:rsidR="00D4243B" w:rsidRPr="0040239F" w:rsidRDefault="00D4243B" w:rsidP="002D0B83">
            <w:pPr>
              <w:jc w:val="both"/>
              <w:rPr>
                <w:color w:val="FF0000"/>
              </w:rPr>
            </w:pPr>
          </w:p>
        </w:tc>
      </w:tr>
      <w:tr w:rsidR="00D4243B" w:rsidRPr="0040239F" w:rsidTr="00453A3E">
        <w:tblPrEx>
          <w:tblLook w:val="04A0" w:firstRow="1" w:lastRow="0" w:firstColumn="1" w:lastColumn="0" w:noHBand="0" w:noVBand="1"/>
        </w:tblPrEx>
        <w:trPr>
          <w:trHeight w:val="330"/>
        </w:trPr>
        <w:tc>
          <w:tcPr>
            <w:tcW w:w="1818" w:type="dxa"/>
            <w:vMerge/>
          </w:tcPr>
          <w:p w:rsidR="00D4243B" w:rsidRPr="0040239F" w:rsidRDefault="00D4243B" w:rsidP="002D0B83">
            <w:pPr>
              <w:jc w:val="both"/>
            </w:pPr>
          </w:p>
        </w:tc>
        <w:tc>
          <w:tcPr>
            <w:tcW w:w="2070" w:type="dxa"/>
            <w:vMerge/>
          </w:tcPr>
          <w:p w:rsidR="00D4243B" w:rsidRPr="0040239F" w:rsidRDefault="00D4243B" w:rsidP="002D0B83">
            <w:pPr>
              <w:jc w:val="both"/>
            </w:pPr>
          </w:p>
        </w:tc>
        <w:tc>
          <w:tcPr>
            <w:tcW w:w="1437" w:type="dxa"/>
          </w:tcPr>
          <w:p w:rsidR="00D4243B" w:rsidRPr="0040239F" w:rsidRDefault="00D4243B" w:rsidP="002D0B83">
            <w:pPr>
              <w:jc w:val="both"/>
              <w:rPr>
                <w:bCs/>
              </w:rPr>
            </w:pPr>
            <w:r w:rsidRPr="0040239F">
              <w:t>r33 (ohm/Mile)</w:t>
            </w:r>
          </w:p>
        </w:tc>
        <w:tc>
          <w:tcPr>
            <w:tcW w:w="1893" w:type="dxa"/>
            <w:vMerge/>
          </w:tcPr>
          <w:p w:rsidR="00D4243B" w:rsidRPr="0040239F" w:rsidRDefault="00D4243B" w:rsidP="002D0B83">
            <w:pPr>
              <w:jc w:val="both"/>
              <w:rPr>
                <w:rFonts w:cs="Times New Roman+FPEF"/>
              </w:rPr>
            </w:pPr>
          </w:p>
        </w:tc>
        <w:tc>
          <w:tcPr>
            <w:tcW w:w="1440" w:type="dxa"/>
          </w:tcPr>
          <w:p w:rsidR="00D4243B" w:rsidRPr="0040239F" w:rsidRDefault="00D4243B" w:rsidP="002D0B83">
            <w:pPr>
              <w:jc w:val="both"/>
              <w:rPr>
                <w:color w:val="FF0000"/>
              </w:rPr>
            </w:pPr>
            <w:r w:rsidRPr="0040239F">
              <w:rPr>
                <w:color w:val="FF0000"/>
              </w:rPr>
              <w:t>Unit: ohm/mile</w:t>
            </w:r>
          </w:p>
        </w:tc>
        <w:tc>
          <w:tcPr>
            <w:tcW w:w="918" w:type="dxa"/>
          </w:tcPr>
          <w:p w:rsidR="00D4243B" w:rsidRPr="0040239F" w:rsidRDefault="00D4243B" w:rsidP="002D0B83">
            <w:pPr>
              <w:jc w:val="both"/>
              <w:rPr>
                <w:color w:val="FF0000"/>
              </w:rPr>
            </w:pPr>
          </w:p>
        </w:tc>
      </w:tr>
      <w:tr w:rsidR="00D4243B" w:rsidRPr="0040239F" w:rsidTr="00453A3E">
        <w:tblPrEx>
          <w:tblLook w:val="04A0" w:firstRow="1" w:lastRow="0" w:firstColumn="1" w:lastColumn="0" w:noHBand="0" w:noVBand="1"/>
        </w:tblPrEx>
        <w:trPr>
          <w:trHeight w:val="350"/>
        </w:trPr>
        <w:tc>
          <w:tcPr>
            <w:tcW w:w="1818" w:type="dxa"/>
            <w:vMerge/>
          </w:tcPr>
          <w:p w:rsidR="00D4243B" w:rsidRPr="0040239F" w:rsidRDefault="00D4243B" w:rsidP="002D0B83">
            <w:pPr>
              <w:jc w:val="both"/>
            </w:pPr>
          </w:p>
        </w:tc>
        <w:tc>
          <w:tcPr>
            <w:tcW w:w="2070" w:type="dxa"/>
            <w:vMerge/>
          </w:tcPr>
          <w:p w:rsidR="00D4243B" w:rsidRPr="0040239F" w:rsidRDefault="00D4243B" w:rsidP="002D0B83">
            <w:pPr>
              <w:jc w:val="both"/>
            </w:pPr>
          </w:p>
        </w:tc>
        <w:tc>
          <w:tcPr>
            <w:tcW w:w="1437" w:type="dxa"/>
          </w:tcPr>
          <w:p w:rsidR="00D4243B" w:rsidRPr="0040239F" w:rsidRDefault="00D4243B" w:rsidP="002D0B83">
            <w:pPr>
              <w:jc w:val="both"/>
            </w:pPr>
            <w:r w:rsidRPr="0040239F">
              <w:t xml:space="preserve">x33 (ohm/Mile) </w:t>
            </w:r>
          </w:p>
        </w:tc>
        <w:tc>
          <w:tcPr>
            <w:tcW w:w="1893" w:type="dxa"/>
            <w:vMerge/>
          </w:tcPr>
          <w:p w:rsidR="00D4243B" w:rsidRPr="0040239F" w:rsidRDefault="00D4243B" w:rsidP="002D0B83">
            <w:pPr>
              <w:jc w:val="both"/>
              <w:rPr>
                <w:rFonts w:cs="Times New Roman+FPEF"/>
              </w:rPr>
            </w:pPr>
          </w:p>
        </w:tc>
        <w:tc>
          <w:tcPr>
            <w:tcW w:w="1440" w:type="dxa"/>
          </w:tcPr>
          <w:p w:rsidR="00D4243B" w:rsidRPr="0040239F" w:rsidRDefault="00D4243B" w:rsidP="002D0B83">
            <w:pPr>
              <w:jc w:val="both"/>
              <w:rPr>
                <w:color w:val="FF0000"/>
              </w:rPr>
            </w:pPr>
            <w:r w:rsidRPr="0040239F">
              <w:rPr>
                <w:color w:val="FF0000"/>
              </w:rPr>
              <w:t>Unit: ohm/mile</w:t>
            </w:r>
          </w:p>
        </w:tc>
        <w:tc>
          <w:tcPr>
            <w:tcW w:w="918" w:type="dxa"/>
          </w:tcPr>
          <w:p w:rsidR="00D4243B" w:rsidRPr="0040239F" w:rsidRDefault="00D4243B" w:rsidP="002D0B83">
            <w:pPr>
              <w:jc w:val="both"/>
              <w:rPr>
                <w:color w:val="FF0000"/>
              </w:rPr>
            </w:pPr>
          </w:p>
        </w:tc>
      </w:tr>
      <w:tr w:rsidR="00D4243B" w:rsidRPr="0040239F" w:rsidTr="00453A3E">
        <w:tblPrEx>
          <w:tblLook w:val="04A0" w:firstRow="1" w:lastRow="0" w:firstColumn="1" w:lastColumn="0" w:noHBand="0" w:noVBand="1"/>
        </w:tblPrEx>
        <w:trPr>
          <w:trHeight w:val="282"/>
        </w:trPr>
        <w:tc>
          <w:tcPr>
            <w:tcW w:w="1818" w:type="dxa"/>
            <w:vMerge w:val="restart"/>
          </w:tcPr>
          <w:p w:rsidR="00D4243B" w:rsidRPr="0040239F" w:rsidRDefault="00D4243B" w:rsidP="002D0B83">
            <w:pPr>
              <w:jc w:val="both"/>
            </w:pPr>
          </w:p>
        </w:tc>
        <w:tc>
          <w:tcPr>
            <w:tcW w:w="2070" w:type="dxa"/>
            <w:vMerge w:val="restart"/>
          </w:tcPr>
          <w:p w:rsidR="00D4243B" w:rsidRPr="0040239F" w:rsidRDefault="00D4243B" w:rsidP="002D0B83">
            <w:pPr>
              <w:jc w:val="both"/>
            </w:pPr>
          </w:p>
        </w:tc>
        <w:tc>
          <w:tcPr>
            <w:tcW w:w="1437" w:type="dxa"/>
          </w:tcPr>
          <w:p w:rsidR="00D4243B" w:rsidRPr="0040239F" w:rsidRDefault="00D4243B" w:rsidP="002D0B83">
            <w:pPr>
              <w:jc w:val="both"/>
            </w:pPr>
            <w:r w:rsidRPr="0040239F">
              <w:t>b11 (</w:t>
            </w:r>
            <w:proofErr w:type="spellStart"/>
            <w:r w:rsidRPr="0040239F">
              <w:t>uS</w:t>
            </w:r>
            <w:proofErr w:type="spellEnd"/>
            <w:r w:rsidRPr="0040239F">
              <w:t>/Mile)</w:t>
            </w:r>
          </w:p>
        </w:tc>
        <w:tc>
          <w:tcPr>
            <w:tcW w:w="1893" w:type="dxa"/>
            <w:vMerge w:val="restart"/>
          </w:tcPr>
          <w:p w:rsidR="00D4243B" w:rsidRPr="0040239F" w:rsidRDefault="00D4243B" w:rsidP="002D0B83">
            <w:pPr>
              <w:jc w:val="both"/>
            </w:pPr>
            <w:r w:rsidRPr="0040239F">
              <w:t>Configuration of B matrix:</w:t>
            </w:r>
          </w:p>
          <w:p w:rsidR="00D4243B" w:rsidRPr="0040239F" w:rsidRDefault="00D4243B" w:rsidP="002D0B83">
            <w:pPr>
              <w:jc w:val="both"/>
            </w:pPr>
            <w:r w:rsidRPr="0040239F">
              <w:t xml:space="preserve">            </w:t>
            </w:r>
            <w:r w:rsidRPr="0040239F">
              <w:rPr>
                <w:noProof/>
              </w:rPr>
              <w:drawing>
                <wp:inline distT="0" distB="0" distL="0" distR="0" wp14:anchorId="5BC8D777" wp14:editId="42FEE44B">
                  <wp:extent cx="952500" cy="632732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6327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4243B" w:rsidRPr="0040239F" w:rsidRDefault="00D4243B" w:rsidP="002D0B83">
            <w:pPr>
              <w:jc w:val="both"/>
            </w:pPr>
          </w:p>
        </w:tc>
        <w:tc>
          <w:tcPr>
            <w:tcW w:w="1440" w:type="dxa"/>
          </w:tcPr>
          <w:p w:rsidR="00D4243B" w:rsidRPr="0040239F" w:rsidRDefault="00D4243B" w:rsidP="002D0B83">
            <w:pPr>
              <w:jc w:val="both"/>
              <w:rPr>
                <w:color w:val="FF0000"/>
              </w:rPr>
            </w:pPr>
            <w:r w:rsidRPr="0040239F">
              <w:rPr>
                <w:color w:val="FF0000"/>
              </w:rPr>
              <w:t xml:space="preserve">Unit: </w:t>
            </w:r>
            <w:proofErr w:type="spellStart"/>
            <w:r w:rsidRPr="0040239F">
              <w:rPr>
                <w:rFonts w:cs="Times New Roman+FPEF"/>
                <w:color w:val="FF0000"/>
              </w:rPr>
              <w:t>uS</w:t>
            </w:r>
            <w:proofErr w:type="spellEnd"/>
            <w:r w:rsidRPr="0040239F">
              <w:rPr>
                <w:rFonts w:cs="Times New Roman+FPEF"/>
                <w:color w:val="FF0000"/>
              </w:rPr>
              <w:t>/mile</w:t>
            </w:r>
          </w:p>
        </w:tc>
        <w:tc>
          <w:tcPr>
            <w:tcW w:w="918" w:type="dxa"/>
          </w:tcPr>
          <w:p w:rsidR="00D4243B" w:rsidRPr="0040239F" w:rsidRDefault="00D4243B" w:rsidP="002D0B83">
            <w:pPr>
              <w:jc w:val="both"/>
              <w:rPr>
                <w:color w:val="FF0000"/>
              </w:rPr>
            </w:pPr>
          </w:p>
        </w:tc>
      </w:tr>
      <w:tr w:rsidR="00D4243B" w:rsidRPr="0040239F" w:rsidTr="00453A3E">
        <w:tblPrEx>
          <w:tblLook w:val="04A0" w:firstRow="1" w:lastRow="0" w:firstColumn="1" w:lastColumn="0" w:noHBand="0" w:noVBand="1"/>
        </w:tblPrEx>
        <w:trPr>
          <w:trHeight w:val="315"/>
        </w:trPr>
        <w:tc>
          <w:tcPr>
            <w:tcW w:w="1818" w:type="dxa"/>
            <w:vMerge/>
          </w:tcPr>
          <w:p w:rsidR="00D4243B" w:rsidRPr="0040239F" w:rsidRDefault="00D4243B" w:rsidP="002D0B83">
            <w:pPr>
              <w:jc w:val="both"/>
            </w:pPr>
          </w:p>
        </w:tc>
        <w:tc>
          <w:tcPr>
            <w:tcW w:w="2070" w:type="dxa"/>
            <w:vMerge/>
          </w:tcPr>
          <w:p w:rsidR="00D4243B" w:rsidRPr="0040239F" w:rsidRDefault="00D4243B" w:rsidP="002D0B83">
            <w:pPr>
              <w:jc w:val="both"/>
            </w:pPr>
          </w:p>
        </w:tc>
        <w:tc>
          <w:tcPr>
            <w:tcW w:w="1437" w:type="dxa"/>
          </w:tcPr>
          <w:p w:rsidR="00D4243B" w:rsidRPr="0040239F" w:rsidRDefault="00D4243B" w:rsidP="002D0B83">
            <w:pPr>
              <w:jc w:val="both"/>
            </w:pPr>
            <w:r w:rsidRPr="0040239F">
              <w:t>b21 (</w:t>
            </w:r>
            <w:proofErr w:type="spellStart"/>
            <w:r w:rsidRPr="0040239F">
              <w:t>uS</w:t>
            </w:r>
            <w:proofErr w:type="spellEnd"/>
            <w:r w:rsidRPr="0040239F">
              <w:t>/Mile)</w:t>
            </w:r>
          </w:p>
        </w:tc>
        <w:tc>
          <w:tcPr>
            <w:tcW w:w="1893" w:type="dxa"/>
            <w:vMerge/>
          </w:tcPr>
          <w:p w:rsidR="00D4243B" w:rsidRPr="0040239F" w:rsidRDefault="00D4243B" w:rsidP="002D0B83">
            <w:pPr>
              <w:jc w:val="both"/>
            </w:pPr>
          </w:p>
        </w:tc>
        <w:tc>
          <w:tcPr>
            <w:tcW w:w="1440" w:type="dxa"/>
          </w:tcPr>
          <w:p w:rsidR="00D4243B" w:rsidRPr="0040239F" w:rsidRDefault="00D4243B" w:rsidP="002D0B83">
            <w:pPr>
              <w:jc w:val="both"/>
              <w:rPr>
                <w:color w:val="FF0000"/>
              </w:rPr>
            </w:pPr>
            <w:r w:rsidRPr="0040239F">
              <w:rPr>
                <w:color w:val="FF0000"/>
              </w:rPr>
              <w:t xml:space="preserve">Unit: </w:t>
            </w:r>
            <w:proofErr w:type="spellStart"/>
            <w:r w:rsidRPr="0040239F">
              <w:rPr>
                <w:rFonts w:cs="Times New Roman+FPEF"/>
                <w:color w:val="FF0000"/>
              </w:rPr>
              <w:t>uS</w:t>
            </w:r>
            <w:proofErr w:type="spellEnd"/>
            <w:r w:rsidRPr="0040239F">
              <w:rPr>
                <w:rFonts w:cs="Times New Roman+FPEF"/>
                <w:color w:val="FF0000"/>
              </w:rPr>
              <w:t>/mile</w:t>
            </w:r>
          </w:p>
        </w:tc>
        <w:tc>
          <w:tcPr>
            <w:tcW w:w="918" w:type="dxa"/>
          </w:tcPr>
          <w:p w:rsidR="00D4243B" w:rsidRPr="0040239F" w:rsidRDefault="00D4243B" w:rsidP="002D0B83">
            <w:pPr>
              <w:jc w:val="both"/>
              <w:rPr>
                <w:color w:val="FF0000"/>
              </w:rPr>
            </w:pPr>
          </w:p>
        </w:tc>
      </w:tr>
      <w:tr w:rsidR="00D4243B" w:rsidRPr="0040239F" w:rsidTr="00453A3E">
        <w:tblPrEx>
          <w:tblLook w:val="04A0" w:firstRow="1" w:lastRow="0" w:firstColumn="1" w:lastColumn="0" w:noHBand="0" w:noVBand="1"/>
        </w:tblPrEx>
        <w:trPr>
          <w:trHeight w:val="330"/>
        </w:trPr>
        <w:tc>
          <w:tcPr>
            <w:tcW w:w="1818" w:type="dxa"/>
            <w:vMerge/>
          </w:tcPr>
          <w:p w:rsidR="00D4243B" w:rsidRPr="0040239F" w:rsidRDefault="00D4243B" w:rsidP="002D0B83">
            <w:pPr>
              <w:jc w:val="both"/>
            </w:pPr>
          </w:p>
        </w:tc>
        <w:tc>
          <w:tcPr>
            <w:tcW w:w="2070" w:type="dxa"/>
            <w:vMerge/>
          </w:tcPr>
          <w:p w:rsidR="00D4243B" w:rsidRPr="0040239F" w:rsidRDefault="00D4243B" w:rsidP="002D0B83">
            <w:pPr>
              <w:jc w:val="both"/>
            </w:pPr>
          </w:p>
        </w:tc>
        <w:tc>
          <w:tcPr>
            <w:tcW w:w="1437" w:type="dxa"/>
          </w:tcPr>
          <w:p w:rsidR="00D4243B" w:rsidRPr="0040239F" w:rsidRDefault="00D4243B" w:rsidP="002D0B83">
            <w:pPr>
              <w:jc w:val="both"/>
            </w:pPr>
            <w:r w:rsidRPr="0040239F">
              <w:t>b22 (</w:t>
            </w:r>
            <w:proofErr w:type="spellStart"/>
            <w:r w:rsidRPr="0040239F">
              <w:t>uS</w:t>
            </w:r>
            <w:proofErr w:type="spellEnd"/>
            <w:r w:rsidRPr="0040239F">
              <w:t>/Mile)</w:t>
            </w:r>
          </w:p>
        </w:tc>
        <w:tc>
          <w:tcPr>
            <w:tcW w:w="1893" w:type="dxa"/>
            <w:vMerge/>
          </w:tcPr>
          <w:p w:rsidR="00D4243B" w:rsidRPr="0040239F" w:rsidRDefault="00D4243B" w:rsidP="002D0B83">
            <w:pPr>
              <w:jc w:val="both"/>
            </w:pPr>
          </w:p>
        </w:tc>
        <w:tc>
          <w:tcPr>
            <w:tcW w:w="1440" w:type="dxa"/>
          </w:tcPr>
          <w:p w:rsidR="00D4243B" w:rsidRPr="0040239F" w:rsidRDefault="00D4243B" w:rsidP="002D0B83">
            <w:pPr>
              <w:jc w:val="both"/>
              <w:rPr>
                <w:color w:val="FF0000"/>
              </w:rPr>
            </w:pPr>
            <w:r w:rsidRPr="0040239F">
              <w:rPr>
                <w:color w:val="FF0000"/>
              </w:rPr>
              <w:t xml:space="preserve">Unit: </w:t>
            </w:r>
            <w:proofErr w:type="spellStart"/>
            <w:r w:rsidRPr="0040239F">
              <w:rPr>
                <w:rFonts w:cs="Times New Roman+FPEF"/>
                <w:color w:val="FF0000"/>
              </w:rPr>
              <w:t>uS</w:t>
            </w:r>
            <w:proofErr w:type="spellEnd"/>
            <w:r w:rsidRPr="0040239F">
              <w:rPr>
                <w:rFonts w:cs="Times New Roman+FPEF"/>
                <w:color w:val="FF0000"/>
              </w:rPr>
              <w:t>/mile</w:t>
            </w:r>
          </w:p>
        </w:tc>
        <w:tc>
          <w:tcPr>
            <w:tcW w:w="918" w:type="dxa"/>
          </w:tcPr>
          <w:p w:rsidR="00D4243B" w:rsidRPr="0040239F" w:rsidRDefault="00D4243B" w:rsidP="002D0B83">
            <w:pPr>
              <w:jc w:val="both"/>
              <w:rPr>
                <w:color w:val="FF0000"/>
              </w:rPr>
            </w:pPr>
          </w:p>
        </w:tc>
      </w:tr>
      <w:tr w:rsidR="00D4243B" w:rsidRPr="0040239F" w:rsidTr="00453A3E">
        <w:tblPrEx>
          <w:tblLook w:val="04A0" w:firstRow="1" w:lastRow="0" w:firstColumn="1" w:lastColumn="0" w:noHBand="0" w:noVBand="1"/>
        </w:tblPrEx>
        <w:trPr>
          <w:trHeight w:val="285"/>
        </w:trPr>
        <w:tc>
          <w:tcPr>
            <w:tcW w:w="1818" w:type="dxa"/>
            <w:vMerge/>
          </w:tcPr>
          <w:p w:rsidR="00D4243B" w:rsidRPr="0040239F" w:rsidRDefault="00D4243B" w:rsidP="002D0B83">
            <w:pPr>
              <w:jc w:val="both"/>
            </w:pPr>
          </w:p>
        </w:tc>
        <w:tc>
          <w:tcPr>
            <w:tcW w:w="2070" w:type="dxa"/>
            <w:vMerge/>
          </w:tcPr>
          <w:p w:rsidR="00D4243B" w:rsidRPr="0040239F" w:rsidRDefault="00D4243B" w:rsidP="002D0B83">
            <w:pPr>
              <w:jc w:val="both"/>
            </w:pPr>
          </w:p>
        </w:tc>
        <w:tc>
          <w:tcPr>
            <w:tcW w:w="1437" w:type="dxa"/>
          </w:tcPr>
          <w:p w:rsidR="00D4243B" w:rsidRPr="0040239F" w:rsidRDefault="00D4243B" w:rsidP="002D0B83">
            <w:pPr>
              <w:jc w:val="both"/>
            </w:pPr>
            <w:r w:rsidRPr="0040239F">
              <w:t>b31 (</w:t>
            </w:r>
            <w:proofErr w:type="spellStart"/>
            <w:r w:rsidRPr="0040239F">
              <w:t>uS</w:t>
            </w:r>
            <w:proofErr w:type="spellEnd"/>
            <w:r w:rsidRPr="0040239F">
              <w:t>/Mile)</w:t>
            </w:r>
          </w:p>
        </w:tc>
        <w:tc>
          <w:tcPr>
            <w:tcW w:w="1893" w:type="dxa"/>
            <w:vMerge/>
          </w:tcPr>
          <w:p w:rsidR="00D4243B" w:rsidRPr="0040239F" w:rsidRDefault="00D4243B" w:rsidP="002D0B83">
            <w:pPr>
              <w:jc w:val="both"/>
            </w:pPr>
          </w:p>
        </w:tc>
        <w:tc>
          <w:tcPr>
            <w:tcW w:w="1440" w:type="dxa"/>
          </w:tcPr>
          <w:p w:rsidR="00D4243B" w:rsidRPr="0040239F" w:rsidRDefault="00D4243B" w:rsidP="002D0B83">
            <w:pPr>
              <w:jc w:val="both"/>
              <w:rPr>
                <w:color w:val="FF0000"/>
              </w:rPr>
            </w:pPr>
            <w:r w:rsidRPr="0040239F">
              <w:rPr>
                <w:color w:val="FF0000"/>
              </w:rPr>
              <w:t xml:space="preserve">Unit: </w:t>
            </w:r>
            <w:proofErr w:type="spellStart"/>
            <w:r w:rsidRPr="0040239F">
              <w:rPr>
                <w:rFonts w:cs="Times New Roman+FPEF"/>
                <w:color w:val="FF0000"/>
              </w:rPr>
              <w:t>uS</w:t>
            </w:r>
            <w:proofErr w:type="spellEnd"/>
            <w:r w:rsidRPr="0040239F">
              <w:rPr>
                <w:rFonts w:cs="Times New Roman+FPEF"/>
                <w:color w:val="FF0000"/>
              </w:rPr>
              <w:t>/mile</w:t>
            </w:r>
          </w:p>
        </w:tc>
        <w:tc>
          <w:tcPr>
            <w:tcW w:w="918" w:type="dxa"/>
          </w:tcPr>
          <w:p w:rsidR="00D4243B" w:rsidRPr="0040239F" w:rsidRDefault="00D4243B" w:rsidP="002D0B83">
            <w:pPr>
              <w:jc w:val="both"/>
              <w:rPr>
                <w:color w:val="FF0000"/>
              </w:rPr>
            </w:pPr>
          </w:p>
        </w:tc>
      </w:tr>
      <w:tr w:rsidR="00D4243B" w:rsidRPr="0040239F" w:rsidTr="00453A3E">
        <w:tblPrEx>
          <w:tblLook w:val="04A0" w:firstRow="1" w:lastRow="0" w:firstColumn="1" w:lastColumn="0" w:noHBand="0" w:noVBand="1"/>
        </w:tblPrEx>
        <w:trPr>
          <w:trHeight w:val="270"/>
        </w:trPr>
        <w:tc>
          <w:tcPr>
            <w:tcW w:w="1818" w:type="dxa"/>
            <w:vMerge/>
          </w:tcPr>
          <w:p w:rsidR="00D4243B" w:rsidRPr="0040239F" w:rsidRDefault="00D4243B" w:rsidP="002D0B83">
            <w:pPr>
              <w:jc w:val="both"/>
            </w:pPr>
          </w:p>
        </w:tc>
        <w:tc>
          <w:tcPr>
            <w:tcW w:w="2070" w:type="dxa"/>
            <w:vMerge/>
          </w:tcPr>
          <w:p w:rsidR="00D4243B" w:rsidRPr="0040239F" w:rsidRDefault="00D4243B" w:rsidP="002D0B83">
            <w:pPr>
              <w:jc w:val="both"/>
            </w:pPr>
          </w:p>
        </w:tc>
        <w:tc>
          <w:tcPr>
            <w:tcW w:w="1437" w:type="dxa"/>
          </w:tcPr>
          <w:p w:rsidR="00D4243B" w:rsidRPr="0040239F" w:rsidRDefault="00D4243B" w:rsidP="002D0B83">
            <w:pPr>
              <w:jc w:val="both"/>
            </w:pPr>
            <w:r w:rsidRPr="0040239F">
              <w:t>b32 (</w:t>
            </w:r>
            <w:proofErr w:type="spellStart"/>
            <w:r w:rsidRPr="0040239F">
              <w:t>uS</w:t>
            </w:r>
            <w:proofErr w:type="spellEnd"/>
            <w:r w:rsidRPr="0040239F">
              <w:t>/Mile)</w:t>
            </w:r>
          </w:p>
        </w:tc>
        <w:tc>
          <w:tcPr>
            <w:tcW w:w="1893" w:type="dxa"/>
            <w:vMerge/>
          </w:tcPr>
          <w:p w:rsidR="00D4243B" w:rsidRPr="0040239F" w:rsidRDefault="00D4243B" w:rsidP="002D0B83">
            <w:pPr>
              <w:jc w:val="both"/>
            </w:pPr>
          </w:p>
        </w:tc>
        <w:tc>
          <w:tcPr>
            <w:tcW w:w="1440" w:type="dxa"/>
          </w:tcPr>
          <w:p w:rsidR="00D4243B" w:rsidRPr="0040239F" w:rsidRDefault="00D4243B" w:rsidP="002D0B83">
            <w:pPr>
              <w:jc w:val="both"/>
              <w:rPr>
                <w:color w:val="FF0000"/>
              </w:rPr>
            </w:pPr>
            <w:r w:rsidRPr="0040239F">
              <w:rPr>
                <w:color w:val="FF0000"/>
              </w:rPr>
              <w:t xml:space="preserve">Unit: </w:t>
            </w:r>
            <w:proofErr w:type="spellStart"/>
            <w:r w:rsidRPr="0040239F">
              <w:rPr>
                <w:rFonts w:cs="Times New Roman+FPEF"/>
                <w:color w:val="FF0000"/>
              </w:rPr>
              <w:t>uS</w:t>
            </w:r>
            <w:proofErr w:type="spellEnd"/>
            <w:r w:rsidRPr="0040239F">
              <w:rPr>
                <w:rFonts w:cs="Times New Roman+FPEF"/>
                <w:color w:val="FF0000"/>
              </w:rPr>
              <w:t>/mile</w:t>
            </w:r>
          </w:p>
        </w:tc>
        <w:tc>
          <w:tcPr>
            <w:tcW w:w="918" w:type="dxa"/>
          </w:tcPr>
          <w:p w:rsidR="00D4243B" w:rsidRPr="0040239F" w:rsidRDefault="00D4243B" w:rsidP="002D0B83">
            <w:pPr>
              <w:jc w:val="both"/>
              <w:rPr>
                <w:color w:val="FF0000"/>
              </w:rPr>
            </w:pPr>
          </w:p>
        </w:tc>
      </w:tr>
      <w:tr w:rsidR="00D4243B" w:rsidRPr="0040239F" w:rsidTr="00453A3E">
        <w:tblPrEx>
          <w:tblLook w:val="04A0" w:firstRow="1" w:lastRow="0" w:firstColumn="1" w:lastColumn="0" w:noHBand="0" w:noVBand="1"/>
        </w:tblPrEx>
        <w:trPr>
          <w:trHeight w:val="260"/>
        </w:trPr>
        <w:tc>
          <w:tcPr>
            <w:tcW w:w="1818" w:type="dxa"/>
            <w:vMerge/>
          </w:tcPr>
          <w:p w:rsidR="00D4243B" w:rsidRPr="0040239F" w:rsidRDefault="00D4243B" w:rsidP="002D0B83">
            <w:pPr>
              <w:jc w:val="both"/>
            </w:pPr>
          </w:p>
        </w:tc>
        <w:tc>
          <w:tcPr>
            <w:tcW w:w="2070" w:type="dxa"/>
            <w:vMerge/>
          </w:tcPr>
          <w:p w:rsidR="00D4243B" w:rsidRPr="0040239F" w:rsidRDefault="00D4243B" w:rsidP="002D0B83">
            <w:pPr>
              <w:jc w:val="both"/>
            </w:pPr>
          </w:p>
        </w:tc>
        <w:tc>
          <w:tcPr>
            <w:tcW w:w="1437" w:type="dxa"/>
          </w:tcPr>
          <w:p w:rsidR="00D4243B" w:rsidRPr="0040239F" w:rsidRDefault="00D4243B" w:rsidP="002D0B83">
            <w:pPr>
              <w:jc w:val="both"/>
            </w:pPr>
            <w:r w:rsidRPr="0040239F">
              <w:t>b33 (</w:t>
            </w:r>
            <w:proofErr w:type="spellStart"/>
            <w:r w:rsidRPr="0040239F">
              <w:t>uS</w:t>
            </w:r>
            <w:proofErr w:type="spellEnd"/>
            <w:r w:rsidRPr="0040239F">
              <w:t>/Mile)</w:t>
            </w:r>
          </w:p>
        </w:tc>
        <w:tc>
          <w:tcPr>
            <w:tcW w:w="1893" w:type="dxa"/>
            <w:vMerge/>
          </w:tcPr>
          <w:p w:rsidR="00D4243B" w:rsidRPr="0040239F" w:rsidRDefault="00D4243B" w:rsidP="002D0B83">
            <w:pPr>
              <w:jc w:val="both"/>
            </w:pPr>
          </w:p>
        </w:tc>
        <w:tc>
          <w:tcPr>
            <w:tcW w:w="1440" w:type="dxa"/>
          </w:tcPr>
          <w:p w:rsidR="00D4243B" w:rsidRPr="0040239F" w:rsidRDefault="00D4243B" w:rsidP="002D0B83">
            <w:pPr>
              <w:jc w:val="both"/>
            </w:pPr>
            <w:r w:rsidRPr="0040239F">
              <w:rPr>
                <w:color w:val="FF0000"/>
              </w:rPr>
              <w:t xml:space="preserve">Unit: </w:t>
            </w:r>
            <w:proofErr w:type="spellStart"/>
            <w:r w:rsidRPr="0040239F">
              <w:rPr>
                <w:rFonts w:cs="Times New Roman+FPEF"/>
                <w:color w:val="FF0000"/>
              </w:rPr>
              <w:t>uS</w:t>
            </w:r>
            <w:proofErr w:type="spellEnd"/>
            <w:r w:rsidRPr="0040239F">
              <w:rPr>
                <w:rFonts w:cs="Times New Roman+FPEF"/>
                <w:color w:val="FF0000"/>
              </w:rPr>
              <w:t>/mile</w:t>
            </w:r>
          </w:p>
        </w:tc>
        <w:tc>
          <w:tcPr>
            <w:tcW w:w="918" w:type="dxa"/>
          </w:tcPr>
          <w:p w:rsidR="00D4243B" w:rsidRPr="0040239F" w:rsidRDefault="00D4243B" w:rsidP="002D0B83">
            <w:pPr>
              <w:jc w:val="both"/>
              <w:rPr>
                <w:color w:val="FF0000"/>
              </w:rPr>
            </w:pPr>
          </w:p>
        </w:tc>
      </w:tr>
      <w:tr w:rsidR="00D4243B" w:rsidRPr="0040239F" w:rsidTr="00453A3E">
        <w:tblPrEx>
          <w:tblLook w:val="04A0" w:firstRow="1" w:lastRow="0" w:firstColumn="1" w:lastColumn="0" w:noHBand="0" w:noVBand="1"/>
        </w:tblPrEx>
        <w:tc>
          <w:tcPr>
            <w:tcW w:w="1818" w:type="dxa"/>
          </w:tcPr>
          <w:p w:rsidR="00D4243B" w:rsidRPr="0040239F" w:rsidRDefault="00D4243B" w:rsidP="002D0B83">
            <w:pPr>
              <w:jc w:val="both"/>
            </w:pPr>
            <w:proofErr w:type="spellStart"/>
            <w:r w:rsidRPr="0040239F">
              <w:t>line_type</w:t>
            </w:r>
            <w:proofErr w:type="spellEnd"/>
          </w:p>
        </w:tc>
        <w:tc>
          <w:tcPr>
            <w:tcW w:w="2070" w:type="dxa"/>
          </w:tcPr>
          <w:p w:rsidR="00D4243B" w:rsidRPr="0040239F" w:rsidRDefault="00D4243B" w:rsidP="002D0B83">
            <w:pPr>
              <w:jc w:val="both"/>
            </w:pPr>
            <w:r w:rsidRPr="0040239F">
              <w:t xml:space="preserve">This parameter is added to </w:t>
            </w:r>
            <w:proofErr w:type="spellStart"/>
            <w:r w:rsidRPr="0040239F">
              <w:t>PSRType</w:t>
            </w:r>
            <w:proofErr w:type="spellEnd"/>
            <w:r w:rsidRPr="0040239F">
              <w:t xml:space="preserve"> which provides additional information for the object</w:t>
            </w:r>
          </w:p>
        </w:tc>
        <w:tc>
          <w:tcPr>
            <w:tcW w:w="1437" w:type="dxa"/>
          </w:tcPr>
          <w:p w:rsidR="00D4243B" w:rsidRPr="0040239F" w:rsidRDefault="00D4243B" w:rsidP="002D0B83">
            <w:pPr>
              <w:jc w:val="both"/>
            </w:pPr>
          </w:p>
        </w:tc>
        <w:tc>
          <w:tcPr>
            <w:tcW w:w="1893" w:type="dxa"/>
          </w:tcPr>
          <w:p w:rsidR="00D4243B" w:rsidRPr="0040239F" w:rsidRDefault="00D4243B" w:rsidP="002D0B83">
            <w:pPr>
              <w:jc w:val="both"/>
            </w:pPr>
          </w:p>
        </w:tc>
        <w:tc>
          <w:tcPr>
            <w:tcW w:w="1440" w:type="dxa"/>
          </w:tcPr>
          <w:p w:rsidR="00D4243B" w:rsidRPr="0040239F" w:rsidRDefault="00D4243B" w:rsidP="002D0B83">
            <w:pPr>
              <w:jc w:val="both"/>
            </w:pPr>
          </w:p>
        </w:tc>
        <w:tc>
          <w:tcPr>
            <w:tcW w:w="918" w:type="dxa"/>
          </w:tcPr>
          <w:p w:rsidR="00D4243B" w:rsidRPr="0040239F" w:rsidRDefault="00D4243B" w:rsidP="002D0B83">
            <w:pPr>
              <w:jc w:val="both"/>
            </w:pPr>
          </w:p>
        </w:tc>
      </w:tr>
      <w:tr w:rsidR="00D4243B" w:rsidRPr="0040239F" w:rsidTr="00453A3E">
        <w:tblPrEx>
          <w:tblLook w:val="04A0" w:firstRow="1" w:lastRow="0" w:firstColumn="1" w:lastColumn="0" w:noHBand="0" w:noVBand="1"/>
        </w:tblPrEx>
        <w:tc>
          <w:tcPr>
            <w:tcW w:w="1818" w:type="dxa"/>
          </w:tcPr>
          <w:p w:rsidR="00D4243B" w:rsidRPr="0040239F" w:rsidRDefault="00D4243B" w:rsidP="002D0B83">
            <w:pPr>
              <w:jc w:val="both"/>
            </w:pPr>
            <w:r w:rsidRPr="0040239F">
              <w:t>nominal_voltage</w:t>
            </w:r>
          </w:p>
        </w:tc>
        <w:tc>
          <w:tcPr>
            <w:tcW w:w="2070" w:type="dxa"/>
          </w:tcPr>
          <w:p w:rsidR="00D4243B" w:rsidRPr="0040239F" w:rsidRDefault="00D4243B" w:rsidP="002D0B83">
            <w:pPr>
              <w:jc w:val="both"/>
            </w:pPr>
            <w:r w:rsidRPr="0040239F">
              <w:t>This parameter defines the base voltage of the wire.</w:t>
            </w:r>
          </w:p>
        </w:tc>
        <w:tc>
          <w:tcPr>
            <w:tcW w:w="1437" w:type="dxa"/>
          </w:tcPr>
          <w:p w:rsidR="00D4243B" w:rsidRPr="0040239F" w:rsidRDefault="00D4243B" w:rsidP="002D0B83">
            <w:pPr>
              <w:jc w:val="both"/>
            </w:pPr>
          </w:p>
        </w:tc>
        <w:tc>
          <w:tcPr>
            <w:tcW w:w="1893" w:type="dxa"/>
          </w:tcPr>
          <w:p w:rsidR="00D4243B" w:rsidRPr="0040239F" w:rsidRDefault="00D4243B" w:rsidP="002D0B83">
            <w:pPr>
              <w:jc w:val="both"/>
            </w:pPr>
          </w:p>
        </w:tc>
        <w:tc>
          <w:tcPr>
            <w:tcW w:w="1440" w:type="dxa"/>
          </w:tcPr>
          <w:p w:rsidR="00D4243B" w:rsidRPr="0040239F" w:rsidRDefault="00D4243B" w:rsidP="002D0B83">
            <w:pPr>
              <w:jc w:val="both"/>
            </w:pPr>
          </w:p>
        </w:tc>
        <w:tc>
          <w:tcPr>
            <w:tcW w:w="918" w:type="dxa"/>
          </w:tcPr>
          <w:p w:rsidR="00D4243B" w:rsidRPr="0040239F" w:rsidRDefault="00D4243B" w:rsidP="002D0B83">
            <w:pPr>
              <w:jc w:val="both"/>
            </w:pPr>
          </w:p>
        </w:tc>
      </w:tr>
      <w:tr w:rsidR="00D4243B" w:rsidRPr="0040239F" w:rsidTr="00453A3E">
        <w:tblPrEx>
          <w:tblLook w:val="04A0" w:firstRow="1" w:lastRow="0" w:firstColumn="1" w:lastColumn="0" w:noHBand="0" w:noVBand="1"/>
        </w:tblPrEx>
        <w:tc>
          <w:tcPr>
            <w:tcW w:w="1818" w:type="dxa"/>
          </w:tcPr>
          <w:p w:rsidR="00D4243B" w:rsidRPr="0040239F" w:rsidRDefault="00D4243B" w:rsidP="002D0B83">
            <w:pPr>
              <w:jc w:val="both"/>
            </w:pPr>
            <w:proofErr w:type="spellStart"/>
            <w:r w:rsidRPr="0040239F">
              <w:t>max_temperature</w:t>
            </w:r>
            <w:proofErr w:type="spellEnd"/>
          </w:p>
        </w:tc>
        <w:tc>
          <w:tcPr>
            <w:tcW w:w="2070" w:type="dxa"/>
          </w:tcPr>
          <w:p w:rsidR="00D4243B" w:rsidRPr="0040239F" w:rsidRDefault="00D4243B" w:rsidP="002D0B83">
            <w:pPr>
              <w:jc w:val="both"/>
            </w:pPr>
            <w:r w:rsidRPr="0040239F">
              <w:t>This parameter is the maximum allowed temperature for the end of the line</w:t>
            </w:r>
          </w:p>
        </w:tc>
        <w:tc>
          <w:tcPr>
            <w:tcW w:w="1437" w:type="dxa"/>
          </w:tcPr>
          <w:p w:rsidR="00D4243B" w:rsidRPr="0040239F" w:rsidRDefault="00D4243B" w:rsidP="002D0B83">
            <w:pPr>
              <w:jc w:val="both"/>
            </w:pPr>
          </w:p>
        </w:tc>
        <w:tc>
          <w:tcPr>
            <w:tcW w:w="1893" w:type="dxa"/>
          </w:tcPr>
          <w:p w:rsidR="00D4243B" w:rsidRPr="0040239F" w:rsidRDefault="00D4243B" w:rsidP="002D0B83">
            <w:pPr>
              <w:jc w:val="both"/>
            </w:pPr>
          </w:p>
        </w:tc>
        <w:tc>
          <w:tcPr>
            <w:tcW w:w="1440" w:type="dxa"/>
          </w:tcPr>
          <w:p w:rsidR="00D4243B" w:rsidRPr="0040239F" w:rsidRDefault="00D4243B" w:rsidP="002D0B83">
            <w:pPr>
              <w:jc w:val="both"/>
            </w:pPr>
          </w:p>
        </w:tc>
        <w:tc>
          <w:tcPr>
            <w:tcW w:w="918" w:type="dxa"/>
          </w:tcPr>
          <w:p w:rsidR="00D4243B" w:rsidRPr="0040239F" w:rsidRDefault="00D4243B" w:rsidP="002D0B83">
            <w:pPr>
              <w:jc w:val="both"/>
            </w:pPr>
          </w:p>
        </w:tc>
      </w:tr>
      <w:tr w:rsidR="00D4243B" w:rsidRPr="0040239F" w:rsidTr="00453A3E">
        <w:tblPrEx>
          <w:tblLook w:val="04A0" w:firstRow="1" w:lastRow="0" w:firstColumn="1" w:lastColumn="0" w:noHBand="0" w:noVBand="1"/>
        </w:tblPrEx>
        <w:tc>
          <w:tcPr>
            <w:tcW w:w="1818" w:type="dxa"/>
          </w:tcPr>
          <w:p w:rsidR="00D4243B" w:rsidRPr="0040239F" w:rsidRDefault="00D4243B" w:rsidP="002D0B83">
            <w:pPr>
              <w:jc w:val="both"/>
            </w:pPr>
            <w:r w:rsidRPr="0040239F">
              <w:t>Positions</w:t>
            </w:r>
          </w:p>
        </w:tc>
        <w:tc>
          <w:tcPr>
            <w:tcW w:w="2070" w:type="dxa"/>
          </w:tcPr>
          <w:p w:rsidR="00D4243B" w:rsidRPr="0040239F" w:rsidRDefault="00D4243B" w:rsidP="002D0B83">
            <w:pPr>
              <w:jc w:val="both"/>
            </w:pPr>
            <w:r w:rsidRPr="0040239F">
              <w:t>'''This parameter is a list of positional points describing the line</w:t>
            </w:r>
          </w:p>
        </w:tc>
        <w:tc>
          <w:tcPr>
            <w:tcW w:w="1437" w:type="dxa"/>
          </w:tcPr>
          <w:p w:rsidR="00D4243B" w:rsidRPr="0040239F" w:rsidRDefault="00D4243B" w:rsidP="002D0B83">
            <w:pPr>
              <w:jc w:val="both"/>
            </w:pPr>
          </w:p>
        </w:tc>
        <w:tc>
          <w:tcPr>
            <w:tcW w:w="1893" w:type="dxa"/>
          </w:tcPr>
          <w:p w:rsidR="00D4243B" w:rsidRPr="0040239F" w:rsidRDefault="00D4243B" w:rsidP="002D0B83">
            <w:pPr>
              <w:jc w:val="both"/>
            </w:pPr>
          </w:p>
        </w:tc>
        <w:tc>
          <w:tcPr>
            <w:tcW w:w="1440" w:type="dxa"/>
          </w:tcPr>
          <w:p w:rsidR="00D4243B" w:rsidRPr="0040239F" w:rsidRDefault="00D4243B" w:rsidP="002D0B83">
            <w:pPr>
              <w:jc w:val="both"/>
            </w:pPr>
          </w:p>
        </w:tc>
        <w:tc>
          <w:tcPr>
            <w:tcW w:w="918" w:type="dxa"/>
          </w:tcPr>
          <w:p w:rsidR="00D4243B" w:rsidRPr="0040239F" w:rsidRDefault="00D4243B" w:rsidP="002D0B83">
            <w:pPr>
              <w:jc w:val="both"/>
            </w:pPr>
          </w:p>
        </w:tc>
      </w:tr>
      <w:tr w:rsidR="00D4243B" w:rsidRPr="0040239F" w:rsidTr="00453A3E">
        <w:tblPrEx>
          <w:tblLook w:val="04A0" w:firstRow="1" w:lastRow="0" w:firstColumn="1" w:lastColumn="0" w:noHBand="0" w:noVBand="1"/>
        </w:tblPrEx>
        <w:tc>
          <w:tcPr>
            <w:tcW w:w="1818" w:type="dxa"/>
          </w:tcPr>
          <w:p w:rsidR="00D4243B" w:rsidRPr="0040239F" w:rsidRDefault="00D4243B" w:rsidP="002D0B83">
            <w:pPr>
              <w:jc w:val="both"/>
            </w:pPr>
            <w:proofErr w:type="spellStart"/>
            <w:r w:rsidRPr="0040239F">
              <w:rPr>
                <w:rFonts w:eastAsia="Times New Roman" w:cs="Consolas"/>
              </w:rPr>
              <w:t>Nameclass</w:t>
            </w:r>
            <w:proofErr w:type="spellEnd"/>
          </w:p>
        </w:tc>
        <w:tc>
          <w:tcPr>
            <w:tcW w:w="2070" w:type="dxa"/>
          </w:tcPr>
          <w:p w:rsidR="00D4243B" w:rsidRPr="0040239F" w:rsidRDefault="00D4243B" w:rsidP="002D0B83">
            <w:pPr>
              <w:jc w:val="both"/>
            </w:pPr>
            <w:r w:rsidRPr="0040239F">
              <w:rPr>
                <w:rFonts w:eastAsia="Times New Roman" w:cs="Consolas"/>
              </w:rPr>
              <w:t xml:space="preserve">The </w:t>
            </w:r>
            <w:proofErr w:type="spellStart"/>
            <w:r w:rsidRPr="0040239F">
              <w:rPr>
                <w:rFonts w:eastAsia="Times New Roman" w:cs="Consolas"/>
              </w:rPr>
              <w:t>nameclass</w:t>
            </w:r>
            <w:proofErr w:type="spellEnd"/>
            <w:r w:rsidRPr="0040239F">
              <w:rPr>
                <w:rFonts w:eastAsia="Times New Roman" w:cs="Consolas"/>
              </w:rPr>
              <w:t xml:space="preserve"> (e.g. Sparrow_ACSR1/0) for the line.</w:t>
            </w:r>
          </w:p>
        </w:tc>
        <w:tc>
          <w:tcPr>
            <w:tcW w:w="1437" w:type="dxa"/>
          </w:tcPr>
          <w:p w:rsidR="00D4243B" w:rsidRPr="0040239F" w:rsidRDefault="00D4243B" w:rsidP="002D0B83">
            <w:pPr>
              <w:jc w:val="both"/>
            </w:pPr>
          </w:p>
        </w:tc>
        <w:tc>
          <w:tcPr>
            <w:tcW w:w="1893" w:type="dxa"/>
          </w:tcPr>
          <w:p w:rsidR="00D4243B" w:rsidRPr="0040239F" w:rsidRDefault="00D4243B" w:rsidP="002D0B83">
            <w:pPr>
              <w:jc w:val="both"/>
            </w:pPr>
          </w:p>
        </w:tc>
        <w:tc>
          <w:tcPr>
            <w:tcW w:w="1440" w:type="dxa"/>
          </w:tcPr>
          <w:p w:rsidR="00D4243B" w:rsidRPr="0040239F" w:rsidRDefault="00D4243B" w:rsidP="002D0B83">
            <w:pPr>
              <w:jc w:val="both"/>
            </w:pPr>
          </w:p>
        </w:tc>
        <w:tc>
          <w:tcPr>
            <w:tcW w:w="918" w:type="dxa"/>
          </w:tcPr>
          <w:p w:rsidR="00D4243B" w:rsidRPr="0040239F" w:rsidRDefault="00D4243B" w:rsidP="002D0B83">
            <w:pPr>
              <w:jc w:val="both"/>
            </w:pPr>
          </w:p>
        </w:tc>
      </w:tr>
      <w:tr w:rsidR="00D4243B" w:rsidRPr="0040239F" w:rsidTr="00453A3E">
        <w:tblPrEx>
          <w:tblLook w:val="04A0" w:firstRow="1" w:lastRow="0" w:firstColumn="1" w:lastColumn="0" w:noHBand="0" w:noVBand="1"/>
        </w:tblPrEx>
        <w:tc>
          <w:tcPr>
            <w:tcW w:w="1818" w:type="dxa"/>
          </w:tcPr>
          <w:p w:rsidR="00D4243B" w:rsidRPr="0040239F" w:rsidRDefault="00D4243B" w:rsidP="002D0B83">
            <w:pPr>
              <w:jc w:val="both"/>
            </w:pPr>
            <w:r w:rsidRPr="0040239F">
              <w:rPr>
                <w:rFonts w:eastAsia="Times New Roman" w:cs="Consolas"/>
              </w:rPr>
              <w:t>Ampacity</w:t>
            </w:r>
          </w:p>
        </w:tc>
        <w:tc>
          <w:tcPr>
            <w:tcW w:w="2070" w:type="dxa"/>
          </w:tcPr>
          <w:p w:rsidR="00D4243B" w:rsidRPr="0040239F" w:rsidRDefault="00D4243B" w:rsidP="002D0B83">
            <w:pPr>
              <w:jc w:val="both"/>
            </w:pPr>
            <w:r w:rsidRPr="0040239F">
              <w:rPr>
                <w:rFonts w:eastAsia="Times New Roman" w:cs="Consolas"/>
              </w:rPr>
              <w:t xml:space="preserve">The ampacity rating for the wire under </w:t>
            </w:r>
            <w:proofErr w:type="spellStart"/>
            <w:r w:rsidRPr="0040239F">
              <w:rPr>
                <w:rFonts w:eastAsia="Times New Roman" w:cs="Consolas"/>
              </w:rPr>
              <w:t>nomal</w:t>
            </w:r>
            <w:proofErr w:type="spellEnd"/>
            <w:r w:rsidRPr="0040239F">
              <w:rPr>
                <w:rFonts w:eastAsia="Times New Roman" w:cs="Consolas"/>
              </w:rPr>
              <w:t xml:space="preserve"> conditions</w:t>
            </w:r>
          </w:p>
        </w:tc>
        <w:tc>
          <w:tcPr>
            <w:tcW w:w="1437" w:type="dxa"/>
          </w:tcPr>
          <w:p w:rsidR="00D4243B" w:rsidRPr="0040239F" w:rsidRDefault="00D4243B" w:rsidP="002D0B83">
            <w:pPr>
              <w:jc w:val="both"/>
            </w:pPr>
          </w:p>
        </w:tc>
        <w:tc>
          <w:tcPr>
            <w:tcW w:w="1893" w:type="dxa"/>
          </w:tcPr>
          <w:p w:rsidR="00D4243B" w:rsidRPr="0040239F" w:rsidRDefault="00D4243B" w:rsidP="002D0B83">
            <w:pPr>
              <w:jc w:val="both"/>
            </w:pPr>
          </w:p>
        </w:tc>
        <w:tc>
          <w:tcPr>
            <w:tcW w:w="1440" w:type="dxa"/>
          </w:tcPr>
          <w:p w:rsidR="00D4243B" w:rsidRPr="0040239F" w:rsidRDefault="00D4243B" w:rsidP="002D0B83">
            <w:pPr>
              <w:jc w:val="both"/>
            </w:pPr>
          </w:p>
        </w:tc>
        <w:tc>
          <w:tcPr>
            <w:tcW w:w="918" w:type="dxa"/>
          </w:tcPr>
          <w:p w:rsidR="00D4243B" w:rsidRPr="0040239F" w:rsidRDefault="00D4243B" w:rsidP="002D0B83">
            <w:pPr>
              <w:jc w:val="both"/>
            </w:pPr>
          </w:p>
        </w:tc>
      </w:tr>
      <w:tr w:rsidR="00D4243B" w:rsidRPr="0040239F" w:rsidTr="00453A3E">
        <w:tblPrEx>
          <w:tblLook w:val="04A0" w:firstRow="1" w:lastRow="0" w:firstColumn="1" w:lastColumn="0" w:noHBand="0" w:noVBand="1"/>
        </w:tblPrEx>
        <w:tc>
          <w:tcPr>
            <w:tcW w:w="1818" w:type="dxa"/>
          </w:tcPr>
          <w:p w:rsidR="00D4243B" w:rsidRPr="0040239F" w:rsidRDefault="00D4243B" w:rsidP="002D0B83">
            <w:pPr>
              <w:jc w:val="both"/>
            </w:pPr>
            <w:proofErr w:type="spellStart"/>
            <w:r w:rsidRPr="0040239F">
              <w:rPr>
                <w:rFonts w:eastAsia="Times New Roman" w:cs="Consolas"/>
              </w:rPr>
              <w:t>emergency_ampacity</w:t>
            </w:r>
            <w:proofErr w:type="spellEnd"/>
          </w:p>
        </w:tc>
        <w:tc>
          <w:tcPr>
            <w:tcW w:w="2070" w:type="dxa"/>
          </w:tcPr>
          <w:p w:rsidR="00D4243B" w:rsidRPr="0040239F" w:rsidRDefault="00D4243B" w:rsidP="002D0B83">
            <w:pPr>
              <w:jc w:val="both"/>
            </w:pPr>
            <w:r w:rsidRPr="0040239F">
              <w:rPr>
                <w:rFonts w:eastAsia="Times New Roman" w:cs="Consolas"/>
              </w:rPr>
              <w:t>The ampacity rating for the wire under emergency conditions</w:t>
            </w:r>
          </w:p>
        </w:tc>
        <w:tc>
          <w:tcPr>
            <w:tcW w:w="1437" w:type="dxa"/>
          </w:tcPr>
          <w:p w:rsidR="00D4243B" w:rsidRPr="0040239F" w:rsidRDefault="00D4243B" w:rsidP="002D0B83">
            <w:pPr>
              <w:jc w:val="both"/>
            </w:pPr>
          </w:p>
        </w:tc>
        <w:tc>
          <w:tcPr>
            <w:tcW w:w="1893" w:type="dxa"/>
          </w:tcPr>
          <w:p w:rsidR="00D4243B" w:rsidRPr="0040239F" w:rsidRDefault="00D4243B" w:rsidP="002D0B83">
            <w:pPr>
              <w:jc w:val="both"/>
            </w:pPr>
          </w:p>
        </w:tc>
        <w:tc>
          <w:tcPr>
            <w:tcW w:w="1440" w:type="dxa"/>
          </w:tcPr>
          <w:p w:rsidR="00D4243B" w:rsidRPr="0040239F" w:rsidRDefault="00D4243B" w:rsidP="002D0B83">
            <w:pPr>
              <w:jc w:val="both"/>
            </w:pPr>
          </w:p>
        </w:tc>
        <w:tc>
          <w:tcPr>
            <w:tcW w:w="918" w:type="dxa"/>
          </w:tcPr>
          <w:p w:rsidR="00D4243B" w:rsidRPr="0040239F" w:rsidRDefault="00D4243B" w:rsidP="002D0B83">
            <w:pPr>
              <w:jc w:val="both"/>
            </w:pPr>
          </w:p>
        </w:tc>
      </w:tr>
      <w:tr w:rsidR="00D4243B" w:rsidRPr="0040239F" w:rsidTr="00453A3E">
        <w:tblPrEx>
          <w:tblLook w:val="04A0" w:firstRow="1" w:lastRow="0" w:firstColumn="1" w:lastColumn="0" w:noHBand="0" w:noVBand="1"/>
        </w:tblPrEx>
        <w:tc>
          <w:tcPr>
            <w:tcW w:w="1818" w:type="dxa"/>
          </w:tcPr>
          <w:p w:rsidR="00D4243B" w:rsidRPr="0040239F" w:rsidRDefault="00D4243B" w:rsidP="002D0B83">
            <w:pPr>
              <w:jc w:val="both"/>
            </w:pPr>
            <w:proofErr w:type="spellStart"/>
            <w:r w:rsidRPr="0040239F">
              <w:t>faultrate</w:t>
            </w:r>
            <w:proofErr w:type="spellEnd"/>
          </w:p>
        </w:tc>
        <w:tc>
          <w:tcPr>
            <w:tcW w:w="2070" w:type="dxa"/>
          </w:tcPr>
          <w:p w:rsidR="00D4243B" w:rsidRPr="0040239F" w:rsidRDefault="00D4243B" w:rsidP="002D0B83">
            <w:pPr>
              <w:jc w:val="both"/>
            </w:pPr>
            <w:r w:rsidRPr="0040239F">
              <w:rPr>
                <w:rFonts w:eastAsia="Times New Roman" w:cs="Consolas"/>
              </w:rPr>
              <w:t>The number of faults that occur per year</w:t>
            </w:r>
          </w:p>
        </w:tc>
        <w:tc>
          <w:tcPr>
            <w:tcW w:w="1437" w:type="dxa"/>
          </w:tcPr>
          <w:p w:rsidR="00D4243B" w:rsidRPr="0040239F" w:rsidRDefault="00D4243B" w:rsidP="002D0B83">
            <w:pPr>
              <w:jc w:val="both"/>
            </w:pPr>
          </w:p>
        </w:tc>
        <w:tc>
          <w:tcPr>
            <w:tcW w:w="1893" w:type="dxa"/>
          </w:tcPr>
          <w:p w:rsidR="00D4243B" w:rsidRPr="0040239F" w:rsidRDefault="00D4243B" w:rsidP="002D0B83">
            <w:pPr>
              <w:jc w:val="both"/>
            </w:pPr>
          </w:p>
        </w:tc>
        <w:tc>
          <w:tcPr>
            <w:tcW w:w="1440" w:type="dxa"/>
          </w:tcPr>
          <w:p w:rsidR="00D4243B" w:rsidRPr="0040239F" w:rsidRDefault="00D4243B" w:rsidP="002D0B83">
            <w:pPr>
              <w:jc w:val="both"/>
            </w:pPr>
          </w:p>
        </w:tc>
        <w:tc>
          <w:tcPr>
            <w:tcW w:w="918" w:type="dxa"/>
          </w:tcPr>
          <w:p w:rsidR="00D4243B" w:rsidRPr="0040239F" w:rsidRDefault="00D4243B" w:rsidP="002D0B83">
            <w:pPr>
              <w:jc w:val="both"/>
            </w:pPr>
          </w:p>
        </w:tc>
      </w:tr>
      <w:tr w:rsidR="00D4243B" w:rsidRPr="0040239F" w:rsidTr="00453A3E">
        <w:tblPrEx>
          <w:tblLook w:val="04A0" w:firstRow="1" w:lastRow="0" w:firstColumn="1" w:lastColumn="0" w:noHBand="0" w:noVBand="1"/>
        </w:tblPrEx>
        <w:tc>
          <w:tcPr>
            <w:tcW w:w="1818" w:type="dxa"/>
          </w:tcPr>
          <w:p w:rsidR="00D4243B" w:rsidRPr="0040239F" w:rsidRDefault="00D4243B" w:rsidP="002D0B83">
            <w:pPr>
              <w:jc w:val="both"/>
            </w:pPr>
            <w:r w:rsidRPr="0040239F">
              <w:t xml:space="preserve">    limits</w:t>
            </w:r>
          </w:p>
        </w:tc>
        <w:tc>
          <w:tcPr>
            <w:tcW w:w="2070" w:type="dxa"/>
          </w:tcPr>
          <w:p w:rsidR="00D4243B" w:rsidRPr="0040239F" w:rsidRDefault="00D4243B" w:rsidP="002D0B83">
            <w:pPr>
              <w:jc w:val="both"/>
            </w:pPr>
            <w:r w:rsidRPr="0040239F">
              <w:t>This parameter is a list of all the operational constraints on the line</w:t>
            </w:r>
          </w:p>
        </w:tc>
        <w:tc>
          <w:tcPr>
            <w:tcW w:w="1437" w:type="dxa"/>
          </w:tcPr>
          <w:p w:rsidR="00D4243B" w:rsidRPr="0040239F" w:rsidRDefault="00D4243B" w:rsidP="002D0B83">
            <w:pPr>
              <w:jc w:val="both"/>
            </w:pPr>
          </w:p>
        </w:tc>
        <w:tc>
          <w:tcPr>
            <w:tcW w:w="1893" w:type="dxa"/>
          </w:tcPr>
          <w:p w:rsidR="00D4243B" w:rsidRPr="0040239F" w:rsidRDefault="00D4243B" w:rsidP="002D0B83">
            <w:pPr>
              <w:jc w:val="both"/>
            </w:pPr>
          </w:p>
        </w:tc>
        <w:tc>
          <w:tcPr>
            <w:tcW w:w="1440" w:type="dxa"/>
          </w:tcPr>
          <w:p w:rsidR="00D4243B" w:rsidRPr="0040239F" w:rsidRDefault="00D4243B" w:rsidP="002D0B83">
            <w:pPr>
              <w:jc w:val="both"/>
            </w:pPr>
          </w:p>
        </w:tc>
        <w:tc>
          <w:tcPr>
            <w:tcW w:w="918" w:type="dxa"/>
          </w:tcPr>
          <w:p w:rsidR="00D4243B" w:rsidRPr="0040239F" w:rsidRDefault="00D4243B" w:rsidP="002D0B83">
            <w:pPr>
              <w:jc w:val="both"/>
            </w:pPr>
          </w:p>
        </w:tc>
      </w:tr>
      <w:tr w:rsidR="00D4243B" w:rsidRPr="0040239F" w:rsidTr="00453A3E">
        <w:tblPrEx>
          <w:tblLook w:val="04A0" w:firstRow="1" w:lastRow="0" w:firstColumn="1" w:lastColumn="0" w:noHBand="0" w:noVBand="1"/>
        </w:tblPrEx>
        <w:tc>
          <w:tcPr>
            <w:tcW w:w="1818" w:type="dxa"/>
          </w:tcPr>
          <w:p w:rsidR="00D4243B" w:rsidRPr="0040239F" w:rsidRDefault="00D4243B" w:rsidP="002D0B83">
            <w:pPr>
              <w:jc w:val="both"/>
            </w:pPr>
            <w:proofErr w:type="spellStart"/>
            <w:r w:rsidRPr="0040239F">
              <w:rPr>
                <w:rFonts w:eastAsia="Times New Roman" w:cs="Consolas"/>
              </w:rPr>
              <w:t>is_fuse</w:t>
            </w:r>
            <w:proofErr w:type="spellEnd"/>
            <w:r w:rsidRPr="0040239F">
              <w:rPr>
                <w:rFonts w:eastAsia="Times New Roman" w:cs="Consolas"/>
              </w:rPr>
              <w:t>_</w:t>
            </w:r>
          </w:p>
        </w:tc>
        <w:tc>
          <w:tcPr>
            <w:tcW w:w="2070" w:type="dxa"/>
          </w:tcPr>
          <w:p w:rsidR="00D4243B" w:rsidRPr="0040239F" w:rsidRDefault="00D4243B" w:rsidP="002D0B83">
            <w:pPr>
              <w:jc w:val="both"/>
            </w:pPr>
            <w:r w:rsidRPr="0040239F">
              <w:rPr>
                <w:rFonts w:eastAsia="Times New Roman" w:cs="Consolas"/>
              </w:rPr>
              <w:t>This flag indicates whether or not the line is also a fuse</w:t>
            </w:r>
          </w:p>
        </w:tc>
        <w:tc>
          <w:tcPr>
            <w:tcW w:w="1437" w:type="dxa"/>
          </w:tcPr>
          <w:p w:rsidR="00D4243B" w:rsidRPr="0040239F" w:rsidRDefault="00D4243B" w:rsidP="002D0B83">
            <w:pPr>
              <w:jc w:val="both"/>
            </w:pPr>
          </w:p>
        </w:tc>
        <w:tc>
          <w:tcPr>
            <w:tcW w:w="1893" w:type="dxa"/>
          </w:tcPr>
          <w:p w:rsidR="00D4243B" w:rsidRPr="0040239F" w:rsidRDefault="00D4243B" w:rsidP="002D0B83">
            <w:pPr>
              <w:jc w:val="both"/>
            </w:pPr>
          </w:p>
        </w:tc>
        <w:tc>
          <w:tcPr>
            <w:tcW w:w="1440" w:type="dxa"/>
          </w:tcPr>
          <w:p w:rsidR="00D4243B" w:rsidRPr="0040239F" w:rsidRDefault="00D4243B" w:rsidP="002D0B83">
            <w:pPr>
              <w:jc w:val="both"/>
            </w:pPr>
          </w:p>
        </w:tc>
        <w:tc>
          <w:tcPr>
            <w:tcW w:w="918" w:type="dxa"/>
          </w:tcPr>
          <w:p w:rsidR="00D4243B" w:rsidRPr="0040239F" w:rsidRDefault="00D4243B" w:rsidP="002D0B83">
            <w:pPr>
              <w:jc w:val="both"/>
            </w:pPr>
          </w:p>
        </w:tc>
      </w:tr>
      <w:tr w:rsidR="00D4243B" w:rsidRPr="0040239F" w:rsidTr="00453A3E">
        <w:tblPrEx>
          <w:tblLook w:val="04A0" w:firstRow="1" w:lastRow="0" w:firstColumn="1" w:lastColumn="0" w:noHBand="0" w:noVBand="1"/>
        </w:tblPrEx>
        <w:tc>
          <w:tcPr>
            <w:tcW w:w="1818" w:type="dxa"/>
          </w:tcPr>
          <w:p w:rsidR="00D4243B" w:rsidRPr="0040239F" w:rsidRDefault="00D4243B" w:rsidP="002D0B83">
            <w:pPr>
              <w:jc w:val="both"/>
            </w:pPr>
            <w:proofErr w:type="spellStart"/>
            <w:r w:rsidRPr="0040239F">
              <w:t>fuse_limit</w:t>
            </w:r>
            <w:proofErr w:type="spellEnd"/>
          </w:p>
        </w:tc>
        <w:tc>
          <w:tcPr>
            <w:tcW w:w="2070" w:type="dxa"/>
          </w:tcPr>
          <w:p w:rsidR="00D4243B" w:rsidRPr="0040239F" w:rsidRDefault="00D4243B" w:rsidP="002D0B83">
            <w:pPr>
              <w:jc w:val="both"/>
            </w:pPr>
            <w:r w:rsidRPr="0040239F">
              <w:rPr>
                <w:rFonts w:eastAsia="Times New Roman" w:cs="Consolas"/>
              </w:rPr>
              <w:t xml:space="preserve">The maximum current that can pass through the wire before the fuse </w:t>
            </w:r>
            <w:r w:rsidRPr="0040239F">
              <w:rPr>
                <w:rFonts w:eastAsia="Times New Roman" w:cs="Consolas"/>
              </w:rPr>
              <w:lastRenderedPageBreak/>
              <w:t>is blown</w:t>
            </w:r>
          </w:p>
        </w:tc>
        <w:tc>
          <w:tcPr>
            <w:tcW w:w="1437" w:type="dxa"/>
          </w:tcPr>
          <w:p w:rsidR="00D4243B" w:rsidRPr="0040239F" w:rsidRDefault="00D4243B" w:rsidP="002D0B83">
            <w:pPr>
              <w:jc w:val="both"/>
            </w:pPr>
          </w:p>
        </w:tc>
        <w:tc>
          <w:tcPr>
            <w:tcW w:w="1893" w:type="dxa"/>
          </w:tcPr>
          <w:p w:rsidR="00D4243B" w:rsidRPr="0040239F" w:rsidRDefault="00D4243B" w:rsidP="002D0B83">
            <w:pPr>
              <w:jc w:val="both"/>
            </w:pPr>
          </w:p>
        </w:tc>
        <w:tc>
          <w:tcPr>
            <w:tcW w:w="1440" w:type="dxa"/>
          </w:tcPr>
          <w:p w:rsidR="00D4243B" w:rsidRPr="0040239F" w:rsidRDefault="00D4243B" w:rsidP="002D0B83">
            <w:pPr>
              <w:jc w:val="both"/>
            </w:pPr>
          </w:p>
        </w:tc>
        <w:tc>
          <w:tcPr>
            <w:tcW w:w="918" w:type="dxa"/>
          </w:tcPr>
          <w:p w:rsidR="00D4243B" w:rsidRPr="0040239F" w:rsidRDefault="00D4243B" w:rsidP="002D0B83">
            <w:pPr>
              <w:jc w:val="both"/>
            </w:pPr>
          </w:p>
        </w:tc>
      </w:tr>
      <w:tr w:rsidR="00D4243B" w:rsidRPr="0040239F" w:rsidTr="00453A3E">
        <w:tblPrEx>
          <w:tblLook w:val="04A0" w:firstRow="1" w:lastRow="0" w:firstColumn="1" w:lastColumn="0" w:noHBand="0" w:noVBand="1"/>
        </w:tblPrEx>
        <w:tc>
          <w:tcPr>
            <w:tcW w:w="1818" w:type="dxa"/>
          </w:tcPr>
          <w:p w:rsidR="00D4243B" w:rsidRPr="0040239F" w:rsidRDefault="00D4243B" w:rsidP="002D0B83">
            <w:pPr>
              <w:jc w:val="both"/>
            </w:pPr>
            <w:r w:rsidRPr="0040239F">
              <w:rPr>
                <w:rFonts w:eastAsia="Times New Roman" w:cs="Consolas"/>
              </w:rPr>
              <w:lastRenderedPageBreak/>
              <w:t xml:space="preserve">    </w:t>
            </w:r>
            <w:proofErr w:type="spellStart"/>
            <w:r w:rsidRPr="0040239F">
              <w:rPr>
                <w:rFonts w:eastAsia="Times New Roman" w:cs="Consolas"/>
              </w:rPr>
              <w:t>is_switch</w:t>
            </w:r>
            <w:proofErr w:type="spellEnd"/>
          </w:p>
        </w:tc>
        <w:tc>
          <w:tcPr>
            <w:tcW w:w="2070" w:type="dxa"/>
          </w:tcPr>
          <w:p w:rsidR="00D4243B" w:rsidRPr="0040239F" w:rsidRDefault="00D4243B" w:rsidP="002D0B83">
            <w:pPr>
              <w:jc w:val="both"/>
            </w:pPr>
            <w:r w:rsidRPr="0040239F">
              <w:t>This flag indicates whether or not the line is also a switch</w:t>
            </w:r>
          </w:p>
        </w:tc>
        <w:tc>
          <w:tcPr>
            <w:tcW w:w="1437" w:type="dxa"/>
          </w:tcPr>
          <w:p w:rsidR="00D4243B" w:rsidRPr="0040239F" w:rsidRDefault="00D4243B" w:rsidP="002D0B83">
            <w:pPr>
              <w:jc w:val="both"/>
            </w:pPr>
          </w:p>
        </w:tc>
        <w:tc>
          <w:tcPr>
            <w:tcW w:w="1893" w:type="dxa"/>
          </w:tcPr>
          <w:p w:rsidR="00D4243B" w:rsidRPr="0040239F" w:rsidRDefault="00D4243B" w:rsidP="002D0B83">
            <w:pPr>
              <w:jc w:val="both"/>
            </w:pPr>
          </w:p>
        </w:tc>
        <w:tc>
          <w:tcPr>
            <w:tcW w:w="1440" w:type="dxa"/>
          </w:tcPr>
          <w:p w:rsidR="00D4243B" w:rsidRPr="0040239F" w:rsidRDefault="00D4243B" w:rsidP="002D0B83">
            <w:pPr>
              <w:jc w:val="both"/>
            </w:pPr>
          </w:p>
        </w:tc>
        <w:tc>
          <w:tcPr>
            <w:tcW w:w="918" w:type="dxa"/>
          </w:tcPr>
          <w:p w:rsidR="00D4243B" w:rsidRPr="0040239F" w:rsidRDefault="00D4243B" w:rsidP="002D0B83">
            <w:pPr>
              <w:jc w:val="both"/>
            </w:pPr>
          </w:p>
        </w:tc>
      </w:tr>
      <w:tr w:rsidR="00D4243B" w:rsidRPr="0040239F" w:rsidTr="00453A3E">
        <w:tblPrEx>
          <w:tblLook w:val="04A0" w:firstRow="1" w:lastRow="0" w:firstColumn="1" w:lastColumn="0" w:noHBand="0" w:noVBand="1"/>
        </w:tblPrEx>
        <w:tc>
          <w:tcPr>
            <w:tcW w:w="1818" w:type="dxa"/>
          </w:tcPr>
          <w:p w:rsidR="00D4243B" w:rsidRPr="0040239F" w:rsidRDefault="00D4243B" w:rsidP="002D0B83">
            <w:pPr>
              <w:jc w:val="both"/>
            </w:pPr>
            <w:r w:rsidRPr="0040239F">
              <w:rPr>
                <w:rFonts w:eastAsia="Times New Roman" w:cs="Consolas"/>
              </w:rPr>
              <w:t xml:space="preserve">    </w:t>
            </w:r>
            <w:proofErr w:type="spellStart"/>
            <w:r w:rsidRPr="0040239F">
              <w:rPr>
                <w:rFonts w:eastAsia="Times New Roman" w:cs="Consolas"/>
              </w:rPr>
              <w:t>is_banked</w:t>
            </w:r>
            <w:proofErr w:type="spellEnd"/>
          </w:p>
        </w:tc>
        <w:tc>
          <w:tcPr>
            <w:tcW w:w="2070" w:type="dxa"/>
          </w:tcPr>
          <w:p w:rsidR="00D4243B" w:rsidRPr="0040239F" w:rsidRDefault="00D4243B" w:rsidP="002D0B83">
            <w:pPr>
              <w:jc w:val="both"/>
            </w:pPr>
            <w:r w:rsidRPr="0040239F">
              <w:rPr>
                <w:rFonts w:eastAsia="Times New Roman" w:cs="Consolas"/>
              </w:rPr>
              <w:t>This flag indicates whether or not the switch is banked</w:t>
            </w:r>
          </w:p>
        </w:tc>
        <w:tc>
          <w:tcPr>
            <w:tcW w:w="1437" w:type="dxa"/>
          </w:tcPr>
          <w:p w:rsidR="00D4243B" w:rsidRPr="0040239F" w:rsidRDefault="00D4243B" w:rsidP="002D0B83">
            <w:pPr>
              <w:jc w:val="both"/>
            </w:pPr>
          </w:p>
        </w:tc>
        <w:tc>
          <w:tcPr>
            <w:tcW w:w="1893" w:type="dxa"/>
          </w:tcPr>
          <w:p w:rsidR="00D4243B" w:rsidRPr="0040239F" w:rsidRDefault="00D4243B" w:rsidP="002D0B83">
            <w:pPr>
              <w:jc w:val="both"/>
            </w:pPr>
          </w:p>
        </w:tc>
        <w:tc>
          <w:tcPr>
            <w:tcW w:w="1440" w:type="dxa"/>
          </w:tcPr>
          <w:p w:rsidR="00D4243B" w:rsidRPr="0040239F" w:rsidRDefault="00D4243B" w:rsidP="002D0B83">
            <w:pPr>
              <w:jc w:val="both"/>
            </w:pPr>
          </w:p>
        </w:tc>
        <w:tc>
          <w:tcPr>
            <w:tcW w:w="918" w:type="dxa"/>
          </w:tcPr>
          <w:p w:rsidR="00D4243B" w:rsidRPr="0040239F" w:rsidRDefault="00D4243B" w:rsidP="002D0B83">
            <w:pPr>
              <w:jc w:val="both"/>
            </w:pPr>
          </w:p>
        </w:tc>
      </w:tr>
      <w:tr w:rsidR="00D4243B" w:rsidRPr="0040239F" w:rsidTr="00453A3E">
        <w:tblPrEx>
          <w:tblLook w:val="04A0" w:firstRow="1" w:lastRow="0" w:firstColumn="1" w:lastColumn="0" w:noHBand="0" w:noVBand="1"/>
        </w:tblPrEx>
        <w:tc>
          <w:tcPr>
            <w:tcW w:w="1818" w:type="dxa"/>
          </w:tcPr>
          <w:p w:rsidR="00D4243B" w:rsidRPr="0040239F" w:rsidRDefault="00D4243B" w:rsidP="002D0B83">
            <w:pPr>
              <w:jc w:val="both"/>
            </w:pPr>
            <w:r w:rsidRPr="0040239F">
              <w:rPr>
                <w:rFonts w:eastAsia="Times New Roman" w:cs="Consolas"/>
              </w:rPr>
              <w:t xml:space="preserve">    faults</w:t>
            </w:r>
          </w:p>
        </w:tc>
        <w:tc>
          <w:tcPr>
            <w:tcW w:w="2070" w:type="dxa"/>
          </w:tcPr>
          <w:p w:rsidR="00D4243B" w:rsidRPr="0040239F" w:rsidRDefault="00D4243B" w:rsidP="002D0B83">
            <w:pPr>
              <w:jc w:val="both"/>
            </w:pPr>
            <w:r w:rsidRPr="0040239F">
              <w:t>This parameter is used to list the faults that exist on the line</w:t>
            </w:r>
          </w:p>
        </w:tc>
        <w:tc>
          <w:tcPr>
            <w:tcW w:w="1437" w:type="dxa"/>
          </w:tcPr>
          <w:p w:rsidR="00D4243B" w:rsidRPr="0040239F" w:rsidRDefault="00D4243B" w:rsidP="002D0B83">
            <w:pPr>
              <w:jc w:val="both"/>
            </w:pPr>
          </w:p>
        </w:tc>
        <w:tc>
          <w:tcPr>
            <w:tcW w:w="1893" w:type="dxa"/>
          </w:tcPr>
          <w:p w:rsidR="00D4243B" w:rsidRPr="0040239F" w:rsidRDefault="00D4243B" w:rsidP="002D0B83">
            <w:pPr>
              <w:jc w:val="both"/>
            </w:pPr>
          </w:p>
        </w:tc>
        <w:tc>
          <w:tcPr>
            <w:tcW w:w="1440" w:type="dxa"/>
          </w:tcPr>
          <w:p w:rsidR="00D4243B" w:rsidRPr="0040239F" w:rsidRDefault="00D4243B" w:rsidP="002D0B83">
            <w:pPr>
              <w:jc w:val="both"/>
            </w:pPr>
          </w:p>
        </w:tc>
        <w:tc>
          <w:tcPr>
            <w:tcW w:w="918" w:type="dxa"/>
          </w:tcPr>
          <w:p w:rsidR="00D4243B" w:rsidRPr="0040239F" w:rsidRDefault="00D4243B" w:rsidP="002D0B83">
            <w:pPr>
              <w:jc w:val="both"/>
            </w:pPr>
          </w:p>
        </w:tc>
      </w:tr>
    </w:tbl>
    <w:p w:rsidR="00750A92" w:rsidRPr="0040239F" w:rsidRDefault="00750A92" w:rsidP="00750A92">
      <w:pPr>
        <w:jc w:val="both"/>
      </w:pPr>
      <w:r w:rsidRPr="0040239F">
        <w:t>Example: in ePHASORSIM</w:t>
      </w:r>
    </w:p>
    <w:p w:rsidR="00750A92" w:rsidRPr="0040239F" w:rsidRDefault="00750A92" w:rsidP="002D5075">
      <w:pPr>
        <w:jc w:val="both"/>
        <w:rPr>
          <w:b/>
        </w:rPr>
      </w:pPr>
      <w:r w:rsidRPr="0040239F">
        <w:rPr>
          <w:noProof/>
        </w:rPr>
        <w:drawing>
          <wp:inline distT="0" distB="0" distL="0" distR="0" wp14:anchorId="4788F8F2" wp14:editId="6CC344BD">
            <wp:extent cx="5943600" cy="9156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075" w:rsidRDefault="00750A92" w:rsidP="002D5075">
      <w:pPr>
        <w:jc w:val="both"/>
        <w:rPr>
          <w:b/>
        </w:rPr>
      </w:pPr>
      <w:r w:rsidRPr="0040239F">
        <w:rPr>
          <w:b/>
        </w:rPr>
        <w:t>Calculation of</w:t>
      </w:r>
      <w:r w:rsidR="002D5075" w:rsidRPr="0040239F">
        <w:rPr>
          <w:b/>
        </w:rPr>
        <w:t xml:space="preserve"> the line impedance matrix from the conductor information</w:t>
      </w:r>
      <w:r w:rsidR="000C0A21">
        <w:rPr>
          <w:b/>
        </w:rPr>
        <w:t xml:space="preserve"> [1, 2]</w:t>
      </w:r>
      <w:r w:rsidR="002D5075" w:rsidRPr="0040239F">
        <w:rPr>
          <w:b/>
        </w:rPr>
        <w:t xml:space="preserve">: </w:t>
      </w:r>
    </w:p>
    <w:p w:rsidR="0084677C" w:rsidRDefault="0084677C" w:rsidP="002D5075">
      <w:pPr>
        <w:jc w:val="both"/>
      </w:pPr>
      <w:r>
        <w:t>The p</w:t>
      </w:r>
      <w:r w:rsidRPr="0084677C">
        <w:t xml:space="preserve">rimitive impedance matrix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88"/>
        <w:gridCol w:w="2088"/>
      </w:tblGrid>
      <w:tr w:rsidR="0084677C" w:rsidTr="0084677C">
        <w:tc>
          <w:tcPr>
            <w:tcW w:w="7488" w:type="dxa"/>
          </w:tcPr>
          <w:p w:rsidR="0084677C" w:rsidRPr="00C1527D" w:rsidRDefault="000D3D2E" w:rsidP="0084677C">
            <w:pPr>
              <w:jc w:val="both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primitive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aa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ab</m:t>
                                  </m:r>
                                </m:sub>
                              </m:sSub>
                            </m:e>
                          </m:mr>
                        </m:m>
                        <m:r>
                          <w:rPr>
                            <w:rFonts w:ascii="Cambria Math" w:hAnsi="Cambria Math"/>
                          </w:rPr>
                          <m:t xml:space="preserve">   </m:t>
                        </m:r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P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ac</m:t>
                                        </m:r>
                                      </m:sub>
                                    </m:sSub>
                                  </m:e>
                                  <m:e>
                                    <m:r>
                                      <w:rPr>
                                        <w:rFonts w:ascii="Times New Roman" w:hAnsi="Times New Roman" w:cs="Times New Roman"/>
                                      </w:rPr>
                                      <m:t>●</m:t>
                                    </m:r>
                                  </m:e>
                                </m:mr>
                              </m:m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an</m:t>
                                  </m:r>
                                </m:sub>
                              </m:sSub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ba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bb</m:t>
                                  </m:r>
                                </m:sub>
                              </m:sSub>
                            </m:e>
                          </m:mr>
                        </m:m>
                        <m:r>
                          <w:rPr>
                            <w:rFonts w:ascii="Cambria Math" w:hAnsi="Cambria Math"/>
                          </w:rPr>
                          <m:t xml:space="preserve">   </m:t>
                        </m:r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Z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bc</m:t>
                                        </m:r>
                                      </m:sub>
                                    </m:sSub>
                                  </m:e>
                                  <m:e>
                                    <m:r>
                                      <w:rPr>
                                        <w:rFonts w:ascii="Times New Roman" w:hAnsi="Times New Roman" w:cs="Times New Roman"/>
                                      </w:rPr>
                                      <m:t>●</m:t>
                                    </m:r>
                                  </m:e>
                                </m:mr>
                              </m:m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bn</m:t>
                                  </m:r>
                                </m:sub>
                              </m:sSub>
                            </m:e>
                          </m:mr>
                        </m:m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Z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ca</m:t>
                                        </m:r>
                                      </m:sub>
                                    </m:sSub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Times New Roman" w:hAnsi="Times New Roman" w:cs="Times New Roman"/>
                                      </w:rPr>
                                      <m:t>●</m:t>
                                    </m:r>
                                  </m:e>
                                </m:mr>
                              </m:m>
                            </m:e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Z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cb</m:t>
                                        </m:r>
                                      </m:sub>
                                    </m:sSub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Times New Roman" w:hAnsi="Times New Roman" w:cs="Times New Roman"/>
                                      </w:rPr>
                                      <m:t>●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  <m:r>
                          <w:rPr>
                            <w:rFonts w:ascii="Cambria Math" w:hAnsi="Cambria Math"/>
                          </w:rPr>
                          <m:t xml:space="preserve">   </m:t>
                        </m:r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2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Z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cc</m:t>
                                              </m:r>
                                            </m:sub>
                                          </m:sSub>
                                        </m:e>
                                        <m:e>
                                          <m:r>
                                            <w:rPr>
                                              <w:rFonts w:ascii="Times New Roman" w:hAnsi="Times New Roman" w:cs="Times New Roman"/>
                                            </w:rPr>
                                            <m:t>●</m:t>
                                          </m:r>
                                        </m:e>
                                      </m:mr>
                                    </m:m>
                                  </m:e>
                                </m:m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2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Times New Roman" w:hAnsi="Times New Roman" w:cs="Times New Roman"/>
                                            </w:rPr>
                                            <m:t>●</m:t>
                                          </m:r>
                                        </m:e>
                                        <m:e>
                                          <m:r>
                                            <w:rPr>
                                              <w:rFonts w:ascii="Times New Roman" w:hAnsi="Times New Roman" w:cs="Times New Roman"/>
                                            </w:rPr>
                                            <m:t>●</m:t>
                                          </m:r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Z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cn</m:t>
                                        </m:r>
                                      </m:sub>
                                    </m:sSub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Times New Roman" w:hAnsi="Times New Roman" w:cs="Times New Roman"/>
                                      </w:rPr>
                                      <m:t>●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na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nb</m:t>
                                  </m:r>
                                </m:sub>
                              </m:sSub>
                            </m:e>
                          </m:mr>
                        </m:m>
                        <m:r>
                          <w:rPr>
                            <w:rFonts w:ascii="Cambria Math" w:hAnsi="Cambria Math"/>
                          </w:rPr>
                          <m:t xml:space="preserve">   </m:t>
                        </m:r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Z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nc</m:t>
                                        </m:r>
                                      </m:sub>
                                    </m:sSub>
                                  </m:e>
                                  <m:e>
                                    <m:r>
                                      <w:rPr>
                                        <w:rFonts w:ascii="Times New Roman" w:hAnsi="Times New Roman" w:cs="Times New Roman"/>
                                      </w:rPr>
                                      <m:t>●</m:t>
                                    </m:r>
                                  </m:e>
                                </m:mr>
                              </m:m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nn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eqArr>
                  </m:e>
                </m:d>
              </m:oMath>
            </m:oMathPara>
          </w:p>
        </w:tc>
        <w:tc>
          <w:tcPr>
            <w:tcW w:w="2088" w:type="dxa"/>
          </w:tcPr>
          <w:p w:rsidR="0084677C" w:rsidRDefault="0084677C" w:rsidP="00E52317">
            <w:pPr>
              <w:jc w:val="center"/>
            </w:pPr>
          </w:p>
          <w:p w:rsidR="0084677C" w:rsidRDefault="0084677C" w:rsidP="00E52317">
            <w:pPr>
              <w:jc w:val="center"/>
            </w:pPr>
          </w:p>
          <w:p w:rsidR="0084677C" w:rsidRDefault="0084677C" w:rsidP="00E52317">
            <w:pPr>
              <w:jc w:val="center"/>
            </w:pPr>
            <w:r>
              <w:t>(1)</w:t>
            </w:r>
          </w:p>
        </w:tc>
      </w:tr>
    </w:tbl>
    <w:p w:rsidR="0084677C" w:rsidRDefault="0084677C" w:rsidP="0084677C">
      <w:pPr>
        <w:rPr>
          <w:rFonts w:eastAsiaTheme="minorEastAsia"/>
        </w:rPr>
      </w:pPr>
    </w:p>
    <w:p w:rsidR="0084677C" w:rsidRDefault="0084677C" w:rsidP="0084677C">
      <w:pPr>
        <w:rPr>
          <w:rFonts w:eastAsiaTheme="minorEastAsia"/>
        </w:rPr>
      </w:pPr>
      <w:r>
        <w:rPr>
          <w:rFonts w:eastAsiaTheme="minorEastAsia"/>
        </w:rPr>
        <w:t>The s</w:t>
      </w:r>
      <w:r w:rsidRPr="0040239F">
        <w:rPr>
          <w:rFonts w:eastAsiaTheme="minorEastAsia"/>
        </w:rPr>
        <w:t>elf-impedance</w:t>
      </w:r>
      <w:r>
        <w:rPr>
          <w:rFonts w:eastAsiaTheme="minorEastAsia"/>
        </w:rPr>
        <w:t xml:space="preserve"> components are</w:t>
      </w:r>
      <w:r w:rsidRPr="0040239F">
        <w:rPr>
          <w:rFonts w:eastAsiaTheme="minorEastAsia"/>
        </w:rPr>
        <w:t>,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88"/>
        <w:gridCol w:w="2088"/>
      </w:tblGrid>
      <w:tr w:rsidR="0084677C" w:rsidTr="00E52317">
        <w:tc>
          <w:tcPr>
            <w:tcW w:w="7488" w:type="dxa"/>
          </w:tcPr>
          <w:p w:rsidR="0084677C" w:rsidRPr="00C1527D" w:rsidRDefault="000D3D2E" w:rsidP="00E52317">
            <w:pPr>
              <w:tabs>
                <w:tab w:val="left" w:pos="2508"/>
              </w:tabs>
              <w:jc w:val="center"/>
              <w:rPr>
                <w:rFonts w:eastAsiaTheme="minorEastAsia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+0.09530+j0.12134 (ln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GM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+7.93402)</m:t>
              </m:r>
            </m:oMath>
            <w:r w:rsidR="0022610D">
              <w:rPr>
                <w:rFonts w:eastAsiaTheme="minorEastAsia"/>
              </w:rPr>
              <w:t xml:space="preserve"> Ω/mile</w:t>
            </w:r>
          </w:p>
        </w:tc>
        <w:tc>
          <w:tcPr>
            <w:tcW w:w="2088" w:type="dxa"/>
          </w:tcPr>
          <w:p w:rsidR="0084677C" w:rsidRDefault="0084677C" w:rsidP="00E52317">
            <w:pPr>
              <w:jc w:val="center"/>
            </w:pPr>
            <w:r>
              <w:t>(</w:t>
            </w:r>
            <w:r w:rsidR="00E52317">
              <w:t>2</w:t>
            </w:r>
            <w:r>
              <w:t>)</w:t>
            </w:r>
          </w:p>
          <w:p w:rsidR="00E52317" w:rsidRDefault="00E52317" w:rsidP="00E52317">
            <w:pPr>
              <w:jc w:val="center"/>
            </w:pPr>
          </w:p>
        </w:tc>
      </w:tr>
    </w:tbl>
    <w:p w:rsidR="0084677C" w:rsidRDefault="0084677C" w:rsidP="0084677C">
      <w:pPr>
        <w:rPr>
          <w:rFonts w:eastAsiaTheme="minorEastAsia"/>
        </w:rPr>
      </w:pPr>
      <w:r w:rsidRPr="0040239F">
        <w:t>Where,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 xml:space="preserve"> r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 </w:t>
      </w:r>
      <w:r w:rsidRPr="0040239F">
        <w:rPr>
          <w:rFonts w:eastAsiaTheme="minorEastAsia"/>
        </w:rPr>
        <w:t xml:space="preserve">is resistance in ohms per conductor per mile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GMR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Pr="0040239F">
        <w:rPr>
          <w:rFonts w:eastAsiaTheme="minorEastAsia"/>
        </w:rPr>
        <w:t xml:space="preserve"> is geometric mean radius in feet.</w:t>
      </w:r>
    </w:p>
    <w:p w:rsidR="0022610D" w:rsidRDefault="0022610D" w:rsidP="0084677C">
      <w:pPr>
        <w:rPr>
          <w:rFonts w:eastAsiaTheme="minorEastAsia"/>
        </w:rPr>
      </w:pPr>
      <w:r>
        <w:rPr>
          <w:rFonts w:eastAsiaTheme="minorEastAsia"/>
        </w:rPr>
        <w:t>The m</w:t>
      </w:r>
      <w:r w:rsidRPr="0022610D">
        <w:rPr>
          <w:rFonts w:eastAsiaTheme="minorEastAsia"/>
        </w:rPr>
        <w:t>utual-impedance</w:t>
      </w:r>
      <w:r>
        <w:rPr>
          <w:rFonts w:eastAsiaTheme="minorEastAsia"/>
        </w:rPr>
        <w:t xml:space="preserve"> components are</w:t>
      </w:r>
      <w:r w:rsidRPr="0022610D">
        <w:rPr>
          <w:rFonts w:eastAsiaTheme="minorEastAsia"/>
        </w:rPr>
        <w:t>,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88"/>
        <w:gridCol w:w="2088"/>
      </w:tblGrid>
      <w:tr w:rsidR="0084677C" w:rsidTr="00E52317">
        <w:tc>
          <w:tcPr>
            <w:tcW w:w="7488" w:type="dxa"/>
          </w:tcPr>
          <w:p w:rsidR="0084677C" w:rsidRPr="0040239F" w:rsidRDefault="000D3D2E" w:rsidP="00E52317">
            <w:pPr>
              <w:jc w:val="center"/>
              <w:rPr>
                <w:rFonts w:eastAsiaTheme="minorEastAsia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=0.09530 +j0.12134</m:t>
              </m:r>
            </m:oMath>
            <w:r w:rsidR="0084677C" w:rsidRPr="0040239F">
              <w:rPr>
                <w:rFonts w:eastAsiaTheme="minorEastAsia"/>
              </w:rPr>
              <w:t xml:space="preserve">  </w:t>
            </w:r>
            <m:oMath>
              <m:r>
                <w:rPr>
                  <w:rFonts w:ascii="Cambria Math" w:eastAsiaTheme="minorEastAsia" w:hAnsi="Cambria Math"/>
                </w:rPr>
                <m:t>(ln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ij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+7.93402)</m:t>
              </m:r>
            </m:oMath>
            <w:r w:rsidR="0022610D">
              <w:rPr>
                <w:rFonts w:eastAsiaTheme="minorEastAsia"/>
              </w:rPr>
              <w:t xml:space="preserve"> Ω/mile</w:t>
            </w:r>
          </w:p>
          <w:p w:rsidR="0084677C" w:rsidRPr="00C1527D" w:rsidRDefault="0084677C" w:rsidP="00E52317">
            <w:pPr>
              <w:tabs>
                <w:tab w:val="left" w:pos="2508"/>
              </w:tabs>
              <w:jc w:val="center"/>
              <w:rPr>
                <w:rFonts w:eastAsiaTheme="minorEastAsia"/>
              </w:rPr>
            </w:pPr>
          </w:p>
        </w:tc>
        <w:tc>
          <w:tcPr>
            <w:tcW w:w="2088" w:type="dxa"/>
          </w:tcPr>
          <w:p w:rsidR="0084677C" w:rsidRDefault="0084677C" w:rsidP="00E52317">
            <w:pPr>
              <w:jc w:val="center"/>
            </w:pPr>
            <w:r>
              <w:t>(</w:t>
            </w:r>
            <w:r w:rsidR="00E52317">
              <w:t>3</w:t>
            </w:r>
            <w:r>
              <w:t>)</w:t>
            </w:r>
          </w:p>
        </w:tc>
      </w:tr>
    </w:tbl>
    <w:p w:rsidR="0084677C" w:rsidRPr="0040239F" w:rsidRDefault="0084677C" w:rsidP="0084677C">
      <w:pPr>
        <w:rPr>
          <w:rFonts w:eastAsiaTheme="minorEastAsia"/>
        </w:rPr>
      </w:pPr>
      <w:r w:rsidRPr="0040239F">
        <w:rPr>
          <w:rFonts w:eastAsiaTheme="minorEastAsia"/>
        </w:rPr>
        <w:t>Where</w:t>
      </w:r>
      <w:r>
        <w:rPr>
          <w:rFonts w:eastAsiaTheme="minorEastAsia"/>
        </w:rPr>
        <w:t>,</w:t>
      </w:r>
      <w:r w:rsidRPr="0040239F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</m:oMath>
      <w:r w:rsidRPr="0040239F">
        <w:rPr>
          <w:rFonts w:eastAsiaTheme="minorEastAsia"/>
        </w:rPr>
        <w:t xml:space="preserve"> is distance between </w:t>
      </w:r>
      <w:r w:rsidR="00E52317" w:rsidRPr="0040239F">
        <w:rPr>
          <w:rFonts w:eastAsiaTheme="minorEastAsia"/>
        </w:rPr>
        <w:t>conductors</w:t>
      </w:r>
      <w:r w:rsidRPr="0040239F">
        <w:rPr>
          <w:rFonts w:eastAsiaTheme="minorEastAsia"/>
        </w:rPr>
        <w:t xml:space="preserve"> </w:t>
      </w:r>
      <w:proofErr w:type="spellStart"/>
      <w:r w:rsidR="00E52317">
        <w:rPr>
          <w:rFonts w:eastAsiaTheme="minorEastAsia"/>
        </w:rPr>
        <w:t>i</w:t>
      </w:r>
      <w:proofErr w:type="spellEnd"/>
      <w:r w:rsidRPr="0040239F">
        <w:rPr>
          <w:rFonts w:eastAsiaTheme="minorEastAsia"/>
        </w:rPr>
        <w:t xml:space="preserve"> and </w:t>
      </w:r>
      <w:r w:rsidR="00E52317">
        <w:rPr>
          <w:rFonts w:eastAsiaTheme="minorEastAsia"/>
        </w:rPr>
        <w:t>j</w:t>
      </w:r>
      <w:r w:rsidRPr="0040239F">
        <w:rPr>
          <w:rFonts w:eastAsiaTheme="minorEastAsia"/>
        </w:rPr>
        <w:t xml:space="preserve">. </w:t>
      </w:r>
    </w:p>
    <w:p w:rsidR="0084677C" w:rsidRDefault="00E52317" w:rsidP="00E52317">
      <w:pPr>
        <w:rPr>
          <w:rFonts w:eastAsiaTheme="minorEastAsia"/>
        </w:rPr>
      </w:pPr>
      <w:r>
        <w:rPr>
          <w:rFonts w:eastAsiaTheme="minorEastAsia"/>
        </w:rPr>
        <w:t xml:space="preserve">The dot (●) in the above equation (1) separates the matrix into four different matrixes between the third and fourth columns. The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primitive</m:t>
            </m:r>
          </m:sub>
        </m:sSub>
      </m:oMath>
      <w:r>
        <w:rPr>
          <w:rFonts w:eastAsiaTheme="minorEastAsia"/>
        </w:rPr>
        <w:t xml:space="preserve"> matrix can be written as bellow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88"/>
        <w:gridCol w:w="2088"/>
      </w:tblGrid>
      <w:tr w:rsidR="00E52317" w:rsidTr="00E52317">
        <w:tc>
          <w:tcPr>
            <w:tcW w:w="7488" w:type="dxa"/>
          </w:tcPr>
          <w:p w:rsidR="00E52317" w:rsidRPr="00DB1FAC" w:rsidRDefault="000D3D2E" w:rsidP="00E52317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primitive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[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ij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]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[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in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]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[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nj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]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[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nn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]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2088" w:type="dxa"/>
          </w:tcPr>
          <w:p w:rsidR="00E52317" w:rsidRDefault="00E52317" w:rsidP="00E52317">
            <w:pPr>
              <w:jc w:val="center"/>
            </w:pPr>
            <w:r>
              <w:t>(4)</w:t>
            </w:r>
          </w:p>
        </w:tc>
      </w:tr>
    </w:tbl>
    <w:p w:rsidR="00E52317" w:rsidRPr="00E52317" w:rsidRDefault="00E52317" w:rsidP="00E52317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Where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88"/>
        <w:gridCol w:w="2088"/>
      </w:tblGrid>
      <w:tr w:rsidR="00E52317" w:rsidTr="00E52317">
        <w:tc>
          <w:tcPr>
            <w:tcW w:w="7488" w:type="dxa"/>
          </w:tcPr>
          <w:p w:rsidR="00E52317" w:rsidRPr="00DB1FAC" w:rsidRDefault="000D3D2E" w:rsidP="00E52317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=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aa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ab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ac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ba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bb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bc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ca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cb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cc</m:t>
                              </m:r>
                            </m:sub>
                          </m:sSub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2088" w:type="dxa"/>
          </w:tcPr>
          <w:p w:rsidR="00E52317" w:rsidRDefault="00E52317" w:rsidP="00E52317">
            <w:pPr>
              <w:jc w:val="center"/>
            </w:pPr>
          </w:p>
          <w:p w:rsidR="00E52317" w:rsidRDefault="00E52317" w:rsidP="00E52317">
            <w:pPr>
              <w:jc w:val="center"/>
            </w:pPr>
            <w:r>
              <w:t>(5)</w:t>
            </w:r>
          </w:p>
        </w:tc>
      </w:tr>
      <w:tr w:rsidR="00E52317" w:rsidTr="00E52317">
        <w:trPr>
          <w:trHeight w:val="1025"/>
        </w:trPr>
        <w:tc>
          <w:tcPr>
            <w:tcW w:w="7488" w:type="dxa"/>
          </w:tcPr>
          <w:p w:rsidR="00E52317" w:rsidRPr="00DB1FAC" w:rsidRDefault="00E52317" w:rsidP="00E52317">
            <w:pPr>
              <w:rPr>
                <w:rFonts w:eastAsiaTheme="minorEastAsia"/>
              </w:rPr>
            </w:pPr>
          </w:p>
          <w:p w:rsidR="00E52317" w:rsidRPr="00DB1FAC" w:rsidRDefault="000D3D2E" w:rsidP="00E52317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in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=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an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bn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cn</m:t>
                              </m:r>
                            </m:sub>
                          </m:sSub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2088" w:type="dxa"/>
          </w:tcPr>
          <w:p w:rsidR="00E52317" w:rsidRDefault="00E52317" w:rsidP="00E52317">
            <w:pPr>
              <w:jc w:val="center"/>
            </w:pPr>
          </w:p>
          <w:p w:rsidR="00E52317" w:rsidRDefault="00E52317" w:rsidP="00E52317">
            <w:pPr>
              <w:jc w:val="center"/>
            </w:pPr>
            <w:r>
              <w:t>(6)</w:t>
            </w:r>
          </w:p>
        </w:tc>
      </w:tr>
      <w:tr w:rsidR="00E52317" w:rsidTr="00E52317">
        <w:trPr>
          <w:trHeight w:val="710"/>
        </w:trPr>
        <w:tc>
          <w:tcPr>
            <w:tcW w:w="7488" w:type="dxa"/>
          </w:tcPr>
          <w:p w:rsidR="00E52317" w:rsidRDefault="00E52317" w:rsidP="00E52317">
            <w:pPr>
              <w:rPr>
                <w:rFonts w:eastAsiaTheme="minorEastAsia"/>
              </w:rPr>
            </w:pPr>
          </w:p>
          <w:p w:rsidR="00E52317" w:rsidRPr="00DB1FAC" w:rsidRDefault="000D3D2E" w:rsidP="00E52317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nj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=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na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nb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nc</m:t>
                              </m:r>
                            </m:sub>
                          </m:sSub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2088" w:type="dxa"/>
          </w:tcPr>
          <w:p w:rsidR="00E52317" w:rsidRDefault="00E52317" w:rsidP="00E52317">
            <w:pPr>
              <w:jc w:val="center"/>
            </w:pPr>
          </w:p>
          <w:p w:rsidR="00E52317" w:rsidRDefault="00E52317" w:rsidP="00E52317">
            <w:pPr>
              <w:jc w:val="center"/>
            </w:pPr>
            <w:r>
              <w:t>(7)</w:t>
            </w:r>
          </w:p>
        </w:tc>
      </w:tr>
      <w:tr w:rsidR="00E52317" w:rsidTr="00E52317">
        <w:trPr>
          <w:trHeight w:val="710"/>
        </w:trPr>
        <w:tc>
          <w:tcPr>
            <w:tcW w:w="7488" w:type="dxa"/>
          </w:tcPr>
          <w:p w:rsidR="00E52317" w:rsidRDefault="00E52317" w:rsidP="00E52317">
            <w:pPr>
              <w:rPr>
                <w:rFonts w:eastAsiaTheme="minorEastAsia"/>
              </w:rPr>
            </w:pPr>
          </w:p>
          <w:p w:rsidR="00E52317" w:rsidRDefault="000D3D2E" w:rsidP="00E52317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nn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=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nn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2088" w:type="dxa"/>
          </w:tcPr>
          <w:p w:rsidR="00E52317" w:rsidRDefault="00E52317" w:rsidP="00E52317">
            <w:pPr>
              <w:jc w:val="center"/>
            </w:pPr>
          </w:p>
          <w:p w:rsidR="00E52317" w:rsidRDefault="00E52317" w:rsidP="00E52317">
            <w:pPr>
              <w:jc w:val="center"/>
            </w:pPr>
            <w:r>
              <w:t>(8)</w:t>
            </w:r>
          </w:p>
        </w:tc>
      </w:tr>
    </w:tbl>
    <w:p w:rsidR="00E52317" w:rsidRDefault="0022610D" w:rsidP="002D5075">
      <w:pPr>
        <w:jc w:val="both"/>
        <w:rPr>
          <w:rFonts w:eastAsiaTheme="minorEastAsia"/>
        </w:rPr>
      </w:pPr>
      <w:r w:rsidRPr="00D922C3">
        <w:t>According</w:t>
      </w:r>
      <w:r w:rsidR="00D922C3" w:rsidRPr="00D922C3">
        <w:t xml:space="preserve"> to </w:t>
      </w:r>
      <w:proofErr w:type="spellStart"/>
      <w:r w:rsidR="00D922C3" w:rsidRPr="00D922C3">
        <w:t>Kron</w:t>
      </w:r>
      <w:proofErr w:type="spellEnd"/>
      <w:r w:rsidR="00D922C3" w:rsidRPr="00D922C3">
        <w:t xml:space="preserve"> reduction method, the </w:t>
      </w:r>
      <w:r w:rsidR="00D922C3">
        <w:t xml:space="preserve">phase impedance matrix,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abc</m:t>
            </m:r>
          </m:sub>
        </m:sSub>
      </m:oMath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88"/>
        <w:gridCol w:w="2088"/>
      </w:tblGrid>
      <w:tr w:rsidR="00D922C3" w:rsidTr="002E71C2">
        <w:tc>
          <w:tcPr>
            <w:tcW w:w="7488" w:type="dxa"/>
          </w:tcPr>
          <w:p w:rsidR="00D922C3" w:rsidRPr="00C1527D" w:rsidRDefault="000D3D2E" w:rsidP="002E71C2">
            <w:pPr>
              <w:tabs>
                <w:tab w:val="left" w:pos="2508"/>
              </w:tabs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abc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-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in 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.  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nn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 xml:space="preserve">-1 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 xml:space="preserve">.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 xml:space="preserve"> 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nj</m:t>
                    </m:r>
                  </m:sub>
                </m:sSub>
              </m:oMath>
            </m:oMathPara>
          </w:p>
        </w:tc>
        <w:tc>
          <w:tcPr>
            <w:tcW w:w="2088" w:type="dxa"/>
          </w:tcPr>
          <w:p w:rsidR="00D922C3" w:rsidRDefault="00D922C3" w:rsidP="002E71C2">
            <w:pPr>
              <w:jc w:val="center"/>
            </w:pPr>
            <w:r>
              <w:t>(9)</w:t>
            </w:r>
          </w:p>
        </w:tc>
      </w:tr>
    </w:tbl>
    <w:p w:rsidR="00D922C3" w:rsidRDefault="00D922C3" w:rsidP="002D5075">
      <w:pPr>
        <w:jc w:val="both"/>
        <w:rPr>
          <w:rFonts w:eastAsiaTheme="minorEastAsia"/>
        </w:rPr>
      </w:pPr>
      <w:r>
        <w:t xml:space="preserve">Where,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abc</m:t>
            </m:r>
          </m:sub>
        </m:sSub>
      </m:oMath>
      <w:r>
        <w:rPr>
          <w:rFonts w:eastAsiaTheme="minorEastAsia"/>
        </w:rPr>
        <w:t xml:space="preserve"> is a 3 by 3 matrix given in (</w:t>
      </w:r>
      <w:proofErr w:type="gramStart"/>
      <w:r>
        <w:rPr>
          <w:rFonts w:eastAsiaTheme="minorEastAsia"/>
        </w:rPr>
        <w:t>3</w:t>
      </w:r>
      <w:proofErr w:type="gramEnd"/>
      <w:r>
        <w:rPr>
          <w:rFonts w:eastAsiaTheme="minorEastAsia"/>
        </w:rPr>
        <w:t>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88"/>
        <w:gridCol w:w="2088"/>
      </w:tblGrid>
      <w:tr w:rsidR="00D922C3" w:rsidTr="0022610D">
        <w:tc>
          <w:tcPr>
            <w:tcW w:w="7488" w:type="dxa"/>
          </w:tcPr>
          <w:p w:rsidR="00D922C3" w:rsidRPr="00C1527D" w:rsidRDefault="000D3D2E" w:rsidP="00D922C3">
            <w:pPr>
              <w:tabs>
                <w:tab w:val="left" w:pos="2508"/>
              </w:tabs>
              <w:jc w:val="center"/>
              <w:rPr>
                <w:rFonts w:eastAsiaTheme="minorEastAsia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abc</m:t>
                  </m:r>
                </m:sub>
              </m:sSub>
              <m:r>
                <w:rPr>
                  <w:rFonts w:ascii="Cambria Math" w:hAnsi="Cambria Math"/>
                </w:rPr>
                <m:t xml:space="preserve">= 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aa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ab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ac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ba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bb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bc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ca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cb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cc</m:t>
                            </m:r>
                          </m:sub>
                        </m:sSub>
                      </m:e>
                    </m:mr>
                  </m:m>
                </m:e>
              </m:d>
            </m:oMath>
            <w:r w:rsidR="0022610D">
              <w:rPr>
                <w:rFonts w:eastAsiaTheme="minorEastAsia"/>
              </w:rPr>
              <w:t xml:space="preserve"> </w:t>
            </w:r>
            <w:r w:rsidR="0022610D" w:rsidRPr="0040239F">
              <w:rPr>
                <w:rFonts w:eastAsiaTheme="minorEastAsia"/>
              </w:rPr>
              <w:t>Ω/miles</w:t>
            </w:r>
          </w:p>
        </w:tc>
        <w:tc>
          <w:tcPr>
            <w:tcW w:w="2088" w:type="dxa"/>
          </w:tcPr>
          <w:p w:rsidR="00D922C3" w:rsidRDefault="0022610D" w:rsidP="002E71C2">
            <w:pPr>
              <w:jc w:val="center"/>
            </w:pPr>
            <w:r>
              <w:t>(10</w:t>
            </w:r>
            <w:r w:rsidR="00D922C3">
              <w:t>)</w:t>
            </w:r>
          </w:p>
        </w:tc>
      </w:tr>
    </w:tbl>
    <w:p w:rsidR="00D922C3" w:rsidRDefault="00D922C3" w:rsidP="002D5075">
      <w:pPr>
        <w:jc w:val="both"/>
        <w:rPr>
          <w:rFonts w:eastAsiaTheme="minorEastAsia"/>
        </w:rPr>
      </w:pPr>
    </w:p>
    <w:p w:rsidR="0022610D" w:rsidRDefault="0022610D" w:rsidP="0022610D">
      <w:pPr>
        <w:jc w:val="both"/>
      </w:pPr>
      <w:r w:rsidRPr="0040239F">
        <w:t>Symmetrical component impedance matrix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88"/>
        <w:gridCol w:w="2088"/>
      </w:tblGrid>
      <w:tr w:rsidR="0022610D" w:rsidTr="002E71C2">
        <w:tc>
          <w:tcPr>
            <w:tcW w:w="7488" w:type="dxa"/>
          </w:tcPr>
          <w:p w:rsidR="0022610D" w:rsidRPr="00C1527D" w:rsidRDefault="000D3D2E" w:rsidP="002E71C2">
            <w:pPr>
              <w:jc w:val="both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sys</m:t>
                    </m:r>
                  </m:sub>
                </m:sSub>
                <m:r>
                  <w:rPr>
                    <w:rFonts w:ascii="Cambria Math" w:hAnsi="Cambria Math"/>
                  </w:rPr>
                  <m:t>=A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abc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2088" w:type="dxa"/>
          </w:tcPr>
          <w:p w:rsidR="0022610D" w:rsidRDefault="0022610D" w:rsidP="002E71C2">
            <w:pPr>
              <w:jc w:val="center"/>
            </w:pPr>
            <w:r>
              <w:t>(</w:t>
            </w:r>
            <w:r w:rsidR="003D202F">
              <w:t>11</w:t>
            </w:r>
            <w:r>
              <w:t>)</w:t>
            </w:r>
          </w:p>
        </w:tc>
      </w:tr>
    </w:tbl>
    <w:p w:rsidR="0022610D" w:rsidRPr="0040239F" w:rsidRDefault="0022610D" w:rsidP="0022610D">
      <w:pPr>
        <w:jc w:val="both"/>
      </w:pPr>
    </w:p>
    <w:p w:rsidR="0022610D" w:rsidRDefault="0022610D" w:rsidP="0022610D">
      <w:pPr>
        <w:jc w:val="both"/>
        <w:rPr>
          <w:rFonts w:eastAsiaTheme="minorEastAsia"/>
        </w:rPr>
      </w:pPr>
      <w:r w:rsidRPr="0040239F">
        <w:rPr>
          <w:rFonts w:eastAsiaTheme="minorEastAsia"/>
        </w:rPr>
        <w:t xml:space="preserve">Where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88"/>
        <w:gridCol w:w="2088"/>
      </w:tblGrid>
      <w:tr w:rsidR="0022610D" w:rsidTr="002E71C2">
        <w:tc>
          <w:tcPr>
            <w:tcW w:w="7488" w:type="dxa"/>
          </w:tcPr>
          <w:p w:rsidR="0022610D" w:rsidRPr="00C1527D" w:rsidRDefault="0022610D" w:rsidP="002E71C2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A=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2088" w:type="dxa"/>
          </w:tcPr>
          <w:p w:rsidR="0022610D" w:rsidRDefault="0022610D" w:rsidP="002E71C2">
            <w:pPr>
              <w:jc w:val="center"/>
            </w:pPr>
            <w:r>
              <w:t>(</w:t>
            </w:r>
            <w:r w:rsidR="003D202F">
              <w:t>12</w:t>
            </w:r>
            <w:r>
              <w:t>)</w:t>
            </w:r>
          </w:p>
        </w:tc>
      </w:tr>
    </w:tbl>
    <w:p w:rsidR="0022610D" w:rsidRDefault="0022610D" w:rsidP="0022610D">
      <w:pPr>
        <w:rPr>
          <w:rFonts w:eastAsiaTheme="minorEastAsia"/>
        </w:rPr>
      </w:pPr>
      <w:r>
        <w:rPr>
          <w:rFonts w:eastAsiaTheme="minorEastAsia"/>
        </w:rPr>
        <w:t>Where</w:t>
      </w:r>
    </w:p>
    <w:p w:rsidR="0022610D" w:rsidRPr="0040239F" w:rsidRDefault="0022610D" w:rsidP="0022610D">
      <w:pPr>
        <w:jc w:val="center"/>
        <w:rPr>
          <w:rFonts w:eastAsiaTheme="minorEastAsia"/>
        </w:rPr>
      </w:pPr>
      <w:r>
        <w:rPr>
          <w:rFonts w:eastAsiaTheme="minorEastAsia"/>
        </w:rPr>
        <w:t>a = 1&lt;120°</w:t>
      </w:r>
    </w:p>
    <w:p w:rsidR="0022610D" w:rsidRPr="0040239F" w:rsidRDefault="0022610D" w:rsidP="0022610D">
      <w:pPr>
        <w:jc w:val="both"/>
        <w:rPr>
          <w:rFonts w:eastAsiaTheme="minorEastAsia"/>
          <w:vertAlign w:val="subscript"/>
        </w:rPr>
      </w:pPr>
      <w:r w:rsidRPr="0040239F">
        <w:t xml:space="preserve">For a flat line configuration, </w:t>
      </w:r>
      <w:r>
        <w:t xml:space="preserve">the </w:t>
      </w:r>
      <w:r>
        <w:rPr>
          <w:rFonts w:eastAsiaTheme="minorEastAsia"/>
        </w:rPr>
        <w:t>s</w:t>
      </w:r>
      <w:r w:rsidRPr="0040239F">
        <w:rPr>
          <w:rFonts w:eastAsiaTheme="minorEastAsia"/>
        </w:rPr>
        <w:t>elf-impedance</w:t>
      </w:r>
      <w:r>
        <w:rPr>
          <w:rFonts w:eastAsiaTheme="minorEastAsia"/>
        </w:rPr>
        <w:t xml:space="preserve"> elements are equal</w:t>
      </w:r>
      <w:r w:rsidRPr="0040239F">
        <w:rPr>
          <w:rFonts w:eastAsiaTheme="minorEastAsia"/>
        </w:rPr>
        <w:t>,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Pr="0040239F">
        <w:rPr>
          <w:rFonts w:eastAsiaTheme="minorEastAsia"/>
        </w:rPr>
        <w:t xml:space="preserve"> =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aa</m:t>
            </m:r>
          </m:sub>
        </m:sSub>
      </m:oMath>
      <w:r w:rsidRPr="0040239F">
        <w:rPr>
          <w:rFonts w:eastAsiaTheme="minorEastAsia"/>
        </w:rPr>
        <w:t xml:space="preserve"> =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 xml:space="preserve">bb </m:t>
            </m:r>
          </m:sub>
        </m:sSub>
      </m:oMath>
      <w:r w:rsidRPr="0040239F">
        <w:rPr>
          <w:rFonts w:eastAsiaTheme="minorEastAsia"/>
        </w:rPr>
        <w:t xml:space="preserve"> =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cc</m:t>
            </m:r>
          </m:sub>
        </m:sSub>
      </m:oMath>
      <w:r>
        <w:rPr>
          <w:rFonts w:eastAsiaTheme="minorEastAsia"/>
        </w:rPr>
        <w:t xml:space="preserve"> </w:t>
      </w:r>
    </w:p>
    <w:p w:rsidR="0022610D" w:rsidRDefault="0022610D" w:rsidP="0022610D">
      <w:pPr>
        <w:jc w:val="both"/>
        <w:rPr>
          <w:rFonts w:eastAsiaTheme="minorEastAsia"/>
        </w:rPr>
      </w:pPr>
      <w:r>
        <w:rPr>
          <w:rFonts w:cs="TimesNewRomanPSMT"/>
        </w:rPr>
        <w:t xml:space="preserve">For a transposed line, </w:t>
      </w:r>
      <w:r w:rsidRPr="0040239F">
        <w:rPr>
          <w:rFonts w:cs="TimesNewRomanPSMT"/>
        </w:rPr>
        <w:t>the off-diagonal</w:t>
      </w:r>
      <w:r>
        <w:rPr>
          <w:rFonts w:cs="TimesNewRomanPSMT"/>
        </w:rPr>
        <w:t xml:space="preserve"> mutual-impedance elements are equal,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Pr="0040239F">
        <w:rPr>
          <w:rFonts w:eastAsiaTheme="minorEastAsia"/>
        </w:rPr>
        <w:t xml:space="preserve"> =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ab</m:t>
            </m:r>
          </m:sub>
        </m:sSub>
      </m:oMath>
      <w:r w:rsidRPr="0040239F">
        <w:rPr>
          <w:rFonts w:eastAsiaTheme="minorEastAsia"/>
        </w:rPr>
        <w:t xml:space="preserve"> =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 xml:space="preserve">bc </m:t>
            </m:r>
          </m:sub>
        </m:sSub>
      </m:oMath>
      <w:r w:rsidRPr="0040239F">
        <w:rPr>
          <w:rFonts w:eastAsiaTheme="minorEastAsia"/>
        </w:rPr>
        <w:t xml:space="preserve"> </w:t>
      </w:r>
      <w:proofErr w:type="gramStart"/>
      <w:r w:rsidRPr="0040239F">
        <w:rPr>
          <w:rFonts w:eastAsiaTheme="minorEastAsia"/>
        </w:rPr>
        <w:t>=</w:t>
      </w:r>
      <w:r>
        <w:rPr>
          <w:rFonts w:eastAsiaTheme="minorEastAsia"/>
        </w:rPr>
        <w:t xml:space="preserve">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ca</m:t>
            </m:r>
          </m:sub>
        </m:sSub>
      </m:oMath>
      <w:r>
        <w:rPr>
          <w:rFonts w:eastAsiaTheme="minorEastAsia"/>
          <w:vertAlign w:val="subscript"/>
        </w:rPr>
        <w:t xml:space="preserve">. </w:t>
      </w:r>
      <w:r>
        <w:rPr>
          <w:rFonts w:eastAsiaTheme="minorEastAsia"/>
        </w:rPr>
        <w:t xml:space="preserve"> Then line impedance matrix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88"/>
        <w:gridCol w:w="2088"/>
      </w:tblGrid>
      <w:tr w:rsidR="0022610D" w:rsidTr="002E71C2">
        <w:tc>
          <w:tcPr>
            <w:tcW w:w="7488" w:type="dxa"/>
          </w:tcPr>
          <w:p w:rsidR="0022610D" w:rsidRPr="0040239F" w:rsidRDefault="000D3D2E" w:rsidP="002E71C2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abc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</m:sSub>
                        </m:e>
                      </m:mr>
                    </m:m>
                  </m:e>
                </m:d>
              </m:oMath>
            </m:oMathPara>
          </w:p>
          <w:p w:rsidR="0022610D" w:rsidRPr="00C1527D" w:rsidRDefault="0022610D" w:rsidP="002E71C2">
            <w:pPr>
              <w:rPr>
                <w:rFonts w:eastAsiaTheme="minorEastAsia"/>
              </w:rPr>
            </w:pPr>
          </w:p>
        </w:tc>
        <w:tc>
          <w:tcPr>
            <w:tcW w:w="2088" w:type="dxa"/>
          </w:tcPr>
          <w:p w:rsidR="0022610D" w:rsidRDefault="0022610D" w:rsidP="002E71C2">
            <w:pPr>
              <w:jc w:val="center"/>
            </w:pPr>
          </w:p>
          <w:p w:rsidR="0022610D" w:rsidRDefault="0022610D" w:rsidP="002E71C2">
            <w:pPr>
              <w:jc w:val="center"/>
            </w:pPr>
            <w:r>
              <w:t>(</w:t>
            </w:r>
            <w:r w:rsidR="003D202F">
              <w:t>13</w:t>
            </w:r>
            <w:r>
              <w:t>)</w:t>
            </w:r>
          </w:p>
        </w:tc>
      </w:tr>
    </w:tbl>
    <w:p w:rsidR="0022610D" w:rsidRDefault="0022610D" w:rsidP="0022610D">
      <w:pPr>
        <w:jc w:val="both"/>
      </w:pPr>
      <w:r w:rsidRPr="0040239F">
        <w:t>Symmetrical component impedance matrix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88"/>
        <w:gridCol w:w="2088"/>
      </w:tblGrid>
      <w:tr w:rsidR="0022610D" w:rsidTr="002E71C2">
        <w:tc>
          <w:tcPr>
            <w:tcW w:w="7488" w:type="dxa"/>
          </w:tcPr>
          <w:p w:rsidR="0022610D" w:rsidRPr="00C1527D" w:rsidRDefault="000D3D2E" w:rsidP="002E71C2">
            <w:pPr>
              <w:jc w:val="both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sys</m:t>
                    </m:r>
                  </m:sub>
                </m:sSub>
                <m:r>
                  <w:rPr>
                    <w:rFonts w:ascii="Cambria Math" w:hAnsi="Cambria Math"/>
                  </w:rPr>
                  <m:t>=A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abc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2088" w:type="dxa"/>
          </w:tcPr>
          <w:p w:rsidR="0022610D" w:rsidRDefault="0022610D" w:rsidP="002E71C2">
            <w:pPr>
              <w:jc w:val="center"/>
            </w:pPr>
            <w:r>
              <w:t>(1</w:t>
            </w:r>
            <w:r w:rsidR="003D202F">
              <w:t>4</w:t>
            </w:r>
            <w:r>
              <w:t>)</w:t>
            </w:r>
          </w:p>
        </w:tc>
      </w:tr>
    </w:tbl>
    <w:p w:rsidR="0022610D" w:rsidRDefault="0022610D" w:rsidP="0022610D">
      <w:pPr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88"/>
        <w:gridCol w:w="2088"/>
      </w:tblGrid>
      <w:tr w:rsidR="0022610D" w:rsidTr="002E71C2">
        <w:tc>
          <w:tcPr>
            <w:tcW w:w="7488" w:type="dxa"/>
          </w:tcPr>
          <w:p w:rsidR="0022610D" w:rsidRPr="0040239F" w:rsidRDefault="000D3D2E" w:rsidP="002E71C2">
            <w:pPr>
              <w:jc w:val="both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012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</m:sSub>
                        </m:e>
                      </m:mr>
                    </m:m>
                  </m:e>
                </m:d>
              </m:oMath>
            </m:oMathPara>
          </w:p>
          <w:p w:rsidR="0022610D" w:rsidRPr="0040239F" w:rsidRDefault="0022610D" w:rsidP="002E71C2">
            <w:pPr>
              <w:rPr>
                <w:rFonts w:eastAsiaTheme="minorEastAsia"/>
              </w:rPr>
            </w:pPr>
          </w:p>
          <w:p w:rsidR="0022610D" w:rsidRPr="00C1527D" w:rsidRDefault="0022610D" w:rsidP="002E71C2">
            <w:pPr>
              <w:rPr>
                <w:rFonts w:eastAsiaTheme="minorEastAsia"/>
              </w:rPr>
            </w:pPr>
          </w:p>
        </w:tc>
        <w:tc>
          <w:tcPr>
            <w:tcW w:w="2088" w:type="dxa"/>
          </w:tcPr>
          <w:p w:rsidR="0022610D" w:rsidRDefault="0022610D" w:rsidP="002E71C2">
            <w:pPr>
              <w:jc w:val="center"/>
            </w:pPr>
          </w:p>
          <w:p w:rsidR="0022610D" w:rsidRDefault="0022610D" w:rsidP="002E71C2">
            <w:pPr>
              <w:jc w:val="center"/>
            </w:pPr>
            <w:r>
              <w:t>(1</w:t>
            </w:r>
            <w:r w:rsidR="003D202F">
              <w:t>5</w:t>
            </w:r>
            <w:r>
              <w:t>)</w:t>
            </w:r>
          </w:p>
        </w:tc>
      </w:tr>
    </w:tbl>
    <w:p w:rsidR="0022610D" w:rsidRDefault="0022610D" w:rsidP="0022610D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Where, </w:t>
      </w:r>
    </w:p>
    <w:p w:rsidR="0022610D" w:rsidRDefault="0022610D" w:rsidP="0022610D">
      <w:pPr>
        <w:spacing w:after="0"/>
        <w:jc w:val="center"/>
        <w:rPr>
          <w:rFonts w:eastAsiaTheme="minorEastAsia"/>
        </w:rPr>
      </w:pPr>
      <w:r>
        <w:rPr>
          <w:rFonts w:eastAsiaTheme="minorEastAsia"/>
        </w:rPr>
        <w:t xml:space="preserve">Zero-sequence component,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+2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</w:p>
    <w:p w:rsidR="0022610D" w:rsidRPr="0040239F" w:rsidRDefault="0022610D" w:rsidP="0022610D">
      <w:pPr>
        <w:spacing w:after="0"/>
        <w:jc w:val="center"/>
        <w:rPr>
          <w:rFonts w:eastAsiaTheme="minorEastAsia"/>
        </w:rPr>
      </w:pPr>
      <w:r>
        <w:rPr>
          <w:rFonts w:eastAsiaTheme="minorEastAsia"/>
        </w:rPr>
        <w:t xml:space="preserve">Positive-sequence component,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</w:p>
    <w:p w:rsidR="0022610D" w:rsidRDefault="0022610D" w:rsidP="0022610D">
      <w:pPr>
        <w:spacing w:after="0"/>
        <w:jc w:val="center"/>
        <w:rPr>
          <w:rFonts w:eastAsiaTheme="minorEastAsia"/>
        </w:rPr>
      </w:pPr>
      <w:r>
        <w:rPr>
          <w:rFonts w:eastAsiaTheme="minorEastAsia"/>
        </w:rPr>
        <w:t xml:space="preserve">Negative-sequence component,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</w:p>
    <w:p w:rsidR="003D202F" w:rsidRDefault="003D202F" w:rsidP="003D202F">
      <w:pPr>
        <w:jc w:val="both"/>
      </w:pPr>
      <w:r>
        <w:t>In ePHASORSIM information are put as phase-1, phase-2, phase-3</w:t>
      </w:r>
      <w:r w:rsidRPr="0040239F">
        <w:t>. In that case, the above equation</w:t>
      </w:r>
      <w:r>
        <w:t>s</w:t>
      </w:r>
      <w:r w:rsidRPr="0040239F">
        <w:t xml:space="preserve"> are replaced by a = 1, b = 2, and c = 3. </w:t>
      </w:r>
    </w:p>
    <w:p w:rsidR="003D202F" w:rsidRDefault="003D202F" w:rsidP="003D202F">
      <w:pPr>
        <w:jc w:val="both"/>
      </w:pPr>
      <w:r>
        <w:t xml:space="preserve">In that case, the line impedance matrix,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abc</m:t>
            </m:r>
          </m:sub>
        </m:sSub>
      </m:oMath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88"/>
        <w:gridCol w:w="2088"/>
      </w:tblGrid>
      <w:tr w:rsidR="003D202F" w:rsidTr="007C1BC6">
        <w:tc>
          <w:tcPr>
            <w:tcW w:w="7488" w:type="dxa"/>
          </w:tcPr>
          <w:p w:rsidR="003D202F" w:rsidRDefault="000D3D2E" w:rsidP="002E71C2">
            <w:pPr>
              <w:tabs>
                <w:tab w:val="left" w:pos="2508"/>
              </w:tabs>
              <w:jc w:val="center"/>
              <w:rPr>
                <w:rFonts w:eastAsiaTheme="minorEastAsia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abc</m:t>
                  </m:r>
                </m:sub>
              </m:sSub>
              <m:r>
                <w:rPr>
                  <w:rFonts w:ascii="Cambria Math" w:hAnsi="Cambria Math"/>
                </w:rPr>
                <m:t xml:space="preserve">= 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aa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ab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ac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ba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bb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bc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ca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cb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cc</m:t>
                            </m:r>
                          </m:sub>
                        </m:sSub>
                      </m:e>
                    </m:mr>
                  </m:m>
                </m:e>
              </m:d>
            </m:oMath>
            <w:r w:rsidR="003D202F">
              <w:rPr>
                <w:rFonts w:eastAsiaTheme="minorEastAsia"/>
              </w:rPr>
              <w:t xml:space="preserve"> </w:t>
            </w:r>
            <w:r w:rsidR="003D202F" w:rsidRPr="0040239F">
              <w:rPr>
                <w:rFonts w:eastAsiaTheme="minorEastAsia"/>
              </w:rPr>
              <w:t>Ω/miles</w:t>
            </w:r>
          </w:p>
          <w:p w:rsidR="003D202F" w:rsidRDefault="003D202F" w:rsidP="002E71C2">
            <w:pPr>
              <w:tabs>
                <w:tab w:val="left" w:pos="2508"/>
              </w:tabs>
              <w:jc w:val="center"/>
              <w:rPr>
                <w:rFonts w:eastAsiaTheme="minorEastAsia"/>
              </w:rPr>
            </w:pPr>
          </w:p>
          <w:p w:rsidR="003D202F" w:rsidRDefault="003D202F" w:rsidP="003D202F">
            <w:pPr>
              <w:tabs>
                <w:tab w:val="left" w:pos="2508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                                                    </w:t>
            </w:r>
            <m:oMath>
              <m:r>
                <w:rPr>
                  <w:rFonts w:ascii="Cambria Math" w:hAnsi="Cambria Math"/>
                </w:rPr>
                <m:t>=</m:t>
              </m:r>
            </m:oMath>
            <w:r>
              <w:rPr>
                <w:rFonts w:eastAsiaTheme="minorEastAsia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123</m:t>
                  </m:r>
                </m:sub>
              </m:sSub>
            </m:oMath>
          </w:p>
          <w:p w:rsidR="003D202F" w:rsidRDefault="003D202F" w:rsidP="003D202F">
            <w:pPr>
              <w:tabs>
                <w:tab w:val="left" w:pos="2508"/>
              </w:tabs>
              <w:rPr>
                <w:rFonts w:eastAsiaTheme="minorEastAsia"/>
              </w:rPr>
            </w:pPr>
          </w:p>
          <w:p w:rsidR="003D202F" w:rsidRPr="003D202F" w:rsidRDefault="003D202F" w:rsidP="003D202F">
            <w:pPr>
              <w:tabs>
                <w:tab w:val="left" w:pos="2508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                                                    </w:t>
            </w:r>
            <m:oMath>
              <m:r>
                <w:rPr>
                  <w:rFonts w:ascii="Cambria Math" w:hAnsi="Cambria Math"/>
                </w:rPr>
                <m:t>=</m:t>
              </m:r>
            </m:oMath>
            <w:r>
              <w:rPr>
                <w:rFonts w:eastAsiaTheme="minorEastAsia"/>
              </w:rPr>
              <w:t xml:space="preserve">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13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23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33</m:t>
                            </m:r>
                          </m:sub>
                        </m:sSub>
                      </m:e>
                    </m:mr>
                  </m:m>
                </m:e>
              </m:d>
            </m:oMath>
          </w:p>
        </w:tc>
        <w:tc>
          <w:tcPr>
            <w:tcW w:w="2088" w:type="dxa"/>
          </w:tcPr>
          <w:p w:rsidR="007C1BC6" w:rsidRDefault="007C1BC6" w:rsidP="002E71C2">
            <w:pPr>
              <w:jc w:val="center"/>
            </w:pPr>
          </w:p>
          <w:p w:rsidR="003D202F" w:rsidRDefault="003D202F" w:rsidP="002E71C2">
            <w:pPr>
              <w:jc w:val="center"/>
            </w:pPr>
            <w:r>
              <w:t>(16)</w:t>
            </w:r>
          </w:p>
        </w:tc>
      </w:tr>
    </w:tbl>
    <w:p w:rsidR="003D202F" w:rsidRDefault="003D202F" w:rsidP="003D202F">
      <w:pPr>
        <w:jc w:val="both"/>
      </w:pPr>
    </w:p>
    <w:p w:rsidR="003D202F" w:rsidRDefault="003D202F" w:rsidP="003D202F">
      <w:pPr>
        <w:jc w:val="both"/>
      </w:pPr>
      <w:r>
        <w:t xml:space="preserve">Where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88"/>
        <w:gridCol w:w="2088"/>
      </w:tblGrid>
      <w:tr w:rsidR="003D202F" w:rsidTr="002E71C2">
        <w:tc>
          <w:tcPr>
            <w:tcW w:w="7488" w:type="dxa"/>
          </w:tcPr>
          <w:p w:rsidR="003D202F" w:rsidRDefault="000D3D2E" w:rsidP="002E71C2">
            <w:pPr>
              <w:jc w:val="center"/>
              <w:rPr>
                <w:rFonts w:eastAsiaTheme="minorEastAsia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</m:sSub>
            </m:oMath>
            <w:r w:rsidR="003D202F" w:rsidRPr="0040239F">
              <w:rPr>
                <w:rFonts w:eastAsiaTheme="minorEastAsia"/>
              </w:rPr>
              <w:t xml:space="preserve"> =</w:t>
            </w:r>
            <w:r w:rsidR="003D202F">
              <w:rPr>
                <w:rFonts w:eastAsiaTheme="minorEastAsia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</m:sSub>
              <m:r>
                <w:rPr>
                  <w:rFonts w:ascii="Cambria Math" w:hAnsi="Cambria Math"/>
                </w:rPr>
                <m:t>+j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</m:sSub>
            </m:oMath>
          </w:p>
          <w:p w:rsidR="003D202F" w:rsidRPr="00DB1FAC" w:rsidRDefault="003D202F" w:rsidP="002E71C2">
            <w:pPr>
              <w:jc w:val="center"/>
              <w:rPr>
                <w:rFonts w:eastAsiaTheme="minorEastAsia"/>
              </w:rPr>
            </w:pPr>
          </w:p>
        </w:tc>
        <w:tc>
          <w:tcPr>
            <w:tcW w:w="2088" w:type="dxa"/>
          </w:tcPr>
          <w:p w:rsidR="003D202F" w:rsidRDefault="003D202F" w:rsidP="002E71C2">
            <w:pPr>
              <w:jc w:val="center"/>
            </w:pPr>
            <w:r>
              <w:t>(17)</w:t>
            </w:r>
          </w:p>
        </w:tc>
      </w:tr>
      <w:tr w:rsidR="003D202F" w:rsidTr="002E71C2">
        <w:tc>
          <w:tcPr>
            <w:tcW w:w="7488" w:type="dxa"/>
          </w:tcPr>
          <w:p w:rsidR="003D202F" w:rsidRPr="0040239F" w:rsidRDefault="000D3D2E" w:rsidP="002E71C2">
            <w:pPr>
              <w:jc w:val="center"/>
              <w:rPr>
                <w:rFonts w:eastAsiaTheme="minorEastAsia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21</m:t>
                  </m:r>
                </m:sub>
              </m:sSub>
            </m:oMath>
            <w:r w:rsidR="003D202F" w:rsidRPr="0040239F">
              <w:rPr>
                <w:rFonts w:eastAsiaTheme="minorEastAsia"/>
              </w:rPr>
              <w:t xml:space="preserve"> =</w:t>
            </w:r>
            <w:r w:rsidR="003D202F">
              <w:rPr>
                <w:rFonts w:eastAsiaTheme="minorEastAsia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21</m:t>
                  </m:r>
                </m:sub>
              </m:sSub>
              <m:r>
                <w:rPr>
                  <w:rFonts w:ascii="Cambria Math" w:hAnsi="Cambria Math"/>
                </w:rPr>
                <m:t>+j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21</m:t>
                  </m:r>
                </m:sub>
              </m:sSub>
            </m:oMath>
          </w:p>
          <w:p w:rsidR="003D202F" w:rsidRPr="0040239F" w:rsidRDefault="003D202F" w:rsidP="002E71C2">
            <w:pPr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2088" w:type="dxa"/>
          </w:tcPr>
          <w:p w:rsidR="003D202F" w:rsidRDefault="003D202F" w:rsidP="002E71C2">
            <w:pPr>
              <w:jc w:val="center"/>
            </w:pPr>
            <w:r>
              <w:t>(18)</w:t>
            </w:r>
          </w:p>
        </w:tc>
      </w:tr>
      <w:tr w:rsidR="003D202F" w:rsidTr="002E71C2">
        <w:tc>
          <w:tcPr>
            <w:tcW w:w="7488" w:type="dxa"/>
          </w:tcPr>
          <w:p w:rsidR="003D202F" w:rsidRPr="0040239F" w:rsidRDefault="000D3D2E" w:rsidP="002E71C2">
            <w:pPr>
              <w:jc w:val="center"/>
              <w:rPr>
                <w:rFonts w:eastAsiaTheme="minorEastAsia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22</m:t>
                  </m:r>
                </m:sub>
              </m:sSub>
            </m:oMath>
            <w:r w:rsidR="003D202F" w:rsidRPr="0040239F">
              <w:rPr>
                <w:rFonts w:eastAsiaTheme="minorEastAsia"/>
              </w:rPr>
              <w:t xml:space="preserve"> =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 xml:space="preserve"> r</m:t>
                  </m:r>
                </m:e>
                <m:sub>
                  <m:r>
                    <w:rPr>
                      <w:rFonts w:ascii="Cambria Math" w:hAnsi="Cambria Math"/>
                    </w:rPr>
                    <m:t>22</m:t>
                  </m:r>
                </m:sub>
              </m:sSub>
              <m:r>
                <w:rPr>
                  <w:rFonts w:ascii="Cambria Math" w:hAnsi="Cambria Math"/>
                </w:rPr>
                <m:t>+j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22</m:t>
                  </m:r>
                </m:sub>
              </m:sSub>
            </m:oMath>
          </w:p>
          <w:p w:rsidR="003D202F" w:rsidRPr="0040239F" w:rsidRDefault="003D202F" w:rsidP="002E71C2">
            <w:pPr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2088" w:type="dxa"/>
          </w:tcPr>
          <w:p w:rsidR="003D202F" w:rsidRDefault="003D202F" w:rsidP="002E71C2">
            <w:pPr>
              <w:jc w:val="center"/>
            </w:pPr>
            <w:r>
              <w:t>(19)</w:t>
            </w:r>
          </w:p>
        </w:tc>
      </w:tr>
      <w:tr w:rsidR="003D202F" w:rsidTr="002E71C2">
        <w:tc>
          <w:tcPr>
            <w:tcW w:w="7488" w:type="dxa"/>
          </w:tcPr>
          <w:p w:rsidR="003D202F" w:rsidRPr="0040239F" w:rsidRDefault="000D3D2E" w:rsidP="002E71C2">
            <w:pPr>
              <w:jc w:val="center"/>
              <w:rPr>
                <w:rFonts w:eastAsiaTheme="minorEastAsia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31</m:t>
                  </m:r>
                </m:sub>
              </m:sSub>
            </m:oMath>
            <w:r w:rsidR="003D202F" w:rsidRPr="0040239F">
              <w:rPr>
                <w:rFonts w:eastAsiaTheme="minorEastAsia"/>
              </w:rPr>
              <w:t xml:space="preserve"> =</w:t>
            </w:r>
            <m:oMath>
              <m:r>
                <w:rPr>
                  <w:rFonts w:ascii="Cambria Math" w:eastAsiaTheme="minorEastAsia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31</m:t>
                  </m:r>
                </m:sub>
              </m:sSub>
              <m:r>
                <w:rPr>
                  <w:rFonts w:ascii="Cambria Math" w:hAnsi="Cambria Math"/>
                </w:rPr>
                <m:t>+j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31</m:t>
                  </m:r>
                </m:sub>
              </m:sSub>
            </m:oMath>
          </w:p>
          <w:p w:rsidR="003D202F" w:rsidRPr="0040239F" w:rsidRDefault="003D202F" w:rsidP="002E71C2">
            <w:pPr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2088" w:type="dxa"/>
          </w:tcPr>
          <w:p w:rsidR="003D202F" w:rsidRDefault="003D202F" w:rsidP="002E71C2">
            <w:pPr>
              <w:jc w:val="center"/>
            </w:pPr>
            <w:r>
              <w:t>(20)</w:t>
            </w:r>
          </w:p>
        </w:tc>
      </w:tr>
      <w:tr w:rsidR="003D202F" w:rsidTr="002E71C2">
        <w:tc>
          <w:tcPr>
            <w:tcW w:w="7488" w:type="dxa"/>
          </w:tcPr>
          <w:p w:rsidR="003D202F" w:rsidRPr="0040239F" w:rsidRDefault="000D3D2E" w:rsidP="002E71C2">
            <w:pPr>
              <w:jc w:val="center"/>
              <w:rPr>
                <w:rFonts w:eastAsiaTheme="minorEastAsia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32</m:t>
                  </m:r>
                </m:sub>
              </m:sSub>
            </m:oMath>
            <w:r w:rsidR="003D202F" w:rsidRPr="0040239F">
              <w:rPr>
                <w:rFonts w:eastAsiaTheme="minorEastAsia"/>
              </w:rPr>
              <w:t xml:space="preserve"> =</w:t>
            </w:r>
            <m:oMath>
              <m:r>
                <w:rPr>
                  <w:rFonts w:ascii="Cambria Math" w:eastAsiaTheme="minorEastAsia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32</m:t>
                  </m:r>
                </m:sub>
              </m:sSub>
              <m:r>
                <w:rPr>
                  <w:rFonts w:ascii="Cambria Math" w:hAnsi="Cambria Math"/>
                </w:rPr>
                <m:t>+j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32</m:t>
                  </m:r>
                </m:sub>
              </m:sSub>
            </m:oMath>
          </w:p>
          <w:p w:rsidR="003D202F" w:rsidRPr="0040239F" w:rsidRDefault="003D202F" w:rsidP="002E71C2">
            <w:pPr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2088" w:type="dxa"/>
          </w:tcPr>
          <w:p w:rsidR="003D202F" w:rsidRDefault="003D202F" w:rsidP="002E71C2">
            <w:pPr>
              <w:jc w:val="center"/>
            </w:pPr>
            <w:r>
              <w:t>(21)</w:t>
            </w:r>
          </w:p>
        </w:tc>
      </w:tr>
      <w:tr w:rsidR="003D202F" w:rsidTr="002E71C2">
        <w:tc>
          <w:tcPr>
            <w:tcW w:w="7488" w:type="dxa"/>
          </w:tcPr>
          <w:p w:rsidR="003D202F" w:rsidRPr="0040239F" w:rsidRDefault="000D3D2E" w:rsidP="002E71C2">
            <w:pPr>
              <w:jc w:val="center"/>
              <w:rPr>
                <w:rFonts w:eastAsiaTheme="minorEastAsia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33</m:t>
                  </m:r>
                </m:sub>
              </m:sSub>
            </m:oMath>
            <w:r w:rsidR="003D202F" w:rsidRPr="0040239F">
              <w:rPr>
                <w:rFonts w:eastAsiaTheme="minorEastAsia"/>
              </w:rPr>
              <w:t xml:space="preserve"> =</w:t>
            </w:r>
            <m:oMath>
              <m:r>
                <w:rPr>
                  <w:rFonts w:ascii="Cambria Math" w:eastAsiaTheme="minorEastAsia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33</m:t>
                  </m:r>
                </m:sub>
              </m:sSub>
              <m:r>
                <w:rPr>
                  <w:rFonts w:ascii="Cambria Math" w:hAnsi="Cambria Math"/>
                </w:rPr>
                <m:t>+j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33</m:t>
                  </m:r>
                </m:sub>
              </m:sSub>
            </m:oMath>
          </w:p>
          <w:p w:rsidR="003D202F" w:rsidRPr="0040239F" w:rsidRDefault="003D202F" w:rsidP="002E71C2">
            <w:pPr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2088" w:type="dxa"/>
          </w:tcPr>
          <w:p w:rsidR="003D202F" w:rsidRDefault="003D202F" w:rsidP="002E71C2">
            <w:pPr>
              <w:jc w:val="center"/>
            </w:pPr>
            <w:r>
              <w:t>(22)</w:t>
            </w:r>
          </w:p>
        </w:tc>
      </w:tr>
    </w:tbl>
    <w:p w:rsidR="00820750" w:rsidRDefault="00820750" w:rsidP="00820750">
      <w:pPr>
        <w:spacing w:after="0"/>
        <w:rPr>
          <w:rFonts w:eastAsiaTheme="minorEastAsia"/>
        </w:rPr>
      </w:pPr>
    </w:p>
    <w:p w:rsidR="00820750" w:rsidRDefault="00820750" w:rsidP="00820750">
      <w:pPr>
        <w:jc w:val="both"/>
        <w:rPr>
          <w:b/>
        </w:rPr>
      </w:pPr>
      <w:r w:rsidRPr="0040239F">
        <w:rPr>
          <w:b/>
        </w:rPr>
        <w:t xml:space="preserve">Calculation of the line </w:t>
      </w:r>
      <w:r>
        <w:rPr>
          <w:b/>
        </w:rPr>
        <w:t xml:space="preserve">capacitive susceptance </w:t>
      </w:r>
      <w:r w:rsidRPr="0040239F">
        <w:rPr>
          <w:b/>
        </w:rPr>
        <w:t>matrix from the conductor information</w:t>
      </w:r>
      <w:r w:rsidR="0080547B">
        <w:rPr>
          <w:b/>
        </w:rPr>
        <w:t xml:space="preserve"> [2, 3</w:t>
      </w:r>
      <w:r>
        <w:rPr>
          <w:b/>
        </w:rPr>
        <w:t xml:space="preserve">]: </w:t>
      </w:r>
    </w:p>
    <w:p w:rsidR="00C1527D" w:rsidRDefault="00C807E5" w:rsidP="00820750">
      <w:pPr>
        <w:jc w:val="both"/>
      </w:pPr>
      <w:r>
        <w:t xml:space="preserve">At first, it is required to calculate the </w:t>
      </w:r>
      <w:r w:rsidR="004D3A4A">
        <w:t xml:space="preserve">primitive </w:t>
      </w:r>
      <w:r>
        <w:t>potential co</w:t>
      </w:r>
      <w:r w:rsidR="004D3A4A">
        <w:t xml:space="preserve">efficient </w:t>
      </w:r>
      <w:r>
        <w:t>matrix</w:t>
      </w:r>
      <w:proofErr w:type="gramStart"/>
      <w:r w:rsidR="00C7729E">
        <w:t xml:space="preserve">,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primitive</m:t>
            </m:r>
          </m:sub>
        </m:sSub>
      </m:oMath>
      <w:r>
        <w:t xml:space="preserve">.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88"/>
        <w:gridCol w:w="2088"/>
      </w:tblGrid>
      <w:tr w:rsidR="00C1527D" w:rsidTr="00C1527D">
        <w:tc>
          <w:tcPr>
            <w:tcW w:w="7488" w:type="dxa"/>
          </w:tcPr>
          <w:p w:rsidR="00C1527D" w:rsidRPr="00C1527D" w:rsidRDefault="000D3D2E" w:rsidP="00E52317">
            <w:pPr>
              <w:jc w:val="both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primitive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aa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ab</m:t>
                                  </m:r>
                                </m:sub>
                              </m:sSub>
                            </m:e>
                          </m:mr>
                        </m:m>
                        <m:r>
                          <w:rPr>
                            <w:rFonts w:ascii="Cambria Math" w:hAnsi="Cambria Math"/>
                          </w:rPr>
                          <m:t xml:space="preserve">   </m:t>
                        </m:r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P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ac</m:t>
                                        </m:r>
                                      </m:sub>
                                    </m:sSub>
                                  </m:e>
                                  <m:e>
                                    <m:r>
                                      <w:rPr>
                                        <w:rFonts w:ascii="Times New Roman" w:hAnsi="Times New Roman" w:cs="Times New Roman"/>
                                      </w:rPr>
                                      <m:t>●</m:t>
                                    </m:r>
                                  </m:e>
                                </m:mr>
                              </m:m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an</m:t>
                                  </m:r>
                                </m:sub>
                              </m:sSub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bb</m:t>
                                  </m:r>
                                </m:sub>
                              </m:sSub>
                            </m:e>
                          </m:mr>
                        </m:m>
                        <m:r>
                          <w:rPr>
                            <w:rFonts w:ascii="Cambria Math" w:hAnsi="Cambria Math"/>
                          </w:rPr>
                          <m:t xml:space="preserve">   </m:t>
                        </m:r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P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bc</m:t>
                                        </m:r>
                                      </m:sub>
                                    </m:sSub>
                                  </m:e>
                                  <m:e>
                                    <m:r>
                                      <w:rPr>
                                        <w:rFonts w:ascii="Times New Roman" w:hAnsi="Times New Roman" w:cs="Times New Roman"/>
                                      </w:rPr>
                                      <m:t>●</m:t>
                                    </m:r>
                                  </m:e>
                                </m:mr>
                              </m:m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bn</m:t>
                                  </m:r>
                                </m:sub>
                              </m:sSub>
                            </m:e>
                          </m:mr>
                        </m:m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P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ca</m:t>
                                        </m:r>
                                      </m:sub>
                                    </m:sSub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Times New Roman" w:hAnsi="Times New Roman" w:cs="Times New Roman"/>
                                      </w:rPr>
                                      <m:t>●</m:t>
                                    </m:r>
                                  </m:e>
                                </m:mr>
                              </m:m>
                            </m:e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P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cb</m:t>
                                        </m:r>
                                      </m:sub>
                                    </m:sSub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Times New Roman" w:hAnsi="Times New Roman" w:cs="Times New Roman"/>
                                      </w:rPr>
                                      <m:t>●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  <m:r>
                          <w:rPr>
                            <w:rFonts w:ascii="Cambria Math" w:hAnsi="Cambria Math"/>
                          </w:rPr>
                          <m:t xml:space="preserve">   </m:t>
                        </m:r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2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P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cc</m:t>
                                              </m:r>
                                            </m:sub>
                                          </m:sSub>
                                        </m:e>
                                        <m:e>
                                          <m:r>
                                            <w:rPr>
                                              <w:rFonts w:ascii="Times New Roman" w:hAnsi="Times New Roman" w:cs="Times New Roman"/>
                                            </w:rPr>
                                            <m:t>●</m:t>
                                          </m:r>
                                        </m:e>
                                      </m:mr>
                                    </m:m>
                                  </m:e>
                                </m:m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2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Times New Roman" w:hAnsi="Times New Roman" w:cs="Times New Roman"/>
                                            </w:rPr>
                                            <m:t>●</m:t>
                                          </m:r>
                                        </m:e>
                                        <m:e>
                                          <m:r>
                                            <w:rPr>
                                              <w:rFonts w:ascii="Times New Roman" w:hAnsi="Times New Roman" w:cs="Times New Roman"/>
                                            </w:rPr>
                                            <m:t>●</m:t>
                                          </m:r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P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cn</m:t>
                                        </m:r>
                                      </m:sub>
                                    </m:sSub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Times New Roman" w:hAnsi="Times New Roman" w:cs="Times New Roman"/>
                                      </w:rPr>
                                      <m:t>●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na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nb</m:t>
                                  </m:r>
                                </m:sub>
                              </m:sSub>
                            </m:e>
                          </m:mr>
                        </m:m>
                        <m:r>
                          <w:rPr>
                            <w:rFonts w:ascii="Cambria Math" w:hAnsi="Cambria Math"/>
                          </w:rPr>
                          <m:t xml:space="preserve">   </m:t>
                        </m:r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P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nc</m:t>
                                        </m:r>
                                      </m:sub>
                                    </m:sSub>
                                  </m:e>
                                  <m:e>
                                    <m:r>
                                      <w:rPr>
                                        <w:rFonts w:ascii="Times New Roman" w:hAnsi="Times New Roman" w:cs="Times New Roman"/>
                                      </w:rPr>
                                      <m:t>●</m:t>
                                    </m:r>
                                  </m:e>
                                </m:mr>
                              </m:m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nn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eqArr>
                  </m:e>
                </m:d>
              </m:oMath>
            </m:oMathPara>
          </w:p>
          <w:p w:rsidR="00C1527D" w:rsidRPr="00C1527D" w:rsidRDefault="00C1527D" w:rsidP="00E52317">
            <w:pPr>
              <w:jc w:val="both"/>
              <w:rPr>
                <w:rFonts w:eastAsiaTheme="minorEastAsia"/>
              </w:rPr>
            </w:pPr>
          </w:p>
        </w:tc>
        <w:tc>
          <w:tcPr>
            <w:tcW w:w="2088" w:type="dxa"/>
          </w:tcPr>
          <w:p w:rsidR="00C1527D" w:rsidRDefault="00C1527D" w:rsidP="00C1527D">
            <w:pPr>
              <w:jc w:val="center"/>
            </w:pPr>
          </w:p>
          <w:p w:rsidR="00C1527D" w:rsidRDefault="00C1527D" w:rsidP="00C1527D">
            <w:pPr>
              <w:jc w:val="center"/>
            </w:pPr>
          </w:p>
          <w:p w:rsidR="00C1527D" w:rsidRDefault="00C1527D" w:rsidP="00C1527D">
            <w:pPr>
              <w:jc w:val="center"/>
            </w:pPr>
            <w:r>
              <w:t>(1)</w:t>
            </w:r>
          </w:p>
        </w:tc>
      </w:tr>
    </w:tbl>
    <w:p w:rsidR="00412507" w:rsidRDefault="00412507" w:rsidP="00412507">
      <w:pPr>
        <w:jc w:val="center"/>
        <w:rPr>
          <w:rFonts w:eastAsiaTheme="minorEastAsia"/>
        </w:rPr>
      </w:pPr>
      <w:r>
        <w:rPr>
          <w:noProof/>
        </w:rPr>
        <w:drawing>
          <wp:inline distT="0" distB="0" distL="0" distR="0" wp14:anchorId="05B095E7" wp14:editId="0193C2E5">
            <wp:extent cx="2714625" cy="32956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507" w:rsidRDefault="00412507" w:rsidP="00412507">
      <w:pPr>
        <w:jc w:val="center"/>
        <w:rPr>
          <w:rFonts w:eastAsiaTheme="minorEastAsia"/>
        </w:rPr>
      </w:pPr>
      <w:r>
        <w:rPr>
          <w:rFonts w:eastAsiaTheme="minorEastAsia"/>
        </w:rPr>
        <w:t>Figure:  Geometry of transmission line for capacitance calculation</w:t>
      </w:r>
      <w:r w:rsidRPr="00412507">
        <w:rPr>
          <w:rFonts w:eastAsiaTheme="minorEastAsia"/>
        </w:rPr>
        <w:t>.</w:t>
      </w:r>
    </w:p>
    <w:p w:rsidR="00C1527D" w:rsidRDefault="00C1527D" w:rsidP="00C7729E">
      <w:pPr>
        <w:rPr>
          <w:rFonts w:eastAsiaTheme="minorEastAsia"/>
        </w:rPr>
      </w:pPr>
      <w:r>
        <w:rPr>
          <w:rFonts w:eastAsiaTheme="minorEastAsia"/>
        </w:rPr>
        <w:t xml:space="preserve">The self and mutual potential coefficients are calculated according to equations (2) and (3)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88"/>
        <w:gridCol w:w="2088"/>
      </w:tblGrid>
      <w:tr w:rsidR="00C1527D" w:rsidTr="00DB1FAC">
        <w:tc>
          <w:tcPr>
            <w:tcW w:w="7488" w:type="dxa"/>
          </w:tcPr>
          <w:p w:rsidR="00C1527D" w:rsidRPr="00C1527D" w:rsidRDefault="000D3D2E" w:rsidP="00DB1FAC">
            <w:pPr>
              <w:tabs>
                <w:tab w:val="left" w:pos="2508"/>
              </w:tabs>
              <w:jc w:val="center"/>
              <w:rPr>
                <w:rFonts w:eastAsiaTheme="minorEastAsia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ii</m:t>
                  </m:r>
                </m:sub>
              </m:sSub>
              <m:r>
                <w:rPr>
                  <w:rFonts w:ascii="Cambria Math" w:hAnsi="Cambria Math"/>
                </w:rPr>
                <m:t xml:space="preserve">=11.17689 .  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den>
                  </m:f>
                </m:e>
              </m:func>
            </m:oMath>
            <w:r w:rsidR="00DB1FAC">
              <w:rPr>
                <w:rFonts w:eastAsiaTheme="minorEastAsia"/>
              </w:rPr>
              <w:t xml:space="preserve">  mile/µF</w:t>
            </w:r>
          </w:p>
        </w:tc>
        <w:tc>
          <w:tcPr>
            <w:tcW w:w="2088" w:type="dxa"/>
          </w:tcPr>
          <w:p w:rsidR="00C1527D" w:rsidRDefault="00C1527D" w:rsidP="00C1527D">
            <w:pPr>
              <w:jc w:val="center"/>
            </w:pPr>
            <w:r>
              <w:t>(2)</w:t>
            </w:r>
          </w:p>
        </w:tc>
      </w:tr>
    </w:tbl>
    <w:p w:rsidR="00C1527D" w:rsidRDefault="00C1527D" w:rsidP="00C7729E">
      <w:pPr>
        <w:rPr>
          <w:rFonts w:eastAsiaTheme="minorEastAsia"/>
        </w:rPr>
      </w:pPr>
      <w:r>
        <w:rPr>
          <w:rFonts w:eastAsiaTheme="minorEastAsia"/>
        </w:rPr>
        <w:t xml:space="preserve">Where,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is the height of the conductor from the </w:t>
      </w:r>
      <w:r w:rsidR="00DB1FAC">
        <w:rPr>
          <w:rFonts w:eastAsiaTheme="minorEastAsia"/>
        </w:rPr>
        <w:t>ground</w:t>
      </w:r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is the radius of the conductor.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88"/>
        <w:gridCol w:w="2088"/>
      </w:tblGrid>
      <w:tr w:rsidR="00DB1FAC" w:rsidTr="00DB1FAC">
        <w:tc>
          <w:tcPr>
            <w:tcW w:w="7488" w:type="dxa"/>
          </w:tcPr>
          <w:p w:rsidR="00DB1FAC" w:rsidRPr="00C1527D" w:rsidRDefault="000D3D2E" w:rsidP="00DB1FAC">
            <w:pPr>
              <w:tabs>
                <w:tab w:val="left" w:pos="2508"/>
              </w:tabs>
              <w:jc w:val="center"/>
              <w:rPr>
                <w:rFonts w:eastAsiaTheme="minorEastAsia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  <m:r>
                <w:rPr>
                  <w:rFonts w:ascii="Cambria Math" w:hAnsi="Cambria Math"/>
                </w:rPr>
                <m:t xml:space="preserve">=11.17689 .  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ik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ik</m:t>
                          </m:r>
                        </m:sub>
                      </m:sSub>
                    </m:den>
                  </m:f>
                </m:e>
              </m:func>
            </m:oMath>
            <w:r w:rsidR="00DB1FAC">
              <w:rPr>
                <w:rFonts w:eastAsiaTheme="minorEastAsia"/>
              </w:rPr>
              <w:t xml:space="preserve">  mile/µF</w:t>
            </w:r>
          </w:p>
        </w:tc>
        <w:tc>
          <w:tcPr>
            <w:tcW w:w="2088" w:type="dxa"/>
          </w:tcPr>
          <w:p w:rsidR="00DB1FAC" w:rsidRDefault="00DB1FAC" w:rsidP="00E52317">
            <w:pPr>
              <w:jc w:val="center"/>
            </w:pPr>
            <w:r>
              <w:t>(3)</w:t>
            </w:r>
          </w:p>
        </w:tc>
      </w:tr>
    </w:tbl>
    <w:p w:rsidR="00DB1FAC" w:rsidRDefault="00DB1FAC" w:rsidP="00DB1FAC">
      <w:pPr>
        <w:rPr>
          <w:rFonts w:eastAsiaTheme="minorEastAsia"/>
        </w:rPr>
      </w:pPr>
      <w:r>
        <w:rPr>
          <w:rFonts w:eastAsiaTheme="minorEastAsia"/>
        </w:rPr>
        <w:t xml:space="preserve">Where,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ik</m:t>
            </m:r>
          </m:sub>
        </m:sSub>
      </m:oMath>
      <w:r>
        <w:rPr>
          <w:rFonts w:eastAsiaTheme="minorEastAsia"/>
        </w:rPr>
        <w:t xml:space="preserve"> is the distance </w:t>
      </w:r>
      <w:r w:rsidRPr="00DB1FAC">
        <w:rPr>
          <w:rFonts w:eastAsiaTheme="minorEastAsia"/>
        </w:rPr>
        <w:t>betwee</w:t>
      </w:r>
      <w:r>
        <w:rPr>
          <w:rFonts w:eastAsiaTheme="minorEastAsia"/>
        </w:rPr>
        <w:t xml:space="preserve">n the conductor </w:t>
      </w:r>
      <w:proofErr w:type="spellStart"/>
      <w:r>
        <w:rPr>
          <w:rFonts w:eastAsiaTheme="minorEastAsia"/>
        </w:rPr>
        <w:t>i</w:t>
      </w:r>
      <w:proofErr w:type="spellEnd"/>
      <w:r>
        <w:rPr>
          <w:rFonts w:eastAsiaTheme="minorEastAsia"/>
        </w:rPr>
        <w:t xml:space="preserve"> and the image </w:t>
      </w:r>
      <w:r w:rsidRPr="00DB1FAC">
        <w:rPr>
          <w:rFonts w:eastAsiaTheme="minorEastAsia"/>
        </w:rPr>
        <w:t>below earth surface of the conductor k,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ik</m:t>
            </m:r>
          </m:sub>
        </m:sSub>
      </m:oMath>
      <w:r>
        <w:rPr>
          <w:rFonts w:eastAsiaTheme="minorEastAsia"/>
        </w:rPr>
        <w:t xml:space="preserve"> is </w:t>
      </w:r>
      <w:proofErr w:type="spellStart"/>
      <w:r w:rsidRPr="00DB1FAC">
        <w:rPr>
          <w:rFonts w:eastAsiaTheme="minorEastAsia"/>
        </w:rPr>
        <w:t>is</w:t>
      </w:r>
      <w:proofErr w:type="spellEnd"/>
      <w:r w:rsidRPr="00DB1FAC">
        <w:rPr>
          <w:rFonts w:eastAsiaTheme="minorEastAsia"/>
        </w:rPr>
        <w:t xml:space="preserve"> the distance between the conductors </w:t>
      </w:r>
      <w:proofErr w:type="spellStart"/>
      <w:r>
        <w:rPr>
          <w:rFonts w:eastAsiaTheme="minorEastAsia"/>
        </w:rPr>
        <w:t>i</w:t>
      </w:r>
      <w:proofErr w:type="spellEnd"/>
      <w:r>
        <w:rPr>
          <w:rFonts w:eastAsiaTheme="minorEastAsia"/>
        </w:rPr>
        <w:t xml:space="preserve"> and k.</w:t>
      </w:r>
    </w:p>
    <w:p w:rsidR="00B75393" w:rsidRDefault="00172C30" w:rsidP="00C7729E">
      <w:pPr>
        <w:rPr>
          <w:rFonts w:eastAsiaTheme="minorEastAsia"/>
        </w:rPr>
      </w:pPr>
      <w:r>
        <w:rPr>
          <w:rFonts w:eastAsiaTheme="minorEastAsia"/>
        </w:rPr>
        <w:t xml:space="preserve">The </w:t>
      </w:r>
      <w:r w:rsidR="00DE7831">
        <w:rPr>
          <w:rFonts w:eastAsiaTheme="minorEastAsia"/>
        </w:rPr>
        <w:t>dot (●) in the above equation</w:t>
      </w:r>
      <w:r w:rsidR="00C1527D">
        <w:rPr>
          <w:rFonts w:eastAsiaTheme="minorEastAsia"/>
        </w:rPr>
        <w:t xml:space="preserve"> (1)</w:t>
      </w:r>
      <w:r w:rsidR="00DE7831">
        <w:rPr>
          <w:rFonts w:eastAsiaTheme="minorEastAsia"/>
        </w:rPr>
        <w:t xml:space="preserve"> separates</w:t>
      </w:r>
      <w:r w:rsidR="00C7729E">
        <w:rPr>
          <w:rFonts w:eastAsiaTheme="minorEastAsia"/>
        </w:rPr>
        <w:t xml:space="preserve"> the matrix into four different </w:t>
      </w:r>
      <w:r w:rsidR="00DE7831">
        <w:rPr>
          <w:rFonts w:eastAsiaTheme="minorEastAsia"/>
        </w:rPr>
        <w:t>matrixes</w:t>
      </w:r>
      <w:r w:rsidR="00C7729E">
        <w:rPr>
          <w:rFonts w:eastAsiaTheme="minorEastAsia"/>
        </w:rPr>
        <w:t xml:space="preserve"> between the third and fourth columns. </w:t>
      </w:r>
      <w:r w:rsidR="00DE7831">
        <w:rPr>
          <w:rFonts w:eastAsiaTheme="minorEastAsia"/>
        </w:rPr>
        <w:t xml:space="preserve">The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primitive</m:t>
            </m:r>
          </m:sub>
        </m:sSub>
      </m:oMath>
      <w:r w:rsidR="00DE7831">
        <w:rPr>
          <w:rFonts w:eastAsiaTheme="minorEastAsia"/>
        </w:rPr>
        <w:t xml:space="preserve"> matrix can be written as bellow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88"/>
        <w:gridCol w:w="2088"/>
      </w:tblGrid>
      <w:tr w:rsidR="00DB1FAC" w:rsidTr="00DB1FAC">
        <w:tc>
          <w:tcPr>
            <w:tcW w:w="7488" w:type="dxa"/>
          </w:tcPr>
          <w:p w:rsidR="00DB1FAC" w:rsidRPr="00DB1FAC" w:rsidRDefault="000D3D2E" w:rsidP="00DB1FAC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primitive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[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ij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]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[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in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]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[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nj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]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[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nn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]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2088" w:type="dxa"/>
          </w:tcPr>
          <w:p w:rsidR="00DB1FAC" w:rsidRDefault="00DB1FAC" w:rsidP="00DB1FAC">
            <w:pPr>
              <w:jc w:val="center"/>
            </w:pPr>
            <w:r>
              <w:t>(4)</w:t>
            </w:r>
          </w:p>
        </w:tc>
      </w:tr>
    </w:tbl>
    <w:p w:rsidR="00DE7831" w:rsidRDefault="00DE7831" w:rsidP="00C7729E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88"/>
        <w:gridCol w:w="2088"/>
      </w:tblGrid>
      <w:tr w:rsidR="00DB1FAC" w:rsidTr="00412507">
        <w:tc>
          <w:tcPr>
            <w:tcW w:w="7488" w:type="dxa"/>
          </w:tcPr>
          <w:p w:rsidR="00DB1FAC" w:rsidRPr="00DB1FAC" w:rsidRDefault="000D3D2E" w:rsidP="003D202F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=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aa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ab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ac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ba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bb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bc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ca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cb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cc</m:t>
                              </m:r>
                            </m:sub>
                          </m:sSub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2088" w:type="dxa"/>
          </w:tcPr>
          <w:p w:rsidR="00DB1FAC" w:rsidRDefault="00DB1FAC" w:rsidP="00E52317">
            <w:pPr>
              <w:jc w:val="center"/>
            </w:pPr>
          </w:p>
          <w:p w:rsidR="00DB1FAC" w:rsidRDefault="00DB1FAC" w:rsidP="00E52317">
            <w:pPr>
              <w:jc w:val="center"/>
            </w:pPr>
            <w:r>
              <w:t>(5)</w:t>
            </w:r>
          </w:p>
        </w:tc>
      </w:tr>
      <w:tr w:rsidR="00DB1FAC" w:rsidTr="00412507">
        <w:trPr>
          <w:trHeight w:val="1025"/>
        </w:trPr>
        <w:tc>
          <w:tcPr>
            <w:tcW w:w="7488" w:type="dxa"/>
          </w:tcPr>
          <w:p w:rsidR="00DB1FAC" w:rsidRPr="00DB1FAC" w:rsidRDefault="00DB1FAC" w:rsidP="00DB1FAC">
            <w:pPr>
              <w:rPr>
                <w:rFonts w:eastAsiaTheme="minorEastAsia"/>
              </w:rPr>
            </w:pPr>
          </w:p>
          <w:p w:rsidR="00DB1FAC" w:rsidRPr="00DB1FAC" w:rsidRDefault="000D3D2E" w:rsidP="00E52317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in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=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an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bn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cn</m:t>
                              </m:r>
                            </m:sub>
                          </m:sSub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2088" w:type="dxa"/>
          </w:tcPr>
          <w:p w:rsidR="00DB1FAC" w:rsidRDefault="00DB1FAC" w:rsidP="00E52317">
            <w:pPr>
              <w:jc w:val="center"/>
            </w:pPr>
          </w:p>
          <w:p w:rsidR="00DB1FAC" w:rsidRDefault="00DB1FAC" w:rsidP="00E52317">
            <w:pPr>
              <w:jc w:val="center"/>
            </w:pPr>
            <w:r>
              <w:t>(6)</w:t>
            </w:r>
          </w:p>
        </w:tc>
      </w:tr>
      <w:tr w:rsidR="00DB1FAC" w:rsidTr="00412507">
        <w:trPr>
          <w:trHeight w:val="710"/>
        </w:trPr>
        <w:tc>
          <w:tcPr>
            <w:tcW w:w="7488" w:type="dxa"/>
          </w:tcPr>
          <w:p w:rsidR="00DB1FAC" w:rsidRDefault="00DB1FAC" w:rsidP="00DB1FAC">
            <w:pPr>
              <w:rPr>
                <w:rFonts w:eastAsiaTheme="minorEastAsia"/>
              </w:rPr>
            </w:pPr>
          </w:p>
          <w:p w:rsidR="00DB1FAC" w:rsidRPr="00DB1FAC" w:rsidRDefault="000D3D2E" w:rsidP="00DB1FAC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nj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=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na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nb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nc</m:t>
                              </m:r>
                            </m:sub>
                          </m:sSub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2088" w:type="dxa"/>
          </w:tcPr>
          <w:p w:rsidR="00DB1FAC" w:rsidRDefault="00DB1FAC" w:rsidP="00E52317">
            <w:pPr>
              <w:jc w:val="center"/>
            </w:pPr>
          </w:p>
          <w:p w:rsidR="00DB1FAC" w:rsidRDefault="00DB1FAC" w:rsidP="00E52317">
            <w:pPr>
              <w:jc w:val="center"/>
            </w:pPr>
            <w:r>
              <w:t>(7)</w:t>
            </w:r>
          </w:p>
        </w:tc>
      </w:tr>
      <w:tr w:rsidR="00DB1FAC" w:rsidTr="00412507">
        <w:trPr>
          <w:trHeight w:val="710"/>
        </w:trPr>
        <w:tc>
          <w:tcPr>
            <w:tcW w:w="7488" w:type="dxa"/>
          </w:tcPr>
          <w:p w:rsidR="00DB1FAC" w:rsidRDefault="00DB1FAC" w:rsidP="00DB1FAC">
            <w:pPr>
              <w:rPr>
                <w:rFonts w:eastAsiaTheme="minorEastAsia"/>
              </w:rPr>
            </w:pPr>
          </w:p>
          <w:p w:rsidR="00DB1FAC" w:rsidRDefault="000D3D2E" w:rsidP="00DB1FAC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nn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=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nn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2088" w:type="dxa"/>
          </w:tcPr>
          <w:p w:rsidR="00412507" w:rsidRDefault="00412507" w:rsidP="00E52317">
            <w:pPr>
              <w:jc w:val="center"/>
            </w:pPr>
          </w:p>
          <w:p w:rsidR="00DB1FAC" w:rsidRDefault="00412507" w:rsidP="00E52317">
            <w:pPr>
              <w:jc w:val="center"/>
            </w:pPr>
            <w:r>
              <w:t>(8)</w:t>
            </w:r>
          </w:p>
        </w:tc>
      </w:tr>
    </w:tbl>
    <w:p w:rsidR="001F760A" w:rsidRDefault="001F760A" w:rsidP="00412507">
      <w:pPr>
        <w:jc w:val="both"/>
        <w:rPr>
          <w:rFonts w:eastAsiaTheme="minorEastAsia"/>
        </w:rPr>
      </w:pPr>
      <w:r>
        <w:rPr>
          <w:rFonts w:eastAsiaTheme="minorEastAsia"/>
        </w:rPr>
        <w:t>If the neutral is grounded, the</w:t>
      </w:r>
      <w:r w:rsidR="00412507">
        <w:rPr>
          <w:rFonts w:eastAsiaTheme="minorEastAsia"/>
        </w:rPr>
        <w:t xml:space="preserve"> primitive matrix-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primitive</m:t>
            </m:r>
          </m:sub>
        </m:sSub>
      </m:oMath>
      <w:r>
        <w:rPr>
          <w:rFonts w:eastAsiaTheme="minorEastAsia"/>
        </w:rPr>
        <w:t xml:space="preserve"> </w:t>
      </w:r>
      <w:r w:rsidR="00412507">
        <w:rPr>
          <w:rFonts w:eastAsiaTheme="minorEastAsia"/>
        </w:rPr>
        <w:t xml:space="preserve"> of equation (4) </w:t>
      </w:r>
      <w:r>
        <w:rPr>
          <w:rFonts w:eastAsiaTheme="minorEastAsia"/>
        </w:rPr>
        <w:t>can be reduced</w:t>
      </w:r>
      <w:r w:rsidR="00412507">
        <w:rPr>
          <w:rFonts w:eastAsiaTheme="minorEastAsia"/>
        </w:rPr>
        <w:t xml:space="preserve"> by</w:t>
      </w:r>
      <w:r>
        <w:rPr>
          <w:rFonts w:eastAsiaTheme="minorEastAsia"/>
        </w:rPr>
        <w:t xml:space="preserve"> following the </w:t>
      </w:r>
      <w:proofErr w:type="spellStart"/>
      <w:r>
        <w:rPr>
          <w:rFonts w:eastAsiaTheme="minorEastAsia"/>
        </w:rPr>
        <w:t>Kron</w:t>
      </w:r>
      <w:proofErr w:type="spellEnd"/>
      <w:r>
        <w:rPr>
          <w:rFonts w:eastAsiaTheme="minorEastAsia"/>
        </w:rPr>
        <w:t xml:space="preserve"> reduction method. Acco</w:t>
      </w:r>
      <w:r w:rsidR="005411D6">
        <w:rPr>
          <w:rFonts w:eastAsiaTheme="minorEastAsia"/>
        </w:rPr>
        <w:t xml:space="preserve">rding to </w:t>
      </w:r>
      <w:proofErr w:type="spellStart"/>
      <w:r w:rsidR="005411D6">
        <w:rPr>
          <w:rFonts w:eastAsiaTheme="minorEastAsia"/>
        </w:rPr>
        <w:t>Kron</w:t>
      </w:r>
      <w:proofErr w:type="spellEnd"/>
      <w:r w:rsidR="005411D6">
        <w:rPr>
          <w:rFonts w:eastAsiaTheme="minorEastAsia"/>
        </w:rPr>
        <w:t xml:space="preserve"> reduction method, the </w:t>
      </w:r>
      <w:r w:rsidR="00412507">
        <w:rPr>
          <w:rFonts w:eastAsiaTheme="minorEastAsia"/>
        </w:rPr>
        <w:t xml:space="preserve">reduced </w:t>
      </w:r>
      <w:r w:rsidR="005411D6">
        <w:rPr>
          <w:rFonts w:eastAsiaTheme="minorEastAsia"/>
        </w:rPr>
        <w:t xml:space="preserve">potential coefficient matrix,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123</m:t>
            </m:r>
          </m:sub>
        </m:sSub>
      </m:oMath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88"/>
        <w:gridCol w:w="2088"/>
      </w:tblGrid>
      <w:tr w:rsidR="00412507" w:rsidTr="00E52317">
        <w:tc>
          <w:tcPr>
            <w:tcW w:w="7488" w:type="dxa"/>
          </w:tcPr>
          <w:p w:rsidR="00412507" w:rsidRPr="00C1527D" w:rsidRDefault="000D3D2E" w:rsidP="00E52317">
            <w:pPr>
              <w:tabs>
                <w:tab w:val="left" w:pos="2508"/>
              </w:tabs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abc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-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in 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.  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nn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 xml:space="preserve">-1 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 xml:space="preserve">.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 xml:space="preserve"> 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nj</m:t>
                    </m:r>
                  </m:sub>
                </m:sSub>
              </m:oMath>
            </m:oMathPara>
          </w:p>
        </w:tc>
        <w:tc>
          <w:tcPr>
            <w:tcW w:w="2088" w:type="dxa"/>
          </w:tcPr>
          <w:p w:rsidR="00412507" w:rsidRDefault="00412507" w:rsidP="00E52317">
            <w:pPr>
              <w:jc w:val="center"/>
            </w:pPr>
            <w:r>
              <w:t>(9)</w:t>
            </w:r>
          </w:p>
        </w:tc>
      </w:tr>
    </w:tbl>
    <w:p w:rsidR="00412507" w:rsidRDefault="00412507" w:rsidP="005411D6">
      <w:pPr>
        <w:tabs>
          <w:tab w:val="left" w:pos="2508"/>
        </w:tabs>
        <w:rPr>
          <w:rFonts w:eastAsiaTheme="minorEastAsia"/>
        </w:rPr>
      </w:pPr>
      <w:bookmarkStart w:id="0" w:name="_GoBack"/>
      <w:bookmarkEnd w:id="0"/>
    </w:p>
    <w:p w:rsidR="00316D56" w:rsidRDefault="00316D56" w:rsidP="005411D6">
      <w:pPr>
        <w:tabs>
          <w:tab w:val="left" w:pos="2508"/>
        </w:tabs>
        <w:rPr>
          <w:rFonts w:eastAsiaTheme="minorEastAsia"/>
        </w:rPr>
      </w:pPr>
      <w:r>
        <w:rPr>
          <w:rFonts w:eastAsiaTheme="minorEastAsia"/>
        </w:rPr>
        <w:t xml:space="preserve">Taking the inverse of the potential impedance matrix, the capacitance matrix is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88"/>
        <w:gridCol w:w="2088"/>
      </w:tblGrid>
      <w:tr w:rsidR="00412507" w:rsidTr="00E52317">
        <w:tc>
          <w:tcPr>
            <w:tcW w:w="7488" w:type="dxa"/>
          </w:tcPr>
          <w:p w:rsidR="00412507" w:rsidRPr="00C1527D" w:rsidRDefault="000D3D2E" w:rsidP="000D3D2E">
            <w:pPr>
              <w:tabs>
                <w:tab w:val="left" w:pos="2508"/>
              </w:tabs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abc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abc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bSup>
              </m:oMath>
            </m:oMathPara>
          </w:p>
        </w:tc>
        <w:tc>
          <w:tcPr>
            <w:tcW w:w="2088" w:type="dxa"/>
          </w:tcPr>
          <w:p w:rsidR="00412507" w:rsidRDefault="00412507" w:rsidP="00E52317">
            <w:pPr>
              <w:jc w:val="center"/>
            </w:pPr>
            <w:r>
              <w:t>(10)</w:t>
            </w:r>
          </w:p>
        </w:tc>
      </w:tr>
    </w:tbl>
    <w:p w:rsidR="00412507" w:rsidRDefault="00412507" w:rsidP="00C7729E">
      <w:pPr>
        <w:rPr>
          <w:rFonts w:eastAsiaTheme="minorEastAsia"/>
        </w:rPr>
      </w:pPr>
    </w:p>
    <w:p w:rsidR="00DE7831" w:rsidRDefault="00316D56" w:rsidP="00C7729E">
      <w:pPr>
        <w:rPr>
          <w:rFonts w:eastAsiaTheme="minorEastAsia"/>
        </w:rPr>
      </w:pPr>
      <w:r>
        <w:rPr>
          <w:rFonts w:eastAsiaTheme="minorEastAsia"/>
        </w:rPr>
        <w:t xml:space="preserve">The capacitive susceptance matrix is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88"/>
        <w:gridCol w:w="2088"/>
      </w:tblGrid>
      <w:tr w:rsidR="00412507" w:rsidTr="00E52317">
        <w:tc>
          <w:tcPr>
            <w:tcW w:w="7488" w:type="dxa"/>
          </w:tcPr>
          <w:p w:rsidR="00412507" w:rsidRPr="00316D56" w:rsidRDefault="000D3D2E" w:rsidP="003D3564">
            <w:pPr>
              <w:tabs>
                <w:tab w:val="left" w:pos="2508"/>
              </w:tabs>
              <w:jc w:val="center"/>
              <w:rPr>
                <w:rFonts w:eastAsiaTheme="minorEastAsia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abc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ɷ . C</m:t>
                  </m:r>
                </m:e>
                <m:sub>
                  <m:r>
                    <w:rPr>
                      <w:rFonts w:ascii="Cambria Math" w:hAnsi="Cambria Math"/>
                    </w:rPr>
                    <m:t>abc</m:t>
                  </m:r>
                </m:sub>
              </m:sSub>
            </m:oMath>
            <w:r w:rsidR="003D3564">
              <w:rPr>
                <w:rFonts w:eastAsiaTheme="minorEastAsia"/>
              </w:rPr>
              <w:t xml:space="preserve"> </w:t>
            </w:r>
            <w:r w:rsidR="00A76CCF">
              <w:rPr>
                <w:rFonts w:eastAsiaTheme="minorEastAsia"/>
              </w:rPr>
              <w:t xml:space="preserve"> µS/mile</w:t>
            </w:r>
          </w:p>
          <w:p w:rsidR="00412507" w:rsidRPr="00C1527D" w:rsidRDefault="00412507" w:rsidP="00E52317">
            <w:pPr>
              <w:tabs>
                <w:tab w:val="left" w:pos="2508"/>
              </w:tabs>
              <w:rPr>
                <w:rFonts w:eastAsiaTheme="minorEastAsia"/>
              </w:rPr>
            </w:pPr>
          </w:p>
        </w:tc>
        <w:tc>
          <w:tcPr>
            <w:tcW w:w="2088" w:type="dxa"/>
          </w:tcPr>
          <w:p w:rsidR="00412507" w:rsidRDefault="00412507" w:rsidP="00E52317">
            <w:pPr>
              <w:jc w:val="center"/>
            </w:pPr>
            <w:r>
              <w:t>(1</w:t>
            </w:r>
            <w:r w:rsidR="00485B75">
              <w:t>1</w:t>
            </w:r>
            <w:r>
              <w:t>)</w:t>
            </w:r>
          </w:p>
          <w:p w:rsidR="00485B75" w:rsidRDefault="00485B75" w:rsidP="00E52317">
            <w:pPr>
              <w:jc w:val="center"/>
            </w:pPr>
          </w:p>
        </w:tc>
      </w:tr>
    </w:tbl>
    <w:p w:rsidR="00316D56" w:rsidRPr="00316D56" w:rsidRDefault="00316D56" w:rsidP="00316D56">
      <w:pPr>
        <w:tabs>
          <w:tab w:val="left" w:pos="2508"/>
        </w:tabs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where ɷ=2 .  π . f and f=60</m:t>
          </m:r>
        </m:oMath>
      </m:oMathPara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88"/>
        <w:gridCol w:w="2088"/>
      </w:tblGrid>
      <w:tr w:rsidR="007C1BC6" w:rsidTr="002E71C2">
        <w:tc>
          <w:tcPr>
            <w:tcW w:w="7488" w:type="dxa"/>
          </w:tcPr>
          <w:p w:rsidR="007C1BC6" w:rsidRDefault="000D3D2E" w:rsidP="002E71C2">
            <w:pPr>
              <w:tabs>
                <w:tab w:val="left" w:pos="2508"/>
              </w:tabs>
              <w:jc w:val="center"/>
              <w:rPr>
                <w:rFonts w:eastAsiaTheme="minorEastAsia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abc</m:t>
                  </m:r>
                </m:sub>
              </m:sSub>
              <m:r>
                <w:rPr>
                  <w:rFonts w:ascii="Cambria Math" w:hAnsi="Cambria Math"/>
                </w:rPr>
                <m:t xml:space="preserve">= 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aa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ab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ac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ba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bb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bc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ca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cb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cc</m:t>
                            </m:r>
                          </m:sub>
                        </m:sSub>
                      </m:e>
                    </m:mr>
                  </m:m>
                </m:e>
              </m:d>
            </m:oMath>
            <w:r w:rsidR="007C1BC6">
              <w:rPr>
                <w:rFonts w:eastAsiaTheme="minorEastAsia"/>
              </w:rPr>
              <w:t xml:space="preserve"> </w:t>
            </w:r>
            <w:r w:rsidR="007C1BC6" w:rsidRPr="0040239F">
              <w:rPr>
                <w:rFonts w:eastAsiaTheme="minorEastAsia"/>
              </w:rPr>
              <w:t>Ω/miles</w:t>
            </w:r>
          </w:p>
          <w:p w:rsidR="007C1BC6" w:rsidRDefault="007C1BC6" w:rsidP="002E71C2">
            <w:pPr>
              <w:tabs>
                <w:tab w:val="left" w:pos="2508"/>
              </w:tabs>
              <w:jc w:val="center"/>
              <w:rPr>
                <w:rFonts w:eastAsiaTheme="minorEastAsia"/>
              </w:rPr>
            </w:pPr>
          </w:p>
          <w:p w:rsidR="007C1BC6" w:rsidRDefault="007C1BC6" w:rsidP="002E71C2">
            <w:pPr>
              <w:tabs>
                <w:tab w:val="left" w:pos="2508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                                                    </w:t>
            </w:r>
            <m:oMath>
              <m:r>
                <w:rPr>
                  <w:rFonts w:ascii="Cambria Math" w:hAnsi="Cambria Math"/>
                </w:rPr>
                <m:t>=</m:t>
              </m:r>
            </m:oMath>
            <w:r>
              <w:rPr>
                <w:rFonts w:eastAsiaTheme="minorEastAsia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123</m:t>
                  </m:r>
                </m:sub>
              </m:sSub>
            </m:oMath>
          </w:p>
          <w:p w:rsidR="007C1BC6" w:rsidRDefault="007C1BC6" w:rsidP="002E71C2">
            <w:pPr>
              <w:tabs>
                <w:tab w:val="left" w:pos="2508"/>
              </w:tabs>
              <w:rPr>
                <w:rFonts w:eastAsiaTheme="minorEastAsia"/>
              </w:rPr>
            </w:pPr>
          </w:p>
          <w:p w:rsidR="007C1BC6" w:rsidRPr="003D202F" w:rsidRDefault="007C1BC6" w:rsidP="007C1BC6">
            <w:pPr>
              <w:tabs>
                <w:tab w:val="left" w:pos="2508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                                                    </w:t>
            </w:r>
            <m:oMath>
              <m:r>
                <w:rPr>
                  <w:rFonts w:ascii="Cambria Math" w:hAnsi="Cambria Math"/>
                </w:rPr>
                <m:t>=</m:t>
              </m:r>
            </m:oMath>
            <w:r>
              <w:rPr>
                <w:rFonts w:eastAsiaTheme="minorEastAsia"/>
              </w:rPr>
              <w:t xml:space="preserve">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13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23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33</m:t>
                            </m:r>
                          </m:sub>
                        </m:sSub>
                      </m:e>
                    </m:mr>
                  </m:m>
                </m:e>
              </m:d>
            </m:oMath>
          </w:p>
        </w:tc>
        <w:tc>
          <w:tcPr>
            <w:tcW w:w="2088" w:type="dxa"/>
          </w:tcPr>
          <w:p w:rsidR="007C1BC6" w:rsidRDefault="007C1BC6" w:rsidP="002E71C2">
            <w:pPr>
              <w:jc w:val="center"/>
            </w:pPr>
          </w:p>
          <w:p w:rsidR="007C1BC6" w:rsidRDefault="007C1BC6" w:rsidP="002E71C2">
            <w:pPr>
              <w:jc w:val="center"/>
            </w:pPr>
            <w:r>
              <w:t>(16)</w:t>
            </w:r>
          </w:p>
        </w:tc>
      </w:tr>
    </w:tbl>
    <w:p w:rsidR="00316D56" w:rsidRPr="00316D56" w:rsidRDefault="00316D56" w:rsidP="00316D56">
      <w:pPr>
        <w:tabs>
          <w:tab w:val="left" w:pos="2508"/>
        </w:tabs>
        <w:rPr>
          <w:rFonts w:eastAsiaTheme="minorEastAsia"/>
        </w:rPr>
      </w:pPr>
    </w:p>
    <w:p w:rsidR="0040239F" w:rsidRDefault="004E65E6" w:rsidP="0040239F">
      <w:pPr>
        <w:rPr>
          <w:rFonts w:eastAsiaTheme="minorEastAsia"/>
        </w:rPr>
      </w:pPr>
      <w:r>
        <w:rPr>
          <w:rFonts w:eastAsiaTheme="minorEastAsia"/>
        </w:rPr>
        <w:t>References</w:t>
      </w:r>
    </w:p>
    <w:p w:rsidR="004E65E6" w:rsidRPr="004E65E6" w:rsidRDefault="004E65E6" w:rsidP="004E65E6">
      <w:pPr>
        <w:pStyle w:val="ListParagraph"/>
        <w:numPr>
          <w:ilvl w:val="0"/>
          <w:numId w:val="1"/>
        </w:numPr>
        <w:rPr>
          <w:rFonts w:eastAsiaTheme="minorEastAsia"/>
        </w:rPr>
      </w:pPr>
      <w:proofErr w:type="spellStart"/>
      <w:r w:rsidRPr="004E65E6">
        <w:rPr>
          <w:rFonts w:cs="Arial"/>
          <w:color w:val="222222"/>
          <w:shd w:val="clear" w:color="auto" w:fill="FFFFFF"/>
        </w:rPr>
        <w:t>Amberg</w:t>
      </w:r>
      <w:proofErr w:type="spellEnd"/>
      <w:r w:rsidRPr="004E65E6">
        <w:rPr>
          <w:rFonts w:cs="Arial"/>
          <w:color w:val="222222"/>
          <w:shd w:val="clear" w:color="auto" w:fill="FFFFFF"/>
        </w:rPr>
        <w:t xml:space="preserve">, Ariana, Alex Rangel, and Greg </w:t>
      </w:r>
      <w:proofErr w:type="spellStart"/>
      <w:r w:rsidRPr="004E65E6">
        <w:rPr>
          <w:rFonts w:cs="Arial"/>
          <w:color w:val="222222"/>
          <w:shd w:val="clear" w:color="auto" w:fill="FFFFFF"/>
        </w:rPr>
        <w:t>Smelich</w:t>
      </w:r>
      <w:proofErr w:type="spellEnd"/>
      <w:r w:rsidRPr="004E65E6">
        <w:rPr>
          <w:rFonts w:cs="Arial"/>
          <w:color w:val="222222"/>
          <w:shd w:val="clear" w:color="auto" w:fill="FFFFFF"/>
        </w:rPr>
        <w:t>. "Validating transmission line impedances using known event data." In </w:t>
      </w:r>
      <w:r w:rsidRPr="004E65E6">
        <w:rPr>
          <w:rFonts w:cs="Arial"/>
          <w:i/>
          <w:iCs/>
          <w:color w:val="222222"/>
          <w:shd w:val="clear" w:color="auto" w:fill="FFFFFF"/>
        </w:rPr>
        <w:t>Protective Relay Engineers, 2012 65th Annual Conference for</w:t>
      </w:r>
      <w:r w:rsidRPr="004E65E6">
        <w:rPr>
          <w:rFonts w:cs="Arial"/>
          <w:color w:val="222222"/>
          <w:shd w:val="clear" w:color="auto" w:fill="FFFFFF"/>
        </w:rPr>
        <w:t>, pp. 269-280. IEEE, 2012.</w:t>
      </w:r>
    </w:p>
    <w:p w:rsidR="004E65E6" w:rsidRPr="000E54C6" w:rsidRDefault="00820750" w:rsidP="004E65E6">
      <w:pPr>
        <w:pStyle w:val="ListParagraph"/>
        <w:numPr>
          <w:ilvl w:val="0"/>
          <w:numId w:val="1"/>
        </w:numPr>
        <w:rPr>
          <w:rFonts w:eastAsiaTheme="minorEastAsia"/>
        </w:rPr>
      </w:pPr>
      <w:proofErr w:type="spellStart"/>
      <w:r w:rsidRPr="00820750">
        <w:rPr>
          <w:rFonts w:cs="Arial"/>
          <w:color w:val="222222"/>
          <w:shd w:val="clear" w:color="auto" w:fill="FFFFFF"/>
        </w:rPr>
        <w:t>Kersting</w:t>
      </w:r>
      <w:proofErr w:type="spellEnd"/>
      <w:r w:rsidRPr="00820750">
        <w:rPr>
          <w:rFonts w:cs="Arial"/>
          <w:color w:val="222222"/>
          <w:shd w:val="clear" w:color="auto" w:fill="FFFFFF"/>
        </w:rPr>
        <w:t>, William H. </w:t>
      </w:r>
      <w:r w:rsidRPr="00820750">
        <w:rPr>
          <w:rFonts w:cs="Arial"/>
          <w:i/>
          <w:iCs/>
          <w:color w:val="222222"/>
          <w:shd w:val="clear" w:color="auto" w:fill="FFFFFF"/>
        </w:rPr>
        <w:t>Distribution system modeling and analysis</w:t>
      </w:r>
      <w:r w:rsidRPr="00820750">
        <w:rPr>
          <w:rFonts w:cs="Arial"/>
          <w:color w:val="222222"/>
          <w:shd w:val="clear" w:color="auto" w:fill="FFFFFF"/>
        </w:rPr>
        <w:t>. CRC press, 2012.</w:t>
      </w:r>
    </w:p>
    <w:p w:rsidR="000E54C6" w:rsidRPr="000E54C6" w:rsidRDefault="000E54C6" w:rsidP="004E65E6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Rivas, Richard A. "Overhead transmission lines and underground cables."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Handbook of electric power calculations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(2001): 9-1.</w:t>
      </w:r>
    </w:p>
    <w:p w:rsidR="000E54C6" w:rsidRDefault="000E54C6" w:rsidP="002A20D1">
      <w:pPr>
        <w:pStyle w:val="ListParagraph"/>
        <w:ind w:left="360"/>
        <w:rPr>
          <w:rFonts w:eastAsiaTheme="minorEastAsia"/>
        </w:rPr>
      </w:pPr>
    </w:p>
    <w:p w:rsidR="00125401" w:rsidRDefault="00125401" w:rsidP="002A20D1">
      <w:pPr>
        <w:pStyle w:val="ListParagraph"/>
        <w:ind w:left="360"/>
        <w:rPr>
          <w:rFonts w:eastAsiaTheme="minorEastAsia"/>
        </w:rPr>
      </w:pPr>
    </w:p>
    <w:p w:rsidR="00125401" w:rsidRDefault="00125401" w:rsidP="002A20D1">
      <w:pPr>
        <w:pStyle w:val="ListParagraph"/>
        <w:ind w:left="360"/>
        <w:rPr>
          <w:rFonts w:eastAsiaTheme="minorEastAsia"/>
        </w:rPr>
      </w:pPr>
    </w:p>
    <w:p w:rsidR="00125401" w:rsidRDefault="00125401" w:rsidP="002A20D1">
      <w:pPr>
        <w:pStyle w:val="ListParagraph"/>
        <w:ind w:left="360"/>
        <w:rPr>
          <w:rFonts w:eastAsiaTheme="minorEastAsia"/>
        </w:rPr>
      </w:pPr>
    </w:p>
    <w:p w:rsidR="00125401" w:rsidRDefault="00125401" w:rsidP="002A20D1">
      <w:pPr>
        <w:pStyle w:val="ListParagraph"/>
        <w:ind w:left="360"/>
        <w:rPr>
          <w:rFonts w:eastAsiaTheme="minorEastAsia"/>
        </w:rPr>
      </w:pPr>
    </w:p>
    <w:p w:rsidR="00125401" w:rsidRDefault="00125401" w:rsidP="002A20D1">
      <w:pPr>
        <w:pStyle w:val="ListParagraph"/>
        <w:ind w:left="360"/>
        <w:rPr>
          <w:rFonts w:eastAsiaTheme="minorEastAsia"/>
        </w:rPr>
      </w:pPr>
      <w:r>
        <w:rPr>
          <w:rFonts w:eastAsiaTheme="minorEastAsia"/>
        </w:rPr>
        <w:t>Component: Single phase line</w:t>
      </w:r>
    </w:p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1818"/>
        <w:gridCol w:w="2070"/>
        <w:gridCol w:w="1437"/>
        <w:gridCol w:w="1893"/>
        <w:gridCol w:w="1440"/>
        <w:gridCol w:w="918"/>
      </w:tblGrid>
      <w:tr w:rsidR="00125401" w:rsidRPr="0040239F" w:rsidTr="002E71C2">
        <w:trPr>
          <w:trHeight w:val="150"/>
        </w:trPr>
        <w:tc>
          <w:tcPr>
            <w:tcW w:w="3888" w:type="dxa"/>
            <w:gridSpan w:val="2"/>
          </w:tcPr>
          <w:p w:rsidR="00125401" w:rsidRPr="0040239F" w:rsidRDefault="00125401" w:rsidP="002E71C2">
            <w:pPr>
              <w:jc w:val="both"/>
            </w:pPr>
            <w:r w:rsidRPr="0040239F">
              <w:t>Ditto</w:t>
            </w:r>
          </w:p>
        </w:tc>
        <w:tc>
          <w:tcPr>
            <w:tcW w:w="4770" w:type="dxa"/>
            <w:gridSpan w:val="3"/>
          </w:tcPr>
          <w:p w:rsidR="00125401" w:rsidRPr="0040239F" w:rsidRDefault="00125401" w:rsidP="002E71C2">
            <w:pPr>
              <w:jc w:val="both"/>
            </w:pPr>
            <w:r w:rsidRPr="0040239F">
              <w:t>ePHASORSIM</w:t>
            </w:r>
          </w:p>
        </w:tc>
        <w:tc>
          <w:tcPr>
            <w:tcW w:w="918" w:type="dxa"/>
          </w:tcPr>
          <w:p w:rsidR="00125401" w:rsidRPr="0040239F" w:rsidRDefault="00125401" w:rsidP="002E71C2">
            <w:pPr>
              <w:jc w:val="both"/>
            </w:pPr>
          </w:p>
        </w:tc>
      </w:tr>
      <w:tr w:rsidR="00125401" w:rsidRPr="0040239F" w:rsidTr="002E71C2">
        <w:trPr>
          <w:trHeight w:val="222"/>
        </w:trPr>
        <w:tc>
          <w:tcPr>
            <w:tcW w:w="1818" w:type="dxa"/>
          </w:tcPr>
          <w:p w:rsidR="00125401" w:rsidRPr="0040239F" w:rsidRDefault="00125401" w:rsidP="002E71C2">
            <w:pPr>
              <w:jc w:val="both"/>
            </w:pPr>
            <w:r w:rsidRPr="0040239F">
              <w:t xml:space="preserve">Name of the variable </w:t>
            </w:r>
          </w:p>
        </w:tc>
        <w:tc>
          <w:tcPr>
            <w:tcW w:w="2070" w:type="dxa"/>
          </w:tcPr>
          <w:p w:rsidR="00125401" w:rsidRPr="0040239F" w:rsidRDefault="00125401" w:rsidP="002E71C2">
            <w:pPr>
              <w:jc w:val="both"/>
            </w:pPr>
            <w:r w:rsidRPr="0040239F">
              <w:t xml:space="preserve">Description </w:t>
            </w:r>
          </w:p>
        </w:tc>
        <w:tc>
          <w:tcPr>
            <w:tcW w:w="1437" w:type="dxa"/>
          </w:tcPr>
          <w:p w:rsidR="00125401" w:rsidRPr="0040239F" w:rsidRDefault="00125401" w:rsidP="002E71C2">
            <w:pPr>
              <w:jc w:val="both"/>
            </w:pPr>
            <w:r w:rsidRPr="0040239F">
              <w:t>Symbol</w:t>
            </w:r>
          </w:p>
        </w:tc>
        <w:tc>
          <w:tcPr>
            <w:tcW w:w="1893" w:type="dxa"/>
          </w:tcPr>
          <w:p w:rsidR="00125401" w:rsidRPr="0040239F" w:rsidRDefault="00125401" w:rsidP="002E71C2">
            <w:pPr>
              <w:jc w:val="both"/>
            </w:pPr>
            <w:r w:rsidRPr="0040239F">
              <w:t>Description</w:t>
            </w:r>
          </w:p>
        </w:tc>
        <w:tc>
          <w:tcPr>
            <w:tcW w:w="1440" w:type="dxa"/>
          </w:tcPr>
          <w:p w:rsidR="00125401" w:rsidRPr="0040239F" w:rsidRDefault="00125401" w:rsidP="002E71C2">
            <w:pPr>
              <w:jc w:val="both"/>
            </w:pPr>
            <w:r w:rsidRPr="0040239F">
              <w:t>Unit</w:t>
            </w:r>
          </w:p>
        </w:tc>
        <w:tc>
          <w:tcPr>
            <w:tcW w:w="918" w:type="dxa"/>
          </w:tcPr>
          <w:p w:rsidR="00125401" w:rsidRPr="0040239F" w:rsidRDefault="00125401" w:rsidP="002E71C2">
            <w:pPr>
              <w:jc w:val="both"/>
            </w:pPr>
            <w:r w:rsidRPr="0040239F">
              <w:t>Default value</w:t>
            </w:r>
          </w:p>
        </w:tc>
      </w:tr>
      <w:tr w:rsidR="00125401" w:rsidRPr="0040239F" w:rsidTr="002E71C2">
        <w:tblPrEx>
          <w:tblLook w:val="04A0" w:firstRow="1" w:lastRow="0" w:firstColumn="1" w:lastColumn="0" w:noHBand="0" w:noVBand="1"/>
        </w:tblPrEx>
        <w:trPr>
          <w:trHeight w:val="555"/>
        </w:trPr>
        <w:tc>
          <w:tcPr>
            <w:tcW w:w="1818" w:type="dxa"/>
          </w:tcPr>
          <w:p w:rsidR="00125401" w:rsidRPr="0040239F" w:rsidRDefault="00125401" w:rsidP="002E71C2">
            <w:pPr>
              <w:jc w:val="both"/>
            </w:pPr>
          </w:p>
        </w:tc>
        <w:tc>
          <w:tcPr>
            <w:tcW w:w="2070" w:type="dxa"/>
          </w:tcPr>
          <w:p w:rsidR="00125401" w:rsidRPr="0040239F" w:rsidRDefault="00125401" w:rsidP="002E71C2">
            <w:pPr>
              <w:jc w:val="both"/>
            </w:pPr>
          </w:p>
        </w:tc>
        <w:tc>
          <w:tcPr>
            <w:tcW w:w="1437" w:type="dxa"/>
          </w:tcPr>
          <w:p w:rsidR="00125401" w:rsidRPr="0040239F" w:rsidRDefault="00125401" w:rsidP="002E71C2">
            <w:pPr>
              <w:jc w:val="both"/>
              <w:rPr>
                <w:rFonts w:cs="Times New Roman+FPEF"/>
              </w:rPr>
            </w:pPr>
            <w:r w:rsidRPr="0040239F">
              <w:rPr>
                <w:rFonts w:cs="Times New Roman+FPEF"/>
              </w:rPr>
              <w:t>name</w:t>
            </w:r>
          </w:p>
        </w:tc>
        <w:tc>
          <w:tcPr>
            <w:tcW w:w="1893" w:type="dxa"/>
          </w:tcPr>
          <w:p w:rsidR="00125401" w:rsidRPr="0040239F" w:rsidRDefault="00125401" w:rsidP="002E71C2">
            <w:pPr>
              <w:jc w:val="both"/>
            </w:pPr>
            <w:r w:rsidRPr="0040239F">
              <w:t>Line name</w:t>
            </w:r>
          </w:p>
        </w:tc>
        <w:tc>
          <w:tcPr>
            <w:tcW w:w="1440" w:type="dxa"/>
          </w:tcPr>
          <w:p w:rsidR="00125401" w:rsidRPr="0040239F" w:rsidRDefault="00125401" w:rsidP="002E71C2">
            <w:pPr>
              <w:jc w:val="both"/>
            </w:pPr>
            <w:r w:rsidRPr="0040239F">
              <w:t>Name must be unique</w:t>
            </w:r>
          </w:p>
        </w:tc>
        <w:tc>
          <w:tcPr>
            <w:tcW w:w="918" w:type="dxa"/>
          </w:tcPr>
          <w:p w:rsidR="00125401" w:rsidRPr="0040239F" w:rsidRDefault="00125401" w:rsidP="002E71C2">
            <w:pPr>
              <w:jc w:val="both"/>
            </w:pPr>
          </w:p>
        </w:tc>
      </w:tr>
      <w:tr w:rsidR="00125401" w:rsidRPr="0040239F" w:rsidTr="002E71C2">
        <w:tblPrEx>
          <w:tblLook w:val="04A0" w:firstRow="1" w:lastRow="0" w:firstColumn="1" w:lastColumn="0" w:noHBand="0" w:noVBand="1"/>
        </w:tblPrEx>
        <w:trPr>
          <w:trHeight w:val="1088"/>
        </w:trPr>
        <w:tc>
          <w:tcPr>
            <w:tcW w:w="1818" w:type="dxa"/>
            <w:vMerge w:val="restart"/>
          </w:tcPr>
          <w:p w:rsidR="00125401" w:rsidRPr="0040239F" w:rsidRDefault="00125401" w:rsidP="002E71C2">
            <w:pPr>
              <w:jc w:val="both"/>
            </w:pPr>
          </w:p>
        </w:tc>
        <w:tc>
          <w:tcPr>
            <w:tcW w:w="2070" w:type="dxa"/>
            <w:vMerge w:val="restart"/>
          </w:tcPr>
          <w:p w:rsidR="00125401" w:rsidRPr="0040239F" w:rsidRDefault="00125401" w:rsidP="002E71C2">
            <w:pPr>
              <w:jc w:val="both"/>
            </w:pPr>
          </w:p>
        </w:tc>
        <w:tc>
          <w:tcPr>
            <w:tcW w:w="1437" w:type="dxa"/>
          </w:tcPr>
          <w:p w:rsidR="00125401" w:rsidRPr="0040239F" w:rsidRDefault="00125401" w:rsidP="002E71C2">
            <w:pPr>
              <w:jc w:val="both"/>
            </w:pPr>
            <w:r w:rsidRPr="0040239F">
              <w:rPr>
                <w:rFonts w:cs="Times New Roman+FPEF"/>
              </w:rPr>
              <w:t>bus0a</w:t>
            </w:r>
          </w:p>
        </w:tc>
        <w:tc>
          <w:tcPr>
            <w:tcW w:w="1893" w:type="dxa"/>
          </w:tcPr>
          <w:p w:rsidR="00125401" w:rsidRDefault="00125401" w:rsidP="002E71C2">
            <w:pPr>
              <w:jc w:val="both"/>
            </w:pPr>
            <w:r>
              <w:t>For single phase line, this first sending bus information should be used for p</w:t>
            </w:r>
            <w:r w:rsidRPr="0040239F">
              <w:t>hase A</w:t>
            </w:r>
            <w:r>
              <w:t xml:space="preserve"> or B or C. </w:t>
            </w:r>
          </w:p>
          <w:p w:rsidR="00125401" w:rsidRPr="0040239F" w:rsidRDefault="00125401" w:rsidP="002E71C2">
            <w:pPr>
              <w:jc w:val="both"/>
            </w:pPr>
          </w:p>
        </w:tc>
        <w:tc>
          <w:tcPr>
            <w:tcW w:w="1440" w:type="dxa"/>
          </w:tcPr>
          <w:p w:rsidR="00125401" w:rsidRPr="0040239F" w:rsidRDefault="00125401" w:rsidP="002E71C2">
            <w:pPr>
              <w:jc w:val="both"/>
            </w:pPr>
            <w:r w:rsidRPr="0040239F">
              <w:t>Name must be unique</w:t>
            </w:r>
          </w:p>
        </w:tc>
        <w:tc>
          <w:tcPr>
            <w:tcW w:w="918" w:type="dxa"/>
          </w:tcPr>
          <w:p w:rsidR="00125401" w:rsidRPr="0040239F" w:rsidRDefault="00125401" w:rsidP="002E71C2">
            <w:pPr>
              <w:jc w:val="both"/>
            </w:pPr>
          </w:p>
        </w:tc>
      </w:tr>
      <w:tr w:rsidR="00125401" w:rsidRPr="0040239F" w:rsidTr="002E71C2">
        <w:tblPrEx>
          <w:tblLook w:val="04A0" w:firstRow="1" w:lastRow="0" w:firstColumn="1" w:lastColumn="0" w:noHBand="0" w:noVBand="1"/>
        </w:tblPrEx>
        <w:trPr>
          <w:trHeight w:val="269"/>
        </w:trPr>
        <w:tc>
          <w:tcPr>
            <w:tcW w:w="1818" w:type="dxa"/>
            <w:vMerge/>
          </w:tcPr>
          <w:p w:rsidR="00125401" w:rsidRPr="0040239F" w:rsidRDefault="00125401" w:rsidP="002E71C2">
            <w:pPr>
              <w:jc w:val="both"/>
            </w:pPr>
          </w:p>
        </w:tc>
        <w:tc>
          <w:tcPr>
            <w:tcW w:w="2070" w:type="dxa"/>
            <w:vMerge/>
          </w:tcPr>
          <w:p w:rsidR="00125401" w:rsidRPr="0040239F" w:rsidRDefault="00125401" w:rsidP="002E71C2">
            <w:pPr>
              <w:jc w:val="both"/>
            </w:pPr>
          </w:p>
        </w:tc>
        <w:tc>
          <w:tcPr>
            <w:tcW w:w="1437" w:type="dxa"/>
            <w:vMerge w:val="restart"/>
          </w:tcPr>
          <w:p w:rsidR="00125401" w:rsidRPr="0040239F" w:rsidRDefault="00125401" w:rsidP="002E71C2">
            <w:pPr>
              <w:jc w:val="both"/>
            </w:pPr>
            <w:r w:rsidRPr="0040239F">
              <w:rPr>
                <w:rFonts w:cs="Times New Roman+FPEF"/>
              </w:rPr>
              <w:t>bus0b</w:t>
            </w:r>
          </w:p>
        </w:tc>
        <w:tc>
          <w:tcPr>
            <w:tcW w:w="1893" w:type="dxa"/>
            <w:vMerge w:val="restart"/>
          </w:tcPr>
          <w:p w:rsidR="00125401" w:rsidRPr="00125401" w:rsidRDefault="00125401" w:rsidP="002E71C2">
            <w:pPr>
              <w:jc w:val="both"/>
              <w:rPr>
                <w:color w:val="FF0000"/>
              </w:rPr>
            </w:pPr>
            <w:r w:rsidRPr="00125401">
              <w:rPr>
                <w:rFonts w:cs="Times New Roman+FPEF"/>
                <w:color w:val="FF0000"/>
              </w:rPr>
              <w:t xml:space="preserve">Must be empty whether it is </w:t>
            </w:r>
            <w:r w:rsidRPr="00125401">
              <w:rPr>
                <w:color w:val="FF0000"/>
              </w:rPr>
              <w:t>phase A or B or C.</w:t>
            </w:r>
          </w:p>
        </w:tc>
        <w:tc>
          <w:tcPr>
            <w:tcW w:w="1440" w:type="dxa"/>
            <w:vMerge w:val="restart"/>
          </w:tcPr>
          <w:p w:rsidR="00125401" w:rsidRPr="0040239F" w:rsidRDefault="00125401" w:rsidP="002E71C2">
            <w:pPr>
              <w:jc w:val="both"/>
            </w:pPr>
          </w:p>
        </w:tc>
        <w:tc>
          <w:tcPr>
            <w:tcW w:w="918" w:type="dxa"/>
          </w:tcPr>
          <w:p w:rsidR="00125401" w:rsidRPr="0040239F" w:rsidRDefault="00125401" w:rsidP="002E71C2">
            <w:pPr>
              <w:jc w:val="both"/>
            </w:pPr>
          </w:p>
        </w:tc>
      </w:tr>
      <w:tr w:rsidR="00125401" w:rsidRPr="0040239F" w:rsidTr="002E71C2">
        <w:tblPrEx>
          <w:tblLook w:val="04A0" w:firstRow="1" w:lastRow="0" w:firstColumn="1" w:lastColumn="0" w:noHBand="0" w:noVBand="1"/>
        </w:tblPrEx>
        <w:trPr>
          <w:trHeight w:val="345"/>
        </w:trPr>
        <w:tc>
          <w:tcPr>
            <w:tcW w:w="1818" w:type="dxa"/>
          </w:tcPr>
          <w:p w:rsidR="00125401" w:rsidRPr="0040239F" w:rsidRDefault="00125401" w:rsidP="002E71C2">
            <w:pPr>
              <w:jc w:val="both"/>
            </w:pPr>
          </w:p>
        </w:tc>
        <w:tc>
          <w:tcPr>
            <w:tcW w:w="2070" w:type="dxa"/>
          </w:tcPr>
          <w:p w:rsidR="00125401" w:rsidRPr="0040239F" w:rsidRDefault="00125401" w:rsidP="002E71C2">
            <w:pPr>
              <w:jc w:val="both"/>
            </w:pPr>
          </w:p>
        </w:tc>
        <w:tc>
          <w:tcPr>
            <w:tcW w:w="1437" w:type="dxa"/>
            <w:vMerge/>
          </w:tcPr>
          <w:p w:rsidR="00125401" w:rsidRPr="0040239F" w:rsidRDefault="00125401" w:rsidP="002E71C2">
            <w:pPr>
              <w:jc w:val="both"/>
              <w:rPr>
                <w:rFonts w:cs="Times New Roman+FPEF"/>
              </w:rPr>
            </w:pPr>
          </w:p>
        </w:tc>
        <w:tc>
          <w:tcPr>
            <w:tcW w:w="1893" w:type="dxa"/>
            <w:vMerge/>
          </w:tcPr>
          <w:p w:rsidR="00125401" w:rsidRPr="00125401" w:rsidRDefault="00125401" w:rsidP="002E71C2">
            <w:pPr>
              <w:jc w:val="both"/>
              <w:rPr>
                <w:rFonts w:cs="Times New Roman+FPEF"/>
                <w:color w:val="FF0000"/>
              </w:rPr>
            </w:pPr>
          </w:p>
        </w:tc>
        <w:tc>
          <w:tcPr>
            <w:tcW w:w="1440" w:type="dxa"/>
            <w:vMerge/>
          </w:tcPr>
          <w:p w:rsidR="00125401" w:rsidRPr="0040239F" w:rsidRDefault="00125401" w:rsidP="002E71C2">
            <w:pPr>
              <w:jc w:val="both"/>
            </w:pPr>
          </w:p>
        </w:tc>
        <w:tc>
          <w:tcPr>
            <w:tcW w:w="918" w:type="dxa"/>
          </w:tcPr>
          <w:p w:rsidR="00125401" w:rsidRPr="0040239F" w:rsidRDefault="00125401" w:rsidP="002E71C2">
            <w:pPr>
              <w:jc w:val="both"/>
            </w:pPr>
          </w:p>
        </w:tc>
      </w:tr>
      <w:tr w:rsidR="00125401" w:rsidRPr="0040239F" w:rsidTr="002E71C2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1818" w:type="dxa"/>
            <w:vMerge w:val="restart"/>
          </w:tcPr>
          <w:p w:rsidR="00125401" w:rsidRPr="0040239F" w:rsidRDefault="00125401" w:rsidP="002E71C2">
            <w:pPr>
              <w:jc w:val="both"/>
            </w:pPr>
          </w:p>
        </w:tc>
        <w:tc>
          <w:tcPr>
            <w:tcW w:w="2070" w:type="dxa"/>
            <w:vMerge w:val="restart"/>
          </w:tcPr>
          <w:p w:rsidR="00125401" w:rsidRPr="0040239F" w:rsidRDefault="00125401" w:rsidP="002E71C2">
            <w:pPr>
              <w:jc w:val="both"/>
            </w:pPr>
          </w:p>
        </w:tc>
        <w:tc>
          <w:tcPr>
            <w:tcW w:w="1437" w:type="dxa"/>
            <w:vMerge/>
          </w:tcPr>
          <w:p w:rsidR="00125401" w:rsidRPr="0040239F" w:rsidRDefault="00125401" w:rsidP="002E71C2">
            <w:pPr>
              <w:jc w:val="both"/>
              <w:rPr>
                <w:rFonts w:cs="Times New Roman+FPEF"/>
              </w:rPr>
            </w:pPr>
          </w:p>
        </w:tc>
        <w:tc>
          <w:tcPr>
            <w:tcW w:w="1893" w:type="dxa"/>
            <w:vMerge/>
          </w:tcPr>
          <w:p w:rsidR="00125401" w:rsidRPr="00125401" w:rsidRDefault="00125401" w:rsidP="002E71C2">
            <w:pPr>
              <w:jc w:val="both"/>
              <w:rPr>
                <w:rFonts w:cs="Times New Roman+FPEF"/>
                <w:color w:val="FF0000"/>
              </w:rPr>
            </w:pPr>
          </w:p>
        </w:tc>
        <w:tc>
          <w:tcPr>
            <w:tcW w:w="1440" w:type="dxa"/>
            <w:vMerge/>
          </w:tcPr>
          <w:p w:rsidR="00125401" w:rsidRPr="0040239F" w:rsidRDefault="00125401" w:rsidP="002E71C2">
            <w:pPr>
              <w:jc w:val="both"/>
            </w:pPr>
          </w:p>
        </w:tc>
        <w:tc>
          <w:tcPr>
            <w:tcW w:w="918" w:type="dxa"/>
          </w:tcPr>
          <w:p w:rsidR="00125401" w:rsidRPr="0040239F" w:rsidRDefault="00125401" w:rsidP="002E71C2">
            <w:pPr>
              <w:jc w:val="both"/>
            </w:pPr>
          </w:p>
        </w:tc>
      </w:tr>
      <w:tr w:rsidR="00125401" w:rsidRPr="0040239F" w:rsidTr="002E71C2">
        <w:tblPrEx>
          <w:tblLook w:val="04A0" w:firstRow="1" w:lastRow="0" w:firstColumn="1" w:lastColumn="0" w:noHBand="0" w:noVBand="1"/>
        </w:tblPrEx>
        <w:trPr>
          <w:trHeight w:val="302"/>
        </w:trPr>
        <w:tc>
          <w:tcPr>
            <w:tcW w:w="1818" w:type="dxa"/>
            <w:vMerge/>
          </w:tcPr>
          <w:p w:rsidR="00125401" w:rsidRPr="0040239F" w:rsidRDefault="00125401" w:rsidP="002E71C2">
            <w:pPr>
              <w:jc w:val="both"/>
            </w:pPr>
          </w:p>
        </w:tc>
        <w:tc>
          <w:tcPr>
            <w:tcW w:w="2070" w:type="dxa"/>
            <w:vMerge/>
          </w:tcPr>
          <w:p w:rsidR="00125401" w:rsidRPr="0040239F" w:rsidRDefault="00125401" w:rsidP="002E71C2">
            <w:pPr>
              <w:jc w:val="both"/>
            </w:pPr>
          </w:p>
        </w:tc>
        <w:tc>
          <w:tcPr>
            <w:tcW w:w="1437" w:type="dxa"/>
          </w:tcPr>
          <w:p w:rsidR="00125401" w:rsidRPr="0040239F" w:rsidRDefault="00125401" w:rsidP="002E71C2">
            <w:pPr>
              <w:jc w:val="both"/>
            </w:pPr>
            <w:r w:rsidRPr="0040239F">
              <w:rPr>
                <w:rFonts w:cs="Times New Roman+FPEF"/>
              </w:rPr>
              <w:t>bus0c</w:t>
            </w:r>
          </w:p>
        </w:tc>
        <w:tc>
          <w:tcPr>
            <w:tcW w:w="1893" w:type="dxa"/>
          </w:tcPr>
          <w:p w:rsidR="00125401" w:rsidRPr="00125401" w:rsidRDefault="00125401" w:rsidP="002E71C2">
            <w:pPr>
              <w:jc w:val="both"/>
              <w:rPr>
                <w:color w:val="FF0000"/>
              </w:rPr>
            </w:pPr>
            <w:r w:rsidRPr="00125401">
              <w:rPr>
                <w:rFonts w:cs="Times New Roman+FPEF"/>
                <w:color w:val="FF0000"/>
              </w:rPr>
              <w:t xml:space="preserve">Must be empty whether it is </w:t>
            </w:r>
            <w:r w:rsidRPr="00125401">
              <w:rPr>
                <w:color w:val="FF0000"/>
              </w:rPr>
              <w:t>phase A or B or C.</w:t>
            </w:r>
          </w:p>
        </w:tc>
        <w:tc>
          <w:tcPr>
            <w:tcW w:w="1440" w:type="dxa"/>
          </w:tcPr>
          <w:p w:rsidR="00125401" w:rsidRPr="0040239F" w:rsidRDefault="00125401" w:rsidP="002E71C2">
            <w:pPr>
              <w:jc w:val="both"/>
            </w:pPr>
          </w:p>
        </w:tc>
        <w:tc>
          <w:tcPr>
            <w:tcW w:w="918" w:type="dxa"/>
          </w:tcPr>
          <w:p w:rsidR="00125401" w:rsidRPr="0040239F" w:rsidRDefault="00125401" w:rsidP="002E71C2">
            <w:pPr>
              <w:jc w:val="both"/>
            </w:pPr>
          </w:p>
        </w:tc>
      </w:tr>
      <w:tr w:rsidR="00125401" w:rsidRPr="0040239F" w:rsidTr="002E71C2">
        <w:tblPrEx>
          <w:tblLook w:val="04A0" w:firstRow="1" w:lastRow="0" w:firstColumn="1" w:lastColumn="0" w:noHBand="0" w:noVBand="1"/>
        </w:tblPrEx>
        <w:trPr>
          <w:trHeight w:val="750"/>
        </w:trPr>
        <w:tc>
          <w:tcPr>
            <w:tcW w:w="1818" w:type="dxa"/>
          </w:tcPr>
          <w:p w:rsidR="00125401" w:rsidRPr="0040239F" w:rsidRDefault="00125401" w:rsidP="002E71C2">
            <w:pPr>
              <w:jc w:val="both"/>
            </w:pPr>
          </w:p>
        </w:tc>
        <w:tc>
          <w:tcPr>
            <w:tcW w:w="2070" w:type="dxa"/>
          </w:tcPr>
          <w:p w:rsidR="00125401" w:rsidRPr="0040239F" w:rsidRDefault="00125401" w:rsidP="002E71C2">
            <w:pPr>
              <w:jc w:val="both"/>
            </w:pPr>
          </w:p>
        </w:tc>
        <w:tc>
          <w:tcPr>
            <w:tcW w:w="1437" w:type="dxa"/>
          </w:tcPr>
          <w:p w:rsidR="00125401" w:rsidRPr="0040239F" w:rsidRDefault="00125401" w:rsidP="002E71C2">
            <w:pPr>
              <w:jc w:val="both"/>
            </w:pPr>
            <w:r w:rsidRPr="0040239F">
              <w:rPr>
                <w:rFonts w:cs="Times New Roman+FPEF"/>
              </w:rPr>
              <w:t>Bus1a</w:t>
            </w:r>
          </w:p>
        </w:tc>
        <w:tc>
          <w:tcPr>
            <w:tcW w:w="1893" w:type="dxa"/>
          </w:tcPr>
          <w:p w:rsidR="00125401" w:rsidRDefault="00125401" w:rsidP="00125401">
            <w:pPr>
              <w:jc w:val="both"/>
            </w:pPr>
            <w:r>
              <w:t>For single phase line, this first receiving bus information should be used for p</w:t>
            </w:r>
            <w:r w:rsidRPr="0040239F">
              <w:t>hase A</w:t>
            </w:r>
            <w:r>
              <w:t xml:space="preserve"> or B or C. </w:t>
            </w:r>
          </w:p>
          <w:p w:rsidR="00125401" w:rsidRPr="0040239F" w:rsidRDefault="00125401" w:rsidP="002E71C2">
            <w:pPr>
              <w:jc w:val="both"/>
            </w:pPr>
          </w:p>
        </w:tc>
        <w:tc>
          <w:tcPr>
            <w:tcW w:w="1440" w:type="dxa"/>
          </w:tcPr>
          <w:p w:rsidR="00125401" w:rsidRPr="0040239F" w:rsidRDefault="00125401" w:rsidP="002E71C2">
            <w:pPr>
              <w:jc w:val="both"/>
            </w:pPr>
            <w:r w:rsidRPr="0040239F">
              <w:t>Name must be unique</w:t>
            </w:r>
          </w:p>
        </w:tc>
        <w:tc>
          <w:tcPr>
            <w:tcW w:w="918" w:type="dxa"/>
          </w:tcPr>
          <w:p w:rsidR="00125401" w:rsidRPr="0040239F" w:rsidRDefault="00125401" w:rsidP="002E71C2">
            <w:pPr>
              <w:jc w:val="both"/>
            </w:pPr>
          </w:p>
        </w:tc>
      </w:tr>
      <w:tr w:rsidR="00125401" w:rsidRPr="0040239F" w:rsidTr="002E71C2">
        <w:tblPrEx>
          <w:tblLook w:val="04A0" w:firstRow="1" w:lastRow="0" w:firstColumn="1" w:lastColumn="0" w:noHBand="0" w:noVBand="1"/>
        </w:tblPrEx>
        <w:trPr>
          <w:trHeight w:val="315"/>
        </w:trPr>
        <w:tc>
          <w:tcPr>
            <w:tcW w:w="1818" w:type="dxa"/>
            <w:vMerge w:val="restart"/>
          </w:tcPr>
          <w:p w:rsidR="00125401" w:rsidRPr="0040239F" w:rsidRDefault="00125401" w:rsidP="002E71C2">
            <w:pPr>
              <w:jc w:val="both"/>
            </w:pPr>
          </w:p>
        </w:tc>
        <w:tc>
          <w:tcPr>
            <w:tcW w:w="2070" w:type="dxa"/>
            <w:vMerge w:val="restart"/>
          </w:tcPr>
          <w:p w:rsidR="00125401" w:rsidRPr="0040239F" w:rsidRDefault="00125401" w:rsidP="002E71C2">
            <w:pPr>
              <w:jc w:val="both"/>
            </w:pPr>
          </w:p>
        </w:tc>
        <w:tc>
          <w:tcPr>
            <w:tcW w:w="1437" w:type="dxa"/>
          </w:tcPr>
          <w:p w:rsidR="00125401" w:rsidRPr="0040239F" w:rsidRDefault="00125401" w:rsidP="002E71C2">
            <w:pPr>
              <w:jc w:val="both"/>
            </w:pPr>
            <w:r w:rsidRPr="0040239F">
              <w:rPr>
                <w:rFonts w:cs="Times New Roman+FPEF"/>
              </w:rPr>
              <w:t>Bus1b</w:t>
            </w:r>
          </w:p>
        </w:tc>
        <w:tc>
          <w:tcPr>
            <w:tcW w:w="1893" w:type="dxa"/>
          </w:tcPr>
          <w:p w:rsidR="00125401" w:rsidRPr="00125401" w:rsidRDefault="00125401" w:rsidP="002E71C2">
            <w:pPr>
              <w:jc w:val="both"/>
              <w:rPr>
                <w:color w:val="FF0000"/>
              </w:rPr>
            </w:pPr>
            <w:r w:rsidRPr="00125401">
              <w:rPr>
                <w:rFonts w:cs="Times New Roman+FPEF"/>
                <w:color w:val="FF0000"/>
              </w:rPr>
              <w:t xml:space="preserve">Must be empty whether it is </w:t>
            </w:r>
            <w:r w:rsidRPr="00125401">
              <w:rPr>
                <w:color w:val="FF0000"/>
              </w:rPr>
              <w:t>phase A or B or C.</w:t>
            </w:r>
          </w:p>
        </w:tc>
        <w:tc>
          <w:tcPr>
            <w:tcW w:w="1440" w:type="dxa"/>
          </w:tcPr>
          <w:p w:rsidR="00125401" w:rsidRPr="0040239F" w:rsidRDefault="00125401" w:rsidP="002E71C2">
            <w:pPr>
              <w:jc w:val="both"/>
            </w:pPr>
            <w:r w:rsidRPr="0040239F">
              <w:t>Name must be unique</w:t>
            </w:r>
          </w:p>
        </w:tc>
        <w:tc>
          <w:tcPr>
            <w:tcW w:w="918" w:type="dxa"/>
          </w:tcPr>
          <w:p w:rsidR="00125401" w:rsidRPr="0040239F" w:rsidRDefault="00125401" w:rsidP="002E71C2">
            <w:pPr>
              <w:jc w:val="both"/>
            </w:pPr>
          </w:p>
        </w:tc>
      </w:tr>
      <w:tr w:rsidR="00125401" w:rsidRPr="0040239F" w:rsidTr="002E71C2">
        <w:tblPrEx>
          <w:tblLook w:val="04A0" w:firstRow="1" w:lastRow="0" w:firstColumn="1" w:lastColumn="0" w:noHBand="0" w:noVBand="1"/>
        </w:tblPrEx>
        <w:trPr>
          <w:trHeight w:val="360"/>
        </w:trPr>
        <w:tc>
          <w:tcPr>
            <w:tcW w:w="1818" w:type="dxa"/>
            <w:vMerge/>
          </w:tcPr>
          <w:p w:rsidR="00125401" w:rsidRPr="0040239F" w:rsidRDefault="00125401" w:rsidP="002E71C2">
            <w:pPr>
              <w:jc w:val="both"/>
            </w:pPr>
          </w:p>
        </w:tc>
        <w:tc>
          <w:tcPr>
            <w:tcW w:w="2070" w:type="dxa"/>
            <w:vMerge/>
          </w:tcPr>
          <w:p w:rsidR="00125401" w:rsidRPr="0040239F" w:rsidRDefault="00125401" w:rsidP="002E71C2">
            <w:pPr>
              <w:jc w:val="both"/>
            </w:pPr>
          </w:p>
        </w:tc>
        <w:tc>
          <w:tcPr>
            <w:tcW w:w="1437" w:type="dxa"/>
          </w:tcPr>
          <w:p w:rsidR="00125401" w:rsidRPr="0040239F" w:rsidRDefault="00125401" w:rsidP="002E71C2">
            <w:pPr>
              <w:jc w:val="both"/>
            </w:pPr>
            <w:r w:rsidRPr="0040239F">
              <w:rPr>
                <w:rFonts w:cs="Times New Roman+FPEF"/>
              </w:rPr>
              <w:t>Bus1c</w:t>
            </w:r>
          </w:p>
        </w:tc>
        <w:tc>
          <w:tcPr>
            <w:tcW w:w="1893" w:type="dxa"/>
          </w:tcPr>
          <w:p w:rsidR="00125401" w:rsidRPr="00125401" w:rsidRDefault="00125401" w:rsidP="002E71C2">
            <w:pPr>
              <w:jc w:val="both"/>
              <w:rPr>
                <w:color w:val="FF0000"/>
              </w:rPr>
            </w:pPr>
            <w:r w:rsidRPr="00125401">
              <w:rPr>
                <w:rFonts w:cs="Times New Roman+FPEF"/>
                <w:color w:val="FF0000"/>
              </w:rPr>
              <w:t xml:space="preserve">Must be empty whether it is </w:t>
            </w:r>
            <w:r w:rsidRPr="00125401">
              <w:rPr>
                <w:color w:val="FF0000"/>
              </w:rPr>
              <w:t>phase A or B or C.</w:t>
            </w:r>
          </w:p>
        </w:tc>
        <w:tc>
          <w:tcPr>
            <w:tcW w:w="1440" w:type="dxa"/>
          </w:tcPr>
          <w:p w:rsidR="00125401" w:rsidRPr="0040239F" w:rsidRDefault="00125401" w:rsidP="002E71C2">
            <w:pPr>
              <w:jc w:val="both"/>
            </w:pPr>
            <w:r w:rsidRPr="0040239F">
              <w:t>Name must be unique</w:t>
            </w:r>
          </w:p>
        </w:tc>
        <w:tc>
          <w:tcPr>
            <w:tcW w:w="918" w:type="dxa"/>
          </w:tcPr>
          <w:p w:rsidR="00125401" w:rsidRPr="0040239F" w:rsidRDefault="00125401" w:rsidP="002E71C2">
            <w:pPr>
              <w:jc w:val="both"/>
            </w:pPr>
          </w:p>
        </w:tc>
      </w:tr>
      <w:tr w:rsidR="00125401" w:rsidRPr="0040239F" w:rsidTr="002E71C2">
        <w:tblPrEx>
          <w:tblLook w:val="04A0" w:firstRow="1" w:lastRow="0" w:firstColumn="1" w:lastColumn="0" w:noHBand="0" w:noVBand="1"/>
        </w:tblPrEx>
        <w:tc>
          <w:tcPr>
            <w:tcW w:w="1818" w:type="dxa"/>
          </w:tcPr>
          <w:p w:rsidR="00125401" w:rsidRPr="0040239F" w:rsidRDefault="00125401" w:rsidP="002E71C2">
            <w:pPr>
              <w:jc w:val="both"/>
            </w:pPr>
          </w:p>
        </w:tc>
        <w:tc>
          <w:tcPr>
            <w:tcW w:w="2070" w:type="dxa"/>
          </w:tcPr>
          <w:p w:rsidR="00125401" w:rsidRPr="0040239F" w:rsidRDefault="00125401" w:rsidP="002E71C2">
            <w:pPr>
              <w:jc w:val="both"/>
            </w:pPr>
          </w:p>
        </w:tc>
        <w:tc>
          <w:tcPr>
            <w:tcW w:w="1437" w:type="dxa"/>
          </w:tcPr>
          <w:p w:rsidR="00125401" w:rsidRPr="0040239F" w:rsidRDefault="00125401" w:rsidP="002E71C2">
            <w:pPr>
              <w:jc w:val="both"/>
            </w:pPr>
            <w:r w:rsidRPr="0040239F">
              <w:t>Length (Mile)</w:t>
            </w:r>
          </w:p>
        </w:tc>
        <w:tc>
          <w:tcPr>
            <w:tcW w:w="1893" w:type="dxa"/>
          </w:tcPr>
          <w:p w:rsidR="00125401" w:rsidRPr="0040239F" w:rsidRDefault="00125401" w:rsidP="002E71C2">
            <w:pPr>
              <w:jc w:val="both"/>
            </w:pPr>
            <w:r w:rsidRPr="0040239F">
              <w:t>Length of the line</w:t>
            </w:r>
          </w:p>
        </w:tc>
        <w:tc>
          <w:tcPr>
            <w:tcW w:w="1440" w:type="dxa"/>
          </w:tcPr>
          <w:p w:rsidR="00125401" w:rsidRPr="0040239F" w:rsidRDefault="00125401" w:rsidP="002E71C2">
            <w:pPr>
              <w:jc w:val="both"/>
            </w:pPr>
            <w:r w:rsidRPr="0040239F">
              <w:rPr>
                <w:color w:val="FF0000"/>
              </w:rPr>
              <w:t xml:space="preserve">Unit: </w:t>
            </w:r>
            <w:r w:rsidRPr="0040239F">
              <w:rPr>
                <w:rFonts w:cs="Times New Roman+FPEF"/>
                <w:color w:val="FF0000"/>
              </w:rPr>
              <w:t>mile</w:t>
            </w:r>
          </w:p>
        </w:tc>
        <w:tc>
          <w:tcPr>
            <w:tcW w:w="918" w:type="dxa"/>
          </w:tcPr>
          <w:p w:rsidR="00125401" w:rsidRPr="0040239F" w:rsidRDefault="00125401" w:rsidP="002E71C2">
            <w:pPr>
              <w:jc w:val="both"/>
            </w:pPr>
          </w:p>
        </w:tc>
      </w:tr>
      <w:tr w:rsidR="00125401" w:rsidRPr="0040239F" w:rsidTr="002E71C2">
        <w:tblPrEx>
          <w:tblLook w:val="04A0" w:firstRow="1" w:lastRow="0" w:firstColumn="1" w:lastColumn="0" w:noHBand="0" w:noVBand="1"/>
        </w:tblPrEx>
        <w:tc>
          <w:tcPr>
            <w:tcW w:w="1818" w:type="dxa"/>
          </w:tcPr>
          <w:p w:rsidR="00125401" w:rsidRPr="0040239F" w:rsidRDefault="00125401" w:rsidP="002E71C2">
            <w:pPr>
              <w:jc w:val="both"/>
            </w:pPr>
          </w:p>
        </w:tc>
        <w:tc>
          <w:tcPr>
            <w:tcW w:w="2070" w:type="dxa"/>
          </w:tcPr>
          <w:p w:rsidR="00125401" w:rsidRPr="0040239F" w:rsidRDefault="00125401" w:rsidP="002E71C2">
            <w:pPr>
              <w:jc w:val="both"/>
            </w:pPr>
          </w:p>
        </w:tc>
        <w:tc>
          <w:tcPr>
            <w:tcW w:w="1437" w:type="dxa"/>
          </w:tcPr>
          <w:p w:rsidR="00125401" w:rsidRPr="0040239F" w:rsidRDefault="00125401" w:rsidP="002E71C2">
            <w:pPr>
              <w:jc w:val="both"/>
            </w:pPr>
            <w:r w:rsidRPr="0040239F">
              <w:t>r0 (ohm/Mile)</w:t>
            </w:r>
          </w:p>
        </w:tc>
        <w:tc>
          <w:tcPr>
            <w:tcW w:w="1893" w:type="dxa"/>
          </w:tcPr>
          <w:p w:rsidR="00125401" w:rsidRPr="0040239F" w:rsidRDefault="00125401" w:rsidP="002E71C2">
            <w:pPr>
              <w:jc w:val="both"/>
            </w:pPr>
            <w:r w:rsidRPr="00125401">
              <w:rPr>
                <w:rFonts w:cs="Times New Roman+FPEF"/>
                <w:color w:val="FF0000"/>
              </w:rPr>
              <w:t>Must be empty</w:t>
            </w:r>
          </w:p>
        </w:tc>
        <w:tc>
          <w:tcPr>
            <w:tcW w:w="1440" w:type="dxa"/>
          </w:tcPr>
          <w:p w:rsidR="00125401" w:rsidRPr="0040239F" w:rsidRDefault="00125401" w:rsidP="002E71C2">
            <w:pPr>
              <w:jc w:val="both"/>
            </w:pPr>
            <w:r w:rsidRPr="0040239F">
              <w:rPr>
                <w:color w:val="FF0000"/>
              </w:rPr>
              <w:t xml:space="preserve">Unit: </w:t>
            </w:r>
            <w:r w:rsidRPr="0040239F">
              <w:rPr>
                <w:rFonts w:cs="Times New Roman+FPEF"/>
                <w:color w:val="FF0000"/>
              </w:rPr>
              <w:t>ohm/mile</w:t>
            </w:r>
          </w:p>
        </w:tc>
        <w:tc>
          <w:tcPr>
            <w:tcW w:w="918" w:type="dxa"/>
          </w:tcPr>
          <w:p w:rsidR="00125401" w:rsidRPr="0040239F" w:rsidRDefault="00125401" w:rsidP="002E71C2">
            <w:pPr>
              <w:jc w:val="both"/>
              <w:rPr>
                <w:color w:val="FF0000"/>
              </w:rPr>
            </w:pPr>
          </w:p>
        </w:tc>
      </w:tr>
      <w:tr w:rsidR="00125401" w:rsidRPr="0040239F" w:rsidTr="002E71C2">
        <w:tblPrEx>
          <w:tblLook w:val="04A0" w:firstRow="1" w:lastRow="0" w:firstColumn="1" w:lastColumn="0" w:noHBand="0" w:noVBand="1"/>
        </w:tblPrEx>
        <w:tc>
          <w:tcPr>
            <w:tcW w:w="1818" w:type="dxa"/>
          </w:tcPr>
          <w:p w:rsidR="00125401" w:rsidRPr="0040239F" w:rsidRDefault="00125401" w:rsidP="002E71C2">
            <w:pPr>
              <w:tabs>
                <w:tab w:val="right" w:pos="1922"/>
              </w:tabs>
              <w:jc w:val="both"/>
            </w:pPr>
          </w:p>
        </w:tc>
        <w:tc>
          <w:tcPr>
            <w:tcW w:w="2070" w:type="dxa"/>
          </w:tcPr>
          <w:p w:rsidR="00125401" w:rsidRPr="0040239F" w:rsidRDefault="00125401" w:rsidP="002E71C2">
            <w:pPr>
              <w:jc w:val="both"/>
            </w:pPr>
          </w:p>
        </w:tc>
        <w:tc>
          <w:tcPr>
            <w:tcW w:w="1437" w:type="dxa"/>
          </w:tcPr>
          <w:p w:rsidR="00125401" w:rsidRPr="0040239F" w:rsidRDefault="00125401" w:rsidP="002E71C2">
            <w:pPr>
              <w:jc w:val="both"/>
            </w:pPr>
            <w:r w:rsidRPr="0040239F">
              <w:t>x0 (ohm/Mile)</w:t>
            </w:r>
          </w:p>
        </w:tc>
        <w:tc>
          <w:tcPr>
            <w:tcW w:w="1893" w:type="dxa"/>
          </w:tcPr>
          <w:p w:rsidR="00125401" w:rsidRPr="0040239F" w:rsidRDefault="00125401" w:rsidP="002E71C2">
            <w:pPr>
              <w:jc w:val="both"/>
            </w:pPr>
            <w:r w:rsidRPr="00125401">
              <w:rPr>
                <w:rFonts w:cs="Times New Roman+FPEF"/>
                <w:color w:val="FF0000"/>
              </w:rPr>
              <w:t>Must be empty</w:t>
            </w:r>
          </w:p>
        </w:tc>
        <w:tc>
          <w:tcPr>
            <w:tcW w:w="1440" w:type="dxa"/>
          </w:tcPr>
          <w:p w:rsidR="00125401" w:rsidRPr="0040239F" w:rsidRDefault="00125401" w:rsidP="002E71C2">
            <w:pPr>
              <w:jc w:val="both"/>
              <w:rPr>
                <w:color w:val="FF0000"/>
              </w:rPr>
            </w:pPr>
            <w:r w:rsidRPr="0040239F">
              <w:rPr>
                <w:color w:val="FF0000"/>
              </w:rPr>
              <w:t xml:space="preserve">Unit: </w:t>
            </w:r>
            <w:r w:rsidRPr="0040239F">
              <w:rPr>
                <w:rFonts w:cs="Times New Roman+FPEF"/>
                <w:color w:val="FF0000"/>
              </w:rPr>
              <w:t>ohm/mile</w:t>
            </w:r>
          </w:p>
        </w:tc>
        <w:tc>
          <w:tcPr>
            <w:tcW w:w="918" w:type="dxa"/>
          </w:tcPr>
          <w:p w:rsidR="00125401" w:rsidRPr="0040239F" w:rsidRDefault="00125401" w:rsidP="002E71C2">
            <w:pPr>
              <w:jc w:val="both"/>
              <w:rPr>
                <w:color w:val="FF0000"/>
              </w:rPr>
            </w:pPr>
          </w:p>
        </w:tc>
      </w:tr>
      <w:tr w:rsidR="00125401" w:rsidRPr="0040239F" w:rsidTr="002E71C2">
        <w:tblPrEx>
          <w:tblLook w:val="04A0" w:firstRow="1" w:lastRow="0" w:firstColumn="1" w:lastColumn="0" w:noHBand="0" w:noVBand="1"/>
        </w:tblPrEx>
        <w:tc>
          <w:tcPr>
            <w:tcW w:w="1818" w:type="dxa"/>
          </w:tcPr>
          <w:p w:rsidR="00125401" w:rsidRPr="0040239F" w:rsidRDefault="00125401" w:rsidP="002E71C2">
            <w:pPr>
              <w:jc w:val="both"/>
            </w:pPr>
          </w:p>
        </w:tc>
        <w:tc>
          <w:tcPr>
            <w:tcW w:w="2070" w:type="dxa"/>
          </w:tcPr>
          <w:p w:rsidR="00125401" w:rsidRPr="0040239F" w:rsidRDefault="00125401" w:rsidP="002E71C2">
            <w:pPr>
              <w:jc w:val="both"/>
            </w:pPr>
          </w:p>
        </w:tc>
        <w:tc>
          <w:tcPr>
            <w:tcW w:w="1437" w:type="dxa"/>
          </w:tcPr>
          <w:p w:rsidR="00125401" w:rsidRPr="0040239F" w:rsidRDefault="00125401" w:rsidP="002E71C2">
            <w:pPr>
              <w:jc w:val="both"/>
            </w:pPr>
            <w:r w:rsidRPr="0040239F">
              <w:t>r1 (ohm/Mile)</w:t>
            </w:r>
          </w:p>
        </w:tc>
        <w:tc>
          <w:tcPr>
            <w:tcW w:w="1893" w:type="dxa"/>
          </w:tcPr>
          <w:p w:rsidR="00125401" w:rsidRPr="0040239F" w:rsidRDefault="00125401" w:rsidP="002E71C2">
            <w:pPr>
              <w:jc w:val="both"/>
            </w:pPr>
            <w:r w:rsidRPr="00125401">
              <w:rPr>
                <w:rFonts w:cs="Times New Roman+FPEF"/>
                <w:color w:val="FF0000"/>
              </w:rPr>
              <w:t>Must be empty</w:t>
            </w:r>
          </w:p>
        </w:tc>
        <w:tc>
          <w:tcPr>
            <w:tcW w:w="1440" w:type="dxa"/>
          </w:tcPr>
          <w:p w:rsidR="00125401" w:rsidRPr="0040239F" w:rsidRDefault="00125401" w:rsidP="002E71C2">
            <w:pPr>
              <w:jc w:val="both"/>
              <w:rPr>
                <w:color w:val="FF0000"/>
              </w:rPr>
            </w:pPr>
            <w:r w:rsidRPr="0040239F">
              <w:rPr>
                <w:color w:val="FF0000"/>
              </w:rPr>
              <w:t xml:space="preserve">Unit: </w:t>
            </w:r>
            <w:r w:rsidRPr="0040239F">
              <w:rPr>
                <w:rFonts w:cs="Times New Roman+FPEF"/>
                <w:color w:val="FF0000"/>
              </w:rPr>
              <w:t>ohm/mile</w:t>
            </w:r>
          </w:p>
        </w:tc>
        <w:tc>
          <w:tcPr>
            <w:tcW w:w="918" w:type="dxa"/>
          </w:tcPr>
          <w:p w:rsidR="00125401" w:rsidRPr="0040239F" w:rsidRDefault="00125401" w:rsidP="002E71C2">
            <w:pPr>
              <w:jc w:val="both"/>
              <w:rPr>
                <w:color w:val="FF0000"/>
              </w:rPr>
            </w:pPr>
          </w:p>
        </w:tc>
      </w:tr>
      <w:tr w:rsidR="00125401" w:rsidRPr="0040239F" w:rsidTr="002E71C2">
        <w:tblPrEx>
          <w:tblLook w:val="04A0" w:firstRow="1" w:lastRow="0" w:firstColumn="1" w:lastColumn="0" w:noHBand="0" w:noVBand="1"/>
        </w:tblPrEx>
        <w:tc>
          <w:tcPr>
            <w:tcW w:w="1818" w:type="dxa"/>
          </w:tcPr>
          <w:p w:rsidR="00125401" w:rsidRPr="0040239F" w:rsidRDefault="00125401" w:rsidP="002E71C2">
            <w:pPr>
              <w:jc w:val="both"/>
            </w:pPr>
          </w:p>
        </w:tc>
        <w:tc>
          <w:tcPr>
            <w:tcW w:w="2070" w:type="dxa"/>
          </w:tcPr>
          <w:p w:rsidR="00125401" w:rsidRPr="0040239F" w:rsidRDefault="00125401" w:rsidP="002E71C2">
            <w:pPr>
              <w:jc w:val="both"/>
            </w:pPr>
          </w:p>
        </w:tc>
        <w:tc>
          <w:tcPr>
            <w:tcW w:w="1437" w:type="dxa"/>
          </w:tcPr>
          <w:p w:rsidR="00125401" w:rsidRPr="0040239F" w:rsidRDefault="00125401" w:rsidP="002E71C2">
            <w:pPr>
              <w:jc w:val="both"/>
            </w:pPr>
            <w:r w:rsidRPr="0040239F">
              <w:t>x1 (ohm/Mile)</w:t>
            </w:r>
          </w:p>
        </w:tc>
        <w:tc>
          <w:tcPr>
            <w:tcW w:w="1893" w:type="dxa"/>
          </w:tcPr>
          <w:p w:rsidR="00125401" w:rsidRPr="0040239F" w:rsidRDefault="00125401" w:rsidP="002E71C2">
            <w:pPr>
              <w:jc w:val="both"/>
            </w:pPr>
            <w:r w:rsidRPr="00125401">
              <w:rPr>
                <w:rFonts w:cs="Times New Roman+FPEF"/>
                <w:color w:val="FF0000"/>
              </w:rPr>
              <w:t>Must be empty</w:t>
            </w:r>
          </w:p>
        </w:tc>
        <w:tc>
          <w:tcPr>
            <w:tcW w:w="1440" w:type="dxa"/>
          </w:tcPr>
          <w:p w:rsidR="00125401" w:rsidRPr="0040239F" w:rsidRDefault="00125401" w:rsidP="002E71C2">
            <w:pPr>
              <w:jc w:val="both"/>
              <w:rPr>
                <w:color w:val="FF0000"/>
              </w:rPr>
            </w:pPr>
            <w:r w:rsidRPr="0040239F">
              <w:rPr>
                <w:color w:val="FF0000"/>
              </w:rPr>
              <w:t xml:space="preserve">Unit: </w:t>
            </w:r>
            <w:r w:rsidRPr="0040239F">
              <w:rPr>
                <w:rFonts w:cs="Times New Roman+FPEF"/>
                <w:color w:val="FF0000"/>
              </w:rPr>
              <w:t>ohm/mile</w:t>
            </w:r>
          </w:p>
        </w:tc>
        <w:tc>
          <w:tcPr>
            <w:tcW w:w="918" w:type="dxa"/>
          </w:tcPr>
          <w:p w:rsidR="00125401" w:rsidRPr="0040239F" w:rsidRDefault="00125401" w:rsidP="002E71C2">
            <w:pPr>
              <w:jc w:val="both"/>
              <w:rPr>
                <w:color w:val="FF0000"/>
              </w:rPr>
            </w:pPr>
          </w:p>
        </w:tc>
      </w:tr>
      <w:tr w:rsidR="00125401" w:rsidRPr="0040239F" w:rsidTr="002E71C2">
        <w:tblPrEx>
          <w:tblLook w:val="04A0" w:firstRow="1" w:lastRow="0" w:firstColumn="1" w:lastColumn="0" w:noHBand="0" w:noVBand="1"/>
        </w:tblPrEx>
        <w:tc>
          <w:tcPr>
            <w:tcW w:w="1818" w:type="dxa"/>
          </w:tcPr>
          <w:p w:rsidR="00125401" w:rsidRPr="0040239F" w:rsidRDefault="00125401" w:rsidP="002E71C2">
            <w:pPr>
              <w:jc w:val="both"/>
            </w:pPr>
          </w:p>
        </w:tc>
        <w:tc>
          <w:tcPr>
            <w:tcW w:w="2070" w:type="dxa"/>
          </w:tcPr>
          <w:p w:rsidR="00125401" w:rsidRPr="0040239F" w:rsidRDefault="00125401" w:rsidP="002E71C2">
            <w:pPr>
              <w:jc w:val="both"/>
            </w:pPr>
          </w:p>
        </w:tc>
        <w:tc>
          <w:tcPr>
            <w:tcW w:w="1437" w:type="dxa"/>
          </w:tcPr>
          <w:p w:rsidR="00125401" w:rsidRPr="0040239F" w:rsidRDefault="00125401" w:rsidP="002E71C2">
            <w:pPr>
              <w:jc w:val="both"/>
            </w:pPr>
            <w:r w:rsidRPr="0040239F">
              <w:t>b0 (</w:t>
            </w:r>
            <w:proofErr w:type="spellStart"/>
            <w:r w:rsidRPr="0040239F">
              <w:t>uS</w:t>
            </w:r>
            <w:proofErr w:type="spellEnd"/>
            <w:r w:rsidRPr="0040239F">
              <w:t>/Mile)</w:t>
            </w:r>
          </w:p>
        </w:tc>
        <w:tc>
          <w:tcPr>
            <w:tcW w:w="1893" w:type="dxa"/>
          </w:tcPr>
          <w:p w:rsidR="00125401" w:rsidRPr="0040239F" w:rsidRDefault="00125401" w:rsidP="00125401">
            <w:pPr>
              <w:jc w:val="both"/>
            </w:pPr>
            <w:r w:rsidRPr="00125401">
              <w:rPr>
                <w:rFonts w:cs="Times New Roman+FPEF"/>
                <w:color w:val="FF0000"/>
              </w:rPr>
              <w:t xml:space="preserve">Must be empty </w:t>
            </w:r>
          </w:p>
        </w:tc>
        <w:tc>
          <w:tcPr>
            <w:tcW w:w="1440" w:type="dxa"/>
          </w:tcPr>
          <w:p w:rsidR="00125401" w:rsidRPr="0040239F" w:rsidRDefault="00125401" w:rsidP="002E71C2">
            <w:pPr>
              <w:jc w:val="both"/>
              <w:rPr>
                <w:color w:val="FF0000"/>
              </w:rPr>
            </w:pPr>
            <w:r w:rsidRPr="0040239F">
              <w:rPr>
                <w:color w:val="FF0000"/>
              </w:rPr>
              <w:t xml:space="preserve">Unit: </w:t>
            </w:r>
            <w:proofErr w:type="spellStart"/>
            <w:r w:rsidRPr="0040239F">
              <w:rPr>
                <w:rFonts w:cs="Times New Roman+FPEF"/>
                <w:color w:val="FF0000"/>
              </w:rPr>
              <w:t>uS</w:t>
            </w:r>
            <w:proofErr w:type="spellEnd"/>
            <w:r w:rsidRPr="0040239F">
              <w:rPr>
                <w:rFonts w:cs="Times New Roman+FPEF"/>
                <w:color w:val="FF0000"/>
              </w:rPr>
              <w:t>/mile</w:t>
            </w:r>
          </w:p>
        </w:tc>
        <w:tc>
          <w:tcPr>
            <w:tcW w:w="918" w:type="dxa"/>
          </w:tcPr>
          <w:p w:rsidR="00125401" w:rsidRPr="0040239F" w:rsidRDefault="00125401" w:rsidP="002E71C2">
            <w:pPr>
              <w:jc w:val="both"/>
              <w:rPr>
                <w:color w:val="FF0000"/>
              </w:rPr>
            </w:pPr>
          </w:p>
        </w:tc>
      </w:tr>
      <w:tr w:rsidR="00125401" w:rsidRPr="0040239F" w:rsidTr="002E71C2">
        <w:tblPrEx>
          <w:tblLook w:val="04A0" w:firstRow="1" w:lastRow="0" w:firstColumn="1" w:lastColumn="0" w:noHBand="0" w:noVBand="1"/>
        </w:tblPrEx>
        <w:tc>
          <w:tcPr>
            <w:tcW w:w="1818" w:type="dxa"/>
          </w:tcPr>
          <w:p w:rsidR="00125401" w:rsidRPr="0040239F" w:rsidRDefault="00125401" w:rsidP="002E71C2">
            <w:pPr>
              <w:jc w:val="both"/>
            </w:pPr>
          </w:p>
        </w:tc>
        <w:tc>
          <w:tcPr>
            <w:tcW w:w="2070" w:type="dxa"/>
          </w:tcPr>
          <w:p w:rsidR="00125401" w:rsidRPr="0040239F" w:rsidRDefault="00125401" w:rsidP="002E71C2">
            <w:pPr>
              <w:jc w:val="both"/>
            </w:pPr>
          </w:p>
        </w:tc>
        <w:tc>
          <w:tcPr>
            <w:tcW w:w="1437" w:type="dxa"/>
          </w:tcPr>
          <w:p w:rsidR="00125401" w:rsidRPr="0040239F" w:rsidRDefault="00125401" w:rsidP="002E71C2">
            <w:pPr>
              <w:jc w:val="both"/>
            </w:pPr>
            <w:r w:rsidRPr="0040239F">
              <w:t>b1 (</w:t>
            </w:r>
            <w:proofErr w:type="spellStart"/>
            <w:r w:rsidRPr="0040239F">
              <w:t>uS</w:t>
            </w:r>
            <w:proofErr w:type="spellEnd"/>
            <w:r w:rsidRPr="0040239F">
              <w:t>/Mile)</w:t>
            </w:r>
          </w:p>
        </w:tc>
        <w:tc>
          <w:tcPr>
            <w:tcW w:w="1893" w:type="dxa"/>
          </w:tcPr>
          <w:p w:rsidR="00125401" w:rsidRPr="0040239F" w:rsidRDefault="00125401" w:rsidP="002E71C2">
            <w:pPr>
              <w:jc w:val="both"/>
            </w:pPr>
            <w:r w:rsidRPr="00125401">
              <w:rPr>
                <w:rFonts w:cs="Times New Roman+FPEF"/>
                <w:color w:val="FF0000"/>
              </w:rPr>
              <w:t>Must be empty</w:t>
            </w:r>
          </w:p>
        </w:tc>
        <w:tc>
          <w:tcPr>
            <w:tcW w:w="1440" w:type="dxa"/>
          </w:tcPr>
          <w:p w:rsidR="00125401" w:rsidRPr="0040239F" w:rsidRDefault="00125401" w:rsidP="002E71C2">
            <w:pPr>
              <w:jc w:val="both"/>
              <w:rPr>
                <w:color w:val="FF0000"/>
              </w:rPr>
            </w:pPr>
            <w:r w:rsidRPr="0040239F">
              <w:rPr>
                <w:color w:val="FF0000"/>
              </w:rPr>
              <w:t xml:space="preserve">Unit: </w:t>
            </w:r>
            <w:proofErr w:type="spellStart"/>
            <w:r w:rsidRPr="0040239F">
              <w:rPr>
                <w:rFonts w:cs="Times New Roman+FPEF"/>
                <w:color w:val="FF0000"/>
              </w:rPr>
              <w:t>uS</w:t>
            </w:r>
            <w:proofErr w:type="spellEnd"/>
            <w:r w:rsidRPr="0040239F">
              <w:rPr>
                <w:rFonts w:cs="Times New Roman+FPEF"/>
                <w:color w:val="FF0000"/>
              </w:rPr>
              <w:t>/mile</w:t>
            </w:r>
          </w:p>
        </w:tc>
        <w:tc>
          <w:tcPr>
            <w:tcW w:w="918" w:type="dxa"/>
          </w:tcPr>
          <w:p w:rsidR="00125401" w:rsidRPr="0040239F" w:rsidRDefault="00125401" w:rsidP="002E71C2">
            <w:pPr>
              <w:jc w:val="both"/>
              <w:rPr>
                <w:color w:val="FF0000"/>
              </w:rPr>
            </w:pPr>
          </w:p>
        </w:tc>
      </w:tr>
      <w:tr w:rsidR="00125401" w:rsidRPr="0040239F" w:rsidTr="002E71C2">
        <w:tblPrEx>
          <w:tblLook w:val="04A0" w:firstRow="1" w:lastRow="0" w:firstColumn="1" w:lastColumn="0" w:noHBand="0" w:noVBand="1"/>
        </w:tblPrEx>
        <w:tc>
          <w:tcPr>
            <w:tcW w:w="1818" w:type="dxa"/>
          </w:tcPr>
          <w:p w:rsidR="00125401" w:rsidRPr="0040239F" w:rsidRDefault="00125401" w:rsidP="002E71C2">
            <w:pPr>
              <w:jc w:val="both"/>
              <w:rPr>
                <w:rFonts w:eastAsia="Times New Roman" w:cs="Consolas"/>
              </w:rPr>
            </w:pPr>
          </w:p>
        </w:tc>
        <w:tc>
          <w:tcPr>
            <w:tcW w:w="2070" w:type="dxa"/>
          </w:tcPr>
          <w:p w:rsidR="00125401" w:rsidRPr="0040239F" w:rsidRDefault="00125401" w:rsidP="002E71C2">
            <w:pPr>
              <w:jc w:val="both"/>
            </w:pPr>
          </w:p>
        </w:tc>
        <w:tc>
          <w:tcPr>
            <w:tcW w:w="1437" w:type="dxa"/>
          </w:tcPr>
          <w:p w:rsidR="00125401" w:rsidRPr="0040239F" w:rsidRDefault="00125401" w:rsidP="002E71C2">
            <w:pPr>
              <w:jc w:val="both"/>
            </w:pPr>
          </w:p>
        </w:tc>
        <w:tc>
          <w:tcPr>
            <w:tcW w:w="1893" w:type="dxa"/>
          </w:tcPr>
          <w:p w:rsidR="00125401" w:rsidRPr="0040239F" w:rsidRDefault="00125401" w:rsidP="002E71C2">
            <w:pPr>
              <w:jc w:val="both"/>
              <w:rPr>
                <w:rFonts w:cs="Times New Roman+FPEF"/>
              </w:rPr>
            </w:pPr>
          </w:p>
        </w:tc>
        <w:tc>
          <w:tcPr>
            <w:tcW w:w="1440" w:type="dxa"/>
          </w:tcPr>
          <w:p w:rsidR="00125401" w:rsidRPr="0040239F" w:rsidRDefault="00125401" w:rsidP="002E71C2">
            <w:pPr>
              <w:jc w:val="both"/>
            </w:pPr>
          </w:p>
        </w:tc>
        <w:tc>
          <w:tcPr>
            <w:tcW w:w="918" w:type="dxa"/>
          </w:tcPr>
          <w:p w:rsidR="00125401" w:rsidRPr="0040239F" w:rsidRDefault="00125401" w:rsidP="002E71C2">
            <w:pPr>
              <w:jc w:val="both"/>
            </w:pPr>
          </w:p>
        </w:tc>
      </w:tr>
      <w:tr w:rsidR="00125401" w:rsidRPr="0040239F" w:rsidTr="002E71C2">
        <w:tblPrEx>
          <w:tblLook w:val="04A0" w:firstRow="1" w:lastRow="0" w:firstColumn="1" w:lastColumn="0" w:noHBand="0" w:noVBand="1"/>
        </w:tblPrEx>
        <w:tc>
          <w:tcPr>
            <w:tcW w:w="1818" w:type="dxa"/>
          </w:tcPr>
          <w:p w:rsidR="00125401" w:rsidRPr="0040239F" w:rsidRDefault="00125401" w:rsidP="002E71C2">
            <w:pPr>
              <w:jc w:val="both"/>
              <w:rPr>
                <w:rFonts w:eastAsia="Times New Roman" w:cs="Consolas"/>
              </w:rPr>
            </w:pPr>
          </w:p>
        </w:tc>
        <w:tc>
          <w:tcPr>
            <w:tcW w:w="2070" w:type="dxa"/>
          </w:tcPr>
          <w:p w:rsidR="00125401" w:rsidRPr="0040239F" w:rsidRDefault="00125401" w:rsidP="002E71C2">
            <w:pPr>
              <w:jc w:val="both"/>
            </w:pPr>
          </w:p>
        </w:tc>
        <w:tc>
          <w:tcPr>
            <w:tcW w:w="1437" w:type="dxa"/>
          </w:tcPr>
          <w:p w:rsidR="00125401" w:rsidRPr="0040239F" w:rsidRDefault="00125401" w:rsidP="002E71C2">
            <w:pPr>
              <w:jc w:val="both"/>
            </w:pPr>
          </w:p>
          <w:p w:rsidR="00125401" w:rsidRPr="0040239F" w:rsidRDefault="00125401" w:rsidP="002E71C2">
            <w:pPr>
              <w:jc w:val="both"/>
            </w:pPr>
          </w:p>
          <w:p w:rsidR="00125401" w:rsidRPr="0040239F" w:rsidRDefault="00125401" w:rsidP="002E71C2">
            <w:pPr>
              <w:jc w:val="both"/>
            </w:pPr>
          </w:p>
        </w:tc>
        <w:tc>
          <w:tcPr>
            <w:tcW w:w="1893" w:type="dxa"/>
          </w:tcPr>
          <w:p w:rsidR="00125401" w:rsidRPr="0040239F" w:rsidRDefault="00125401" w:rsidP="002E71C2">
            <w:pPr>
              <w:jc w:val="both"/>
              <w:rPr>
                <w:rFonts w:cs="Times New Roman+FPEF"/>
              </w:rPr>
            </w:pPr>
          </w:p>
        </w:tc>
        <w:tc>
          <w:tcPr>
            <w:tcW w:w="1440" w:type="dxa"/>
          </w:tcPr>
          <w:p w:rsidR="00125401" w:rsidRPr="0040239F" w:rsidRDefault="00125401" w:rsidP="002E71C2">
            <w:pPr>
              <w:jc w:val="both"/>
            </w:pPr>
          </w:p>
        </w:tc>
        <w:tc>
          <w:tcPr>
            <w:tcW w:w="918" w:type="dxa"/>
          </w:tcPr>
          <w:p w:rsidR="00125401" w:rsidRPr="0040239F" w:rsidRDefault="00125401" w:rsidP="002E71C2">
            <w:pPr>
              <w:jc w:val="both"/>
            </w:pPr>
          </w:p>
        </w:tc>
      </w:tr>
      <w:tr w:rsidR="00125401" w:rsidRPr="0040239F" w:rsidTr="002E71C2">
        <w:tblPrEx>
          <w:tblLook w:val="04A0" w:firstRow="1" w:lastRow="0" w:firstColumn="1" w:lastColumn="0" w:noHBand="0" w:noVBand="1"/>
        </w:tblPrEx>
        <w:trPr>
          <w:trHeight w:val="170"/>
        </w:trPr>
        <w:tc>
          <w:tcPr>
            <w:tcW w:w="1818" w:type="dxa"/>
            <w:vMerge w:val="restart"/>
          </w:tcPr>
          <w:p w:rsidR="00125401" w:rsidRPr="0040239F" w:rsidRDefault="00125401" w:rsidP="002E71C2">
            <w:pPr>
              <w:jc w:val="both"/>
            </w:pPr>
          </w:p>
          <w:p w:rsidR="00125401" w:rsidRPr="0040239F" w:rsidRDefault="00125401" w:rsidP="002E71C2"/>
        </w:tc>
        <w:tc>
          <w:tcPr>
            <w:tcW w:w="2070" w:type="dxa"/>
            <w:vMerge w:val="restart"/>
          </w:tcPr>
          <w:p w:rsidR="00125401" w:rsidRPr="0040239F" w:rsidRDefault="00125401" w:rsidP="002E71C2">
            <w:pPr>
              <w:rPr>
                <w:rFonts w:eastAsiaTheme="minorEastAsia"/>
                <w:vertAlign w:val="subscript"/>
              </w:rPr>
            </w:pPr>
            <w:r w:rsidRPr="0040239F">
              <w:rPr>
                <w:rFonts w:eastAsiaTheme="minorEastAsia"/>
              </w:rPr>
              <w:t xml:space="preserve"> </w:t>
            </w:r>
          </w:p>
        </w:tc>
        <w:tc>
          <w:tcPr>
            <w:tcW w:w="1437" w:type="dxa"/>
          </w:tcPr>
          <w:p w:rsidR="00125401" w:rsidRPr="0040239F" w:rsidRDefault="00125401" w:rsidP="002E71C2">
            <w:pPr>
              <w:jc w:val="both"/>
            </w:pPr>
            <w:r w:rsidRPr="0040239F">
              <w:t>r11 (ohm/Mile)</w:t>
            </w:r>
          </w:p>
        </w:tc>
        <w:tc>
          <w:tcPr>
            <w:tcW w:w="1893" w:type="dxa"/>
            <w:vMerge w:val="restart"/>
          </w:tcPr>
          <w:p w:rsidR="00125401" w:rsidRPr="0040239F" w:rsidRDefault="00125401" w:rsidP="002E71C2">
            <w:pPr>
              <w:jc w:val="both"/>
              <w:rPr>
                <w:rFonts w:cs="Times New Roman+FPEF"/>
              </w:rPr>
            </w:pPr>
          </w:p>
          <w:p w:rsidR="00125401" w:rsidRPr="0040239F" w:rsidRDefault="00125401" w:rsidP="002E71C2">
            <w:pPr>
              <w:jc w:val="both"/>
              <w:rPr>
                <w:rFonts w:cs="Times New Roman+FPEF"/>
              </w:rPr>
            </w:pPr>
          </w:p>
          <w:p w:rsidR="00125401" w:rsidRPr="0040239F" w:rsidRDefault="00125401" w:rsidP="002E71C2">
            <w:pPr>
              <w:jc w:val="both"/>
              <w:rPr>
                <w:rFonts w:cs="Times New Roman+FPEF"/>
              </w:rPr>
            </w:pPr>
          </w:p>
          <w:p w:rsidR="00125401" w:rsidRPr="0040239F" w:rsidRDefault="00125401" w:rsidP="002E71C2">
            <w:pPr>
              <w:jc w:val="both"/>
              <w:rPr>
                <w:rFonts w:cs="Times New Roman+FPEF"/>
              </w:rPr>
            </w:pPr>
          </w:p>
          <w:p w:rsidR="00125401" w:rsidRPr="0040239F" w:rsidRDefault="00125401" w:rsidP="002E71C2">
            <w:pPr>
              <w:jc w:val="both"/>
              <w:rPr>
                <w:rFonts w:cs="Times New Roman+FPEF"/>
              </w:rPr>
            </w:pPr>
          </w:p>
          <w:p w:rsidR="00125401" w:rsidRPr="0040239F" w:rsidRDefault="00125401" w:rsidP="002E71C2">
            <w:pPr>
              <w:jc w:val="both"/>
              <w:rPr>
                <w:rFonts w:cs="Times New Roman+FPEF"/>
              </w:rPr>
            </w:pPr>
          </w:p>
          <w:p w:rsidR="00125401" w:rsidRPr="0040239F" w:rsidRDefault="00125401" w:rsidP="002E71C2">
            <w:pPr>
              <w:jc w:val="both"/>
              <w:rPr>
                <w:rFonts w:cs="Times New Roman+FPEF"/>
              </w:rPr>
            </w:pPr>
            <w:r>
              <w:rPr>
                <w:rFonts w:cs="Times New Roman+FPEF"/>
              </w:rPr>
              <w:t xml:space="preserve">For single phase line, only the value of r11 and x11 should be provided and others (r12, </w:t>
            </w:r>
            <w:proofErr w:type="gramStart"/>
            <w:r>
              <w:rPr>
                <w:rFonts w:cs="Times New Roman+FPEF"/>
              </w:rPr>
              <w:t>x12,….)</w:t>
            </w:r>
            <w:proofErr w:type="gramEnd"/>
            <w:r>
              <w:rPr>
                <w:rFonts w:cs="Times New Roman+FPEF"/>
              </w:rPr>
              <w:t xml:space="preserve"> should be empty. </w:t>
            </w:r>
          </w:p>
        </w:tc>
        <w:tc>
          <w:tcPr>
            <w:tcW w:w="1440" w:type="dxa"/>
          </w:tcPr>
          <w:p w:rsidR="00125401" w:rsidRPr="0040239F" w:rsidRDefault="00125401" w:rsidP="002E71C2">
            <w:pPr>
              <w:jc w:val="both"/>
              <w:rPr>
                <w:color w:val="FF0000"/>
              </w:rPr>
            </w:pPr>
            <w:r w:rsidRPr="0040239F">
              <w:rPr>
                <w:color w:val="FF0000"/>
              </w:rPr>
              <w:t>Unit: ohm/mile</w:t>
            </w:r>
          </w:p>
        </w:tc>
        <w:tc>
          <w:tcPr>
            <w:tcW w:w="918" w:type="dxa"/>
          </w:tcPr>
          <w:p w:rsidR="00125401" w:rsidRPr="0040239F" w:rsidRDefault="00125401" w:rsidP="002E71C2">
            <w:pPr>
              <w:jc w:val="both"/>
              <w:rPr>
                <w:color w:val="FF0000"/>
              </w:rPr>
            </w:pPr>
          </w:p>
        </w:tc>
      </w:tr>
      <w:tr w:rsidR="00125401" w:rsidRPr="0040239F" w:rsidTr="002E71C2">
        <w:tblPrEx>
          <w:tblLook w:val="04A0" w:firstRow="1" w:lastRow="0" w:firstColumn="1" w:lastColumn="0" w:noHBand="0" w:noVBand="1"/>
        </w:tblPrEx>
        <w:trPr>
          <w:trHeight w:val="260"/>
        </w:trPr>
        <w:tc>
          <w:tcPr>
            <w:tcW w:w="1818" w:type="dxa"/>
            <w:vMerge/>
          </w:tcPr>
          <w:p w:rsidR="00125401" w:rsidRPr="0040239F" w:rsidRDefault="00125401" w:rsidP="002E71C2">
            <w:pPr>
              <w:jc w:val="both"/>
            </w:pPr>
          </w:p>
        </w:tc>
        <w:tc>
          <w:tcPr>
            <w:tcW w:w="2070" w:type="dxa"/>
            <w:vMerge/>
          </w:tcPr>
          <w:p w:rsidR="00125401" w:rsidRPr="0040239F" w:rsidRDefault="00125401" w:rsidP="002E71C2">
            <w:pPr>
              <w:jc w:val="both"/>
            </w:pPr>
          </w:p>
        </w:tc>
        <w:tc>
          <w:tcPr>
            <w:tcW w:w="1437" w:type="dxa"/>
          </w:tcPr>
          <w:p w:rsidR="00125401" w:rsidRPr="0040239F" w:rsidRDefault="00125401" w:rsidP="002E71C2">
            <w:pPr>
              <w:jc w:val="both"/>
            </w:pPr>
            <w:r w:rsidRPr="0040239F">
              <w:t>x11 (ohm/Mile)</w:t>
            </w:r>
          </w:p>
        </w:tc>
        <w:tc>
          <w:tcPr>
            <w:tcW w:w="1893" w:type="dxa"/>
            <w:vMerge/>
          </w:tcPr>
          <w:p w:rsidR="00125401" w:rsidRPr="0040239F" w:rsidRDefault="00125401" w:rsidP="002E71C2">
            <w:pPr>
              <w:jc w:val="both"/>
              <w:rPr>
                <w:rFonts w:cs="Times New Roman+FPEF"/>
              </w:rPr>
            </w:pPr>
          </w:p>
        </w:tc>
        <w:tc>
          <w:tcPr>
            <w:tcW w:w="1440" w:type="dxa"/>
          </w:tcPr>
          <w:p w:rsidR="00125401" w:rsidRPr="0040239F" w:rsidRDefault="00125401" w:rsidP="002E71C2">
            <w:pPr>
              <w:jc w:val="both"/>
              <w:rPr>
                <w:color w:val="FF0000"/>
              </w:rPr>
            </w:pPr>
            <w:r w:rsidRPr="0040239F">
              <w:rPr>
                <w:color w:val="FF0000"/>
              </w:rPr>
              <w:t>Unit: ohm/mile</w:t>
            </w:r>
          </w:p>
        </w:tc>
        <w:tc>
          <w:tcPr>
            <w:tcW w:w="918" w:type="dxa"/>
          </w:tcPr>
          <w:p w:rsidR="00125401" w:rsidRPr="0040239F" w:rsidRDefault="00125401" w:rsidP="002E71C2">
            <w:pPr>
              <w:jc w:val="both"/>
              <w:rPr>
                <w:color w:val="FF0000"/>
              </w:rPr>
            </w:pPr>
          </w:p>
        </w:tc>
      </w:tr>
      <w:tr w:rsidR="00125401" w:rsidRPr="0040239F" w:rsidTr="002E71C2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1818" w:type="dxa"/>
            <w:vMerge/>
          </w:tcPr>
          <w:p w:rsidR="00125401" w:rsidRPr="0040239F" w:rsidRDefault="00125401" w:rsidP="002E71C2">
            <w:pPr>
              <w:jc w:val="both"/>
            </w:pPr>
          </w:p>
        </w:tc>
        <w:tc>
          <w:tcPr>
            <w:tcW w:w="2070" w:type="dxa"/>
            <w:vMerge/>
          </w:tcPr>
          <w:p w:rsidR="00125401" w:rsidRPr="0040239F" w:rsidRDefault="00125401" w:rsidP="002E71C2">
            <w:pPr>
              <w:jc w:val="both"/>
            </w:pPr>
          </w:p>
        </w:tc>
        <w:tc>
          <w:tcPr>
            <w:tcW w:w="1437" w:type="dxa"/>
          </w:tcPr>
          <w:p w:rsidR="00125401" w:rsidRPr="0040239F" w:rsidRDefault="00125401" w:rsidP="002E71C2">
            <w:pPr>
              <w:jc w:val="both"/>
            </w:pPr>
            <w:r w:rsidRPr="0040239F">
              <w:t>r21 (ohm/Mile)</w:t>
            </w:r>
          </w:p>
        </w:tc>
        <w:tc>
          <w:tcPr>
            <w:tcW w:w="1893" w:type="dxa"/>
            <w:vMerge/>
          </w:tcPr>
          <w:p w:rsidR="00125401" w:rsidRPr="0040239F" w:rsidRDefault="00125401" w:rsidP="002E71C2">
            <w:pPr>
              <w:jc w:val="both"/>
              <w:rPr>
                <w:rFonts w:cs="Times New Roman+FPEF"/>
              </w:rPr>
            </w:pPr>
          </w:p>
        </w:tc>
        <w:tc>
          <w:tcPr>
            <w:tcW w:w="1440" w:type="dxa"/>
          </w:tcPr>
          <w:p w:rsidR="00125401" w:rsidRPr="0040239F" w:rsidRDefault="00125401" w:rsidP="002E71C2">
            <w:pPr>
              <w:jc w:val="both"/>
              <w:rPr>
                <w:color w:val="FF0000"/>
              </w:rPr>
            </w:pPr>
            <w:r w:rsidRPr="0040239F">
              <w:rPr>
                <w:color w:val="FF0000"/>
              </w:rPr>
              <w:t>Unit: ohm/mile</w:t>
            </w:r>
          </w:p>
        </w:tc>
        <w:tc>
          <w:tcPr>
            <w:tcW w:w="918" w:type="dxa"/>
          </w:tcPr>
          <w:p w:rsidR="00125401" w:rsidRPr="0040239F" w:rsidRDefault="00125401" w:rsidP="002E71C2">
            <w:pPr>
              <w:jc w:val="both"/>
              <w:rPr>
                <w:color w:val="FF0000"/>
              </w:rPr>
            </w:pPr>
          </w:p>
        </w:tc>
      </w:tr>
      <w:tr w:rsidR="00125401" w:rsidRPr="0040239F" w:rsidTr="002E71C2">
        <w:tblPrEx>
          <w:tblLook w:val="04A0" w:firstRow="1" w:lastRow="0" w:firstColumn="1" w:lastColumn="0" w:noHBand="0" w:noVBand="1"/>
        </w:tblPrEx>
        <w:trPr>
          <w:trHeight w:val="242"/>
        </w:trPr>
        <w:tc>
          <w:tcPr>
            <w:tcW w:w="1818" w:type="dxa"/>
            <w:vMerge/>
          </w:tcPr>
          <w:p w:rsidR="00125401" w:rsidRPr="0040239F" w:rsidRDefault="00125401" w:rsidP="002E71C2">
            <w:pPr>
              <w:jc w:val="both"/>
            </w:pPr>
          </w:p>
        </w:tc>
        <w:tc>
          <w:tcPr>
            <w:tcW w:w="2070" w:type="dxa"/>
            <w:vMerge/>
          </w:tcPr>
          <w:p w:rsidR="00125401" w:rsidRPr="0040239F" w:rsidRDefault="00125401" w:rsidP="002E71C2">
            <w:pPr>
              <w:jc w:val="both"/>
            </w:pPr>
          </w:p>
        </w:tc>
        <w:tc>
          <w:tcPr>
            <w:tcW w:w="1437" w:type="dxa"/>
          </w:tcPr>
          <w:p w:rsidR="00125401" w:rsidRPr="0040239F" w:rsidRDefault="00125401" w:rsidP="002E71C2">
            <w:pPr>
              <w:jc w:val="both"/>
            </w:pPr>
            <w:r w:rsidRPr="0040239F">
              <w:t>x21 (ohm/Mile)</w:t>
            </w:r>
          </w:p>
        </w:tc>
        <w:tc>
          <w:tcPr>
            <w:tcW w:w="1893" w:type="dxa"/>
            <w:vMerge/>
          </w:tcPr>
          <w:p w:rsidR="00125401" w:rsidRPr="0040239F" w:rsidRDefault="00125401" w:rsidP="002E71C2">
            <w:pPr>
              <w:jc w:val="both"/>
              <w:rPr>
                <w:rFonts w:cs="Times New Roman+FPEF"/>
              </w:rPr>
            </w:pPr>
          </w:p>
        </w:tc>
        <w:tc>
          <w:tcPr>
            <w:tcW w:w="1440" w:type="dxa"/>
          </w:tcPr>
          <w:p w:rsidR="00125401" w:rsidRPr="0040239F" w:rsidRDefault="00125401" w:rsidP="002E71C2">
            <w:pPr>
              <w:jc w:val="both"/>
              <w:rPr>
                <w:color w:val="FF0000"/>
              </w:rPr>
            </w:pPr>
            <w:r w:rsidRPr="0040239F">
              <w:rPr>
                <w:color w:val="FF0000"/>
              </w:rPr>
              <w:t>Unit: ohm/mile</w:t>
            </w:r>
          </w:p>
        </w:tc>
        <w:tc>
          <w:tcPr>
            <w:tcW w:w="918" w:type="dxa"/>
          </w:tcPr>
          <w:p w:rsidR="00125401" w:rsidRPr="0040239F" w:rsidRDefault="00125401" w:rsidP="002E71C2">
            <w:pPr>
              <w:jc w:val="both"/>
              <w:rPr>
                <w:color w:val="FF0000"/>
              </w:rPr>
            </w:pPr>
          </w:p>
        </w:tc>
      </w:tr>
      <w:tr w:rsidR="00125401" w:rsidRPr="0040239F" w:rsidTr="002E71C2">
        <w:tblPrEx>
          <w:tblLook w:val="04A0" w:firstRow="1" w:lastRow="0" w:firstColumn="1" w:lastColumn="0" w:noHBand="0" w:noVBand="1"/>
        </w:tblPrEx>
        <w:trPr>
          <w:trHeight w:val="242"/>
        </w:trPr>
        <w:tc>
          <w:tcPr>
            <w:tcW w:w="1818" w:type="dxa"/>
            <w:vMerge/>
          </w:tcPr>
          <w:p w:rsidR="00125401" w:rsidRPr="0040239F" w:rsidRDefault="00125401" w:rsidP="002E71C2">
            <w:pPr>
              <w:jc w:val="both"/>
            </w:pPr>
          </w:p>
        </w:tc>
        <w:tc>
          <w:tcPr>
            <w:tcW w:w="2070" w:type="dxa"/>
            <w:vMerge/>
          </w:tcPr>
          <w:p w:rsidR="00125401" w:rsidRPr="0040239F" w:rsidRDefault="00125401" w:rsidP="002E71C2">
            <w:pPr>
              <w:jc w:val="both"/>
            </w:pPr>
          </w:p>
        </w:tc>
        <w:tc>
          <w:tcPr>
            <w:tcW w:w="1437" w:type="dxa"/>
          </w:tcPr>
          <w:p w:rsidR="00125401" w:rsidRPr="0040239F" w:rsidRDefault="00125401" w:rsidP="002E71C2">
            <w:pPr>
              <w:jc w:val="both"/>
            </w:pPr>
            <w:r w:rsidRPr="0040239F">
              <w:t>r22 (ohm/Mile)</w:t>
            </w:r>
          </w:p>
        </w:tc>
        <w:tc>
          <w:tcPr>
            <w:tcW w:w="1893" w:type="dxa"/>
            <w:vMerge/>
          </w:tcPr>
          <w:p w:rsidR="00125401" w:rsidRPr="0040239F" w:rsidRDefault="00125401" w:rsidP="002E71C2">
            <w:pPr>
              <w:jc w:val="both"/>
              <w:rPr>
                <w:rFonts w:cs="Times New Roman+FPEF"/>
              </w:rPr>
            </w:pPr>
          </w:p>
        </w:tc>
        <w:tc>
          <w:tcPr>
            <w:tcW w:w="1440" w:type="dxa"/>
          </w:tcPr>
          <w:p w:rsidR="00125401" w:rsidRPr="0040239F" w:rsidRDefault="00125401" w:rsidP="002E71C2">
            <w:pPr>
              <w:jc w:val="both"/>
              <w:rPr>
                <w:color w:val="FF0000"/>
              </w:rPr>
            </w:pPr>
            <w:r w:rsidRPr="0040239F">
              <w:rPr>
                <w:color w:val="FF0000"/>
              </w:rPr>
              <w:t>Unit: ohm/mile</w:t>
            </w:r>
          </w:p>
        </w:tc>
        <w:tc>
          <w:tcPr>
            <w:tcW w:w="918" w:type="dxa"/>
          </w:tcPr>
          <w:p w:rsidR="00125401" w:rsidRPr="0040239F" w:rsidRDefault="00125401" w:rsidP="002E71C2">
            <w:pPr>
              <w:jc w:val="both"/>
              <w:rPr>
                <w:color w:val="FF0000"/>
              </w:rPr>
            </w:pPr>
          </w:p>
        </w:tc>
      </w:tr>
      <w:tr w:rsidR="00125401" w:rsidRPr="0040239F" w:rsidTr="002E71C2">
        <w:tblPrEx>
          <w:tblLook w:val="04A0" w:firstRow="1" w:lastRow="0" w:firstColumn="1" w:lastColumn="0" w:noHBand="0" w:noVBand="1"/>
        </w:tblPrEx>
        <w:trPr>
          <w:trHeight w:val="269"/>
        </w:trPr>
        <w:tc>
          <w:tcPr>
            <w:tcW w:w="1818" w:type="dxa"/>
            <w:vMerge/>
          </w:tcPr>
          <w:p w:rsidR="00125401" w:rsidRPr="0040239F" w:rsidRDefault="00125401" w:rsidP="002E71C2">
            <w:pPr>
              <w:jc w:val="both"/>
            </w:pPr>
          </w:p>
        </w:tc>
        <w:tc>
          <w:tcPr>
            <w:tcW w:w="2070" w:type="dxa"/>
            <w:vMerge/>
          </w:tcPr>
          <w:p w:rsidR="00125401" w:rsidRPr="0040239F" w:rsidRDefault="00125401" w:rsidP="002E71C2">
            <w:pPr>
              <w:jc w:val="both"/>
            </w:pPr>
          </w:p>
        </w:tc>
        <w:tc>
          <w:tcPr>
            <w:tcW w:w="1437" w:type="dxa"/>
          </w:tcPr>
          <w:p w:rsidR="00125401" w:rsidRPr="0040239F" w:rsidRDefault="00125401" w:rsidP="002E71C2">
            <w:pPr>
              <w:jc w:val="both"/>
            </w:pPr>
            <w:r w:rsidRPr="0040239F">
              <w:t>x22 (ohm/Mile)</w:t>
            </w:r>
          </w:p>
        </w:tc>
        <w:tc>
          <w:tcPr>
            <w:tcW w:w="1893" w:type="dxa"/>
            <w:vMerge/>
          </w:tcPr>
          <w:p w:rsidR="00125401" w:rsidRPr="0040239F" w:rsidRDefault="00125401" w:rsidP="002E71C2">
            <w:pPr>
              <w:jc w:val="both"/>
              <w:rPr>
                <w:rFonts w:cs="Times New Roman+FPEF"/>
              </w:rPr>
            </w:pPr>
          </w:p>
        </w:tc>
        <w:tc>
          <w:tcPr>
            <w:tcW w:w="1440" w:type="dxa"/>
          </w:tcPr>
          <w:p w:rsidR="00125401" w:rsidRPr="0040239F" w:rsidRDefault="00125401" w:rsidP="002E71C2">
            <w:pPr>
              <w:jc w:val="both"/>
              <w:rPr>
                <w:color w:val="FF0000"/>
              </w:rPr>
            </w:pPr>
            <w:r w:rsidRPr="0040239F">
              <w:rPr>
                <w:color w:val="FF0000"/>
              </w:rPr>
              <w:t>Unit: ohm/mile</w:t>
            </w:r>
          </w:p>
        </w:tc>
        <w:tc>
          <w:tcPr>
            <w:tcW w:w="918" w:type="dxa"/>
          </w:tcPr>
          <w:p w:rsidR="00125401" w:rsidRPr="0040239F" w:rsidRDefault="00125401" w:rsidP="002E71C2">
            <w:pPr>
              <w:jc w:val="both"/>
              <w:rPr>
                <w:color w:val="FF0000"/>
              </w:rPr>
            </w:pPr>
          </w:p>
        </w:tc>
      </w:tr>
      <w:tr w:rsidR="00125401" w:rsidRPr="0040239F" w:rsidTr="002E71C2">
        <w:tblPrEx>
          <w:tblLook w:val="04A0" w:firstRow="1" w:lastRow="0" w:firstColumn="1" w:lastColumn="0" w:noHBand="0" w:noVBand="1"/>
        </w:tblPrEx>
        <w:trPr>
          <w:trHeight w:val="233"/>
        </w:trPr>
        <w:tc>
          <w:tcPr>
            <w:tcW w:w="1818" w:type="dxa"/>
            <w:vMerge/>
          </w:tcPr>
          <w:p w:rsidR="00125401" w:rsidRPr="0040239F" w:rsidRDefault="00125401" w:rsidP="002E71C2">
            <w:pPr>
              <w:jc w:val="both"/>
            </w:pPr>
          </w:p>
        </w:tc>
        <w:tc>
          <w:tcPr>
            <w:tcW w:w="2070" w:type="dxa"/>
            <w:vMerge/>
          </w:tcPr>
          <w:p w:rsidR="00125401" w:rsidRPr="0040239F" w:rsidRDefault="00125401" w:rsidP="002E71C2">
            <w:pPr>
              <w:jc w:val="both"/>
            </w:pPr>
          </w:p>
        </w:tc>
        <w:tc>
          <w:tcPr>
            <w:tcW w:w="1437" w:type="dxa"/>
          </w:tcPr>
          <w:p w:rsidR="00125401" w:rsidRPr="0040239F" w:rsidRDefault="00125401" w:rsidP="002E71C2">
            <w:pPr>
              <w:jc w:val="both"/>
            </w:pPr>
            <w:r w:rsidRPr="0040239F">
              <w:t>r31 (ohm/Mile)</w:t>
            </w:r>
          </w:p>
        </w:tc>
        <w:tc>
          <w:tcPr>
            <w:tcW w:w="1893" w:type="dxa"/>
            <w:vMerge/>
          </w:tcPr>
          <w:p w:rsidR="00125401" w:rsidRPr="0040239F" w:rsidRDefault="00125401" w:rsidP="002E71C2">
            <w:pPr>
              <w:jc w:val="both"/>
              <w:rPr>
                <w:rFonts w:cs="Times New Roman+FPEF"/>
              </w:rPr>
            </w:pPr>
          </w:p>
        </w:tc>
        <w:tc>
          <w:tcPr>
            <w:tcW w:w="1440" w:type="dxa"/>
          </w:tcPr>
          <w:p w:rsidR="00125401" w:rsidRPr="0040239F" w:rsidRDefault="00125401" w:rsidP="002E71C2">
            <w:pPr>
              <w:jc w:val="both"/>
              <w:rPr>
                <w:color w:val="FF0000"/>
              </w:rPr>
            </w:pPr>
            <w:r w:rsidRPr="0040239F">
              <w:rPr>
                <w:color w:val="FF0000"/>
              </w:rPr>
              <w:t>Unit: ohm/mile</w:t>
            </w:r>
          </w:p>
        </w:tc>
        <w:tc>
          <w:tcPr>
            <w:tcW w:w="918" w:type="dxa"/>
          </w:tcPr>
          <w:p w:rsidR="00125401" w:rsidRPr="0040239F" w:rsidRDefault="00125401" w:rsidP="002E71C2">
            <w:pPr>
              <w:jc w:val="both"/>
              <w:rPr>
                <w:color w:val="FF0000"/>
              </w:rPr>
            </w:pPr>
          </w:p>
        </w:tc>
      </w:tr>
      <w:tr w:rsidR="00125401" w:rsidRPr="0040239F" w:rsidTr="002E71C2">
        <w:tblPrEx>
          <w:tblLook w:val="04A0" w:firstRow="1" w:lastRow="0" w:firstColumn="1" w:lastColumn="0" w:noHBand="0" w:noVBand="1"/>
        </w:tblPrEx>
        <w:trPr>
          <w:trHeight w:val="215"/>
        </w:trPr>
        <w:tc>
          <w:tcPr>
            <w:tcW w:w="1818" w:type="dxa"/>
            <w:vMerge/>
          </w:tcPr>
          <w:p w:rsidR="00125401" w:rsidRPr="0040239F" w:rsidRDefault="00125401" w:rsidP="002E71C2">
            <w:pPr>
              <w:jc w:val="both"/>
            </w:pPr>
          </w:p>
        </w:tc>
        <w:tc>
          <w:tcPr>
            <w:tcW w:w="2070" w:type="dxa"/>
            <w:vMerge/>
          </w:tcPr>
          <w:p w:rsidR="00125401" w:rsidRPr="0040239F" w:rsidRDefault="00125401" w:rsidP="002E71C2">
            <w:pPr>
              <w:jc w:val="both"/>
            </w:pPr>
          </w:p>
        </w:tc>
        <w:tc>
          <w:tcPr>
            <w:tcW w:w="1437" w:type="dxa"/>
          </w:tcPr>
          <w:p w:rsidR="00125401" w:rsidRPr="0040239F" w:rsidRDefault="00125401" w:rsidP="002E71C2">
            <w:pPr>
              <w:jc w:val="both"/>
            </w:pPr>
            <w:r w:rsidRPr="0040239F">
              <w:t>x31 (ohm/Mile)</w:t>
            </w:r>
          </w:p>
        </w:tc>
        <w:tc>
          <w:tcPr>
            <w:tcW w:w="1893" w:type="dxa"/>
            <w:vMerge/>
          </w:tcPr>
          <w:p w:rsidR="00125401" w:rsidRPr="0040239F" w:rsidRDefault="00125401" w:rsidP="002E71C2">
            <w:pPr>
              <w:jc w:val="both"/>
              <w:rPr>
                <w:rFonts w:cs="Times New Roman+FPEF"/>
              </w:rPr>
            </w:pPr>
          </w:p>
        </w:tc>
        <w:tc>
          <w:tcPr>
            <w:tcW w:w="1440" w:type="dxa"/>
          </w:tcPr>
          <w:p w:rsidR="00125401" w:rsidRPr="0040239F" w:rsidRDefault="00125401" w:rsidP="002E71C2">
            <w:pPr>
              <w:jc w:val="both"/>
              <w:rPr>
                <w:color w:val="FF0000"/>
              </w:rPr>
            </w:pPr>
            <w:r w:rsidRPr="0040239F">
              <w:rPr>
                <w:color w:val="FF0000"/>
              </w:rPr>
              <w:t>Unit: ohm/mile</w:t>
            </w:r>
          </w:p>
        </w:tc>
        <w:tc>
          <w:tcPr>
            <w:tcW w:w="918" w:type="dxa"/>
          </w:tcPr>
          <w:p w:rsidR="00125401" w:rsidRPr="0040239F" w:rsidRDefault="00125401" w:rsidP="002E71C2">
            <w:pPr>
              <w:jc w:val="both"/>
              <w:rPr>
                <w:color w:val="FF0000"/>
              </w:rPr>
            </w:pPr>
          </w:p>
        </w:tc>
      </w:tr>
      <w:tr w:rsidR="00125401" w:rsidRPr="0040239F" w:rsidTr="002E71C2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1818" w:type="dxa"/>
            <w:vMerge/>
          </w:tcPr>
          <w:p w:rsidR="00125401" w:rsidRPr="0040239F" w:rsidRDefault="00125401" w:rsidP="002E71C2">
            <w:pPr>
              <w:jc w:val="both"/>
            </w:pPr>
          </w:p>
        </w:tc>
        <w:tc>
          <w:tcPr>
            <w:tcW w:w="2070" w:type="dxa"/>
            <w:vMerge/>
          </w:tcPr>
          <w:p w:rsidR="00125401" w:rsidRPr="0040239F" w:rsidRDefault="00125401" w:rsidP="002E71C2">
            <w:pPr>
              <w:jc w:val="both"/>
            </w:pPr>
          </w:p>
        </w:tc>
        <w:tc>
          <w:tcPr>
            <w:tcW w:w="1437" w:type="dxa"/>
          </w:tcPr>
          <w:p w:rsidR="00125401" w:rsidRPr="0040239F" w:rsidRDefault="00125401" w:rsidP="002E71C2">
            <w:pPr>
              <w:jc w:val="both"/>
            </w:pPr>
            <w:r w:rsidRPr="0040239F">
              <w:t>r32 (ohm/Mile)</w:t>
            </w:r>
          </w:p>
        </w:tc>
        <w:tc>
          <w:tcPr>
            <w:tcW w:w="1893" w:type="dxa"/>
            <w:vMerge/>
          </w:tcPr>
          <w:p w:rsidR="00125401" w:rsidRPr="0040239F" w:rsidRDefault="00125401" w:rsidP="002E71C2">
            <w:pPr>
              <w:jc w:val="both"/>
              <w:rPr>
                <w:rFonts w:cs="Times New Roman+FPEF"/>
              </w:rPr>
            </w:pPr>
          </w:p>
        </w:tc>
        <w:tc>
          <w:tcPr>
            <w:tcW w:w="1440" w:type="dxa"/>
          </w:tcPr>
          <w:p w:rsidR="00125401" w:rsidRPr="0040239F" w:rsidRDefault="00125401" w:rsidP="002E71C2">
            <w:pPr>
              <w:jc w:val="both"/>
              <w:rPr>
                <w:color w:val="FF0000"/>
              </w:rPr>
            </w:pPr>
            <w:r w:rsidRPr="0040239F">
              <w:rPr>
                <w:color w:val="FF0000"/>
              </w:rPr>
              <w:t>Unit: ohm/mile</w:t>
            </w:r>
          </w:p>
        </w:tc>
        <w:tc>
          <w:tcPr>
            <w:tcW w:w="918" w:type="dxa"/>
          </w:tcPr>
          <w:p w:rsidR="00125401" w:rsidRPr="0040239F" w:rsidRDefault="00125401" w:rsidP="002E71C2">
            <w:pPr>
              <w:jc w:val="both"/>
              <w:rPr>
                <w:color w:val="FF0000"/>
              </w:rPr>
            </w:pPr>
          </w:p>
        </w:tc>
      </w:tr>
      <w:tr w:rsidR="00125401" w:rsidRPr="0040239F" w:rsidTr="002E71C2">
        <w:tblPrEx>
          <w:tblLook w:val="04A0" w:firstRow="1" w:lastRow="0" w:firstColumn="1" w:lastColumn="0" w:noHBand="0" w:noVBand="1"/>
        </w:tblPrEx>
        <w:trPr>
          <w:trHeight w:val="260"/>
        </w:trPr>
        <w:tc>
          <w:tcPr>
            <w:tcW w:w="1818" w:type="dxa"/>
            <w:vMerge/>
          </w:tcPr>
          <w:p w:rsidR="00125401" w:rsidRPr="0040239F" w:rsidRDefault="00125401" w:rsidP="002E71C2">
            <w:pPr>
              <w:jc w:val="both"/>
            </w:pPr>
          </w:p>
        </w:tc>
        <w:tc>
          <w:tcPr>
            <w:tcW w:w="2070" w:type="dxa"/>
            <w:vMerge/>
          </w:tcPr>
          <w:p w:rsidR="00125401" w:rsidRPr="0040239F" w:rsidRDefault="00125401" w:rsidP="002E71C2">
            <w:pPr>
              <w:jc w:val="both"/>
            </w:pPr>
          </w:p>
        </w:tc>
        <w:tc>
          <w:tcPr>
            <w:tcW w:w="1437" w:type="dxa"/>
          </w:tcPr>
          <w:p w:rsidR="00125401" w:rsidRPr="0040239F" w:rsidRDefault="00125401" w:rsidP="002E71C2">
            <w:pPr>
              <w:jc w:val="both"/>
            </w:pPr>
            <w:r w:rsidRPr="0040239F">
              <w:rPr>
                <w:bCs/>
              </w:rPr>
              <w:t>x32 (ohm/Mile)</w:t>
            </w:r>
          </w:p>
        </w:tc>
        <w:tc>
          <w:tcPr>
            <w:tcW w:w="1893" w:type="dxa"/>
            <w:vMerge/>
          </w:tcPr>
          <w:p w:rsidR="00125401" w:rsidRPr="0040239F" w:rsidRDefault="00125401" w:rsidP="002E71C2">
            <w:pPr>
              <w:jc w:val="both"/>
              <w:rPr>
                <w:rFonts w:cs="Times New Roman+FPEF"/>
              </w:rPr>
            </w:pPr>
          </w:p>
        </w:tc>
        <w:tc>
          <w:tcPr>
            <w:tcW w:w="1440" w:type="dxa"/>
          </w:tcPr>
          <w:p w:rsidR="00125401" w:rsidRPr="0040239F" w:rsidRDefault="00125401" w:rsidP="002E71C2">
            <w:pPr>
              <w:jc w:val="both"/>
              <w:rPr>
                <w:color w:val="FF0000"/>
              </w:rPr>
            </w:pPr>
            <w:r w:rsidRPr="0040239F">
              <w:rPr>
                <w:color w:val="FF0000"/>
              </w:rPr>
              <w:t>Unit: ohm/mile</w:t>
            </w:r>
          </w:p>
        </w:tc>
        <w:tc>
          <w:tcPr>
            <w:tcW w:w="918" w:type="dxa"/>
          </w:tcPr>
          <w:p w:rsidR="00125401" w:rsidRPr="0040239F" w:rsidRDefault="00125401" w:rsidP="002E71C2">
            <w:pPr>
              <w:jc w:val="both"/>
              <w:rPr>
                <w:color w:val="FF0000"/>
              </w:rPr>
            </w:pPr>
          </w:p>
        </w:tc>
      </w:tr>
      <w:tr w:rsidR="00125401" w:rsidRPr="0040239F" w:rsidTr="002E71C2">
        <w:tblPrEx>
          <w:tblLook w:val="04A0" w:firstRow="1" w:lastRow="0" w:firstColumn="1" w:lastColumn="0" w:noHBand="0" w:noVBand="1"/>
        </w:tblPrEx>
        <w:trPr>
          <w:trHeight w:val="330"/>
        </w:trPr>
        <w:tc>
          <w:tcPr>
            <w:tcW w:w="1818" w:type="dxa"/>
            <w:vMerge/>
          </w:tcPr>
          <w:p w:rsidR="00125401" w:rsidRPr="0040239F" w:rsidRDefault="00125401" w:rsidP="002E71C2">
            <w:pPr>
              <w:jc w:val="both"/>
            </w:pPr>
          </w:p>
        </w:tc>
        <w:tc>
          <w:tcPr>
            <w:tcW w:w="2070" w:type="dxa"/>
            <w:vMerge/>
          </w:tcPr>
          <w:p w:rsidR="00125401" w:rsidRPr="0040239F" w:rsidRDefault="00125401" w:rsidP="002E71C2">
            <w:pPr>
              <w:jc w:val="both"/>
            </w:pPr>
          </w:p>
        </w:tc>
        <w:tc>
          <w:tcPr>
            <w:tcW w:w="1437" w:type="dxa"/>
          </w:tcPr>
          <w:p w:rsidR="00125401" w:rsidRPr="0040239F" w:rsidRDefault="00125401" w:rsidP="002E71C2">
            <w:pPr>
              <w:jc w:val="both"/>
              <w:rPr>
                <w:bCs/>
              </w:rPr>
            </w:pPr>
            <w:r w:rsidRPr="0040239F">
              <w:t>r33 (ohm/Mile)</w:t>
            </w:r>
          </w:p>
        </w:tc>
        <w:tc>
          <w:tcPr>
            <w:tcW w:w="1893" w:type="dxa"/>
            <w:vMerge/>
          </w:tcPr>
          <w:p w:rsidR="00125401" w:rsidRPr="0040239F" w:rsidRDefault="00125401" w:rsidP="002E71C2">
            <w:pPr>
              <w:jc w:val="both"/>
              <w:rPr>
                <w:rFonts w:cs="Times New Roman+FPEF"/>
              </w:rPr>
            </w:pPr>
          </w:p>
        </w:tc>
        <w:tc>
          <w:tcPr>
            <w:tcW w:w="1440" w:type="dxa"/>
          </w:tcPr>
          <w:p w:rsidR="00125401" w:rsidRPr="0040239F" w:rsidRDefault="00125401" w:rsidP="002E71C2">
            <w:pPr>
              <w:jc w:val="both"/>
              <w:rPr>
                <w:color w:val="FF0000"/>
              </w:rPr>
            </w:pPr>
            <w:r w:rsidRPr="0040239F">
              <w:rPr>
                <w:color w:val="FF0000"/>
              </w:rPr>
              <w:t>Unit: ohm/mile</w:t>
            </w:r>
          </w:p>
        </w:tc>
        <w:tc>
          <w:tcPr>
            <w:tcW w:w="918" w:type="dxa"/>
          </w:tcPr>
          <w:p w:rsidR="00125401" w:rsidRPr="0040239F" w:rsidRDefault="00125401" w:rsidP="002E71C2">
            <w:pPr>
              <w:jc w:val="both"/>
              <w:rPr>
                <w:color w:val="FF0000"/>
              </w:rPr>
            </w:pPr>
          </w:p>
        </w:tc>
      </w:tr>
      <w:tr w:rsidR="00125401" w:rsidRPr="0040239F" w:rsidTr="002E71C2">
        <w:tblPrEx>
          <w:tblLook w:val="04A0" w:firstRow="1" w:lastRow="0" w:firstColumn="1" w:lastColumn="0" w:noHBand="0" w:noVBand="1"/>
        </w:tblPrEx>
        <w:trPr>
          <w:trHeight w:val="350"/>
        </w:trPr>
        <w:tc>
          <w:tcPr>
            <w:tcW w:w="1818" w:type="dxa"/>
            <w:vMerge/>
          </w:tcPr>
          <w:p w:rsidR="00125401" w:rsidRPr="0040239F" w:rsidRDefault="00125401" w:rsidP="002E71C2">
            <w:pPr>
              <w:jc w:val="both"/>
            </w:pPr>
          </w:p>
        </w:tc>
        <w:tc>
          <w:tcPr>
            <w:tcW w:w="2070" w:type="dxa"/>
            <w:vMerge/>
          </w:tcPr>
          <w:p w:rsidR="00125401" w:rsidRPr="0040239F" w:rsidRDefault="00125401" w:rsidP="002E71C2">
            <w:pPr>
              <w:jc w:val="both"/>
            </w:pPr>
          </w:p>
        </w:tc>
        <w:tc>
          <w:tcPr>
            <w:tcW w:w="1437" w:type="dxa"/>
          </w:tcPr>
          <w:p w:rsidR="00125401" w:rsidRPr="0040239F" w:rsidRDefault="00125401" w:rsidP="002E71C2">
            <w:pPr>
              <w:jc w:val="both"/>
            </w:pPr>
            <w:r w:rsidRPr="0040239F">
              <w:t xml:space="preserve">x33 (ohm/Mile) </w:t>
            </w:r>
          </w:p>
        </w:tc>
        <w:tc>
          <w:tcPr>
            <w:tcW w:w="1893" w:type="dxa"/>
            <w:vMerge/>
          </w:tcPr>
          <w:p w:rsidR="00125401" w:rsidRPr="0040239F" w:rsidRDefault="00125401" w:rsidP="002E71C2">
            <w:pPr>
              <w:jc w:val="both"/>
              <w:rPr>
                <w:rFonts w:cs="Times New Roman+FPEF"/>
              </w:rPr>
            </w:pPr>
          </w:p>
        </w:tc>
        <w:tc>
          <w:tcPr>
            <w:tcW w:w="1440" w:type="dxa"/>
          </w:tcPr>
          <w:p w:rsidR="00125401" w:rsidRPr="0040239F" w:rsidRDefault="00125401" w:rsidP="002E71C2">
            <w:pPr>
              <w:jc w:val="both"/>
              <w:rPr>
                <w:color w:val="FF0000"/>
              </w:rPr>
            </w:pPr>
            <w:r w:rsidRPr="0040239F">
              <w:rPr>
                <w:color w:val="FF0000"/>
              </w:rPr>
              <w:t>Unit: ohm/mile</w:t>
            </w:r>
          </w:p>
        </w:tc>
        <w:tc>
          <w:tcPr>
            <w:tcW w:w="918" w:type="dxa"/>
          </w:tcPr>
          <w:p w:rsidR="00125401" w:rsidRPr="0040239F" w:rsidRDefault="00125401" w:rsidP="002E71C2">
            <w:pPr>
              <w:jc w:val="both"/>
              <w:rPr>
                <w:color w:val="FF0000"/>
              </w:rPr>
            </w:pPr>
          </w:p>
        </w:tc>
      </w:tr>
      <w:tr w:rsidR="00125401" w:rsidRPr="0040239F" w:rsidTr="002E71C2">
        <w:tblPrEx>
          <w:tblLook w:val="04A0" w:firstRow="1" w:lastRow="0" w:firstColumn="1" w:lastColumn="0" w:noHBand="0" w:noVBand="1"/>
        </w:tblPrEx>
        <w:trPr>
          <w:trHeight w:val="282"/>
        </w:trPr>
        <w:tc>
          <w:tcPr>
            <w:tcW w:w="1818" w:type="dxa"/>
            <w:vMerge w:val="restart"/>
          </w:tcPr>
          <w:p w:rsidR="00125401" w:rsidRPr="0040239F" w:rsidRDefault="00125401" w:rsidP="002E71C2">
            <w:pPr>
              <w:jc w:val="both"/>
            </w:pPr>
          </w:p>
        </w:tc>
        <w:tc>
          <w:tcPr>
            <w:tcW w:w="2070" w:type="dxa"/>
            <w:vMerge w:val="restart"/>
          </w:tcPr>
          <w:p w:rsidR="00125401" w:rsidRPr="0040239F" w:rsidRDefault="00125401" w:rsidP="002E71C2">
            <w:pPr>
              <w:jc w:val="both"/>
            </w:pPr>
          </w:p>
        </w:tc>
        <w:tc>
          <w:tcPr>
            <w:tcW w:w="1437" w:type="dxa"/>
          </w:tcPr>
          <w:p w:rsidR="00125401" w:rsidRPr="0040239F" w:rsidRDefault="00125401" w:rsidP="002E71C2">
            <w:pPr>
              <w:jc w:val="both"/>
            </w:pPr>
            <w:r w:rsidRPr="0040239F">
              <w:t>b11 (</w:t>
            </w:r>
            <w:proofErr w:type="spellStart"/>
            <w:r w:rsidRPr="0040239F">
              <w:t>uS</w:t>
            </w:r>
            <w:proofErr w:type="spellEnd"/>
            <w:r w:rsidRPr="0040239F">
              <w:t>/Mile)</w:t>
            </w:r>
          </w:p>
        </w:tc>
        <w:tc>
          <w:tcPr>
            <w:tcW w:w="1893" w:type="dxa"/>
            <w:vMerge w:val="restart"/>
          </w:tcPr>
          <w:p w:rsidR="00125401" w:rsidRPr="0040239F" w:rsidRDefault="00125401" w:rsidP="002E71C2">
            <w:pPr>
              <w:jc w:val="both"/>
            </w:pPr>
          </w:p>
          <w:p w:rsidR="00125401" w:rsidRPr="0040239F" w:rsidRDefault="00125401" w:rsidP="00125401">
            <w:pPr>
              <w:jc w:val="both"/>
            </w:pPr>
            <w:r>
              <w:rPr>
                <w:rFonts w:cs="Times New Roman+FPEF"/>
              </w:rPr>
              <w:t xml:space="preserve">For single phase line, only the value of b11 should be provided and others (b12, </w:t>
            </w:r>
            <w:proofErr w:type="gramStart"/>
            <w:r>
              <w:rPr>
                <w:rFonts w:cs="Times New Roman+FPEF"/>
              </w:rPr>
              <w:t>b13,….)</w:t>
            </w:r>
            <w:proofErr w:type="gramEnd"/>
            <w:r>
              <w:rPr>
                <w:rFonts w:cs="Times New Roman+FPEF"/>
              </w:rPr>
              <w:t xml:space="preserve"> should be empty.</w:t>
            </w:r>
          </w:p>
        </w:tc>
        <w:tc>
          <w:tcPr>
            <w:tcW w:w="1440" w:type="dxa"/>
          </w:tcPr>
          <w:p w:rsidR="00125401" w:rsidRPr="0040239F" w:rsidRDefault="00125401" w:rsidP="002E71C2">
            <w:pPr>
              <w:jc w:val="both"/>
              <w:rPr>
                <w:color w:val="FF0000"/>
              </w:rPr>
            </w:pPr>
            <w:r w:rsidRPr="0040239F">
              <w:rPr>
                <w:color w:val="FF0000"/>
              </w:rPr>
              <w:t xml:space="preserve">Unit: </w:t>
            </w:r>
            <w:proofErr w:type="spellStart"/>
            <w:r w:rsidRPr="0040239F">
              <w:rPr>
                <w:rFonts w:cs="Times New Roman+FPEF"/>
                <w:color w:val="FF0000"/>
              </w:rPr>
              <w:t>uS</w:t>
            </w:r>
            <w:proofErr w:type="spellEnd"/>
            <w:r w:rsidRPr="0040239F">
              <w:rPr>
                <w:rFonts w:cs="Times New Roman+FPEF"/>
                <w:color w:val="FF0000"/>
              </w:rPr>
              <w:t>/mile</w:t>
            </w:r>
          </w:p>
        </w:tc>
        <w:tc>
          <w:tcPr>
            <w:tcW w:w="918" w:type="dxa"/>
          </w:tcPr>
          <w:p w:rsidR="00125401" w:rsidRPr="0040239F" w:rsidRDefault="00125401" w:rsidP="002E71C2">
            <w:pPr>
              <w:jc w:val="both"/>
              <w:rPr>
                <w:color w:val="FF0000"/>
              </w:rPr>
            </w:pPr>
          </w:p>
        </w:tc>
      </w:tr>
      <w:tr w:rsidR="00125401" w:rsidRPr="0040239F" w:rsidTr="002E71C2">
        <w:tblPrEx>
          <w:tblLook w:val="04A0" w:firstRow="1" w:lastRow="0" w:firstColumn="1" w:lastColumn="0" w:noHBand="0" w:noVBand="1"/>
        </w:tblPrEx>
        <w:trPr>
          <w:trHeight w:val="315"/>
        </w:trPr>
        <w:tc>
          <w:tcPr>
            <w:tcW w:w="1818" w:type="dxa"/>
            <w:vMerge/>
          </w:tcPr>
          <w:p w:rsidR="00125401" w:rsidRPr="0040239F" w:rsidRDefault="00125401" w:rsidP="002E71C2">
            <w:pPr>
              <w:jc w:val="both"/>
            </w:pPr>
          </w:p>
        </w:tc>
        <w:tc>
          <w:tcPr>
            <w:tcW w:w="2070" w:type="dxa"/>
            <w:vMerge/>
          </w:tcPr>
          <w:p w:rsidR="00125401" w:rsidRPr="0040239F" w:rsidRDefault="00125401" w:rsidP="002E71C2">
            <w:pPr>
              <w:jc w:val="both"/>
            </w:pPr>
          </w:p>
        </w:tc>
        <w:tc>
          <w:tcPr>
            <w:tcW w:w="1437" w:type="dxa"/>
          </w:tcPr>
          <w:p w:rsidR="00125401" w:rsidRPr="0040239F" w:rsidRDefault="00125401" w:rsidP="002E71C2">
            <w:pPr>
              <w:jc w:val="both"/>
            </w:pPr>
            <w:r w:rsidRPr="0040239F">
              <w:t>b21 (</w:t>
            </w:r>
            <w:proofErr w:type="spellStart"/>
            <w:r w:rsidRPr="0040239F">
              <w:t>uS</w:t>
            </w:r>
            <w:proofErr w:type="spellEnd"/>
            <w:r w:rsidRPr="0040239F">
              <w:t>/Mile)</w:t>
            </w:r>
          </w:p>
        </w:tc>
        <w:tc>
          <w:tcPr>
            <w:tcW w:w="1893" w:type="dxa"/>
            <w:vMerge/>
          </w:tcPr>
          <w:p w:rsidR="00125401" w:rsidRPr="0040239F" w:rsidRDefault="00125401" w:rsidP="002E71C2">
            <w:pPr>
              <w:jc w:val="both"/>
            </w:pPr>
          </w:p>
        </w:tc>
        <w:tc>
          <w:tcPr>
            <w:tcW w:w="1440" w:type="dxa"/>
          </w:tcPr>
          <w:p w:rsidR="00125401" w:rsidRPr="0040239F" w:rsidRDefault="00125401" w:rsidP="002E71C2">
            <w:pPr>
              <w:jc w:val="both"/>
              <w:rPr>
                <w:color w:val="FF0000"/>
              </w:rPr>
            </w:pPr>
            <w:r w:rsidRPr="0040239F">
              <w:rPr>
                <w:color w:val="FF0000"/>
              </w:rPr>
              <w:t xml:space="preserve">Unit: </w:t>
            </w:r>
            <w:proofErr w:type="spellStart"/>
            <w:r w:rsidRPr="0040239F">
              <w:rPr>
                <w:rFonts w:cs="Times New Roman+FPEF"/>
                <w:color w:val="FF0000"/>
              </w:rPr>
              <w:t>uS</w:t>
            </w:r>
            <w:proofErr w:type="spellEnd"/>
            <w:r w:rsidRPr="0040239F">
              <w:rPr>
                <w:rFonts w:cs="Times New Roman+FPEF"/>
                <w:color w:val="FF0000"/>
              </w:rPr>
              <w:t>/mile</w:t>
            </w:r>
          </w:p>
        </w:tc>
        <w:tc>
          <w:tcPr>
            <w:tcW w:w="918" w:type="dxa"/>
          </w:tcPr>
          <w:p w:rsidR="00125401" w:rsidRPr="0040239F" w:rsidRDefault="00125401" w:rsidP="002E71C2">
            <w:pPr>
              <w:jc w:val="both"/>
              <w:rPr>
                <w:color w:val="FF0000"/>
              </w:rPr>
            </w:pPr>
          </w:p>
        </w:tc>
      </w:tr>
      <w:tr w:rsidR="00125401" w:rsidRPr="0040239F" w:rsidTr="002E71C2">
        <w:tblPrEx>
          <w:tblLook w:val="04A0" w:firstRow="1" w:lastRow="0" w:firstColumn="1" w:lastColumn="0" w:noHBand="0" w:noVBand="1"/>
        </w:tblPrEx>
        <w:trPr>
          <w:trHeight w:val="330"/>
        </w:trPr>
        <w:tc>
          <w:tcPr>
            <w:tcW w:w="1818" w:type="dxa"/>
            <w:vMerge/>
          </w:tcPr>
          <w:p w:rsidR="00125401" w:rsidRPr="0040239F" w:rsidRDefault="00125401" w:rsidP="002E71C2">
            <w:pPr>
              <w:jc w:val="both"/>
            </w:pPr>
          </w:p>
        </w:tc>
        <w:tc>
          <w:tcPr>
            <w:tcW w:w="2070" w:type="dxa"/>
            <w:vMerge/>
          </w:tcPr>
          <w:p w:rsidR="00125401" w:rsidRPr="0040239F" w:rsidRDefault="00125401" w:rsidP="002E71C2">
            <w:pPr>
              <w:jc w:val="both"/>
            </w:pPr>
          </w:p>
        </w:tc>
        <w:tc>
          <w:tcPr>
            <w:tcW w:w="1437" w:type="dxa"/>
          </w:tcPr>
          <w:p w:rsidR="00125401" w:rsidRPr="0040239F" w:rsidRDefault="00125401" w:rsidP="002E71C2">
            <w:pPr>
              <w:jc w:val="both"/>
            </w:pPr>
            <w:r w:rsidRPr="0040239F">
              <w:t>b22 (</w:t>
            </w:r>
            <w:proofErr w:type="spellStart"/>
            <w:r w:rsidRPr="0040239F">
              <w:t>uS</w:t>
            </w:r>
            <w:proofErr w:type="spellEnd"/>
            <w:r w:rsidRPr="0040239F">
              <w:t>/Mile)</w:t>
            </w:r>
          </w:p>
        </w:tc>
        <w:tc>
          <w:tcPr>
            <w:tcW w:w="1893" w:type="dxa"/>
            <w:vMerge/>
          </w:tcPr>
          <w:p w:rsidR="00125401" w:rsidRPr="0040239F" w:rsidRDefault="00125401" w:rsidP="002E71C2">
            <w:pPr>
              <w:jc w:val="both"/>
            </w:pPr>
          </w:p>
        </w:tc>
        <w:tc>
          <w:tcPr>
            <w:tcW w:w="1440" w:type="dxa"/>
          </w:tcPr>
          <w:p w:rsidR="00125401" w:rsidRPr="0040239F" w:rsidRDefault="00125401" w:rsidP="002E71C2">
            <w:pPr>
              <w:jc w:val="both"/>
              <w:rPr>
                <w:color w:val="FF0000"/>
              </w:rPr>
            </w:pPr>
            <w:r w:rsidRPr="0040239F">
              <w:rPr>
                <w:color w:val="FF0000"/>
              </w:rPr>
              <w:t xml:space="preserve">Unit: </w:t>
            </w:r>
            <w:proofErr w:type="spellStart"/>
            <w:r w:rsidRPr="0040239F">
              <w:rPr>
                <w:rFonts w:cs="Times New Roman+FPEF"/>
                <w:color w:val="FF0000"/>
              </w:rPr>
              <w:t>uS</w:t>
            </w:r>
            <w:proofErr w:type="spellEnd"/>
            <w:r w:rsidRPr="0040239F">
              <w:rPr>
                <w:rFonts w:cs="Times New Roman+FPEF"/>
                <w:color w:val="FF0000"/>
              </w:rPr>
              <w:t>/mile</w:t>
            </w:r>
          </w:p>
        </w:tc>
        <w:tc>
          <w:tcPr>
            <w:tcW w:w="918" w:type="dxa"/>
          </w:tcPr>
          <w:p w:rsidR="00125401" w:rsidRPr="0040239F" w:rsidRDefault="00125401" w:rsidP="002E71C2">
            <w:pPr>
              <w:jc w:val="both"/>
              <w:rPr>
                <w:color w:val="FF0000"/>
              </w:rPr>
            </w:pPr>
          </w:p>
        </w:tc>
      </w:tr>
      <w:tr w:rsidR="00125401" w:rsidRPr="0040239F" w:rsidTr="002E71C2">
        <w:tblPrEx>
          <w:tblLook w:val="04A0" w:firstRow="1" w:lastRow="0" w:firstColumn="1" w:lastColumn="0" w:noHBand="0" w:noVBand="1"/>
        </w:tblPrEx>
        <w:trPr>
          <w:trHeight w:val="285"/>
        </w:trPr>
        <w:tc>
          <w:tcPr>
            <w:tcW w:w="1818" w:type="dxa"/>
            <w:vMerge/>
          </w:tcPr>
          <w:p w:rsidR="00125401" w:rsidRPr="0040239F" w:rsidRDefault="00125401" w:rsidP="002E71C2">
            <w:pPr>
              <w:jc w:val="both"/>
            </w:pPr>
          </w:p>
        </w:tc>
        <w:tc>
          <w:tcPr>
            <w:tcW w:w="2070" w:type="dxa"/>
            <w:vMerge/>
          </w:tcPr>
          <w:p w:rsidR="00125401" w:rsidRPr="0040239F" w:rsidRDefault="00125401" w:rsidP="002E71C2">
            <w:pPr>
              <w:jc w:val="both"/>
            </w:pPr>
          </w:p>
        </w:tc>
        <w:tc>
          <w:tcPr>
            <w:tcW w:w="1437" w:type="dxa"/>
          </w:tcPr>
          <w:p w:rsidR="00125401" w:rsidRPr="0040239F" w:rsidRDefault="00125401" w:rsidP="002E71C2">
            <w:pPr>
              <w:jc w:val="both"/>
            </w:pPr>
            <w:r w:rsidRPr="0040239F">
              <w:t>b31 (</w:t>
            </w:r>
            <w:proofErr w:type="spellStart"/>
            <w:r w:rsidRPr="0040239F">
              <w:t>uS</w:t>
            </w:r>
            <w:proofErr w:type="spellEnd"/>
            <w:r w:rsidRPr="0040239F">
              <w:t>/Mile)</w:t>
            </w:r>
          </w:p>
        </w:tc>
        <w:tc>
          <w:tcPr>
            <w:tcW w:w="1893" w:type="dxa"/>
            <w:vMerge/>
          </w:tcPr>
          <w:p w:rsidR="00125401" w:rsidRPr="0040239F" w:rsidRDefault="00125401" w:rsidP="002E71C2">
            <w:pPr>
              <w:jc w:val="both"/>
            </w:pPr>
          </w:p>
        </w:tc>
        <w:tc>
          <w:tcPr>
            <w:tcW w:w="1440" w:type="dxa"/>
          </w:tcPr>
          <w:p w:rsidR="00125401" w:rsidRPr="0040239F" w:rsidRDefault="00125401" w:rsidP="002E71C2">
            <w:pPr>
              <w:jc w:val="both"/>
              <w:rPr>
                <w:color w:val="FF0000"/>
              </w:rPr>
            </w:pPr>
            <w:r w:rsidRPr="0040239F">
              <w:rPr>
                <w:color w:val="FF0000"/>
              </w:rPr>
              <w:t xml:space="preserve">Unit: </w:t>
            </w:r>
            <w:proofErr w:type="spellStart"/>
            <w:r w:rsidRPr="0040239F">
              <w:rPr>
                <w:rFonts w:cs="Times New Roman+FPEF"/>
                <w:color w:val="FF0000"/>
              </w:rPr>
              <w:t>uS</w:t>
            </w:r>
            <w:proofErr w:type="spellEnd"/>
            <w:r w:rsidRPr="0040239F">
              <w:rPr>
                <w:rFonts w:cs="Times New Roman+FPEF"/>
                <w:color w:val="FF0000"/>
              </w:rPr>
              <w:t>/mile</w:t>
            </w:r>
          </w:p>
        </w:tc>
        <w:tc>
          <w:tcPr>
            <w:tcW w:w="918" w:type="dxa"/>
          </w:tcPr>
          <w:p w:rsidR="00125401" w:rsidRPr="0040239F" w:rsidRDefault="00125401" w:rsidP="002E71C2">
            <w:pPr>
              <w:jc w:val="both"/>
              <w:rPr>
                <w:color w:val="FF0000"/>
              </w:rPr>
            </w:pPr>
          </w:p>
        </w:tc>
      </w:tr>
      <w:tr w:rsidR="00125401" w:rsidRPr="0040239F" w:rsidTr="002E71C2">
        <w:tblPrEx>
          <w:tblLook w:val="04A0" w:firstRow="1" w:lastRow="0" w:firstColumn="1" w:lastColumn="0" w:noHBand="0" w:noVBand="1"/>
        </w:tblPrEx>
        <w:trPr>
          <w:trHeight w:val="270"/>
        </w:trPr>
        <w:tc>
          <w:tcPr>
            <w:tcW w:w="1818" w:type="dxa"/>
            <w:vMerge/>
          </w:tcPr>
          <w:p w:rsidR="00125401" w:rsidRPr="0040239F" w:rsidRDefault="00125401" w:rsidP="002E71C2">
            <w:pPr>
              <w:jc w:val="both"/>
            </w:pPr>
          </w:p>
        </w:tc>
        <w:tc>
          <w:tcPr>
            <w:tcW w:w="2070" w:type="dxa"/>
            <w:vMerge/>
          </w:tcPr>
          <w:p w:rsidR="00125401" w:rsidRPr="0040239F" w:rsidRDefault="00125401" w:rsidP="002E71C2">
            <w:pPr>
              <w:jc w:val="both"/>
            </w:pPr>
          </w:p>
        </w:tc>
        <w:tc>
          <w:tcPr>
            <w:tcW w:w="1437" w:type="dxa"/>
          </w:tcPr>
          <w:p w:rsidR="00125401" w:rsidRPr="0040239F" w:rsidRDefault="00125401" w:rsidP="002E71C2">
            <w:pPr>
              <w:jc w:val="both"/>
            </w:pPr>
            <w:r w:rsidRPr="0040239F">
              <w:t>b32 (</w:t>
            </w:r>
            <w:proofErr w:type="spellStart"/>
            <w:r w:rsidRPr="0040239F">
              <w:t>uS</w:t>
            </w:r>
            <w:proofErr w:type="spellEnd"/>
            <w:r w:rsidRPr="0040239F">
              <w:t>/Mile)</w:t>
            </w:r>
          </w:p>
        </w:tc>
        <w:tc>
          <w:tcPr>
            <w:tcW w:w="1893" w:type="dxa"/>
            <w:vMerge/>
          </w:tcPr>
          <w:p w:rsidR="00125401" w:rsidRPr="0040239F" w:rsidRDefault="00125401" w:rsidP="002E71C2">
            <w:pPr>
              <w:jc w:val="both"/>
            </w:pPr>
          </w:p>
        </w:tc>
        <w:tc>
          <w:tcPr>
            <w:tcW w:w="1440" w:type="dxa"/>
          </w:tcPr>
          <w:p w:rsidR="00125401" w:rsidRPr="0040239F" w:rsidRDefault="00125401" w:rsidP="002E71C2">
            <w:pPr>
              <w:jc w:val="both"/>
              <w:rPr>
                <w:color w:val="FF0000"/>
              </w:rPr>
            </w:pPr>
            <w:r w:rsidRPr="0040239F">
              <w:rPr>
                <w:color w:val="FF0000"/>
              </w:rPr>
              <w:t xml:space="preserve">Unit: </w:t>
            </w:r>
            <w:proofErr w:type="spellStart"/>
            <w:r w:rsidRPr="0040239F">
              <w:rPr>
                <w:rFonts w:cs="Times New Roman+FPEF"/>
                <w:color w:val="FF0000"/>
              </w:rPr>
              <w:t>uS</w:t>
            </w:r>
            <w:proofErr w:type="spellEnd"/>
            <w:r w:rsidRPr="0040239F">
              <w:rPr>
                <w:rFonts w:cs="Times New Roman+FPEF"/>
                <w:color w:val="FF0000"/>
              </w:rPr>
              <w:t>/mile</w:t>
            </w:r>
          </w:p>
        </w:tc>
        <w:tc>
          <w:tcPr>
            <w:tcW w:w="918" w:type="dxa"/>
          </w:tcPr>
          <w:p w:rsidR="00125401" w:rsidRPr="0040239F" w:rsidRDefault="00125401" w:rsidP="002E71C2">
            <w:pPr>
              <w:jc w:val="both"/>
              <w:rPr>
                <w:color w:val="FF0000"/>
              </w:rPr>
            </w:pPr>
          </w:p>
        </w:tc>
      </w:tr>
      <w:tr w:rsidR="00125401" w:rsidRPr="0040239F" w:rsidTr="002E71C2">
        <w:tblPrEx>
          <w:tblLook w:val="04A0" w:firstRow="1" w:lastRow="0" w:firstColumn="1" w:lastColumn="0" w:noHBand="0" w:noVBand="1"/>
        </w:tblPrEx>
        <w:trPr>
          <w:trHeight w:val="260"/>
        </w:trPr>
        <w:tc>
          <w:tcPr>
            <w:tcW w:w="1818" w:type="dxa"/>
            <w:vMerge/>
          </w:tcPr>
          <w:p w:rsidR="00125401" w:rsidRPr="0040239F" w:rsidRDefault="00125401" w:rsidP="002E71C2">
            <w:pPr>
              <w:jc w:val="both"/>
            </w:pPr>
          </w:p>
        </w:tc>
        <w:tc>
          <w:tcPr>
            <w:tcW w:w="2070" w:type="dxa"/>
            <w:vMerge/>
          </w:tcPr>
          <w:p w:rsidR="00125401" w:rsidRPr="0040239F" w:rsidRDefault="00125401" w:rsidP="002E71C2">
            <w:pPr>
              <w:jc w:val="both"/>
            </w:pPr>
          </w:p>
        </w:tc>
        <w:tc>
          <w:tcPr>
            <w:tcW w:w="1437" w:type="dxa"/>
          </w:tcPr>
          <w:p w:rsidR="00125401" w:rsidRPr="0040239F" w:rsidRDefault="00125401" w:rsidP="002E71C2">
            <w:pPr>
              <w:jc w:val="both"/>
            </w:pPr>
            <w:r w:rsidRPr="0040239F">
              <w:t>b33 (</w:t>
            </w:r>
            <w:proofErr w:type="spellStart"/>
            <w:r w:rsidRPr="0040239F">
              <w:t>uS</w:t>
            </w:r>
            <w:proofErr w:type="spellEnd"/>
            <w:r w:rsidRPr="0040239F">
              <w:t>/Mile)</w:t>
            </w:r>
          </w:p>
        </w:tc>
        <w:tc>
          <w:tcPr>
            <w:tcW w:w="1893" w:type="dxa"/>
            <w:vMerge/>
          </w:tcPr>
          <w:p w:rsidR="00125401" w:rsidRPr="0040239F" w:rsidRDefault="00125401" w:rsidP="002E71C2">
            <w:pPr>
              <w:jc w:val="both"/>
            </w:pPr>
          </w:p>
        </w:tc>
        <w:tc>
          <w:tcPr>
            <w:tcW w:w="1440" w:type="dxa"/>
          </w:tcPr>
          <w:p w:rsidR="00125401" w:rsidRPr="0040239F" w:rsidRDefault="00125401" w:rsidP="002E71C2">
            <w:pPr>
              <w:jc w:val="both"/>
            </w:pPr>
            <w:r w:rsidRPr="0040239F">
              <w:rPr>
                <w:color w:val="FF0000"/>
              </w:rPr>
              <w:t xml:space="preserve">Unit: </w:t>
            </w:r>
            <w:proofErr w:type="spellStart"/>
            <w:r w:rsidRPr="0040239F">
              <w:rPr>
                <w:rFonts w:cs="Times New Roman+FPEF"/>
                <w:color w:val="FF0000"/>
              </w:rPr>
              <w:t>uS</w:t>
            </w:r>
            <w:proofErr w:type="spellEnd"/>
            <w:r w:rsidRPr="0040239F">
              <w:rPr>
                <w:rFonts w:cs="Times New Roman+FPEF"/>
                <w:color w:val="FF0000"/>
              </w:rPr>
              <w:t>/mile</w:t>
            </w:r>
          </w:p>
        </w:tc>
        <w:tc>
          <w:tcPr>
            <w:tcW w:w="918" w:type="dxa"/>
          </w:tcPr>
          <w:p w:rsidR="00125401" w:rsidRPr="0040239F" w:rsidRDefault="00125401" w:rsidP="002E71C2">
            <w:pPr>
              <w:jc w:val="both"/>
              <w:rPr>
                <w:color w:val="FF0000"/>
              </w:rPr>
            </w:pPr>
          </w:p>
        </w:tc>
      </w:tr>
    </w:tbl>
    <w:p w:rsidR="00125401" w:rsidRPr="00820750" w:rsidRDefault="00125401" w:rsidP="002A20D1">
      <w:pPr>
        <w:pStyle w:val="ListParagraph"/>
        <w:ind w:left="360"/>
        <w:rPr>
          <w:rFonts w:eastAsiaTheme="minorEastAsia"/>
        </w:rPr>
      </w:pPr>
    </w:p>
    <w:sectPr w:rsidR="00125401" w:rsidRPr="008207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+FPE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imesNewRomanPS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C96CD6"/>
    <w:multiLevelType w:val="hybridMultilevel"/>
    <w:tmpl w:val="0BCC0BC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90D019D"/>
    <w:multiLevelType w:val="hybridMultilevel"/>
    <w:tmpl w:val="35405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729D"/>
    <w:rsid w:val="00034E94"/>
    <w:rsid w:val="000449B8"/>
    <w:rsid w:val="00052BDE"/>
    <w:rsid w:val="000C0A21"/>
    <w:rsid w:val="000C7E86"/>
    <w:rsid w:val="000D2331"/>
    <w:rsid w:val="000D3D2E"/>
    <w:rsid w:val="000D74D0"/>
    <w:rsid w:val="000E54C6"/>
    <w:rsid w:val="000F006D"/>
    <w:rsid w:val="00120942"/>
    <w:rsid w:val="00125401"/>
    <w:rsid w:val="00125928"/>
    <w:rsid w:val="00135E5A"/>
    <w:rsid w:val="00172C30"/>
    <w:rsid w:val="001C52B9"/>
    <w:rsid w:val="001F760A"/>
    <w:rsid w:val="0022610D"/>
    <w:rsid w:val="0024482F"/>
    <w:rsid w:val="0024489A"/>
    <w:rsid w:val="0025484F"/>
    <w:rsid w:val="002561E2"/>
    <w:rsid w:val="002644B1"/>
    <w:rsid w:val="0028403C"/>
    <w:rsid w:val="002A20D1"/>
    <w:rsid w:val="002D0B83"/>
    <w:rsid w:val="002D5075"/>
    <w:rsid w:val="002E12B1"/>
    <w:rsid w:val="002E71C2"/>
    <w:rsid w:val="00316D56"/>
    <w:rsid w:val="0031748E"/>
    <w:rsid w:val="003524F5"/>
    <w:rsid w:val="00354A7F"/>
    <w:rsid w:val="003769C8"/>
    <w:rsid w:val="00391C7C"/>
    <w:rsid w:val="003D202F"/>
    <w:rsid w:val="003D3564"/>
    <w:rsid w:val="003F6F13"/>
    <w:rsid w:val="0040239F"/>
    <w:rsid w:val="004113B3"/>
    <w:rsid w:val="00412507"/>
    <w:rsid w:val="0044247D"/>
    <w:rsid w:val="004526E9"/>
    <w:rsid w:val="00453A3E"/>
    <w:rsid w:val="00485B75"/>
    <w:rsid w:val="004C5E38"/>
    <w:rsid w:val="004C71BD"/>
    <w:rsid w:val="004D3A4A"/>
    <w:rsid w:val="004E5CF8"/>
    <w:rsid w:val="004E65E6"/>
    <w:rsid w:val="004F157C"/>
    <w:rsid w:val="004F4A11"/>
    <w:rsid w:val="004F7B77"/>
    <w:rsid w:val="00504D29"/>
    <w:rsid w:val="005411D6"/>
    <w:rsid w:val="005A4895"/>
    <w:rsid w:val="00612D45"/>
    <w:rsid w:val="0065743F"/>
    <w:rsid w:val="00663217"/>
    <w:rsid w:val="006A4237"/>
    <w:rsid w:val="006F1494"/>
    <w:rsid w:val="006F17EB"/>
    <w:rsid w:val="00711E0D"/>
    <w:rsid w:val="00725461"/>
    <w:rsid w:val="00750A92"/>
    <w:rsid w:val="0076096D"/>
    <w:rsid w:val="007B5224"/>
    <w:rsid w:val="007C1BC6"/>
    <w:rsid w:val="008019AC"/>
    <w:rsid w:val="0080547B"/>
    <w:rsid w:val="00807AA2"/>
    <w:rsid w:val="00810EA4"/>
    <w:rsid w:val="00820750"/>
    <w:rsid w:val="0084677C"/>
    <w:rsid w:val="00873E93"/>
    <w:rsid w:val="009000D4"/>
    <w:rsid w:val="009049E6"/>
    <w:rsid w:val="009429D1"/>
    <w:rsid w:val="00992EF3"/>
    <w:rsid w:val="009B0A5B"/>
    <w:rsid w:val="009C4B88"/>
    <w:rsid w:val="009D7AF4"/>
    <w:rsid w:val="00A2729D"/>
    <w:rsid w:val="00A76CCF"/>
    <w:rsid w:val="00A87586"/>
    <w:rsid w:val="00A87E61"/>
    <w:rsid w:val="00AC068B"/>
    <w:rsid w:val="00B213DF"/>
    <w:rsid w:val="00B21710"/>
    <w:rsid w:val="00B4045D"/>
    <w:rsid w:val="00B408C8"/>
    <w:rsid w:val="00B5221C"/>
    <w:rsid w:val="00B63A8D"/>
    <w:rsid w:val="00B75393"/>
    <w:rsid w:val="00BA1608"/>
    <w:rsid w:val="00BC409E"/>
    <w:rsid w:val="00BD6431"/>
    <w:rsid w:val="00BE2C57"/>
    <w:rsid w:val="00C1527D"/>
    <w:rsid w:val="00C21367"/>
    <w:rsid w:val="00C43A22"/>
    <w:rsid w:val="00C622F0"/>
    <w:rsid w:val="00C7729E"/>
    <w:rsid w:val="00C807E5"/>
    <w:rsid w:val="00CA5EA4"/>
    <w:rsid w:val="00CD70BD"/>
    <w:rsid w:val="00D13D08"/>
    <w:rsid w:val="00D4243B"/>
    <w:rsid w:val="00D922C3"/>
    <w:rsid w:val="00D97FF9"/>
    <w:rsid w:val="00DB1FAC"/>
    <w:rsid w:val="00DE7831"/>
    <w:rsid w:val="00E22813"/>
    <w:rsid w:val="00E52317"/>
    <w:rsid w:val="00E81D25"/>
    <w:rsid w:val="00E85884"/>
    <w:rsid w:val="00E92891"/>
    <w:rsid w:val="00EA1D82"/>
    <w:rsid w:val="00F11A09"/>
    <w:rsid w:val="00F200B6"/>
    <w:rsid w:val="00F27D85"/>
    <w:rsid w:val="00F438B6"/>
    <w:rsid w:val="00F71736"/>
    <w:rsid w:val="00F72FE6"/>
    <w:rsid w:val="00F85DF0"/>
    <w:rsid w:val="00FE7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0750"/>
  </w:style>
  <w:style w:type="paragraph" w:styleId="Heading1">
    <w:name w:val="heading 1"/>
    <w:basedOn w:val="Normal"/>
    <w:link w:val="Heading1Char"/>
    <w:uiPriority w:val="9"/>
    <w:qFormat/>
    <w:rsid w:val="00BC409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272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35E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5E5A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C409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PlaceholderText">
    <w:name w:val="Placeholder Text"/>
    <w:basedOn w:val="DefaultParagraphFont"/>
    <w:uiPriority w:val="99"/>
    <w:semiHidden/>
    <w:rsid w:val="004113B3"/>
    <w:rPr>
      <w:color w:val="808080"/>
    </w:rPr>
  </w:style>
  <w:style w:type="paragraph" w:styleId="ListParagraph">
    <w:name w:val="List Paragraph"/>
    <w:basedOn w:val="Normal"/>
    <w:uiPriority w:val="34"/>
    <w:qFormat/>
    <w:rsid w:val="004E65E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0750"/>
  </w:style>
  <w:style w:type="paragraph" w:styleId="Heading1">
    <w:name w:val="heading 1"/>
    <w:basedOn w:val="Normal"/>
    <w:link w:val="Heading1Char"/>
    <w:uiPriority w:val="9"/>
    <w:qFormat/>
    <w:rsid w:val="00BC409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272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35E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5E5A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C409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PlaceholderText">
    <w:name w:val="Placeholder Text"/>
    <w:basedOn w:val="DefaultParagraphFont"/>
    <w:uiPriority w:val="99"/>
    <w:semiHidden/>
    <w:rsid w:val="004113B3"/>
    <w:rPr>
      <w:color w:val="808080"/>
    </w:rPr>
  </w:style>
  <w:style w:type="paragraph" w:styleId="ListParagraph">
    <w:name w:val="List Paragraph"/>
    <w:basedOn w:val="Normal"/>
    <w:uiPriority w:val="34"/>
    <w:qFormat/>
    <w:rsid w:val="004E65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23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5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56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3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9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3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9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4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1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2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8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2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7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13345</TotalTime>
  <Pages>10</Pages>
  <Words>1828</Words>
  <Characters>10423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NREL</Company>
  <LinksUpToDate>false</LinksUpToDate>
  <CharactersWithSpaces>12227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NREL</dc:creator>
  <cp:lastModifiedBy>NREL</cp:lastModifiedBy>
  <cp:revision>79</cp:revision>
  <dcterms:created xsi:type="dcterms:W3CDTF">2017-07-07T17:13:00Z</dcterms:created>
  <dcterms:modified xsi:type="dcterms:W3CDTF">2017-10-31T17:58:00Z</dcterms:modified>
</cp:coreProperties>
</file>