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bookmarkStart w:id="0" w:name="_GoBack"/>
      <w:bookmarkEnd w:id="0"/>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58240"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48" w:line="240" w:lineRule="auto"/>
        <w:ind w:left="4691"/>
        <w:rPr>
          <w:rFonts w:ascii="Times New Roman" w:eastAsia="Times New Roman" w:hAnsi="Times New Roman" w:cs="Times New Roman"/>
          <w:b/>
          <w:bCs/>
          <w:i/>
          <w:iCs/>
          <w:color w:val="C4715A"/>
          <w:sz w:val="43"/>
          <w:szCs w:val="43"/>
        </w:rPr>
      </w:pPr>
      <w:proofErr w:type="spellStart"/>
      <w:r>
        <w:rPr>
          <w:rFonts w:ascii="Times New Roman" w:eastAsia="Times New Roman" w:hAnsi="Times New Roman" w:cs="Times New Roman"/>
          <w:b/>
          <w:bCs/>
          <w:i/>
          <w:iCs/>
          <w:color w:val="1A1F2E"/>
          <w:sz w:val="43"/>
          <w:szCs w:val="43"/>
        </w:rPr>
        <w:t>SensePad</w:t>
      </w:r>
      <w:proofErr w:type="spellEnd"/>
      <w:r>
        <w:rPr>
          <w:rFonts w:ascii="Times New Roman" w:eastAsia="Times New Roman" w:hAnsi="Times New Roman" w:cs="Times New Roman"/>
          <w:b/>
          <w:bCs/>
          <w:i/>
          <w:iCs/>
          <w:color w:val="1A1F2E"/>
          <w:sz w:val="43"/>
          <w:szCs w:val="43"/>
        </w:rPr>
        <w:t xml:space="preserve"> Fátima</w:t>
      </w:r>
    </w:p>
    <w:p w:rsidR="00BC30F8" w:rsidRDefault="006A069B">
      <w:pPr>
        <w:widowControl w:val="0"/>
        <w:pBdr>
          <w:top w:val="nil"/>
          <w:left w:val="nil"/>
          <w:bottom w:val="nil"/>
          <w:right w:val="nil"/>
          <w:between w:val="nil"/>
        </w:pBdr>
        <w:spacing w:before="155" w:line="240" w:lineRule="auto"/>
        <w:ind w:left="2040"/>
        <w:rPr>
          <w:rFonts w:ascii="Times New Roman" w:eastAsia="Times New Roman" w:hAnsi="Times New Roman" w:cs="Times New Roman"/>
          <w:i/>
          <w:iCs/>
          <w:color w:val="272030"/>
          <w:sz w:val="31"/>
          <w:szCs w:val="31"/>
          <w:u w:val="single"/>
        </w:rPr>
      </w:pPr>
      <w:r>
        <w:rPr>
          <w:rFonts w:ascii="Times New Roman" w:eastAsia="Times New Roman" w:hAnsi="Times New Roman" w:cs="Times New Roman"/>
          <w:i/>
          <w:iCs/>
          <w:color w:val="272030"/>
          <w:sz w:val="31"/>
          <w:szCs w:val="31"/>
        </w:rPr>
        <w:t>D</w:t>
      </w:r>
      <w:r>
        <w:rPr>
          <w:rFonts w:ascii="Times New Roman" w:eastAsia="Times New Roman" w:hAnsi="Times New Roman" w:cs="Times New Roman"/>
          <w:i/>
          <w:iCs/>
          <w:color w:val="272030"/>
          <w:sz w:val="31"/>
          <w:szCs w:val="31"/>
          <w:u w:val="single"/>
        </w:rPr>
        <w:t xml:space="preserve">ispositivo para personas con discapacidades visuales </w:t>
      </w:r>
    </w:p>
    <w:p w:rsidR="00BC30F8" w:rsidRDefault="006A069B">
      <w:pPr>
        <w:widowControl w:val="0"/>
        <w:pBdr>
          <w:top w:val="nil"/>
          <w:left w:val="nil"/>
          <w:bottom w:val="nil"/>
          <w:right w:val="nil"/>
          <w:between w:val="nil"/>
        </w:pBdr>
        <w:spacing w:before="1737" w:line="229" w:lineRule="auto"/>
        <w:ind w:left="1342" w:right="2516" w:hanging="4"/>
        <w:rPr>
          <w:rFonts w:ascii="Times New Roman" w:eastAsia="Times New Roman" w:hAnsi="Times New Roman" w:cs="Times New Roman"/>
          <w:color w:val="000000"/>
          <w:sz w:val="36"/>
          <w:szCs w:val="36"/>
        </w:rPr>
      </w:pPr>
      <w:r>
        <w:rPr>
          <w:rFonts w:ascii="Times New Roman" w:eastAsia="Times New Roman" w:hAnsi="Times New Roman" w:cs="Times New Roman"/>
          <w:color w:val="C58B7E"/>
          <w:sz w:val="36"/>
          <w:szCs w:val="36"/>
        </w:rPr>
        <w:t xml:space="preserve">Allison Cantera </w:t>
      </w:r>
      <w:r>
        <w:rPr>
          <w:rFonts w:ascii="Times New Roman" w:eastAsia="Times New Roman" w:hAnsi="Times New Roman" w:cs="Times New Roman"/>
          <w:color w:val="000000"/>
          <w:sz w:val="36"/>
          <w:szCs w:val="36"/>
        </w:rPr>
        <w:t xml:space="preserve">- Diseño y armado del dispositivo,  desarrolló de web. </w:t>
      </w:r>
    </w:p>
    <w:p w:rsidR="00BC30F8" w:rsidRDefault="006A069B">
      <w:pPr>
        <w:widowControl w:val="0"/>
        <w:pBdr>
          <w:top w:val="nil"/>
          <w:left w:val="nil"/>
          <w:bottom w:val="nil"/>
          <w:right w:val="nil"/>
          <w:between w:val="nil"/>
        </w:pBdr>
        <w:spacing w:before="1893" w:line="240" w:lineRule="auto"/>
        <w:ind w:left="1337"/>
        <w:rPr>
          <w:rFonts w:ascii="Times New Roman" w:eastAsia="Times New Roman" w:hAnsi="Times New Roman" w:cs="Times New Roman"/>
          <w:color w:val="000000"/>
          <w:sz w:val="36"/>
          <w:szCs w:val="36"/>
        </w:rPr>
      </w:pPr>
      <w:r>
        <w:rPr>
          <w:rFonts w:ascii="Times New Roman" w:eastAsia="Times New Roman" w:hAnsi="Times New Roman" w:cs="Times New Roman"/>
          <w:color w:val="C58B7E"/>
          <w:sz w:val="36"/>
          <w:szCs w:val="36"/>
        </w:rPr>
        <w:t xml:space="preserve">Agustina Hidalgo </w:t>
      </w:r>
      <w:r>
        <w:rPr>
          <w:rFonts w:ascii="Times New Roman" w:eastAsia="Times New Roman" w:hAnsi="Times New Roman" w:cs="Times New Roman"/>
          <w:color w:val="000000"/>
          <w:sz w:val="36"/>
          <w:szCs w:val="36"/>
        </w:rPr>
        <w:t xml:space="preserve">- Desarrollo de aplicación móvil y web. </w:t>
      </w:r>
    </w:p>
    <w:p w:rsidR="00BC30F8" w:rsidRDefault="006A069B">
      <w:pPr>
        <w:widowControl w:val="0"/>
        <w:pBdr>
          <w:top w:val="nil"/>
          <w:left w:val="nil"/>
          <w:bottom w:val="nil"/>
          <w:right w:val="nil"/>
          <w:between w:val="nil"/>
        </w:pBdr>
        <w:spacing w:before="1874" w:line="230" w:lineRule="auto"/>
        <w:ind w:left="1342" w:right="2715" w:hanging="5"/>
        <w:rPr>
          <w:rFonts w:ascii="Times New Roman" w:eastAsia="Times New Roman" w:hAnsi="Times New Roman" w:cs="Times New Roman"/>
          <w:color w:val="000000"/>
          <w:sz w:val="36"/>
          <w:szCs w:val="36"/>
        </w:rPr>
      </w:pPr>
      <w:proofErr w:type="spellStart"/>
      <w:r>
        <w:rPr>
          <w:rFonts w:ascii="Times New Roman" w:eastAsia="Times New Roman" w:hAnsi="Times New Roman" w:cs="Times New Roman"/>
          <w:color w:val="C58B7E"/>
          <w:sz w:val="36"/>
          <w:szCs w:val="36"/>
        </w:rPr>
        <w:t>Mayerly</w:t>
      </w:r>
      <w:proofErr w:type="spellEnd"/>
      <w:r>
        <w:rPr>
          <w:rFonts w:ascii="Times New Roman" w:eastAsia="Times New Roman" w:hAnsi="Times New Roman" w:cs="Times New Roman"/>
          <w:color w:val="C58B7E"/>
          <w:sz w:val="36"/>
          <w:szCs w:val="36"/>
        </w:rPr>
        <w:t xml:space="preserve"> Tinta </w:t>
      </w:r>
      <w:r>
        <w:rPr>
          <w:rFonts w:ascii="Times New Roman" w:eastAsia="Times New Roman" w:hAnsi="Times New Roman" w:cs="Times New Roman"/>
          <w:color w:val="000000"/>
          <w:sz w:val="36"/>
          <w:szCs w:val="36"/>
        </w:rPr>
        <w:t xml:space="preserve">- Diseño y armado </w:t>
      </w:r>
      <w:proofErr w:type="gramStart"/>
      <w:r>
        <w:rPr>
          <w:rFonts w:ascii="Times New Roman" w:eastAsia="Times New Roman" w:hAnsi="Times New Roman" w:cs="Times New Roman"/>
          <w:color w:val="000000"/>
          <w:sz w:val="36"/>
          <w:szCs w:val="36"/>
        </w:rPr>
        <w:t>del</w:t>
      </w:r>
      <w:proofErr w:type="gramEnd"/>
      <w:r>
        <w:rPr>
          <w:rFonts w:ascii="Times New Roman" w:eastAsia="Times New Roman" w:hAnsi="Times New Roman" w:cs="Times New Roman"/>
          <w:color w:val="000000"/>
          <w:sz w:val="36"/>
          <w:szCs w:val="36"/>
        </w:rPr>
        <w:t xml:space="preserve"> dispositivo,  desarrolló de web. </w:t>
      </w:r>
    </w:p>
    <w:p w:rsidR="00BC30F8" w:rsidRDefault="006A069B">
      <w:pPr>
        <w:widowControl w:val="0"/>
        <w:pBdr>
          <w:top w:val="nil"/>
          <w:left w:val="nil"/>
          <w:bottom w:val="nil"/>
          <w:right w:val="nil"/>
          <w:between w:val="nil"/>
        </w:pBdr>
        <w:spacing w:before="1888" w:line="230" w:lineRule="auto"/>
        <w:ind w:left="1341" w:right="2985" w:hanging="2"/>
        <w:rPr>
          <w:rFonts w:ascii="Times New Roman" w:eastAsia="Times New Roman" w:hAnsi="Times New Roman" w:cs="Times New Roman"/>
          <w:color w:val="000000"/>
          <w:sz w:val="36"/>
          <w:szCs w:val="36"/>
        </w:rPr>
      </w:pPr>
      <w:r>
        <w:rPr>
          <w:rFonts w:ascii="Times New Roman" w:eastAsia="Times New Roman" w:hAnsi="Times New Roman" w:cs="Times New Roman"/>
          <w:color w:val="C58B7E"/>
          <w:sz w:val="36"/>
          <w:szCs w:val="36"/>
        </w:rPr>
        <w:t xml:space="preserve">Rodrigo </w:t>
      </w:r>
      <w:proofErr w:type="spellStart"/>
      <w:r>
        <w:rPr>
          <w:rFonts w:ascii="Times New Roman" w:eastAsia="Times New Roman" w:hAnsi="Times New Roman" w:cs="Times New Roman"/>
          <w:color w:val="C58B7E"/>
          <w:sz w:val="36"/>
          <w:szCs w:val="36"/>
        </w:rPr>
        <w:t>Farias</w:t>
      </w:r>
      <w:proofErr w:type="spellEnd"/>
      <w:r>
        <w:rPr>
          <w:rFonts w:ascii="Times New Roman" w:eastAsia="Times New Roman" w:hAnsi="Times New Roman" w:cs="Times New Roman"/>
          <w:color w:val="C58B7E"/>
          <w:sz w:val="36"/>
          <w:szCs w:val="36"/>
        </w:rPr>
        <w:t xml:space="preserve"> </w:t>
      </w:r>
      <w:r>
        <w:rPr>
          <w:rFonts w:ascii="Times New Roman" w:eastAsia="Times New Roman" w:hAnsi="Times New Roman" w:cs="Times New Roman"/>
          <w:color w:val="000000"/>
          <w:sz w:val="36"/>
          <w:szCs w:val="36"/>
        </w:rPr>
        <w:t xml:space="preserve">- Desarrollo web, base de datos,  comunicación con dispositivos </w:t>
      </w:r>
    </w:p>
    <w:p w:rsidR="00BC30F8" w:rsidRDefault="006A069B">
      <w:pPr>
        <w:widowControl w:val="0"/>
        <w:pBdr>
          <w:top w:val="nil"/>
          <w:left w:val="nil"/>
          <w:bottom w:val="nil"/>
          <w:right w:val="nil"/>
          <w:between w:val="nil"/>
        </w:pBdr>
        <w:spacing w:before="2354" w:line="240" w:lineRule="auto"/>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15/08/2026</w:t>
      </w:r>
    </w:p>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60288"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61312"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46" w:line="240" w:lineRule="auto"/>
        <w:ind w:left="4899"/>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INDICE </w:t>
      </w:r>
    </w:p>
    <w:p w:rsidR="00BC30F8" w:rsidRDefault="006A069B">
      <w:pPr>
        <w:widowControl w:val="0"/>
        <w:pBdr>
          <w:top w:val="nil"/>
          <w:left w:val="nil"/>
          <w:bottom w:val="nil"/>
          <w:right w:val="nil"/>
          <w:between w:val="nil"/>
        </w:pBdr>
        <w:spacing w:before="243" w:line="240" w:lineRule="auto"/>
        <w:ind w:left="1346"/>
        <w:rPr>
          <w:color w:val="365F91"/>
          <w:sz w:val="31"/>
          <w:szCs w:val="31"/>
        </w:rPr>
      </w:pPr>
      <w:r>
        <w:rPr>
          <w:color w:val="365F91"/>
          <w:sz w:val="31"/>
          <w:szCs w:val="31"/>
        </w:rPr>
        <w:t xml:space="preserve">Contenido </w:t>
      </w:r>
    </w:p>
    <w:p w:rsidR="00BC30F8" w:rsidRDefault="006A069B">
      <w:pPr>
        <w:widowControl w:val="0"/>
        <w:pBdr>
          <w:top w:val="nil"/>
          <w:left w:val="nil"/>
          <w:bottom w:val="nil"/>
          <w:right w:val="nil"/>
          <w:between w:val="nil"/>
        </w:pBdr>
        <w:spacing w:before="484" w:line="654" w:lineRule="auto"/>
        <w:ind w:left="1345" w:right="1426" w:firstLine="10"/>
        <w:jc w:val="both"/>
        <w:rPr>
          <w:rFonts w:ascii="Calibri" w:eastAsia="Calibri" w:hAnsi="Calibri" w:cs="Calibri"/>
          <w:color w:val="000000"/>
          <w:sz w:val="28"/>
          <w:szCs w:val="28"/>
        </w:rPr>
      </w:pPr>
      <w:proofErr w:type="gramStart"/>
      <w:r>
        <w:rPr>
          <w:rFonts w:ascii="Calibri" w:eastAsia="Calibri" w:hAnsi="Calibri" w:cs="Calibri"/>
          <w:color w:val="000000"/>
          <w:sz w:val="28"/>
          <w:szCs w:val="28"/>
        </w:rPr>
        <w:t>Resumen ....................................................................................................</w:t>
      </w:r>
      <w:proofErr w:type="gramEnd"/>
      <w:r>
        <w:rPr>
          <w:rFonts w:ascii="Calibri" w:eastAsia="Calibri" w:hAnsi="Calibri" w:cs="Calibri"/>
          <w:color w:val="000000"/>
          <w:sz w:val="28"/>
          <w:szCs w:val="28"/>
        </w:rPr>
        <w:t xml:space="preserve"> 3 Introducción............................................................................................... 3 Objetivos generales.................................................................................... 4 Objetivos </w:t>
      </w:r>
      <w:proofErr w:type="gramStart"/>
      <w:r>
        <w:rPr>
          <w:rFonts w:ascii="Calibri" w:eastAsia="Calibri" w:hAnsi="Calibri" w:cs="Calibri"/>
          <w:color w:val="000000"/>
          <w:sz w:val="28"/>
          <w:szCs w:val="28"/>
        </w:rPr>
        <w:t>puntuales ...................................................................................</w:t>
      </w:r>
      <w:proofErr w:type="gramEnd"/>
      <w:r>
        <w:rPr>
          <w:rFonts w:ascii="Calibri" w:eastAsia="Calibri" w:hAnsi="Calibri" w:cs="Calibri"/>
          <w:color w:val="000000"/>
          <w:sz w:val="28"/>
          <w:szCs w:val="28"/>
        </w:rPr>
        <w:t xml:space="preserve"> 4 Desarrollo................................................................................................... 4 Resultados.................................................................................................. 5 Discusión.........................................................................</w:t>
      </w:r>
      <w:r>
        <w:rPr>
          <w:rFonts w:ascii="Calibri" w:eastAsia="Calibri" w:hAnsi="Calibri" w:cs="Calibri"/>
          <w:color w:val="000000"/>
          <w:sz w:val="28"/>
          <w:szCs w:val="28"/>
        </w:rPr>
        <w:lastRenderedPageBreak/>
        <w:t xml:space="preserve">........................... 6 Conclusiones.............................................................................................. 8 </w:t>
      </w:r>
      <w:proofErr w:type="gramStart"/>
      <w:r>
        <w:rPr>
          <w:rFonts w:ascii="Calibri" w:eastAsia="Calibri" w:hAnsi="Calibri" w:cs="Calibri"/>
          <w:color w:val="000000"/>
          <w:sz w:val="28"/>
          <w:szCs w:val="28"/>
        </w:rPr>
        <w:t>Bibliografía .................................................................................................</w:t>
      </w:r>
      <w:proofErr w:type="gramEnd"/>
      <w:r>
        <w:rPr>
          <w:rFonts w:ascii="Calibri" w:eastAsia="Calibri" w:hAnsi="Calibri" w:cs="Calibri"/>
          <w:color w:val="000000"/>
          <w:sz w:val="28"/>
          <w:szCs w:val="28"/>
        </w:rPr>
        <w:t xml:space="preserve"> 8</w:t>
      </w:r>
    </w:p>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62336"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63360"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63" w:line="240" w:lineRule="auto"/>
        <w:ind w:left="1354"/>
        <w:rPr>
          <w:rFonts w:ascii="Calibri" w:eastAsia="Calibri" w:hAnsi="Calibri" w:cs="Calibri"/>
          <w:b/>
          <w:bCs/>
          <w:color w:val="C58B7E"/>
          <w:sz w:val="31"/>
          <w:szCs w:val="31"/>
        </w:rPr>
      </w:pPr>
      <w:r>
        <w:rPr>
          <w:rFonts w:ascii="Calibri" w:eastAsia="Calibri" w:hAnsi="Calibri" w:cs="Calibri"/>
          <w:b/>
          <w:bCs/>
          <w:color w:val="C58B7E"/>
          <w:sz w:val="31"/>
          <w:szCs w:val="31"/>
        </w:rPr>
        <w:t xml:space="preserve">Resumen </w:t>
      </w:r>
    </w:p>
    <w:p w:rsidR="00BC30F8" w:rsidRDefault="006A069B">
      <w:pPr>
        <w:widowControl w:val="0"/>
        <w:pBdr>
          <w:top w:val="nil"/>
          <w:left w:val="nil"/>
          <w:bottom w:val="nil"/>
          <w:right w:val="nil"/>
          <w:between w:val="nil"/>
        </w:pBdr>
        <w:spacing w:before="163" w:line="229" w:lineRule="auto"/>
        <w:ind w:left="1333" w:right="1373" w:firstLine="8"/>
        <w:rPr>
          <w:rFonts w:ascii="Times New Roman" w:eastAsia="Times New Roman" w:hAnsi="Times New Roman" w:cs="Times New Roman"/>
          <w:color w:val="272030"/>
          <w:sz w:val="24"/>
          <w:szCs w:val="24"/>
        </w:rPr>
      </w:pPr>
      <w:proofErr w:type="spellStart"/>
      <w:r>
        <w:rPr>
          <w:rFonts w:ascii="Times New Roman" w:eastAsia="Times New Roman" w:hAnsi="Times New Roman" w:cs="Times New Roman"/>
          <w:color w:val="272030"/>
          <w:sz w:val="24"/>
          <w:szCs w:val="24"/>
        </w:rPr>
        <w:t>SensePad</w:t>
      </w:r>
      <w:proofErr w:type="spellEnd"/>
      <w:r>
        <w:rPr>
          <w:rFonts w:ascii="Times New Roman" w:eastAsia="Times New Roman" w:hAnsi="Times New Roman" w:cs="Times New Roman"/>
          <w:color w:val="272030"/>
          <w:sz w:val="24"/>
          <w:szCs w:val="24"/>
        </w:rPr>
        <w:t xml:space="preserve"> es un proyecto tecnológico desarrollado con el objetivo de mejorar la  autonomía y la movilidad de las personas con discapacidad visual durante sus recorridos  cotidianos. Actualmente muchas herramientas de orientación que intentan resolver este  problema requieren el uso constante del celular y, en algunos casos auriculares lo que  representa un gran riesgo para estas personas que terminan muy expuestas ya que  terminan más propensos a robos  </w:t>
      </w:r>
    </w:p>
    <w:p w:rsidR="00BC30F8" w:rsidRDefault="006A069B">
      <w:pPr>
        <w:widowControl w:val="0"/>
        <w:pBdr>
          <w:top w:val="nil"/>
          <w:left w:val="nil"/>
          <w:bottom w:val="nil"/>
          <w:right w:val="nil"/>
          <w:between w:val="nil"/>
        </w:pBdr>
        <w:spacing w:before="601" w:line="229" w:lineRule="auto"/>
        <w:ind w:left="1333" w:right="1421" w:firstLine="65"/>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Con esta problemática surgió la idea de desarrollar una botonera inteligente que  permite acceder rápido a funciones básicas sin necesidad de sacar un dispositivo móvil  y depender de él. El sistema estaría basado en una placa ESP32 y tiene botones físicos  de fácil identificación por medio de los números de botones por braille y por sus formas  características, GPS , comunicación </w:t>
      </w:r>
      <w:proofErr w:type="spellStart"/>
      <w:r>
        <w:rPr>
          <w:rFonts w:ascii="Times New Roman" w:eastAsia="Times New Roman" w:hAnsi="Times New Roman" w:cs="Times New Roman"/>
          <w:color w:val="272030"/>
          <w:sz w:val="24"/>
          <w:szCs w:val="24"/>
        </w:rPr>
        <w:t>bluetooth</w:t>
      </w:r>
      <w:proofErr w:type="spellEnd"/>
      <w:r>
        <w:rPr>
          <w:rFonts w:ascii="Times New Roman" w:eastAsia="Times New Roman" w:hAnsi="Times New Roman" w:cs="Times New Roman"/>
          <w:color w:val="272030"/>
          <w:sz w:val="24"/>
          <w:szCs w:val="24"/>
        </w:rPr>
        <w:t xml:space="preserve">, reproducción de instrucciones mediante  comandos de voz y una página web destinada al seguimiento del usuario, su monitoreo  constante e información relevante. </w:t>
      </w:r>
    </w:p>
    <w:p w:rsidR="00BC30F8" w:rsidRDefault="006A069B">
      <w:pPr>
        <w:widowControl w:val="0"/>
        <w:pBdr>
          <w:top w:val="nil"/>
          <w:left w:val="nil"/>
          <w:bottom w:val="nil"/>
          <w:right w:val="nil"/>
          <w:between w:val="nil"/>
        </w:pBdr>
        <w:spacing w:before="601" w:line="229" w:lineRule="auto"/>
        <w:ind w:left="1333" w:right="1526" w:firstLine="61"/>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Nuestro proyecto cuenta con una </w:t>
      </w:r>
      <w:proofErr w:type="spellStart"/>
      <w:r>
        <w:rPr>
          <w:rFonts w:ascii="Times New Roman" w:eastAsia="Times New Roman" w:hAnsi="Times New Roman" w:cs="Times New Roman"/>
          <w:color w:val="272030"/>
          <w:sz w:val="24"/>
          <w:szCs w:val="24"/>
        </w:rPr>
        <w:t>app</w:t>
      </w:r>
      <w:proofErr w:type="spellEnd"/>
      <w:r>
        <w:rPr>
          <w:rFonts w:ascii="Times New Roman" w:eastAsia="Times New Roman" w:hAnsi="Times New Roman" w:cs="Times New Roman"/>
          <w:color w:val="272030"/>
          <w:sz w:val="24"/>
          <w:szCs w:val="24"/>
        </w:rPr>
        <w:t xml:space="preserve"> móvil desarrollada con </w:t>
      </w:r>
      <w:proofErr w:type="spellStart"/>
      <w:r>
        <w:rPr>
          <w:rFonts w:ascii="Times New Roman" w:eastAsia="Times New Roman" w:hAnsi="Times New Roman" w:cs="Times New Roman"/>
          <w:color w:val="272030"/>
          <w:sz w:val="24"/>
          <w:szCs w:val="24"/>
        </w:rPr>
        <w:t>Flutter</w:t>
      </w:r>
      <w:proofErr w:type="spellEnd"/>
      <w:r>
        <w:rPr>
          <w:rFonts w:ascii="Times New Roman" w:eastAsia="Times New Roman" w:hAnsi="Times New Roman" w:cs="Times New Roman"/>
          <w:color w:val="272030"/>
          <w:sz w:val="24"/>
          <w:szCs w:val="24"/>
        </w:rPr>
        <w:t xml:space="preserve"> que se encarga de  permitir asignar rutas a los botones del dispositivo y administrar su funcionamiento.  Además, se encuentra en desarrollo la página web destinada a mostrar la ubicación del  usuario, el historial de recorridos, el estado del dispositivo  </w:t>
      </w:r>
    </w:p>
    <w:p w:rsidR="00BC30F8" w:rsidRDefault="006A069B">
      <w:pPr>
        <w:widowControl w:val="0"/>
        <w:pBdr>
          <w:top w:val="nil"/>
          <w:left w:val="nil"/>
          <w:bottom w:val="nil"/>
          <w:right w:val="nil"/>
          <w:between w:val="nil"/>
        </w:pBdr>
        <w:spacing w:before="166" w:line="229" w:lineRule="auto"/>
        <w:ind w:left="1336" w:right="1409" w:firstLine="2"/>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Como partes de la investigación realizamos junto con nuestros docentes a cargo una  visita a </w:t>
      </w:r>
      <w:r w:rsidRPr="006A069B">
        <w:rPr>
          <w:rFonts w:ascii="Times New Roman" w:eastAsia="Times New Roman" w:hAnsi="Times New Roman" w:cs="Times New Roman"/>
          <w:color w:val="272030"/>
          <w:sz w:val="24"/>
          <w:szCs w:val="24"/>
        </w:rPr>
        <w:t>Escuela de Educación Especial N°35 "Manuel Estrada" (D.E. 8)</w:t>
      </w:r>
      <w:r>
        <w:rPr>
          <w:rFonts w:ascii="Times New Roman" w:eastAsia="Times New Roman" w:hAnsi="Times New Roman" w:cs="Times New Roman"/>
          <w:color w:val="272030"/>
          <w:sz w:val="24"/>
          <w:szCs w:val="24"/>
        </w:rPr>
        <w:t xml:space="preserve">, donde se habló con las docentes de esa institución sobre las  dificultades que enfrentan las personas con discapacidad visual en su </w:t>
      </w:r>
      <w:proofErr w:type="spellStart"/>
      <w:r>
        <w:rPr>
          <w:rFonts w:ascii="Times New Roman" w:eastAsia="Times New Roman" w:hAnsi="Times New Roman" w:cs="Times New Roman"/>
          <w:color w:val="272030"/>
          <w:sz w:val="24"/>
          <w:szCs w:val="24"/>
        </w:rPr>
        <w:t>dia</w:t>
      </w:r>
      <w:proofErr w:type="spellEnd"/>
      <w:r>
        <w:rPr>
          <w:rFonts w:ascii="Times New Roman" w:eastAsia="Times New Roman" w:hAnsi="Times New Roman" w:cs="Times New Roman"/>
          <w:color w:val="272030"/>
          <w:sz w:val="24"/>
          <w:szCs w:val="24"/>
        </w:rPr>
        <w:t xml:space="preserve"> a </w:t>
      </w:r>
      <w:proofErr w:type="spellStart"/>
      <w:r>
        <w:rPr>
          <w:rFonts w:ascii="Times New Roman" w:eastAsia="Times New Roman" w:hAnsi="Times New Roman" w:cs="Times New Roman"/>
          <w:color w:val="272030"/>
          <w:sz w:val="24"/>
          <w:szCs w:val="24"/>
        </w:rPr>
        <w:t>dia</w:t>
      </w:r>
      <w:proofErr w:type="spellEnd"/>
      <w:r>
        <w:rPr>
          <w:rFonts w:ascii="Times New Roman" w:eastAsia="Times New Roman" w:hAnsi="Times New Roman" w:cs="Times New Roman"/>
          <w:color w:val="272030"/>
          <w:sz w:val="24"/>
          <w:szCs w:val="24"/>
        </w:rPr>
        <w:t xml:space="preserve"> a lo largo  de </w:t>
      </w:r>
      <w:r>
        <w:rPr>
          <w:rFonts w:ascii="Times New Roman" w:eastAsia="Times New Roman" w:hAnsi="Times New Roman" w:cs="Times New Roman"/>
          <w:color w:val="272030"/>
          <w:sz w:val="24"/>
          <w:szCs w:val="24"/>
        </w:rPr>
        <w:lastRenderedPageBreak/>
        <w:t xml:space="preserve">su vida. Estas conversaciones nos </w:t>
      </w:r>
      <w:proofErr w:type="gramStart"/>
      <w:r>
        <w:rPr>
          <w:rFonts w:ascii="Times New Roman" w:eastAsia="Times New Roman" w:hAnsi="Times New Roman" w:cs="Times New Roman"/>
          <w:color w:val="272030"/>
          <w:sz w:val="24"/>
          <w:szCs w:val="24"/>
        </w:rPr>
        <w:t>hizo</w:t>
      </w:r>
      <w:proofErr w:type="gramEnd"/>
      <w:r>
        <w:rPr>
          <w:rFonts w:ascii="Times New Roman" w:eastAsia="Times New Roman" w:hAnsi="Times New Roman" w:cs="Times New Roman"/>
          <w:color w:val="272030"/>
          <w:sz w:val="24"/>
          <w:szCs w:val="24"/>
        </w:rPr>
        <w:t xml:space="preserve"> comprender las necesidades de los usuarios y  moldear bien nuestro camino en base a lo que tendríamos que enfocarnos y también la  importancia de incorporar herramientas que también ayuden a mantener a las familias  informadas. </w:t>
      </w:r>
    </w:p>
    <w:p w:rsidR="00BC30F8" w:rsidRDefault="006A069B">
      <w:pPr>
        <w:widowControl w:val="0"/>
        <w:pBdr>
          <w:top w:val="nil"/>
          <w:left w:val="nil"/>
          <w:bottom w:val="nil"/>
          <w:right w:val="nil"/>
          <w:between w:val="nil"/>
        </w:pBdr>
        <w:spacing w:before="166" w:line="229" w:lineRule="auto"/>
        <w:ind w:left="1333" w:right="1450" w:firstLine="2"/>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Actualmente </w:t>
      </w:r>
      <w:proofErr w:type="spellStart"/>
      <w:r>
        <w:rPr>
          <w:rFonts w:ascii="Times New Roman" w:eastAsia="Times New Roman" w:hAnsi="Times New Roman" w:cs="Times New Roman"/>
          <w:color w:val="272030"/>
          <w:sz w:val="24"/>
          <w:szCs w:val="24"/>
        </w:rPr>
        <w:t>SensePad</w:t>
      </w:r>
      <w:proofErr w:type="spellEnd"/>
      <w:r>
        <w:rPr>
          <w:rFonts w:ascii="Times New Roman" w:eastAsia="Times New Roman" w:hAnsi="Times New Roman" w:cs="Times New Roman"/>
          <w:color w:val="272030"/>
          <w:sz w:val="24"/>
          <w:szCs w:val="24"/>
        </w:rPr>
        <w:t xml:space="preserve"> se encuentra en estado de </w:t>
      </w:r>
      <w:proofErr w:type="spellStart"/>
      <w:r>
        <w:rPr>
          <w:rFonts w:ascii="Times New Roman" w:eastAsia="Times New Roman" w:hAnsi="Times New Roman" w:cs="Times New Roman"/>
          <w:color w:val="272030"/>
          <w:sz w:val="24"/>
          <w:szCs w:val="24"/>
        </w:rPr>
        <w:t>desarrollo.Aunque</w:t>
      </w:r>
      <w:proofErr w:type="spellEnd"/>
      <w:r>
        <w:rPr>
          <w:rFonts w:ascii="Times New Roman" w:eastAsia="Times New Roman" w:hAnsi="Times New Roman" w:cs="Times New Roman"/>
          <w:color w:val="272030"/>
          <w:sz w:val="24"/>
          <w:szCs w:val="24"/>
        </w:rPr>
        <w:t xml:space="preserve"> claramente ya se  realizaron grandes avances a partir de la idea como parte la construcción, programación  de funciones principales del dispositivo y desarrollo en cuanto a la página y la </w:t>
      </w:r>
      <w:proofErr w:type="spellStart"/>
      <w:r>
        <w:rPr>
          <w:rFonts w:ascii="Times New Roman" w:eastAsia="Times New Roman" w:hAnsi="Times New Roman" w:cs="Times New Roman"/>
          <w:color w:val="272030"/>
          <w:sz w:val="24"/>
          <w:szCs w:val="24"/>
        </w:rPr>
        <w:t>app</w:t>
      </w:r>
      <w:proofErr w:type="spellEnd"/>
      <w:r>
        <w:rPr>
          <w:rFonts w:ascii="Times New Roman" w:eastAsia="Times New Roman" w:hAnsi="Times New Roman" w:cs="Times New Roman"/>
          <w:color w:val="272030"/>
          <w:sz w:val="24"/>
          <w:szCs w:val="24"/>
        </w:rPr>
        <w:t xml:space="preserve">.  </w:t>
      </w:r>
      <w:proofErr w:type="gramStart"/>
      <w:r>
        <w:rPr>
          <w:rFonts w:ascii="Times New Roman" w:eastAsia="Times New Roman" w:hAnsi="Times New Roman" w:cs="Times New Roman"/>
          <w:color w:val="272030"/>
          <w:sz w:val="24"/>
          <w:szCs w:val="24"/>
        </w:rPr>
        <w:t>nosotros</w:t>
      </w:r>
      <w:proofErr w:type="gramEnd"/>
      <w:r>
        <w:rPr>
          <w:rFonts w:ascii="Times New Roman" w:eastAsia="Times New Roman" w:hAnsi="Times New Roman" w:cs="Times New Roman"/>
          <w:color w:val="272030"/>
          <w:sz w:val="24"/>
          <w:szCs w:val="24"/>
        </w:rPr>
        <w:t xml:space="preserve"> esperamos que, una vez ya finalizado nuestro proyecto realmente mejore la  seguridad, la orientación de las personas con discapacidad visual. </w:t>
      </w:r>
    </w:p>
    <w:p w:rsidR="00BC30F8" w:rsidRDefault="006A069B">
      <w:pPr>
        <w:widowControl w:val="0"/>
        <w:pBdr>
          <w:top w:val="nil"/>
          <w:left w:val="nil"/>
          <w:bottom w:val="nil"/>
          <w:right w:val="nil"/>
          <w:between w:val="nil"/>
        </w:pBdr>
        <w:spacing w:before="490" w:line="240" w:lineRule="auto"/>
        <w:ind w:left="1354"/>
        <w:rPr>
          <w:rFonts w:ascii="Calibri" w:eastAsia="Calibri" w:hAnsi="Calibri" w:cs="Calibri"/>
          <w:b/>
          <w:bCs/>
          <w:color w:val="C58B7E"/>
          <w:sz w:val="31"/>
          <w:szCs w:val="31"/>
        </w:rPr>
      </w:pPr>
      <w:r>
        <w:rPr>
          <w:rFonts w:ascii="Calibri" w:eastAsia="Calibri" w:hAnsi="Calibri" w:cs="Calibri"/>
          <w:b/>
          <w:bCs/>
          <w:color w:val="C58B7E"/>
          <w:sz w:val="31"/>
          <w:szCs w:val="31"/>
        </w:rPr>
        <w:t xml:space="preserve">Introducción  </w:t>
      </w:r>
    </w:p>
    <w:p w:rsidR="00BC30F8" w:rsidRDefault="006A069B">
      <w:pPr>
        <w:widowControl w:val="0"/>
        <w:pBdr>
          <w:top w:val="nil"/>
          <w:left w:val="nil"/>
          <w:bottom w:val="nil"/>
          <w:right w:val="nil"/>
          <w:between w:val="nil"/>
        </w:pBdr>
        <w:spacing w:before="282" w:line="230" w:lineRule="auto"/>
        <w:ind w:left="1333" w:right="154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los últimos años aparecieron muchas herramientas tecnológicas que ayudan a las  personas en distintas tareas de la vida </w:t>
      </w:r>
      <w:proofErr w:type="gramStart"/>
      <w:r>
        <w:rPr>
          <w:rFonts w:ascii="Times New Roman" w:eastAsia="Times New Roman" w:hAnsi="Times New Roman" w:cs="Times New Roman"/>
          <w:color w:val="000000"/>
          <w:sz w:val="24"/>
          <w:szCs w:val="24"/>
        </w:rPr>
        <w:t>diaria .</w:t>
      </w:r>
      <w:proofErr w:type="gramEnd"/>
      <w:r>
        <w:rPr>
          <w:rFonts w:ascii="Times New Roman" w:eastAsia="Times New Roman" w:hAnsi="Times New Roman" w:cs="Times New Roman"/>
          <w:color w:val="000000"/>
          <w:sz w:val="24"/>
          <w:szCs w:val="24"/>
        </w:rPr>
        <w:t xml:space="preserve"> Sin embargo, muchas de las soluciones  actuales destinadas a la orientación de personas con discapacidad visual continúan  dependiendo del uso frecuente del teléfono celular, lo que puede generar dificultades y  riesgos durante los desplazamientos.  </w:t>
      </w:r>
    </w:p>
    <w:p w:rsidR="00BC30F8" w:rsidRDefault="006A069B">
      <w:pPr>
        <w:widowControl w:val="0"/>
        <w:pBdr>
          <w:top w:val="nil"/>
          <w:left w:val="nil"/>
          <w:bottom w:val="nil"/>
          <w:right w:val="nil"/>
          <w:between w:val="nil"/>
        </w:pBdr>
        <w:spacing w:before="245" w:line="229" w:lineRule="auto"/>
        <w:ind w:left="1334" w:right="1500"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Cuando comenzamos a pensar el proyecto, queríamos desarrollar algo que representara  un desafío técnico pero que también pudiera generar un impacto positivo en la vida  cotidiana de otras personas. </w:t>
      </w:r>
    </w:p>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64384"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65408"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55" w:line="229" w:lineRule="auto"/>
        <w:ind w:left="1333" w:right="151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Durante el análisis de esta problemática observamos que una persona con discapacidad  visual muchas veces necesita utilizar el celular para consultar rutas, comunicarse con  familiares o solicitar ayuda. Además, el uso de auriculares puede dificultar la  percepción de sonidos importantes del entorno, mientras que sacar el teléfono en  espacios públicos puede representar un riesgo para la seguridad personal.  </w:t>
      </w:r>
    </w:p>
    <w:p w:rsidR="00BC30F8" w:rsidRDefault="006A069B">
      <w:pPr>
        <w:widowControl w:val="0"/>
        <w:pBdr>
          <w:top w:val="nil"/>
          <w:left w:val="nil"/>
          <w:bottom w:val="nil"/>
          <w:right w:val="nil"/>
          <w:between w:val="nil"/>
        </w:pBdr>
        <w:spacing w:before="245" w:line="229" w:lineRule="auto"/>
        <w:ind w:left="1333" w:right="1664"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Frente a esta situación surgió </w:t>
      </w:r>
      <w:proofErr w:type="spellStart"/>
      <w:r>
        <w:rPr>
          <w:rFonts w:ascii="Times New Roman" w:eastAsia="Times New Roman" w:hAnsi="Times New Roman" w:cs="Times New Roman"/>
          <w:color w:val="000000"/>
          <w:sz w:val="24"/>
          <w:szCs w:val="24"/>
        </w:rPr>
        <w:t>SensePad</w:t>
      </w:r>
      <w:proofErr w:type="spellEnd"/>
      <w:r>
        <w:rPr>
          <w:rFonts w:ascii="Times New Roman" w:eastAsia="Times New Roman" w:hAnsi="Times New Roman" w:cs="Times New Roman"/>
          <w:color w:val="000000"/>
          <w:sz w:val="24"/>
          <w:szCs w:val="24"/>
        </w:rPr>
        <w:t xml:space="preserve">, un dispositivo diseñado para brindar acceso  rápido a funciones esenciales mediante botones físicos fáciles de identificar. La  propuesta busca reducir la dependencia constante del celular y ofrecer una alternativa  más segura y accesible para la orientación. </w:t>
      </w:r>
    </w:p>
    <w:p w:rsidR="00BC30F8" w:rsidRDefault="006A069B">
      <w:pPr>
        <w:widowControl w:val="0"/>
        <w:pBdr>
          <w:top w:val="nil"/>
          <w:left w:val="nil"/>
          <w:bottom w:val="nil"/>
          <w:right w:val="nil"/>
          <w:between w:val="nil"/>
        </w:pBdr>
        <w:spacing w:before="246" w:line="229" w:lineRule="auto"/>
        <w:ind w:left="1335" w:right="13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Este proyecto nos permitió integrar conocimientos de programación, electrónica,  desarrollo web y aplicaciones móviles, además de comprender la importancia de diseñar  tecnología pensada para las necesidades reales de las personas. </w:t>
      </w:r>
    </w:p>
    <w:p w:rsidR="00BC30F8" w:rsidRDefault="006A069B">
      <w:pPr>
        <w:widowControl w:val="0"/>
        <w:pBdr>
          <w:top w:val="nil"/>
          <w:left w:val="nil"/>
          <w:bottom w:val="nil"/>
          <w:right w:val="nil"/>
          <w:between w:val="nil"/>
        </w:pBdr>
        <w:spacing w:before="493" w:line="240" w:lineRule="auto"/>
        <w:ind w:left="1344"/>
        <w:rPr>
          <w:rFonts w:ascii="Calibri" w:eastAsia="Calibri" w:hAnsi="Calibri" w:cs="Calibri"/>
          <w:b/>
          <w:bCs/>
          <w:color w:val="C58B7E"/>
          <w:sz w:val="31"/>
          <w:szCs w:val="31"/>
        </w:rPr>
      </w:pPr>
      <w:r>
        <w:rPr>
          <w:rFonts w:ascii="Calibri" w:eastAsia="Calibri" w:hAnsi="Calibri" w:cs="Calibri"/>
          <w:b/>
          <w:bCs/>
          <w:color w:val="C58B7E"/>
          <w:sz w:val="31"/>
          <w:szCs w:val="31"/>
        </w:rPr>
        <w:t xml:space="preserve">Objetivos generales </w:t>
      </w:r>
    </w:p>
    <w:p w:rsidR="00BC30F8" w:rsidRDefault="006A069B">
      <w:pPr>
        <w:widowControl w:val="0"/>
        <w:pBdr>
          <w:top w:val="nil"/>
          <w:left w:val="nil"/>
          <w:bottom w:val="nil"/>
          <w:right w:val="nil"/>
          <w:between w:val="nil"/>
        </w:pBdr>
        <w:spacing w:before="323" w:line="228" w:lineRule="auto"/>
        <w:ind w:left="1339" w:right="1754" w:hanging="3"/>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Desarrollar un dispositivo tecnológico que contribuya a mejorar la seguridad y la  autonomía de las personas con </w:t>
      </w:r>
      <w:r>
        <w:rPr>
          <w:rFonts w:ascii="Times New Roman" w:eastAsia="Times New Roman" w:hAnsi="Times New Roman" w:cs="Times New Roman"/>
          <w:color w:val="272030"/>
          <w:sz w:val="24"/>
          <w:szCs w:val="24"/>
        </w:rPr>
        <w:lastRenderedPageBreak/>
        <w:t xml:space="preserve">discapacidad visual mediante un sistema accesible de  orientación, comunicación y asistencia.  </w:t>
      </w:r>
    </w:p>
    <w:p w:rsidR="00BC30F8" w:rsidRDefault="006A069B">
      <w:pPr>
        <w:widowControl w:val="0"/>
        <w:pBdr>
          <w:top w:val="nil"/>
          <w:left w:val="nil"/>
          <w:bottom w:val="nil"/>
          <w:right w:val="nil"/>
          <w:between w:val="nil"/>
        </w:pBdr>
        <w:spacing w:before="1051" w:line="240" w:lineRule="auto"/>
        <w:ind w:left="1344"/>
        <w:rPr>
          <w:rFonts w:ascii="Calibri" w:eastAsia="Calibri" w:hAnsi="Calibri" w:cs="Calibri"/>
          <w:b/>
          <w:bCs/>
          <w:color w:val="C58B7E"/>
          <w:sz w:val="31"/>
          <w:szCs w:val="31"/>
        </w:rPr>
      </w:pPr>
      <w:r>
        <w:rPr>
          <w:rFonts w:ascii="Calibri" w:eastAsia="Calibri" w:hAnsi="Calibri" w:cs="Calibri"/>
          <w:b/>
          <w:bCs/>
          <w:color w:val="C58B7E"/>
          <w:sz w:val="31"/>
          <w:szCs w:val="31"/>
        </w:rPr>
        <w:t xml:space="preserve">Objetivos puntuales </w:t>
      </w:r>
    </w:p>
    <w:p w:rsidR="00BC30F8" w:rsidRDefault="006A069B">
      <w:pPr>
        <w:widowControl w:val="0"/>
        <w:pBdr>
          <w:top w:val="nil"/>
          <w:left w:val="nil"/>
          <w:bottom w:val="nil"/>
          <w:right w:val="nil"/>
          <w:between w:val="nil"/>
        </w:pBdr>
        <w:spacing w:before="234" w:line="240" w:lineRule="auto"/>
        <w:ind w:left="1709"/>
        <w:rPr>
          <w:rFonts w:ascii="Times New Roman" w:eastAsia="Times New Roman" w:hAnsi="Times New Roman" w:cs="Times New Roman"/>
          <w:color w:val="272030"/>
          <w:sz w:val="24"/>
          <w:szCs w:val="24"/>
        </w:rPr>
      </w:pPr>
      <w:r>
        <w:rPr>
          <w:color w:val="000000"/>
          <w:sz w:val="19"/>
          <w:szCs w:val="19"/>
        </w:rPr>
        <w:t xml:space="preserve">● </w:t>
      </w:r>
      <w:r>
        <w:rPr>
          <w:rFonts w:ascii="Times New Roman" w:eastAsia="Times New Roman" w:hAnsi="Times New Roman" w:cs="Times New Roman"/>
          <w:color w:val="272030"/>
          <w:sz w:val="24"/>
          <w:szCs w:val="24"/>
        </w:rPr>
        <w:t xml:space="preserve">Diseñar y construir una botonera inteligente basada en ESP32. </w:t>
      </w:r>
    </w:p>
    <w:p w:rsidR="00BC30F8" w:rsidRDefault="006A069B">
      <w:pPr>
        <w:widowControl w:val="0"/>
        <w:pBdr>
          <w:top w:val="nil"/>
          <w:left w:val="nil"/>
          <w:bottom w:val="nil"/>
          <w:right w:val="nil"/>
          <w:between w:val="nil"/>
        </w:pBdr>
        <w:spacing w:before="346" w:line="510" w:lineRule="auto"/>
        <w:ind w:left="1709" w:right="1647"/>
        <w:rPr>
          <w:rFonts w:ascii="Times New Roman" w:eastAsia="Times New Roman" w:hAnsi="Times New Roman" w:cs="Times New Roman"/>
          <w:color w:val="272030"/>
          <w:sz w:val="24"/>
          <w:szCs w:val="24"/>
        </w:rPr>
      </w:pPr>
      <w:r>
        <w:rPr>
          <w:color w:val="000000"/>
          <w:sz w:val="19"/>
          <w:szCs w:val="19"/>
        </w:rPr>
        <w:t xml:space="preserve">● </w:t>
      </w:r>
      <w:r>
        <w:rPr>
          <w:rFonts w:ascii="Times New Roman" w:eastAsia="Times New Roman" w:hAnsi="Times New Roman" w:cs="Times New Roman"/>
          <w:color w:val="272030"/>
          <w:sz w:val="24"/>
          <w:szCs w:val="24"/>
        </w:rPr>
        <w:t xml:space="preserve">Implementar un sistema de rutas configurables mediante una aplicación móvil. </w:t>
      </w:r>
      <w:r>
        <w:rPr>
          <w:color w:val="000000"/>
          <w:sz w:val="19"/>
          <w:szCs w:val="19"/>
        </w:rPr>
        <w:t xml:space="preserve">● </w:t>
      </w:r>
      <w:r>
        <w:rPr>
          <w:rFonts w:ascii="Times New Roman" w:eastAsia="Times New Roman" w:hAnsi="Times New Roman" w:cs="Times New Roman"/>
          <w:color w:val="272030"/>
          <w:sz w:val="24"/>
          <w:szCs w:val="24"/>
        </w:rPr>
        <w:t xml:space="preserve">Incorporar funciones de comunicación rápida y solicitud de ayuda. </w:t>
      </w:r>
      <w:r>
        <w:rPr>
          <w:color w:val="000000"/>
          <w:sz w:val="19"/>
          <w:szCs w:val="19"/>
        </w:rPr>
        <w:t xml:space="preserve">● </w:t>
      </w:r>
      <w:r>
        <w:rPr>
          <w:rFonts w:ascii="Times New Roman" w:eastAsia="Times New Roman" w:hAnsi="Times New Roman" w:cs="Times New Roman"/>
          <w:color w:val="272030"/>
          <w:sz w:val="24"/>
          <w:szCs w:val="24"/>
        </w:rPr>
        <w:t xml:space="preserve">Integrar tecnologías de </w:t>
      </w:r>
      <w:proofErr w:type="spellStart"/>
      <w:r>
        <w:rPr>
          <w:rFonts w:ascii="Times New Roman" w:eastAsia="Times New Roman" w:hAnsi="Times New Roman" w:cs="Times New Roman"/>
          <w:color w:val="272030"/>
          <w:sz w:val="24"/>
          <w:szCs w:val="24"/>
        </w:rPr>
        <w:t>geolocalización</w:t>
      </w:r>
      <w:proofErr w:type="spellEnd"/>
      <w:r>
        <w:rPr>
          <w:rFonts w:ascii="Times New Roman" w:eastAsia="Times New Roman" w:hAnsi="Times New Roman" w:cs="Times New Roman"/>
          <w:color w:val="272030"/>
          <w:sz w:val="24"/>
          <w:szCs w:val="24"/>
        </w:rPr>
        <w:t xml:space="preserve"> y seguimiento en tiempo real. </w:t>
      </w:r>
      <w:r>
        <w:rPr>
          <w:color w:val="000000"/>
          <w:sz w:val="19"/>
          <w:szCs w:val="19"/>
        </w:rPr>
        <w:t xml:space="preserve">● </w:t>
      </w:r>
      <w:r>
        <w:rPr>
          <w:rFonts w:ascii="Times New Roman" w:eastAsia="Times New Roman" w:hAnsi="Times New Roman" w:cs="Times New Roman"/>
          <w:color w:val="272030"/>
          <w:sz w:val="24"/>
          <w:szCs w:val="24"/>
        </w:rPr>
        <w:t xml:space="preserve">Desarrollar una plataforma web para el monitoreo de información relevante. </w:t>
      </w:r>
      <w:r>
        <w:rPr>
          <w:color w:val="000000"/>
          <w:sz w:val="19"/>
          <w:szCs w:val="19"/>
        </w:rPr>
        <w:t xml:space="preserve">● </w:t>
      </w:r>
      <w:r>
        <w:rPr>
          <w:rFonts w:ascii="Times New Roman" w:eastAsia="Times New Roman" w:hAnsi="Times New Roman" w:cs="Times New Roman"/>
          <w:color w:val="272030"/>
          <w:sz w:val="24"/>
          <w:szCs w:val="24"/>
        </w:rPr>
        <w:t xml:space="preserve">Aplicar conocimientos de programación, electrónica y desarrollo de sistemas  adquiridos durante la formación técnica. </w:t>
      </w:r>
    </w:p>
    <w:p w:rsidR="00BC30F8" w:rsidRDefault="006A069B">
      <w:pPr>
        <w:widowControl w:val="0"/>
        <w:pBdr>
          <w:top w:val="nil"/>
          <w:left w:val="nil"/>
          <w:bottom w:val="nil"/>
          <w:right w:val="nil"/>
          <w:between w:val="nil"/>
        </w:pBdr>
        <w:spacing w:before="769" w:line="240" w:lineRule="auto"/>
        <w:ind w:left="1354"/>
        <w:rPr>
          <w:rFonts w:ascii="Calibri" w:eastAsia="Calibri" w:hAnsi="Calibri" w:cs="Calibri"/>
          <w:b/>
          <w:bCs/>
          <w:color w:val="C58B7E"/>
          <w:sz w:val="31"/>
          <w:szCs w:val="31"/>
        </w:rPr>
      </w:pPr>
      <w:r>
        <w:rPr>
          <w:rFonts w:ascii="Calibri" w:eastAsia="Calibri" w:hAnsi="Calibri" w:cs="Calibri"/>
          <w:b/>
          <w:bCs/>
          <w:color w:val="C58B7E"/>
          <w:sz w:val="31"/>
          <w:szCs w:val="31"/>
        </w:rPr>
        <w:t xml:space="preserve">Desarrollo </w:t>
      </w:r>
    </w:p>
    <w:p w:rsidR="00BC30F8" w:rsidRDefault="006A069B">
      <w:pPr>
        <w:widowControl w:val="0"/>
        <w:pBdr>
          <w:top w:val="nil"/>
          <w:left w:val="nil"/>
          <w:bottom w:val="nil"/>
          <w:right w:val="nil"/>
          <w:between w:val="nil"/>
        </w:pBdr>
        <w:spacing w:before="282" w:line="229" w:lineRule="auto"/>
        <w:ind w:left="1335" w:right="1429"/>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El proyecto comenzó con una etapa de investigación orientada a comprender las  dificultades que enfrentan las personas con discapacidad visual durante sus  desplazamientos cotidianos. En un principio se analizaron distintas alternativas  tecnológicas, incluyendo un bastón inteligente y unos lentes de asistencia. Sin embargo, </w:t>
      </w:r>
    </w:p>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66432"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67456"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55" w:line="229" w:lineRule="auto"/>
        <w:ind w:left="1344" w:right="2220" w:hanging="6"/>
        <w:rPr>
          <w:rFonts w:ascii="Times New Roman" w:eastAsia="Times New Roman" w:hAnsi="Times New Roman" w:cs="Times New Roman"/>
          <w:color w:val="272030"/>
          <w:sz w:val="24"/>
          <w:szCs w:val="24"/>
        </w:rPr>
      </w:pPr>
      <w:proofErr w:type="gramStart"/>
      <w:r>
        <w:rPr>
          <w:rFonts w:ascii="Times New Roman" w:eastAsia="Times New Roman" w:hAnsi="Times New Roman" w:cs="Times New Roman"/>
          <w:color w:val="272030"/>
          <w:sz w:val="24"/>
          <w:szCs w:val="24"/>
        </w:rPr>
        <w:t>estas</w:t>
      </w:r>
      <w:proofErr w:type="gramEnd"/>
      <w:r>
        <w:rPr>
          <w:rFonts w:ascii="Times New Roman" w:eastAsia="Times New Roman" w:hAnsi="Times New Roman" w:cs="Times New Roman"/>
          <w:color w:val="272030"/>
          <w:sz w:val="24"/>
          <w:szCs w:val="24"/>
        </w:rPr>
        <w:t xml:space="preserve"> propuestas fueron descartadas debido a que existen numerosos desarrollos  similares o presentan una mayor complejidad de implementación. </w:t>
      </w:r>
    </w:p>
    <w:p w:rsidR="00BC30F8" w:rsidRDefault="006A069B">
      <w:pPr>
        <w:widowControl w:val="0"/>
        <w:pBdr>
          <w:top w:val="nil"/>
          <w:left w:val="nil"/>
          <w:bottom w:val="nil"/>
          <w:right w:val="nil"/>
          <w:between w:val="nil"/>
        </w:pBdr>
        <w:spacing w:before="762" w:line="229" w:lineRule="auto"/>
        <w:ind w:left="1338" w:right="1555" w:hanging="3"/>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Uno de los cambios más importantes durante el desarrollo fue el paso de la idea inicial  de una mochila inteligente a una botonera portátil. Esta decisión surgió luego de  analizar aspectos relacionados con la comodidad, la accesibilidad y la facilidad de uso  del dispositivo.  </w:t>
      </w:r>
    </w:p>
    <w:p w:rsidR="00BC30F8" w:rsidRDefault="006A069B">
      <w:pPr>
        <w:widowControl w:val="0"/>
        <w:pBdr>
          <w:top w:val="nil"/>
          <w:left w:val="nil"/>
          <w:bottom w:val="nil"/>
          <w:right w:val="nil"/>
          <w:between w:val="nil"/>
        </w:pBdr>
        <w:spacing w:before="762" w:line="230" w:lineRule="auto"/>
        <w:ind w:left="1336" w:right="1412"/>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lastRenderedPageBreak/>
        <w:t xml:space="preserve">Posteriormente se realizó una visita a la Escuela para Niños/as y Jóvenes con  Discapacidad Mental y Formación Integral Nº 7 “Juan XXIII”. Durante esta experiencia  se dialogó con docentes especializados, quienes compartieron observaciones sobre la  seguridad, la accesibilidad y las dificultades que pueden surgir cuando una persona  depende constantemente del celular para orientarse. </w:t>
      </w:r>
    </w:p>
    <w:p w:rsidR="00BC30F8" w:rsidRDefault="006A069B">
      <w:pPr>
        <w:widowControl w:val="0"/>
        <w:pBdr>
          <w:top w:val="nil"/>
          <w:left w:val="nil"/>
          <w:bottom w:val="nil"/>
          <w:right w:val="nil"/>
          <w:between w:val="nil"/>
        </w:pBdr>
        <w:spacing w:before="245" w:line="229" w:lineRule="auto"/>
        <w:ind w:left="1333" w:right="1495" w:firstLine="2"/>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A partir de estas conversaciones se redefinió el enfoque del proyecto, dando mayor  importancia a la seguridad del usuario y al seguimiento por parte de los familiares.  Como consecuencia, además del sistema de orientación, se incorporó la idea de  desarrollar una plataforma web que permita visualizar información relevante en tiempo  real. </w:t>
      </w:r>
    </w:p>
    <w:p w:rsidR="00BC30F8" w:rsidRDefault="006A069B">
      <w:pPr>
        <w:widowControl w:val="0"/>
        <w:pBdr>
          <w:top w:val="nil"/>
          <w:left w:val="nil"/>
          <w:bottom w:val="nil"/>
          <w:right w:val="nil"/>
          <w:between w:val="nil"/>
        </w:pBdr>
        <w:spacing w:before="246" w:line="229" w:lineRule="auto"/>
        <w:ind w:left="1333" w:right="1387" w:firstLine="2"/>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Una vez definido el concepto del proyecto, se inició el diseño y construcción del  dispositivo. Para ello se seleccionó una placa ESP32 debido a su bajo costo, facilidad de  programación, bajo consumo energético y conectividad integrada mediante Bluetooth y  </w:t>
      </w:r>
      <w:proofErr w:type="spellStart"/>
      <w:r>
        <w:rPr>
          <w:rFonts w:ascii="Times New Roman" w:eastAsia="Times New Roman" w:hAnsi="Times New Roman" w:cs="Times New Roman"/>
          <w:color w:val="272030"/>
          <w:sz w:val="24"/>
          <w:szCs w:val="24"/>
        </w:rPr>
        <w:t>Wi</w:t>
      </w:r>
      <w:proofErr w:type="spellEnd"/>
      <w:r>
        <w:rPr>
          <w:rFonts w:ascii="Times New Roman" w:eastAsia="Times New Roman" w:hAnsi="Times New Roman" w:cs="Times New Roman"/>
          <w:color w:val="272030"/>
          <w:sz w:val="24"/>
          <w:szCs w:val="24"/>
        </w:rPr>
        <w:t xml:space="preserve">-Fi. También se incorporó un módulo GPS capaz de obtener coordenadas en tiempo  real y un sistema de alimentación basado en baterías recargables de litio. </w:t>
      </w:r>
    </w:p>
    <w:p w:rsidR="00BC30F8" w:rsidRDefault="006A069B">
      <w:pPr>
        <w:widowControl w:val="0"/>
        <w:pBdr>
          <w:top w:val="nil"/>
          <w:left w:val="nil"/>
          <w:bottom w:val="nil"/>
          <w:right w:val="nil"/>
          <w:between w:val="nil"/>
        </w:pBdr>
        <w:spacing w:before="246" w:line="229" w:lineRule="auto"/>
        <w:ind w:left="1338" w:right="1814" w:hanging="2"/>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Paralelamente se comenzó el desarrollo de una aplicación móvil en </w:t>
      </w:r>
      <w:proofErr w:type="spellStart"/>
      <w:r>
        <w:rPr>
          <w:rFonts w:ascii="Times New Roman" w:eastAsia="Times New Roman" w:hAnsi="Times New Roman" w:cs="Times New Roman"/>
          <w:color w:val="272030"/>
          <w:sz w:val="24"/>
          <w:szCs w:val="24"/>
        </w:rPr>
        <w:t>Flutter</w:t>
      </w:r>
      <w:proofErr w:type="spellEnd"/>
      <w:r>
        <w:rPr>
          <w:rFonts w:ascii="Times New Roman" w:eastAsia="Times New Roman" w:hAnsi="Times New Roman" w:cs="Times New Roman"/>
          <w:color w:val="272030"/>
          <w:sz w:val="24"/>
          <w:szCs w:val="24"/>
        </w:rPr>
        <w:t xml:space="preserve"> para la  configuración de rutas y la comunicación con el dispositivo mediante Bluetooth, así  como el diseño de una plataforma web para la visualización de información. </w:t>
      </w:r>
    </w:p>
    <w:p w:rsidR="00BC30F8" w:rsidRDefault="006A069B">
      <w:r>
        <w:t xml:space="preserve">Durante el segundo cuatrimestre, ya avanzado el ciclo lectivo, el equipo consolidó el prototipo introduciendo cambios significativos en la electrónica y la construcción física. Se migró desde el ESP32 estándar hacia un ESP32 </w:t>
      </w:r>
      <w:proofErr w:type="spellStart"/>
      <w:r>
        <w:t>super</w:t>
      </w:r>
      <w:proofErr w:type="spellEnd"/>
      <w:r>
        <w:t xml:space="preserve"> mini, variante más compacta del </w:t>
      </w:r>
      <w:proofErr w:type="spellStart"/>
      <w:r>
        <w:t>microcontrolador</w:t>
      </w:r>
      <w:proofErr w:type="spellEnd"/>
      <w:r>
        <w:t xml:space="preserve">, y se integró junto con una batería </w:t>
      </w:r>
      <w:proofErr w:type="spellStart"/>
      <w:r>
        <w:t>LiPo</w:t>
      </w:r>
      <w:proofErr w:type="spellEnd"/>
      <w:r>
        <w:t xml:space="preserve"> de perfil bajo y un cargador USB-C, todo soldado sobre una plaqueta electrónica dedicada, dejando atrás el uso de </w:t>
      </w:r>
      <w:proofErr w:type="spellStart"/>
      <w:r>
        <w:t>protoboard</w:t>
      </w:r>
      <w:proofErr w:type="spellEnd"/>
      <w:r>
        <w:t xml:space="preserve">. La carcasa del dispositivo fue rediseñada para impresión 3D combinando dos materiales: PLA Flex para las zonas que requieren flexibilidad y absorción, y PLA rígido para la estructura interna que aloja los componentes. La aplicación móvil también fue actualizada: se implementó un sistema de identificación por el que cada dispositivo </w:t>
      </w:r>
      <w:proofErr w:type="spellStart"/>
      <w:r>
        <w:t>SensePad</w:t>
      </w:r>
      <w:proofErr w:type="spellEnd"/>
      <w:r>
        <w:t xml:space="preserve"> puede ser reconocido como propio, habilitando el uso simultáneo de varias botoneras en distintas familias con la misma aplicación instalada.</w:t>
      </w:r>
    </w:p>
    <w:p w:rsidR="00BC30F8" w:rsidRDefault="006A069B">
      <w:pPr>
        <w:widowControl w:val="0"/>
        <w:pBdr>
          <w:top w:val="nil"/>
          <w:left w:val="nil"/>
          <w:bottom w:val="nil"/>
          <w:right w:val="nil"/>
          <w:between w:val="nil"/>
        </w:pBdr>
        <w:spacing w:before="1047" w:line="240" w:lineRule="auto"/>
        <w:ind w:left="1354"/>
        <w:rPr>
          <w:rFonts w:ascii="Calibri" w:eastAsia="Calibri" w:hAnsi="Calibri" w:cs="Calibri"/>
          <w:b/>
          <w:bCs/>
          <w:color w:val="C58B7E"/>
          <w:sz w:val="31"/>
          <w:szCs w:val="31"/>
        </w:rPr>
      </w:pPr>
      <w:r>
        <w:rPr>
          <w:rFonts w:ascii="Calibri" w:eastAsia="Calibri" w:hAnsi="Calibri" w:cs="Calibri"/>
          <w:b/>
          <w:bCs/>
          <w:color w:val="C58B7E"/>
          <w:sz w:val="31"/>
          <w:szCs w:val="31"/>
        </w:rPr>
        <w:t xml:space="preserve">Resultados </w:t>
      </w:r>
    </w:p>
    <w:p w:rsidR="00BC30F8" w:rsidRDefault="006A069B">
      <w:pPr>
        <w:widowControl w:val="0"/>
        <w:pBdr>
          <w:top w:val="nil"/>
          <w:left w:val="nil"/>
          <w:bottom w:val="nil"/>
          <w:right w:val="nil"/>
          <w:between w:val="nil"/>
        </w:pBdr>
        <w:spacing w:before="282" w:line="240" w:lineRule="auto"/>
        <w:ind w:left="13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Hasta el momento se han obtenido avances significativos en el desarrollo del proyecto. </w:t>
      </w:r>
    </w:p>
    <w:p w:rsidR="00BC30F8" w:rsidRDefault="006A069B">
      <w:pPr>
        <w:widowControl w:val="0"/>
        <w:pBdr>
          <w:top w:val="nil"/>
          <w:left w:val="nil"/>
          <w:bottom w:val="nil"/>
          <w:right w:val="nil"/>
          <w:between w:val="nil"/>
        </w:pBdr>
        <w:spacing w:before="235" w:line="230" w:lineRule="auto"/>
        <w:ind w:left="1333" w:right="1435"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definió el diseño general de </w:t>
      </w:r>
      <w:proofErr w:type="spellStart"/>
      <w:r>
        <w:rPr>
          <w:rFonts w:ascii="Times New Roman" w:eastAsia="Times New Roman" w:hAnsi="Times New Roman" w:cs="Times New Roman"/>
          <w:color w:val="000000"/>
          <w:sz w:val="24"/>
          <w:szCs w:val="24"/>
        </w:rPr>
        <w:t>SensePad</w:t>
      </w:r>
      <w:proofErr w:type="spellEnd"/>
      <w:r>
        <w:rPr>
          <w:rFonts w:ascii="Times New Roman" w:eastAsia="Times New Roman" w:hAnsi="Times New Roman" w:cs="Times New Roman"/>
          <w:color w:val="000000"/>
          <w:sz w:val="24"/>
          <w:szCs w:val="24"/>
        </w:rPr>
        <w:t xml:space="preserve"> como una botonera inteligente portátil que  puede transportarse sujeta a una mochila, cinturón o correa. El sistema utiliza una placa  ESP32 como controlador principal y cuenta con comunicación Bluetooth,  </w:t>
      </w:r>
      <w:proofErr w:type="spellStart"/>
      <w:r>
        <w:rPr>
          <w:rFonts w:ascii="Times New Roman" w:eastAsia="Times New Roman" w:hAnsi="Times New Roman" w:cs="Times New Roman"/>
          <w:color w:val="000000"/>
          <w:sz w:val="24"/>
          <w:szCs w:val="24"/>
        </w:rPr>
        <w:t>geolocalización</w:t>
      </w:r>
      <w:proofErr w:type="spellEnd"/>
      <w:r>
        <w:rPr>
          <w:rFonts w:ascii="Times New Roman" w:eastAsia="Times New Roman" w:hAnsi="Times New Roman" w:cs="Times New Roman"/>
          <w:color w:val="000000"/>
          <w:sz w:val="24"/>
          <w:szCs w:val="24"/>
        </w:rPr>
        <w:t xml:space="preserve"> mediante GPS y reproducción de instrucciones utilizando tecnología de  texto a voz (TTS). </w:t>
      </w:r>
    </w:p>
    <w:p w:rsidR="00BC30F8" w:rsidRDefault="006A069B">
      <w:pPr>
        <w:widowControl w:val="0"/>
        <w:pBdr>
          <w:top w:val="nil"/>
          <w:left w:val="nil"/>
          <w:bottom w:val="nil"/>
          <w:right w:val="nil"/>
          <w:between w:val="nil"/>
        </w:pBdr>
        <w:spacing w:before="245" w:line="429" w:lineRule="auto"/>
        <w:ind w:left="1713" w:right="1498" w:hanging="3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Actualmente se encuentran desarrolladas distintas funciones </w:t>
      </w:r>
      <w:r>
        <w:rPr>
          <w:rFonts w:ascii="Times New Roman" w:eastAsia="Times New Roman" w:hAnsi="Times New Roman" w:cs="Times New Roman"/>
          <w:color w:val="000000"/>
          <w:sz w:val="24"/>
          <w:szCs w:val="24"/>
        </w:rPr>
        <w:lastRenderedPageBreak/>
        <w:t xml:space="preserve">principales del dispositivo: </w:t>
      </w:r>
      <w:r>
        <w:rPr>
          <w:rFonts w:ascii="Times New Roman" w:eastAsia="Times New Roman" w:hAnsi="Times New Roman" w:cs="Times New Roman"/>
          <w:color w:val="C4715A"/>
          <w:sz w:val="24"/>
          <w:szCs w:val="24"/>
        </w:rPr>
        <w:t xml:space="preserve">● </w:t>
      </w:r>
      <w:r>
        <w:rPr>
          <w:rFonts w:ascii="Times New Roman" w:eastAsia="Times New Roman" w:hAnsi="Times New Roman" w:cs="Times New Roman"/>
          <w:color w:val="000000"/>
          <w:sz w:val="24"/>
          <w:szCs w:val="24"/>
        </w:rPr>
        <w:t>Botones destinados a rutas configurables.</w:t>
      </w:r>
    </w:p>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68480"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69504"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55" w:line="460" w:lineRule="auto"/>
        <w:ind w:left="2061" w:right="2175" w:hanging="348"/>
        <w:rPr>
          <w:rFonts w:ascii="Times New Roman" w:eastAsia="Times New Roman" w:hAnsi="Times New Roman" w:cs="Times New Roman"/>
          <w:color w:val="000000"/>
          <w:sz w:val="24"/>
          <w:szCs w:val="24"/>
        </w:rPr>
      </w:pPr>
      <w:r>
        <w:rPr>
          <w:rFonts w:ascii="Times New Roman" w:eastAsia="Times New Roman" w:hAnsi="Times New Roman" w:cs="Times New Roman"/>
          <w:color w:val="C4715A"/>
          <w:sz w:val="24"/>
          <w:szCs w:val="24"/>
        </w:rPr>
        <w:t xml:space="preserve">● </w:t>
      </w:r>
      <w:r>
        <w:rPr>
          <w:rFonts w:ascii="Times New Roman" w:eastAsia="Times New Roman" w:hAnsi="Times New Roman" w:cs="Times New Roman"/>
          <w:color w:val="000000"/>
          <w:sz w:val="24"/>
          <w:szCs w:val="24"/>
        </w:rPr>
        <w:t xml:space="preserve">Botón de contacto rápido con una persona previamente definida desde la  aplicación. </w:t>
      </w:r>
    </w:p>
    <w:p w:rsidR="00BC30F8" w:rsidRDefault="006A069B">
      <w:pPr>
        <w:widowControl w:val="0"/>
        <w:pBdr>
          <w:top w:val="nil"/>
          <w:left w:val="nil"/>
          <w:bottom w:val="nil"/>
          <w:right w:val="nil"/>
          <w:between w:val="nil"/>
        </w:pBdr>
        <w:spacing w:before="51" w:line="459" w:lineRule="auto"/>
        <w:ind w:left="1713" w:right="1762"/>
        <w:rPr>
          <w:rFonts w:ascii="Times New Roman" w:eastAsia="Times New Roman" w:hAnsi="Times New Roman" w:cs="Times New Roman"/>
          <w:color w:val="000000"/>
          <w:sz w:val="24"/>
          <w:szCs w:val="24"/>
        </w:rPr>
      </w:pPr>
      <w:r>
        <w:rPr>
          <w:rFonts w:ascii="Times New Roman" w:eastAsia="Times New Roman" w:hAnsi="Times New Roman" w:cs="Times New Roman"/>
          <w:color w:val="C4715A"/>
          <w:sz w:val="24"/>
          <w:szCs w:val="24"/>
        </w:rPr>
        <w:t xml:space="preserve">● </w:t>
      </w:r>
      <w:r>
        <w:rPr>
          <w:rFonts w:ascii="Times New Roman" w:eastAsia="Times New Roman" w:hAnsi="Times New Roman" w:cs="Times New Roman"/>
          <w:color w:val="000000"/>
          <w:sz w:val="24"/>
          <w:szCs w:val="24"/>
        </w:rPr>
        <w:t xml:space="preserve">Botón SOS destinado a solicitar ayuda y compartir información de ubicación. </w:t>
      </w:r>
      <w:r>
        <w:rPr>
          <w:rFonts w:ascii="Times New Roman" w:eastAsia="Times New Roman" w:hAnsi="Times New Roman" w:cs="Times New Roman"/>
          <w:color w:val="C4715A"/>
          <w:sz w:val="24"/>
          <w:szCs w:val="24"/>
        </w:rPr>
        <w:t xml:space="preserve">● </w:t>
      </w:r>
      <w:r>
        <w:rPr>
          <w:rFonts w:ascii="Times New Roman" w:eastAsia="Times New Roman" w:hAnsi="Times New Roman" w:cs="Times New Roman"/>
          <w:color w:val="000000"/>
          <w:sz w:val="24"/>
          <w:szCs w:val="24"/>
        </w:rPr>
        <w:t xml:space="preserve">Sistema de instrucciones por voz. </w:t>
      </w:r>
    </w:p>
    <w:p w:rsidR="00BC30F8" w:rsidRDefault="006A069B">
      <w:pPr>
        <w:widowControl w:val="0"/>
        <w:pBdr>
          <w:top w:val="nil"/>
          <w:left w:val="nil"/>
          <w:bottom w:val="nil"/>
          <w:right w:val="nil"/>
          <w:between w:val="nil"/>
        </w:pBdr>
        <w:spacing w:before="52" w:line="240" w:lineRule="auto"/>
        <w:ind w:left="1713"/>
        <w:rPr>
          <w:rFonts w:ascii="Times New Roman" w:eastAsia="Times New Roman" w:hAnsi="Times New Roman" w:cs="Times New Roman"/>
          <w:color w:val="000000"/>
          <w:sz w:val="24"/>
          <w:szCs w:val="24"/>
        </w:rPr>
      </w:pPr>
      <w:r>
        <w:rPr>
          <w:rFonts w:ascii="Times New Roman" w:eastAsia="Times New Roman" w:hAnsi="Times New Roman" w:cs="Times New Roman"/>
          <w:color w:val="C4715A"/>
          <w:sz w:val="24"/>
          <w:szCs w:val="24"/>
        </w:rPr>
        <w:t xml:space="preserve">● </w:t>
      </w:r>
      <w:r>
        <w:rPr>
          <w:rFonts w:ascii="Times New Roman" w:eastAsia="Times New Roman" w:hAnsi="Times New Roman" w:cs="Times New Roman"/>
          <w:color w:val="000000"/>
          <w:sz w:val="24"/>
          <w:szCs w:val="24"/>
        </w:rPr>
        <w:t xml:space="preserve">Comunicación entre la aplicación móvil y el dispositivo. </w:t>
      </w:r>
    </w:p>
    <w:p w:rsidR="00BC30F8" w:rsidRDefault="006A069B">
      <w:pPr>
        <w:widowControl w:val="0"/>
        <w:pBdr>
          <w:top w:val="nil"/>
          <w:left w:val="nil"/>
          <w:bottom w:val="nil"/>
          <w:right w:val="nil"/>
          <w:between w:val="nil"/>
        </w:pBdr>
        <w:spacing w:before="511" w:line="229" w:lineRule="auto"/>
        <w:ind w:left="1341" w:right="1568"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Además, se encuentra en desarrollo una función destinada a informar la hora mediante  audio. </w:t>
      </w:r>
    </w:p>
    <w:p w:rsidR="00BC30F8" w:rsidRDefault="006A069B">
      <w:pPr>
        <w:widowControl w:val="0"/>
        <w:pBdr>
          <w:top w:val="nil"/>
          <w:left w:val="nil"/>
          <w:bottom w:val="nil"/>
          <w:right w:val="nil"/>
          <w:between w:val="nil"/>
        </w:pBdr>
        <w:spacing w:before="246" w:line="230" w:lineRule="auto"/>
        <w:ind w:left="1333" w:right="1432"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También se está evaluando la incorporación de unos lentes con parlantes integrados que  permitan reproducir instrucciones de navegación y notificaciones de forma más  cómoda. Esta propuesta busca mejorar la experiencia de uso sin aislar al usuario de los  sonidos del entorno.  </w:t>
      </w:r>
    </w:p>
    <w:p w:rsidR="00BC30F8" w:rsidRDefault="006A069B">
      <w:pPr>
        <w:widowControl w:val="0"/>
        <w:pBdr>
          <w:top w:val="nil"/>
          <w:left w:val="nil"/>
          <w:bottom w:val="nil"/>
          <w:right w:val="nil"/>
          <w:between w:val="nil"/>
        </w:pBdr>
        <w:spacing w:before="245" w:line="229" w:lineRule="auto"/>
        <w:ind w:left="1333" w:right="1371"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Respecto al software, se avanzó en la construcción de una aplicación móvil para la  asignación de rutas y conexión con el dispositivo. También se inició el desarrollo de una  plataforma web que permitirá visualizar la ubicación del usuario, el historial de  recorridos, el estado del dispositivo y la información asociada a familiares o contactos. </w:t>
      </w:r>
    </w:p>
    <w:p w:rsidR="00BC30F8" w:rsidRDefault="006A069B">
      <w:pPr>
        <w:widowControl w:val="0"/>
        <w:pBdr>
          <w:top w:val="nil"/>
          <w:left w:val="nil"/>
          <w:bottom w:val="nil"/>
          <w:right w:val="nil"/>
          <w:between w:val="nil"/>
        </w:pBdr>
        <w:spacing w:before="246" w:line="229" w:lineRule="auto"/>
        <w:ind w:left="1337" w:right="16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Debido a que el prototipo aún se encuentra en construcción, las pruebas completas de  funcionamiento todavía no han sido realizadas. </w:t>
      </w:r>
    </w:p>
    <w:p w:rsidR="00BC30F8" w:rsidRDefault="006A069B">
      <w:pPr>
        <w:widowControl w:val="0"/>
        <w:pBdr>
          <w:top w:val="nil"/>
          <w:left w:val="nil"/>
          <w:bottom w:val="nil"/>
          <w:right w:val="nil"/>
          <w:between w:val="nil"/>
        </w:pBdr>
        <w:spacing w:before="1048" w:line="240" w:lineRule="auto"/>
        <w:ind w:left="1354"/>
        <w:rPr>
          <w:rFonts w:ascii="Calibri" w:eastAsia="Calibri" w:hAnsi="Calibri" w:cs="Calibri"/>
          <w:b/>
          <w:bCs/>
          <w:color w:val="C58B7E"/>
          <w:sz w:val="31"/>
          <w:szCs w:val="31"/>
        </w:rPr>
      </w:pPr>
      <w:r>
        <w:rPr>
          <w:rFonts w:ascii="Calibri" w:eastAsia="Calibri" w:hAnsi="Calibri" w:cs="Calibri"/>
          <w:b/>
          <w:bCs/>
          <w:color w:val="C58B7E"/>
          <w:sz w:val="31"/>
          <w:szCs w:val="31"/>
        </w:rPr>
        <w:t xml:space="preserve">Discusión </w:t>
      </w:r>
    </w:p>
    <w:p w:rsidR="00BC30F8" w:rsidRDefault="006A069B">
      <w:pPr>
        <w:widowControl w:val="0"/>
        <w:pBdr>
          <w:top w:val="nil"/>
          <w:left w:val="nil"/>
          <w:bottom w:val="nil"/>
          <w:right w:val="nil"/>
          <w:between w:val="nil"/>
        </w:pBdr>
        <w:spacing w:before="282" w:line="229" w:lineRule="auto"/>
        <w:ind w:left="1335" w:right="13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Durante las primeras etapas evaluamos distintas alternativas, como un bastón inteligente  y unos lentes de asistencia, hasta llegar a la propuesta actual de </w:t>
      </w:r>
      <w:proofErr w:type="spellStart"/>
      <w:r>
        <w:rPr>
          <w:rFonts w:ascii="Times New Roman" w:eastAsia="Times New Roman" w:hAnsi="Times New Roman" w:cs="Times New Roman"/>
          <w:color w:val="000000"/>
          <w:sz w:val="24"/>
          <w:szCs w:val="24"/>
        </w:rPr>
        <w:t>SensePad</w:t>
      </w:r>
      <w:proofErr w:type="spellEnd"/>
      <w:r>
        <w:rPr>
          <w:rFonts w:ascii="Times New Roman" w:eastAsia="Times New Roman" w:hAnsi="Times New Roman" w:cs="Times New Roman"/>
          <w:color w:val="000000"/>
          <w:sz w:val="24"/>
          <w:szCs w:val="24"/>
        </w:rPr>
        <w:t xml:space="preserve">. Las primeras  ideas estuvieron relacionadas con el desarrollo de un bastón inteligente y unos lentes de  </w:t>
      </w:r>
    </w:p>
    <w:p w:rsidR="00BC30F8" w:rsidRDefault="006A069B">
      <w:pPr>
        <w:widowControl w:val="0"/>
        <w:pBdr>
          <w:top w:val="nil"/>
          <w:left w:val="nil"/>
          <w:bottom w:val="nil"/>
          <w:right w:val="nil"/>
          <w:between w:val="nil"/>
        </w:pBdr>
        <w:spacing w:before="6" w:line="229" w:lineRule="auto"/>
        <w:ind w:left="1341" w:right="176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asistencia</w:t>
      </w:r>
      <w:proofErr w:type="gramEnd"/>
      <w:r>
        <w:rPr>
          <w:rFonts w:ascii="Times New Roman" w:eastAsia="Times New Roman" w:hAnsi="Times New Roman" w:cs="Times New Roman"/>
          <w:color w:val="000000"/>
          <w:sz w:val="24"/>
          <w:szCs w:val="24"/>
        </w:rPr>
        <w:t xml:space="preserve">, pero luego de investigar distintos antecedentes se decidió buscar una  alternativa diferente que permitiera integrar varias funciones en un único dispositivo. </w:t>
      </w:r>
    </w:p>
    <w:p w:rsidR="00BC30F8" w:rsidRDefault="006A069B">
      <w:pPr>
        <w:widowControl w:val="0"/>
        <w:pBdr>
          <w:top w:val="nil"/>
          <w:left w:val="nil"/>
          <w:bottom w:val="nil"/>
          <w:right w:val="nil"/>
          <w:between w:val="nil"/>
        </w:pBdr>
        <w:spacing w:before="246" w:line="229" w:lineRule="auto"/>
        <w:ind w:left="1333" w:right="137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visita a la Escuela Juan XXIII tuvo una influencia importante en la evolución del  proyecto. A través de las conversaciones con </w:t>
      </w:r>
      <w:r>
        <w:rPr>
          <w:rFonts w:ascii="Times New Roman" w:eastAsia="Times New Roman" w:hAnsi="Times New Roman" w:cs="Times New Roman"/>
          <w:color w:val="000000"/>
          <w:sz w:val="24"/>
          <w:szCs w:val="24"/>
        </w:rPr>
        <w:lastRenderedPageBreak/>
        <w:t xml:space="preserve">los docentes comprendimos que uno de los  problemas más relevantes no era únicamente la orientación, sino también la seguridad  de las personas con discapacidad visual al utilizar teléfonos celulares en espacios  públicos. </w:t>
      </w:r>
    </w:p>
    <w:p w:rsidR="00BC30F8" w:rsidRDefault="006A069B">
      <w:pPr>
        <w:widowControl w:val="0"/>
        <w:pBdr>
          <w:top w:val="nil"/>
          <w:left w:val="nil"/>
          <w:bottom w:val="nil"/>
          <w:right w:val="nil"/>
          <w:between w:val="nil"/>
        </w:pBdr>
        <w:spacing w:before="246" w:line="229" w:lineRule="auto"/>
        <w:ind w:left="1333" w:right="141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Esta observación permitió replantear el enfoque inicial y orientar el proyecto hacia una  herramienta que redujera la necesidad de manipular constantemente el celular durante  los desplazamientos. Además, surgió la idea de incorporar una plataforma web que  permitiera mantener informados a familiares o personas responsables sobre la ubicación  y el estado del usuario. </w:t>
      </w:r>
    </w:p>
    <w:p w:rsidR="00BC30F8" w:rsidRDefault="006A069B">
      <w:pPr>
        <w:widowControl w:val="0"/>
        <w:pBdr>
          <w:top w:val="nil"/>
          <w:left w:val="nil"/>
          <w:bottom w:val="nil"/>
          <w:right w:val="nil"/>
          <w:between w:val="nil"/>
        </w:pBdr>
        <w:spacing w:before="245" w:line="229" w:lineRule="auto"/>
        <w:ind w:left="1337" w:right="1785"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Otro desafío importante ha sido la integración entre hardware y software. El armado  físico del dispositivo, la programación del ESP32, la comunicación Bluetooth, el </w:t>
      </w:r>
    </w:p>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70528"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71552"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55" w:line="229" w:lineRule="auto"/>
        <w:ind w:left="1338" w:right="1575"/>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desarrollo</w:t>
      </w:r>
      <w:proofErr w:type="gramEnd"/>
      <w:r>
        <w:rPr>
          <w:rFonts w:ascii="Times New Roman" w:eastAsia="Times New Roman" w:hAnsi="Times New Roman" w:cs="Times New Roman"/>
          <w:color w:val="000000"/>
          <w:sz w:val="24"/>
          <w:szCs w:val="24"/>
        </w:rPr>
        <w:t xml:space="preserve"> de la aplicación móvil y la creación de la plataforma web representan tareas  complejas que requieren conocimientos de distintas áreas técnicas. </w:t>
      </w:r>
    </w:p>
    <w:p w:rsidR="00BC30F8" w:rsidRDefault="006A069B">
      <w:pPr>
        <w:widowControl w:val="0"/>
        <w:pBdr>
          <w:top w:val="nil"/>
          <w:left w:val="nil"/>
          <w:bottom w:val="nil"/>
          <w:right w:val="nil"/>
          <w:between w:val="nil"/>
        </w:pBdr>
        <w:spacing w:before="246" w:line="229" w:lineRule="auto"/>
        <w:ind w:left="1338" w:right="1516"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Durante el análisis del proyecto surgieron nuevas posibilidades de expansión. Entre  ellas se encuentra la incorporación de lentes con parlantes integrados que podrían  complementar el funcionamiento de </w:t>
      </w:r>
      <w:proofErr w:type="spellStart"/>
      <w:r>
        <w:rPr>
          <w:rFonts w:ascii="Times New Roman" w:eastAsia="Times New Roman" w:hAnsi="Times New Roman" w:cs="Times New Roman"/>
          <w:color w:val="000000"/>
          <w:sz w:val="24"/>
          <w:szCs w:val="24"/>
        </w:rPr>
        <w:t>SensePad</w:t>
      </w:r>
      <w:proofErr w:type="spellEnd"/>
      <w:r>
        <w:rPr>
          <w:rFonts w:ascii="Times New Roman" w:eastAsia="Times New Roman" w:hAnsi="Times New Roman" w:cs="Times New Roman"/>
          <w:color w:val="000000"/>
          <w:sz w:val="24"/>
          <w:szCs w:val="24"/>
        </w:rPr>
        <w:t xml:space="preserve">, permitiendo transmitir indicaciones por  audio de manera más práctica y accesible para el usuario.  </w:t>
      </w:r>
    </w:p>
    <w:p w:rsidR="00BC30F8" w:rsidRDefault="006A069B">
      <w:pPr>
        <w:widowControl w:val="0"/>
        <w:pBdr>
          <w:top w:val="nil"/>
          <w:left w:val="nil"/>
          <w:bottom w:val="nil"/>
          <w:right w:val="nil"/>
          <w:between w:val="nil"/>
        </w:pBdr>
        <w:spacing w:before="246" w:line="229" w:lineRule="auto"/>
        <w:ind w:left="1333" w:right="1476"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Aunque el proyecto aún se encuentra en desarrollo, Aunque todavía quedan aspectos  por completar, los avances logrados muestran que la idea es muy capaz de funcionar de  la manera prevista.  </w:t>
      </w:r>
    </w:p>
    <w:p w:rsidR="00BC30F8" w:rsidRDefault="006A069B">
      <w:r>
        <w:t xml:space="preserve">Durante el segundo cuatrimestre el proyecto abrió dos articulaciones institucionales significativas. Por un lado, se estableció un vínculo con la carrera de Diseño Tecnológico de la UTN-INSPT (Instituto Nacional Superior del Profesorado Técnico), donde el equipo presentó el prototipo funcional ante los directores y vicedirectores de la carrera. Como resultado de esa reunión, estudiantes universitarios de Diseño Tecnológico trabajarán durante el segundo semestre sobre el diseño de la botonera </w:t>
      </w:r>
      <w:proofErr w:type="spellStart"/>
      <w:r>
        <w:t>SensePad</w:t>
      </w:r>
      <w:proofErr w:type="spellEnd"/>
      <w:r>
        <w:t>, aportando una mirada profesional del diseño industrial en cuanto a forma, ergonomía, materiales y usabilidad. Esta articulación abre una segunda etapa de desarrollo del proyecto, ahora en colaboración con una institución de nivel universitario. Por otro lado, se profundizó el vínculo con instituciones de educación especial: en junio se realizó la visita a la Escuela de Educación Especial N°35 'Manuel Estrada', donde se presentó el prototipo por primera vez ante la comunidad usuaria, y en agosto está programada la visita a la Escuela para Jóvenes y Adultos con Discapacidad Visual y Formación Integral N°37 'Francisco Gatti'. En esta última, el equipo también observará los talleres de uso de teléfonos celulares para personas ciegas y con baja visión que allí se dictan, ampliando la comprensión de los recursos que las personas con discapacidad visual utilizan actualmente para su autonomía cotidiana.</w:t>
      </w:r>
    </w:p>
    <w:p w:rsidR="00BC30F8" w:rsidRDefault="006A069B">
      <w:pPr>
        <w:widowControl w:val="0"/>
        <w:pBdr>
          <w:top w:val="nil"/>
          <w:left w:val="nil"/>
          <w:bottom w:val="nil"/>
          <w:right w:val="nil"/>
          <w:between w:val="nil"/>
        </w:pBdr>
        <w:spacing w:before="764" w:line="240" w:lineRule="auto"/>
        <w:ind w:left="1328"/>
        <w:rPr>
          <w:rFonts w:ascii="Georgia" w:eastAsia="Georgia" w:hAnsi="Georgia" w:cs="Georgia"/>
          <w:i/>
          <w:iCs/>
          <w:color w:val="666666"/>
          <w:sz w:val="24"/>
          <w:szCs w:val="24"/>
        </w:rPr>
      </w:pPr>
      <w:r>
        <w:rPr>
          <w:rFonts w:ascii="Georgia" w:eastAsia="Georgia" w:hAnsi="Georgia" w:cs="Georgia"/>
          <w:i/>
          <w:iCs/>
          <w:color w:val="666666"/>
          <w:sz w:val="24"/>
          <w:szCs w:val="24"/>
        </w:rPr>
        <w:t xml:space="preserve">FOCOS DE PROYECTO </w:t>
      </w:r>
    </w:p>
    <w:p w:rsidR="00BC30F8" w:rsidRDefault="006A069B">
      <w:pPr>
        <w:widowControl w:val="0"/>
        <w:pBdr>
          <w:top w:val="nil"/>
          <w:left w:val="nil"/>
          <w:bottom w:val="nil"/>
          <w:right w:val="nil"/>
          <w:between w:val="nil"/>
        </w:pBdr>
        <w:spacing w:before="231" w:line="240" w:lineRule="auto"/>
        <w:ind w:left="13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E3BAC3"/>
        </w:rPr>
        <w:lastRenderedPageBreak/>
        <w:t>Eje Tecnológico: ETP A TEC Informática</w:t>
      </w:r>
      <w:r>
        <w:rPr>
          <w:rFonts w:ascii="Times New Roman" w:eastAsia="Times New Roman" w:hAnsi="Times New Roman" w:cs="Times New Roman"/>
          <w:color w:val="000000"/>
          <w:sz w:val="24"/>
          <w:szCs w:val="24"/>
        </w:rPr>
        <w:t xml:space="preserve"> </w:t>
      </w:r>
    </w:p>
    <w:p w:rsidR="00BC30F8" w:rsidRDefault="006A069B">
      <w:pPr>
        <w:widowControl w:val="0"/>
        <w:pBdr>
          <w:top w:val="nil"/>
          <w:left w:val="nil"/>
          <w:bottom w:val="nil"/>
          <w:right w:val="nil"/>
          <w:between w:val="nil"/>
        </w:pBdr>
        <w:spacing w:before="154" w:line="229" w:lineRule="auto"/>
        <w:ind w:left="1333" w:right="1611" w:firstLine="2"/>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Desarrollar una solución innovadora mediante el uso de </w:t>
      </w:r>
      <w:proofErr w:type="spellStart"/>
      <w:r>
        <w:rPr>
          <w:rFonts w:ascii="Times New Roman" w:eastAsia="Times New Roman" w:hAnsi="Times New Roman" w:cs="Times New Roman"/>
          <w:color w:val="272030"/>
          <w:sz w:val="24"/>
          <w:szCs w:val="24"/>
        </w:rPr>
        <w:t>microcontroladores</w:t>
      </w:r>
      <w:proofErr w:type="spellEnd"/>
      <w:r>
        <w:rPr>
          <w:rFonts w:ascii="Times New Roman" w:eastAsia="Times New Roman" w:hAnsi="Times New Roman" w:cs="Times New Roman"/>
          <w:color w:val="272030"/>
          <w:sz w:val="24"/>
          <w:szCs w:val="24"/>
        </w:rPr>
        <w:t xml:space="preserve">, </w:t>
      </w:r>
      <w:proofErr w:type="spellStart"/>
      <w:r>
        <w:rPr>
          <w:rFonts w:ascii="Times New Roman" w:eastAsia="Times New Roman" w:hAnsi="Times New Roman" w:cs="Times New Roman"/>
          <w:color w:val="272030"/>
          <w:sz w:val="24"/>
          <w:szCs w:val="24"/>
        </w:rPr>
        <w:t>geolocalización</w:t>
      </w:r>
      <w:proofErr w:type="spellEnd"/>
      <w:r>
        <w:rPr>
          <w:rFonts w:ascii="Times New Roman" w:eastAsia="Times New Roman" w:hAnsi="Times New Roman" w:cs="Times New Roman"/>
          <w:color w:val="272030"/>
          <w:sz w:val="24"/>
          <w:szCs w:val="24"/>
        </w:rPr>
        <w:t xml:space="preserve">, comunicación inalámbrica y programación para asistir a personas con discapacidad visual durante sus desplazamientos. El proyecto integra hardware y software a través de una botonera inteligente basada en ESP32, una aplicación móvil para la configuración de rutas y una plataforma web destinada al seguimiento de información relevante en tiempo real. </w:t>
      </w:r>
    </w:p>
    <w:p w:rsidR="00BC30F8" w:rsidRDefault="006A069B">
      <w:pPr>
        <w:widowControl w:val="0"/>
        <w:pBdr>
          <w:top w:val="nil"/>
          <w:left w:val="nil"/>
          <w:bottom w:val="nil"/>
          <w:right w:val="nil"/>
          <w:between w:val="nil"/>
        </w:pBdr>
        <w:spacing w:before="603" w:line="240" w:lineRule="auto"/>
        <w:ind w:left="13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C58B7E"/>
        </w:rPr>
        <w:t>Foco complementario: Eje Científico</w:t>
      </w:r>
      <w:r>
        <w:rPr>
          <w:rFonts w:ascii="Times New Roman" w:eastAsia="Times New Roman" w:hAnsi="Times New Roman" w:cs="Times New Roman"/>
          <w:color w:val="000000"/>
          <w:sz w:val="24"/>
          <w:szCs w:val="24"/>
        </w:rPr>
        <w:t xml:space="preserve"> </w:t>
      </w:r>
    </w:p>
    <w:p w:rsidR="00BC30F8" w:rsidRDefault="006A069B">
      <w:pPr>
        <w:widowControl w:val="0"/>
        <w:pBdr>
          <w:top w:val="nil"/>
          <w:left w:val="nil"/>
          <w:bottom w:val="nil"/>
          <w:right w:val="nil"/>
          <w:between w:val="nil"/>
        </w:pBdr>
        <w:spacing w:before="154" w:line="229" w:lineRule="auto"/>
        <w:ind w:left="1335" w:right="1465"/>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Analizar cómo las tecnologías de </w:t>
      </w:r>
      <w:proofErr w:type="spellStart"/>
      <w:r>
        <w:rPr>
          <w:rFonts w:ascii="Times New Roman" w:eastAsia="Times New Roman" w:hAnsi="Times New Roman" w:cs="Times New Roman"/>
          <w:color w:val="272030"/>
          <w:sz w:val="24"/>
          <w:szCs w:val="24"/>
        </w:rPr>
        <w:t>geolocalización</w:t>
      </w:r>
      <w:proofErr w:type="spellEnd"/>
      <w:r>
        <w:rPr>
          <w:rFonts w:ascii="Times New Roman" w:eastAsia="Times New Roman" w:hAnsi="Times New Roman" w:cs="Times New Roman"/>
          <w:color w:val="272030"/>
          <w:sz w:val="24"/>
          <w:szCs w:val="24"/>
        </w:rPr>
        <w:t>, comunicación inalámbrica y sistemas de voz pueden contribuir a mejorar la orientación y la seguridad de las personas con discapacidad visual. El proyecto estudia la utilización de instrucciones auditivas y accesos rápidos mediante botones físicos como alternativa a la dependencia constante del teléfono celular, favoreciendo una interacción más simple y accesible con la tecnología.</w:t>
      </w:r>
    </w:p>
    <w:p w:rsidR="00BC30F8" w:rsidRDefault="006A069B">
      <w:pPr>
        <w:widowControl w:val="0"/>
        <w:pBdr>
          <w:top w:val="nil"/>
          <w:left w:val="nil"/>
          <w:bottom w:val="nil"/>
          <w:right w:val="nil"/>
          <w:between w:val="nil"/>
        </w:pBdr>
        <w:spacing w:before="249" w:line="230" w:lineRule="auto"/>
        <w:ind w:left="1308" w:right="1490" w:firstLine="67"/>
        <w:rPr>
          <w:rFonts w:ascii="Times New Roman" w:eastAsia="Times New Roman" w:hAnsi="Times New Roman" w:cs="Times New Roman"/>
          <w:color w:val="272030"/>
          <w:sz w:val="24"/>
          <w:szCs w:val="24"/>
        </w:rPr>
      </w:pPr>
      <w:r>
        <w:rPr>
          <w:rFonts w:ascii="Times New Roman" w:eastAsia="Times New Roman" w:hAnsi="Times New Roman" w:cs="Times New Roman"/>
          <w:color w:val="272030"/>
          <w:sz w:val="24"/>
          <w:szCs w:val="24"/>
        </w:rPr>
        <w:t xml:space="preserve">Si bien el prototipo actual se centra en la botonera inteligente, se prevé continuar ampliando las funcionalidades del sistema. Entre las mejoras analizadas se encuentra la incorporación de lentes con parlantes integrados para la reproducción de instrucciones y notificaciones. También se consideran futuras optimizaciones relacionadas con la autonomía energética, nuevas funciones de accesibilidad y la realización de pruebas con usuarios. </w:t>
      </w:r>
    </w:p>
    <w:p w:rsidR="00BC30F8" w:rsidRDefault="006A069B">
      <w:pPr>
        <w:widowControl w:val="0"/>
        <w:pBdr>
          <w:top w:val="nil"/>
          <w:left w:val="nil"/>
          <w:bottom w:val="nil"/>
          <w:right w:val="nil"/>
          <w:between w:val="nil"/>
        </w:pBdr>
        <w:spacing w:before="526" w:line="240" w:lineRule="auto"/>
        <w:ind w:left="1408"/>
        <w:rPr>
          <w:rFonts w:ascii="Times New Roman" w:eastAsia="Times New Roman" w:hAnsi="Times New Roman" w:cs="Times New Roman"/>
          <w:color w:val="C4715A"/>
          <w:sz w:val="25"/>
          <w:szCs w:val="25"/>
        </w:rPr>
      </w:pPr>
      <w:proofErr w:type="spellStart"/>
      <w:r>
        <w:rPr>
          <w:rFonts w:ascii="Times New Roman" w:eastAsia="Times New Roman" w:hAnsi="Times New Roman" w:cs="Times New Roman"/>
          <w:color w:val="C4715A"/>
          <w:sz w:val="25"/>
          <w:szCs w:val="25"/>
        </w:rPr>
        <w:t>SensePad</w:t>
      </w:r>
      <w:proofErr w:type="spellEnd"/>
      <w:r>
        <w:rPr>
          <w:rFonts w:ascii="Times New Roman" w:eastAsia="Times New Roman" w:hAnsi="Times New Roman" w:cs="Times New Roman"/>
          <w:color w:val="C4715A"/>
          <w:sz w:val="25"/>
          <w:szCs w:val="25"/>
        </w:rPr>
        <w:t xml:space="preserve"> </w:t>
      </w:r>
      <w:r>
        <w:rPr>
          <w:noProof/>
        </w:rPr>
        <w:drawing>
          <wp:anchor distT="19050" distB="19050" distL="19050" distR="19050" simplePos="0" relativeHeight="251672576" behindDoc="0" locked="0" layoutInCell="1" hidden="0" allowOverlap="1">
            <wp:simplePos x="0" y="0"/>
            <wp:positionH relativeFrom="column">
              <wp:posOffset>5467752</wp:posOffset>
            </wp:positionH>
            <wp:positionV relativeFrom="paragraph">
              <wp:posOffset>-326897</wp:posOffset>
            </wp:positionV>
            <wp:extent cx="809244" cy="762000"/>
            <wp:effectExtent l="0" t="0" r="0" b="0"/>
            <wp:wrapSquare wrapText="lef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09244" cy="762000"/>
                    </a:xfrm>
                    <a:prstGeom prst="rect">
                      <a:avLst/>
                    </a:prstGeom>
                    <a:ln/>
                  </pic:spPr>
                </pic:pic>
              </a:graphicData>
            </a:graphic>
          </wp:anchor>
        </w:drawing>
      </w:r>
      <w:r>
        <w:rPr>
          <w:noProof/>
        </w:rPr>
        <w:drawing>
          <wp:anchor distT="19050" distB="19050" distL="19050" distR="19050" simplePos="0" relativeHeight="251673600" behindDoc="0" locked="0" layoutInCell="1" hidden="0" allowOverlap="1">
            <wp:simplePos x="0" y="0"/>
            <wp:positionH relativeFrom="column">
              <wp:posOffset>19050</wp:posOffset>
            </wp:positionH>
            <wp:positionV relativeFrom="paragraph">
              <wp:posOffset>-279652</wp:posOffset>
            </wp:positionV>
            <wp:extent cx="762000" cy="762000"/>
            <wp:effectExtent l="0" t="0" r="0" b="0"/>
            <wp:wrapSquare wrapText="right" distT="19050" distB="19050" distL="19050" distR="1905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762000" cy="762000"/>
                    </a:xfrm>
                    <a:prstGeom prst="rect">
                      <a:avLst/>
                    </a:prstGeom>
                    <a:ln/>
                  </pic:spPr>
                </pic:pic>
              </a:graphicData>
            </a:graphic>
          </wp:anchor>
        </w:drawing>
      </w:r>
    </w:p>
    <w:p w:rsidR="00BC30F8" w:rsidRDefault="006A069B">
      <w:pPr>
        <w:widowControl w:val="0"/>
        <w:pBdr>
          <w:top w:val="nil"/>
          <w:left w:val="nil"/>
          <w:bottom w:val="nil"/>
          <w:right w:val="nil"/>
          <w:between w:val="nil"/>
        </w:pBdr>
        <w:spacing w:before="163" w:line="240" w:lineRule="auto"/>
        <w:ind w:left="1344"/>
        <w:rPr>
          <w:rFonts w:ascii="Calibri" w:eastAsia="Calibri" w:hAnsi="Calibri" w:cs="Calibri"/>
          <w:b/>
          <w:bCs/>
          <w:color w:val="C58B7E"/>
          <w:sz w:val="31"/>
          <w:szCs w:val="31"/>
        </w:rPr>
      </w:pPr>
      <w:r>
        <w:rPr>
          <w:rFonts w:ascii="Calibri" w:eastAsia="Calibri" w:hAnsi="Calibri" w:cs="Calibri"/>
          <w:b/>
          <w:bCs/>
          <w:color w:val="C58B7E"/>
          <w:sz w:val="31"/>
          <w:szCs w:val="31"/>
        </w:rPr>
        <w:t xml:space="preserve">Conclusiones  </w:t>
      </w:r>
    </w:p>
    <w:p w:rsidR="00BC30F8" w:rsidRDefault="006A069B">
      <w:pPr>
        <w:widowControl w:val="0"/>
        <w:pBdr>
          <w:top w:val="nil"/>
          <w:left w:val="nil"/>
          <w:bottom w:val="nil"/>
          <w:right w:val="nil"/>
          <w:between w:val="nil"/>
        </w:pBdr>
        <w:spacing w:before="283" w:line="229" w:lineRule="auto"/>
        <w:ind w:left="1338" w:right="1599"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desarrollo de </w:t>
      </w:r>
      <w:proofErr w:type="spellStart"/>
      <w:r>
        <w:rPr>
          <w:rFonts w:ascii="Times New Roman" w:eastAsia="Times New Roman" w:hAnsi="Times New Roman" w:cs="Times New Roman"/>
          <w:color w:val="000000"/>
          <w:sz w:val="24"/>
          <w:szCs w:val="24"/>
        </w:rPr>
        <w:t>SensePad</w:t>
      </w:r>
      <w:proofErr w:type="spellEnd"/>
      <w:r>
        <w:rPr>
          <w:rFonts w:ascii="Times New Roman" w:eastAsia="Times New Roman" w:hAnsi="Times New Roman" w:cs="Times New Roman"/>
          <w:color w:val="000000"/>
          <w:sz w:val="24"/>
          <w:szCs w:val="24"/>
        </w:rPr>
        <w:t xml:space="preserve"> nos permitió aplicar conocimientos de programación,  electrónica, </w:t>
      </w:r>
      <w:proofErr w:type="spellStart"/>
      <w:r>
        <w:rPr>
          <w:rFonts w:ascii="Times New Roman" w:eastAsia="Times New Roman" w:hAnsi="Times New Roman" w:cs="Times New Roman"/>
          <w:color w:val="000000"/>
          <w:sz w:val="24"/>
          <w:szCs w:val="24"/>
        </w:rPr>
        <w:t>geolocalización</w:t>
      </w:r>
      <w:proofErr w:type="spellEnd"/>
      <w:r>
        <w:rPr>
          <w:rFonts w:ascii="Times New Roman" w:eastAsia="Times New Roman" w:hAnsi="Times New Roman" w:cs="Times New Roman"/>
          <w:color w:val="000000"/>
          <w:sz w:val="24"/>
          <w:szCs w:val="24"/>
        </w:rPr>
        <w:t xml:space="preserve">, desarrollo web y aplicaciones móviles en la construcción  de una solución orientada a una problemática real. </w:t>
      </w:r>
    </w:p>
    <w:p w:rsidR="00BC30F8" w:rsidRDefault="006A069B">
      <w:pPr>
        <w:widowControl w:val="0"/>
        <w:pBdr>
          <w:top w:val="nil"/>
          <w:left w:val="nil"/>
          <w:bottom w:val="nil"/>
          <w:right w:val="nil"/>
          <w:between w:val="nil"/>
        </w:pBdr>
        <w:spacing w:before="246" w:line="229" w:lineRule="auto"/>
        <w:ind w:left="1335" w:right="156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Durante el trabajo entendimos que no siempre la solución más compleja es la más útil.  En este caso, buscamos reducir la dependencia del teléfono celular durante los  desplazamientos y ofrecer una alternativa más segura para acceder a funciones  importantes como la orientación, la comunicación y la solicitud de ayuda. </w:t>
      </w:r>
    </w:p>
    <w:p w:rsidR="00BC30F8" w:rsidRDefault="006A069B">
      <w:pPr>
        <w:widowControl w:val="0"/>
        <w:pBdr>
          <w:top w:val="nil"/>
          <w:left w:val="nil"/>
          <w:bottom w:val="nil"/>
          <w:right w:val="nil"/>
          <w:between w:val="nil"/>
        </w:pBdr>
        <w:spacing w:before="246" w:line="229" w:lineRule="auto"/>
        <w:ind w:left="1336" w:right="138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visita realizada a la Escuela Juan XXIII resultó fundamental para comprender mejor  la realidad de los usuarios y permite incorporar aspectos relacionados con la seguridad y  el acompañamiento familiar que inicialmente no habían sido considerados con la misma  importancia. </w:t>
      </w:r>
    </w:p>
    <w:p w:rsidR="00BC30F8" w:rsidRDefault="006A069B">
      <w:pPr>
        <w:widowControl w:val="0"/>
        <w:pBdr>
          <w:top w:val="nil"/>
          <w:left w:val="nil"/>
          <w:bottom w:val="nil"/>
          <w:right w:val="nil"/>
          <w:between w:val="nil"/>
        </w:pBdr>
        <w:spacing w:before="246" w:line="229" w:lineRule="auto"/>
        <w:ind w:left="1337" w:right="1435"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 bien el prototipo todavía no se encuentra finalizado, los avances alcanzados permiten  continuar trabajando en una propuesta con potencial para mejorar la autonomía y la  </w:t>
      </w:r>
      <w:r>
        <w:rPr>
          <w:rFonts w:ascii="Times New Roman" w:eastAsia="Times New Roman" w:hAnsi="Times New Roman" w:cs="Times New Roman"/>
          <w:color w:val="000000"/>
          <w:sz w:val="24"/>
          <w:szCs w:val="24"/>
        </w:rPr>
        <w:lastRenderedPageBreak/>
        <w:t xml:space="preserve">seguridad de las personas con discapacidad visual, al mismo tiempo que representa una  valiosa experiencia de aprendizaje para nuestro equipo. </w:t>
      </w:r>
    </w:p>
    <w:p w:rsidR="00BC30F8" w:rsidRDefault="006A069B">
      <w:pPr>
        <w:widowControl w:val="0"/>
        <w:pBdr>
          <w:top w:val="nil"/>
          <w:left w:val="nil"/>
          <w:bottom w:val="nil"/>
          <w:right w:val="nil"/>
          <w:between w:val="nil"/>
        </w:pBdr>
        <w:spacing w:before="1006" w:line="240" w:lineRule="auto"/>
        <w:ind w:left="1354"/>
        <w:rPr>
          <w:rFonts w:ascii="Calibri" w:eastAsia="Calibri" w:hAnsi="Calibri" w:cs="Calibri"/>
          <w:b/>
          <w:bCs/>
          <w:color w:val="C58B7E"/>
          <w:sz w:val="31"/>
          <w:szCs w:val="31"/>
        </w:rPr>
      </w:pPr>
      <w:r>
        <w:rPr>
          <w:rFonts w:ascii="Calibri" w:eastAsia="Calibri" w:hAnsi="Calibri" w:cs="Calibri"/>
          <w:b/>
          <w:bCs/>
          <w:color w:val="C58B7E"/>
          <w:sz w:val="31"/>
          <w:szCs w:val="31"/>
        </w:rPr>
        <w:t xml:space="preserve">Bibliografía  </w:t>
      </w:r>
    </w:p>
    <w:p w:rsidR="00BC30F8" w:rsidRDefault="006A069B">
      <w:pPr>
        <w:widowControl w:val="0"/>
        <w:pBdr>
          <w:top w:val="nil"/>
          <w:left w:val="nil"/>
          <w:bottom w:val="nil"/>
          <w:right w:val="nil"/>
          <w:between w:val="nil"/>
        </w:pBdr>
        <w:spacing w:before="323" w:line="229" w:lineRule="auto"/>
        <w:ind w:left="1334" w:right="3413" w:firstLine="1"/>
        <w:rPr>
          <w:rFonts w:ascii="Times New Roman" w:eastAsia="Times New Roman" w:hAnsi="Times New Roman" w:cs="Times New Roman"/>
          <w:color w:val="0000FF"/>
          <w:sz w:val="24"/>
          <w:szCs w:val="24"/>
          <w:u w:val="single"/>
        </w:rPr>
      </w:pPr>
      <w:proofErr w:type="spellStart"/>
      <w:r>
        <w:rPr>
          <w:rFonts w:ascii="Times New Roman" w:eastAsia="Times New Roman" w:hAnsi="Times New Roman" w:cs="Times New Roman"/>
          <w:color w:val="000000"/>
          <w:sz w:val="24"/>
          <w:szCs w:val="24"/>
        </w:rPr>
        <w:t>Arduino</w:t>
      </w:r>
      <w:proofErr w:type="spellEnd"/>
      <w:r>
        <w:rPr>
          <w:rFonts w:ascii="Times New Roman" w:eastAsia="Times New Roman" w:hAnsi="Times New Roman" w:cs="Times New Roman"/>
          <w:color w:val="000000"/>
          <w:sz w:val="24"/>
          <w:szCs w:val="24"/>
        </w:rPr>
        <w:t xml:space="preserve">. (s.f.). Documentación oficial de </w:t>
      </w:r>
      <w:proofErr w:type="spellStart"/>
      <w:r>
        <w:rPr>
          <w:rFonts w:ascii="Times New Roman" w:eastAsia="Times New Roman" w:hAnsi="Times New Roman" w:cs="Times New Roman"/>
          <w:color w:val="000000"/>
          <w:sz w:val="24"/>
          <w:szCs w:val="24"/>
        </w:rPr>
        <w:t>Arduino</w:t>
      </w:r>
      <w:proofErr w:type="spellEnd"/>
      <w:r>
        <w:rPr>
          <w:rFonts w:ascii="Times New Roman" w:eastAsia="Times New Roman" w:hAnsi="Times New Roman" w:cs="Times New Roman"/>
          <w:color w:val="000000"/>
          <w:sz w:val="24"/>
          <w:szCs w:val="24"/>
        </w:rPr>
        <w:t>. Recuperado de https://www.arduino.cc/en/Guide</w:t>
      </w:r>
    </w:p>
    <w:p w:rsidR="00BC30F8" w:rsidRDefault="006A069B">
      <w:pPr>
        <w:widowControl w:val="0"/>
        <w:pBdr>
          <w:top w:val="nil"/>
          <w:left w:val="nil"/>
          <w:bottom w:val="nil"/>
          <w:right w:val="nil"/>
          <w:between w:val="nil"/>
        </w:pBdr>
        <w:spacing w:before="287" w:line="229" w:lineRule="auto"/>
        <w:ind w:left="1334" w:right="1764" w:firstLine="1"/>
        <w:rPr>
          <w:rFonts w:ascii="Times New Roman" w:eastAsia="Times New Roman" w:hAnsi="Times New Roman" w:cs="Times New Roman"/>
          <w:color w:val="0000FF"/>
          <w:sz w:val="24"/>
          <w:szCs w:val="24"/>
          <w:u w:val="single"/>
        </w:rPr>
      </w:pPr>
      <w:proofErr w:type="spellStart"/>
      <w:r>
        <w:rPr>
          <w:rFonts w:ascii="Times New Roman" w:eastAsia="Times New Roman" w:hAnsi="Times New Roman" w:cs="Times New Roman"/>
          <w:color w:val="000000"/>
          <w:sz w:val="24"/>
          <w:szCs w:val="24"/>
        </w:rPr>
        <w:t>Android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Developers</w:t>
      </w:r>
      <w:proofErr w:type="spellEnd"/>
      <w:r>
        <w:rPr>
          <w:rFonts w:ascii="Times New Roman" w:eastAsia="Times New Roman" w:hAnsi="Times New Roman" w:cs="Times New Roman"/>
          <w:color w:val="000000"/>
          <w:sz w:val="24"/>
          <w:szCs w:val="24"/>
        </w:rPr>
        <w:t xml:space="preserve">. (s.f.). </w:t>
      </w:r>
      <w:proofErr w:type="spellStart"/>
      <w:r>
        <w:rPr>
          <w:rFonts w:ascii="Times New Roman" w:eastAsia="Times New Roman" w:hAnsi="Times New Roman" w:cs="Times New Roman"/>
          <w:color w:val="000000"/>
          <w:sz w:val="24"/>
          <w:szCs w:val="24"/>
        </w:rPr>
        <w:t>Location</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Maps</w:t>
      </w:r>
      <w:proofErr w:type="spellEnd"/>
      <w:r>
        <w:rPr>
          <w:rFonts w:ascii="Times New Roman" w:eastAsia="Times New Roman" w:hAnsi="Times New Roman" w:cs="Times New Roman"/>
          <w:color w:val="000000"/>
          <w:sz w:val="24"/>
          <w:szCs w:val="24"/>
        </w:rPr>
        <w:t xml:space="preserve"> API </w:t>
      </w:r>
      <w:proofErr w:type="spellStart"/>
      <w:r>
        <w:rPr>
          <w:rFonts w:ascii="Times New Roman" w:eastAsia="Times New Roman" w:hAnsi="Times New Roman" w:cs="Times New Roman"/>
          <w:color w:val="000000"/>
          <w:sz w:val="24"/>
          <w:szCs w:val="24"/>
        </w:rPr>
        <w:t>documentation</w:t>
      </w:r>
      <w:proofErr w:type="spellEnd"/>
      <w:r>
        <w:rPr>
          <w:rFonts w:ascii="Times New Roman" w:eastAsia="Times New Roman" w:hAnsi="Times New Roman" w:cs="Times New Roman"/>
          <w:color w:val="000000"/>
          <w:sz w:val="24"/>
          <w:szCs w:val="24"/>
        </w:rPr>
        <w:t>. Recuperado de https://developer.android.com/training/location</w:t>
      </w:r>
    </w:p>
    <w:p w:rsidR="00BC30F8" w:rsidRDefault="006A069B">
      <w:pPr>
        <w:widowControl w:val="0"/>
        <w:pBdr>
          <w:top w:val="nil"/>
          <w:left w:val="nil"/>
          <w:bottom w:val="nil"/>
          <w:right w:val="nil"/>
          <w:between w:val="nil"/>
        </w:pBdr>
        <w:spacing w:before="284" w:line="240" w:lineRule="auto"/>
        <w:ind w:left="1335"/>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Espressif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Systems</w:t>
      </w:r>
      <w:proofErr w:type="spellEnd"/>
      <w:r>
        <w:rPr>
          <w:rFonts w:ascii="Times New Roman" w:eastAsia="Times New Roman" w:hAnsi="Times New Roman" w:cs="Times New Roman"/>
          <w:color w:val="000000"/>
          <w:sz w:val="24"/>
          <w:szCs w:val="24"/>
        </w:rPr>
        <w:t xml:space="preserve">. (s.f.). ESP32 </w:t>
      </w:r>
      <w:proofErr w:type="spellStart"/>
      <w:r>
        <w:rPr>
          <w:rFonts w:ascii="Times New Roman" w:eastAsia="Times New Roman" w:hAnsi="Times New Roman" w:cs="Times New Roman"/>
          <w:color w:val="000000"/>
          <w:sz w:val="24"/>
          <w:szCs w:val="24"/>
        </w:rPr>
        <w:t>documentation</w:t>
      </w:r>
      <w:proofErr w:type="spellEnd"/>
      <w:r>
        <w:rPr>
          <w:rFonts w:ascii="Times New Roman" w:eastAsia="Times New Roman" w:hAnsi="Times New Roman" w:cs="Times New Roman"/>
          <w:color w:val="000000"/>
          <w:sz w:val="24"/>
          <w:szCs w:val="24"/>
        </w:rPr>
        <w:t>. Recuperado de https://docs.espressif.com</w:t>
      </w:r>
    </w:p>
    <w:p w:rsidR="00BC30F8" w:rsidRDefault="006A069B">
      <w:pPr>
        <w:widowControl w:val="0"/>
        <w:pBdr>
          <w:top w:val="nil"/>
          <w:left w:val="nil"/>
          <w:bottom w:val="nil"/>
          <w:right w:val="nil"/>
          <w:between w:val="nil"/>
        </w:pBdr>
        <w:spacing w:line="240" w:lineRule="auto"/>
        <w:ind w:left="1334"/>
        <w:rPr>
          <w:rFonts w:ascii="Times New Roman" w:eastAsia="Times New Roman" w:hAnsi="Times New Roman" w:cs="Times New Roman"/>
          <w:color w:val="0000FF"/>
          <w:sz w:val="24"/>
          <w:szCs w:val="24"/>
          <w:u w:val="single"/>
        </w:rPr>
      </w:pPr>
      <w:proofErr w:type="spellStart"/>
      <w:r>
        <w:rPr>
          <w:rFonts w:ascii="Times New Roman" w:eastAsia="Times New Roman" w:hAnsi="Times New Roman" w:cs="Times New Roman"/>
          <w:color w:val="0000FF"/>
          <w:sz w:val="24"/>
          <w:szCs w:val="24"/>
          <w:u w:val="single"/>
        </w:rPr>
        <w:t>Flutter</w:t>
      </w:r>
      <w:proofErr w:type="spellEnd"/>
      <w:r>
        <w:rPr>
          <w:rFonts w:ascii="Times New Roman" w:eastAsia="Times New Roman" w:hAnsi="Times New Roman" w:cs="Times New Roman"/>
          <w:color w:val="0000FF"/>
          <w:sz w:val="24"/>
          <w:szCs w:val="24"/>
          <w:u w:val="single"/>
        </w:rPr>
        <w:t>. (s.f.). Documentación oficial para desarrollo de aplicaciones móviles. Recuperado de https://docs.flutter.dev</w:t>
      </w:r>
    </w:p>
    <w:p w:rsidR="00BC30F8" w:rsidRDefault="006A069B">
      <w:pPr>
        <w:widowControl w:val="0"/>
        <w:pBdr>
          <w:top w:val="nil"/>
          <w:left w:val="nil"/>
          <w:bottom w:val="nil"/>
          <w:right w:val="nil"/>
          <w:between w:val="nil"/>
        </w:pBdr>
        <w:spacing w:before="276" w:line="229" w:lineRule="auto"/>
        <w:ind w:left="1395" w:right="2496" w:hanging="60"/>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00"/>
          <w:sz w:val="24"/>
          <w:szCs w:val="24"/>
        </w:rPr>
        <w:t xml:space="preserve">Google. (s.f.). Google </w:t>
      </w:r>
      <w:proofErr w:type="spellStart"/>
      <w:r>
        <w:rPr>
          <w:rFonts w:ascii="Times New Roman" w:eastAsia="Times New Roman" w:hAnsi="Times New Roman" w:cs="Times New Roman"/>
          <w:color w:val="000000"/>
          <w:sz w:val="24"/>
          <w:szCs w:val="24"/>
        </w:rPr>
        <w:t>Maps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Platform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documentation</w:t>
      </w:r>
      <w:proofErr w:type="spellEnd"/>
      <w:r>
        <w:rPr>
          <w:rFonts w:ascii="Times New Roman" w:eastAsia="Times New Roman" w:hAnsi="Times New Roman" w:cs="Times New Roman"/>
          <w:color w:val="000000"/>
          <w:sz w:val="24"/>
          <w:szCs w:val="24"/>
        </w:rPr>
        <w:t>. Recuperado de https://developers.google.com/maps</w:t>
      </w:r>
    </w:p>
    <w:p w:rsidR="00BC30F8" w:rsidRDefault="006A069B">
      <w:pPr>
        <w:widowControl w:val="0"/>
        <w:pBdr>
          <w:top w:val="nil"/>
          <w:left w:val="nil"/>
          <w:bottom w:val="nil"/>
          <w:right w:val="nil"/>
          <w:between w:val="nil"/>
        </w:pBdr>
        <w:spacing w:before="286" w:line="229" w:lineRule="auto"/>
        <w:ind w:left="1334" w:right="3108" w:firstLine="5"/>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00"/>
          <w:sz w:val="24"/>
          <w:szCs w:val="24"/>
        </w:rPr>
        <w:t>Organización Mundial de la Salud. (2023). Discapacidad visual y ceguera. Recuperado de https://www.who.int/es/news-room/fact-sheets/detail/blindness-and-visual-impairment</w:t>
      </w:r>
    </w:p>
    <w:p w:rsidR="00BC30F8" w:rsidRDefault="006A069B">
      <w:pPr>
        <w:widowControl w:val="0"/>
        <w:pBdr>
          <w:top w:val="nil"/>
          <w:left w:val="nil"/>
          <w:bottom w:val="nil"/>
          <w:right w:val="nil"/>
          <w:between w:val="nil"/>
        </w:pBdr>
        <w:spacing w:before="284" w:line="230" w:lineRule="auto"/>
        <w:ind w:left="1336" w:right="1516" w:firstLine="4"/>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00"/>
          <w:sz w:val="24"/>
          <w:szCs w:val="24"/>
        </w:rPr>
        <w:t>ONCE. (s.f.). Tecnología y accesibilidad para personas con discapacidad visual. Recuperado de https://www.once.es</w:t>
      </w:r>
    </w:p>
    <w:p w:rsidR="00BC30F8" w:rsidRDefault="006A069B">
      <w:r>
        <w:rPr>
          <w:b/>
        </w:rPr>
        <w:t>Agradecimientos</w:t>
      </w:r>
    </w:p>
    <w:p w:rsidR="00BC30F8" w:rsidRDefault="006A069B">
      <w:r>
        <w:t xml:space="preserve">El equipo autor de </w:t>
      </w:r>
      <w:proofErr w:type="spellStart"/>
      <w:r>
        <w:t>SensePad</w:t>
      </w:r>
      <w:proofErr w:type="spellEnd"/>
      <w:r>
        <w:t xml:space="preserve"> Fátima agradece a las docentes y docentes de la Escuela para Niños/as y Jóvenes con Discapacidad Mental y Formación Integral N°7 'Juan XXIII', cuya conversación con el grupo en 2025 fue el disparador del enfoque del proyecto hacia la discapacidad visual. A la Escuela de Educación Especial N°35 'Manuel Estrada' (D.E. 8), por recibir al equipo en junio de 2026 para la primera presentación del prototipo funcional ante la comunidad usuaria. A la Escuela para Jóvenes y Adultos con Discapacidad Visual y Formación Integral N°37 'Francisco Gatti', por abrir sus puertas al proyecto en su etapa de validación en contexto real. A los directores y vicedirectores de la carrera de Diseño Tecnológico de la UTN-INSPT, por la disposición para articular el proyecto con el trabajo de sus estudiantes y aportar una mirada profesional del diseño industrial al dispositivo. Al profesor Mariano </w:t>
      </w:r>
      <w:proofErr w:type="spellStart"/>
      <w:r>
        <w:t>Eito</w:t>
      </w:r>
      <w:proofErr w:type="spellEnd"/>
      <w:r>
        <w:t>, por acompañar la primera visita a la Escuela Juan XXIII en 2025. A la dirección del Instituto Técnico Nuestra Señora de Fátima, por el apoyo institucional a lo largo de todo el proceso. A las familias de las estudiantes y el estudiante que integran el equipo, por el sostén cotidiano que hizo posible este trabajo.</w:t>
      </w:r>
    </w:p>
    <w:p w:rsidR="00BC30F8" w:rsidRDefault="006A069B">
      <w:r>
        <w:rPr>
          <w:b/>
        </w:rPr>
        <w:t>Anexo I — Presupuesto estimado del prototipo</w:t>
      </w:r>
    </w:p>
    <w:p w:rsidR="00BC30F8" w:rsidRDefault="006A069B">
      <w:r>
        <w:t>El presente presupuesto responde a la sugerencia formulada por los evaluadores de la instancia regional. Se detalla el costo estimado de fabricar un único prototipo funcional, separando los costos de materiales (hardware) de los costos de desarrollo (diseño, programación, armado, pruebas y calibración). Los valores están expresados en pesos argentinos y corresponden a cotizaciones de agosto de 2026.</w:t>
      </w:r>
    </w:p>
    <w:tbl>
      <w:tblPr>
        <w:tblStyle w:val="TableNormal"/>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5"/>
        <w:gridCol w:w="2255"/>
        <w:gridCol w:w="2255"/>
        <w:gridCol w:w="2255"/>
      </w:tblGrid>
      <w:tr w:rsidR="00BC30F8">
        <w:tc>
          <w:tcPr>
            <w:tcW w:w="2255" w:type="dxa"/>
          </w:tcPr>
          <w:p w:rsidR="00BC30F8" w:rsidRDefault="006A069B">
            <w:r>
              <w:rPr>
                <w:b/>
              </w:rPr>
              <w:lastRenderedPageBreak/>
              <w:t>Componente</w:t>
            </w:r>
          </w:p>
        </w:tc>
        <w:tc>
          <w:tcPr>
            <w:tcW w:w="2255" w:type="dxa"/>
          </w:tcPr>
          <w:p w:rsidR="00BC30F8" w:rsidRDefault="006A069B">
            <w:r>
              <w:rPr>
                <w:b/>
              </w:rPr>
              <w:t>Cantidad</w:t>
            </w:r>
          </w:p>
        </w:tc>
        <w:tc>
          <w:tcPr>
            <w:tcW w:w="2255" w:type="dxa"/>
          </w:tcPr>
          <w:p w:rsidR="00BC30F8" w:rsidRDefault="006A069B">
            <w:r>
              <w:rPr>
                <w:b/>
              </w:rPr>
              <w:t>Costo unitario</w:t>
            </w:r>
          </w:p>
        </w:tc>
        <w:tc>
          <w:tcPr>
            <w:tcW w:w="2255" w:type="dxa"/>
          </w:tcPr>
          <w:p w:rsidR="00BC30F8" w:rsidRDefault="006A069B">
            <w:r>
              <w:rPr>
                <w:b/>
              </w:rPr>
              <w:t>Subtotal</w:t>
            </w:r>
          </w:p>
        </w:tc>
      </w:tr>
      <w:tr w:rsidR="00BC30F8">
        <w:tc>
          <w:tcPr>
            <w:tcW w:w="9020" w:type="dxa"/>
            <w:gridSpan w:val="4"/>
          </w:tcPr>
          <w:p w:rsidR="00BC30F8" w:rsidRDefault="006A069B">
            <w:r>
              <w:rPr>
                <w:b/>
              </w:rPr>
              <w:t>MATERIALES</w:t>
            </w:r>
          </w:p>
        </w:tc>
      </w:tr>
      <w:tr w:rsidR="00BC30F8">
        <w:tc>
          <w:tcPr>
            <w:tcW w:w="2255" w:type="dxa"/>
          </w:tcPr>
          <w:p w:rsidR="00BC30F8" w:rsidRDefault="006A069B">
            <w:r>
              <w:t>ESP32-S3</w:t>
            </w:r>
          </w:p>
        </w:tc>
        <w:tc>
          <w:tcPr>
            <w:tcW w:w="2255" w:type="dxa"/>
          </w:tcPr>
          <w:p w:rsidR="00BC30F8" w:rsidRDefault="006A069B">
            <w:r>
              <w:t>1</w:t>
            </w:r>
          </w:p>
        </w:tc>
        <w:tc>
          <w:tcPr>
            <w:tcW w:w="2255" w:type="dxa"/>
          </w:tcPr>
          <w:p w:rsidR="00BC30F8" w:rsidRDefault="006A069B">
            <w:r>
              <w:t>$18.000</w:t>
            </w:r>
          </w:p>
        </w:tc>
        <w:tc>
          <w:tcPr>
            <w:tcW w:w="2255" w:type="dxa"/>
          </w:tcPr>
          <w:p w:rsidR="00BC30F8" w:rsidRDefault="006A069B">
            <w:r>
              <w:t>$18.000</w:t>
            </w:r>
          </w:p>
        </w:tc>
      </w:tr>
      <w:tr w:rsidR="00BC30F8">
        <w:tc>
          <w:tcPr>
            <w:tcW w:w="2255" w:type="dxa"/>
          </w:tcPr>
          <w:p w:rsidR="00BC30F8" w:rsidRDefault="006A069B">
            <w:r>
              <w:t>Módulos pulsadores</w:t>
            </w:r>
          </w:p>
        </w:tc>
        <w:tc>
          <w:tcPr>
            <w:tcW w:w="2255" w:type="dxa"/>
          </w:tcPr>
          <w:p w:rsidR="00BC30F8" w:rsidRDefault="006A069B">
            <w:r>
              <w:t>5</w:t>
            </w:r>
          </w:p>
        </w:tc>
        <w:tc>
          <w:tcPr>
            <w:tcW w:w="2255" w:type="dxa"/>
          </w:tcPr>
          <w:p w:rsidR="00BC30F8" w:rsidRDefault="006A069B">
            <w:r>
              <w:t>$1.400</w:t>
            </w:r>
          </w:p>
        </w:tc>
        <w:tc>
          <w:tcPr>
            <w:tcW w:w="2255" w:type="dxa"/>
          </w:tcPr>
          <w:p w:rsidR="00BC30F8" w:rsidRDefault="006A069B">
            <w:r>
              <w:t>$7.000</w:t>
            </w:r>
          </w:p>
        </w:tc>
      </w:tr>
      <w:tr w:rsidR="00BC30F8">
        <w:tc>
          <w:tcPr>
            <w:tcW w:w="2255" w:type="dxa"/>
          </w:tcPr>
          <w:p w:rsidR="00BC30F8" w:rsidRDefault="006A069B">
            <w:r>
              <w:t>Módulo GPS</w:t>
            </w:r>
          </w:p>
        </w:tc>
        <w:tc>
          <w:tcPr>
            <w:tcW w:w="2255" w:type="dxa"/>
          </w:tcPr>
          <w:p w:rsidR="00BC30F8" w:rsidRDefault="006A069B">
            <w:r>
              <w:t>1</w:t>
            </w:r>
          </w:p>
        </w:tc>
        <w:tc>
          <w:tcPr>
            <w:tcW w:w="2255" w:type="dxa"/>
          </w:tcPr>
          <w:p w:rsidR="00BC30F8" w:rsidRDefault="006A069B">
            <w:r>
              <w:t>$20.000</w:t>
            </w:r>
          </w:p>
        </w:tc>
        <w:tc>
          <w:tcPr>
            <w:tcW w:w="2255" w:type="dxa"/>
          </w:tcPr>
          <w:p w:rsidR="00BC30F8" w:rsidRDefault="006A069B">
            <w:r>
              <w:t>$20.000</w:t>
            </w:r>
          </w:p>
        </w:tc>
      </w:tr>
      <w:tr w:rsidR="00BC30F8">
        <w:tc>
          <w:tcPr>
            <w:tcW w:w="2255" w:type="dxa"/>
          </w:tcPr>
          <w:p w:rsidR="00BC30F8" w:rsidRDefault="006A069B">
            <w:r>
              <w:t>Batería de litio recargable</w:t>
            </w:r>
          </w:p>
        </w:tc>
        <w:tc>
          <w:tcPr>
            <w:tcW w:w="2255" w:type="dxa"/>
          </w:tcPr>
          <w:p w:rsidR="00BC30F8" w:rsidRDefault="006A069B">
            <w:r>
              <w:t>1</w:t>
            </w:r>
          </w:p>
        </w:tc>
        <w:tc>
          <w:tcPr>
            <w:tcW w:w="2255" w:type="dxa"/>
          </w:tcPr>
          <w:p w:rsidR="00BC30F8" w:rsidRDefault="006A069B">
            <w:r>
              <w:t>$12.000</w:t>
            </w:r>
          </w:p>
        </w:tc>
        <w:tc>
          <w:tcPr>
            <w:tcW w:w="2255" w:type="dxa"/>
          </w:tcPr>
          <w:p w:rsidR="00BC30F8" w:rsidRDefault="006A069B">
            <w:r>
              <w:t>$12.000</w:t>
            </w:r>
          </w:p>
        </w:tc>
      </w:tr>
      <w:tr w:rsidR="00BC30F8">
        <w:tc>
          <w:tcPr>
            <w:tcW w:w="2255" w:type="dxa"/>
          </w:tcPr>
          <w:p w:rsidR="00BC30F8" w:rsidRDefault="006A069B">
            <w:r>
              <w:t>Módulo de carga USB-C</w:t>
            </w:r>
          </w:p>
        </w:tc>
        <w:tc>
          <w:tcPr>
            <w:tcW w:w="2255" w:type="dxa"/>
          </w:tcPr>
          <w:p w:rsidR="00BC30F8" w:rsidRDefault="006A069B">
            <w:r>
              <w:t>1</w:t>
            </w:r>
          </w:p>
        </w:tc>
        <w:tc>
          <w:tcPr>
            <w:tcW w:w="2255" w:type="dxa"/>
          </w:tcPr>
          <w:p w:rsidR="00BC30F8" w:rsidRDefault="006A069B">
            <w:r>
              <w:t>$4.000</w:t>
            </w:r>
          </w:p>
        </w:tc>
        <w:tc>
          <w:tcPr>
            <w:tcW w:w="2255" w:type="dxa"/>
          </w:tcPr>
          <w:p w:rsidR="00BC30F8" w:rsidRDefault="006A069B">
            <w:r>
              <w:t>$4.000</w:t>
            </w:r>
          </w:p>
        </w:tc>
      </w:tr>
      <w:tr w:rsidR="00BC30F8">
        <w:tc>
          <w:tcPr>
            <w:tcW w:w="2255" w:type="dxa"/>
          </w:tcPr>
          <w:p w:rsidR="00BC30F8" w:rsidRDefault="006A069B">
            <w:proofErr w:type="spellStart"/>
            <w:r>
              <w:t>Protoboard</w:t>
            </w:r>
            <w:proofErr w:type="spellEnd"/>
            <w:r>
              <w:t xml:space="preserve"> y cables</w:t>
            </w:r>
          </w:p>
        </w:tc>
        <w:tc>
          <w:tcPr>
            <w:tcW w:w="2255" w:type="dxa"/>
          </w:tcPr>
          <w:p w:rsidR="00BC30F8" w:rsidRDefault="006A069B">
            <w:r>
              <w:t>1</w:t>
            </w:r>
          </w:p>
        </w:tc>
        <w:tc>
          <w:tcPr>
            <w:tcW w:w="2255" w:type="dxa"/>
          </w:tcPr>
          <w:p w:rsidR="00BC30F8" w:rsidRDefault="006A069B">
            <w:r>
              <w:t>$6.000</w:t>
            </w:r>
          </w:p>
        </w:tc>
        <w:tc>
          <w:tcPr>
            <w:tcW w:w="2255" w:type="dxa"/>
          </w:tcPr>
          <w:p w:rsidR="00BC30F8" w:rsidRDefault="006A069B">
            <w:r>
              <w:t>$6.000</w:t>
            </w:r>
          </w:p>
        </w:tc>
      </w:tr>
      <w:tr w:rsidR="00BC30F8">
        <w:tc>
          <w:tcPr>
            <w:tcW w:w="2255" w:type="dxa"/>
          </w:tcPr>
          <w:p w:rsidR="00BC30F8" w:rsidRDefault="006A069B">
            <w:r>
              <w:t>Material para carcasa impresa en 3D</w:t>
            </w:r>
          </w:p>
        </w:tc>
        <w:tc>
          <w:tcPr>
            <w:tcW w:w="2255" w:type="dxa"/>
          </w:tcPr>
          <w:p w:rsidR="00BC30F8" w:rsidRDefault="006A069B">
            <w:r>
              <w:t>1</w:t>
            </w:r>
          </w:p>
        </w:tc>
        <w:tc>
          <w:tcPr>
            <w:tcW w:w="2255" w:type="dxa"/>
          </w:tcPr>
          <w:p w:rsidR="00BC30F8" w:rsidRDefault="006A069B">
            <w:r>
              <w:t>$12.000</w:t>
            </w:r>
          </w:p>
        </w:tc>
        <w:tc>
          <w:tcPr>
            <w:tcW w:w="2255" w:type="dxa"/>
          </w:tcPr>
          <w:p w:rsidR="00BC30F8" w:rsidRDefault="006A069B">
            <w:r>
              <w:t>$12.000</w:t>
            </w:r>
          </w:p>
        </w:tc>
      </w:tr>
      <w:tr w:rsidR="00BC30F8">
        <w:tc>
          <w:tcPr>
            <w:tcW w:w="2255" w:type="dxa"/>
          </w:tcPr>
          <w:p w:rsidR="00BC30F8" w:rsidRDefault="006A069B">
            <w:r>
              <w:t>Tornillos, fijaciones y otros insumos</w:t>
            </w:r>
          </w:p>
        </w:tc>
        <w:tc>
          <w:tcPr>
            <w:tcW w:w="2255" w:type="dxa"/>
          </w:tcPr>
          <w:p w:rsidR="00BC30F8" w:rsidRDefault="006A069B">
            <w:r>
              <w:t>1</w:t>
            </w:r>
          </w:p>
        </w:tc>
        <w:tc>
          <w:tcPr>
            <w:tcW w:w="2255" w:type="dxa"/>
          </w:tcPr>
          <w:p w:rsidR="00BC30F8" w:rsidRDefault="006A069B">
            <w:r>
              <w:t>$6.000</w:t>
            </w:r>
          </w:p>
        </w:tc>
        <w:tc>
          <w:tcPr>
            <w:tcW w:w="2255" w:type="dxa"/>
          </w:tcPr>
          <w:p w:rsidR="00BC30F8" w:rsidRDefault="006A069B">
            <w:r>
              <w:t>$6.000</w:t>
            </w:r>
          </w:p>
        </w:tc>
      </w:tr>
      <w:tr w:rsidR="00BC30F8">
        <w:tc>
          <w:tcPr>
            <w:tcW w:w="6765" w:type="dxa"/>
            <w:gridSpan w:val="3"/>
          </w:tcPr>
          <w:p w:rsidR="00BC30F8" w:rsidRDefault="006A069B">
            <w:r>
              <w:rPr>
                <w:b/>
              </w:rPr>
              <w:t>Subtotal de materiales</w:t>
            </w:r>
          </w:p>
        </w:tc>
        <w:tc>
          <w:tcPr>
            <w:tcW w:w="2255" w:type="dxa"/>
          </w:tcPr>
          <w:p w:rsidR="00BC30F8" w:rsidRDefault="006A069B">
            <w:r>
              <w:rPr>
                <w:b/>
              </w:rPr>
              <w:t>$85.000</w:t>
            </w:r>
          </w:p>
        </w:tc>
      </w:tr>
      <w:tr w:rsidR="00BC30F8">
        <w:tc>
          <w:tcPr>
            <w:tcW w:w="9020" w:type="dxa"/>
            <w:gridSpan w:val="4"/>
          </w:tcPr>
          <w:p w:rsidR="00BC30F8" w:rsidRDefault="006A069B">
            <w:r>
              <w:rPr>
                <w:b/>
              </w:rPr>
              <w:t>DESARROLLO DEL PROTOTIPO</w:t>
            </w:r>
          </w:p>
        </w:tc>
      </w:tr>
      <w:tr w:rsidR="00BC30F8">
        <w:tc>
          <w:tcPr>
            <w:tcW w:w="2255" w:type="dxa"/>
          </w:tcPr>
          <w:p w:rsidR="00BC30F8" w:rsidRDefault="006A069B">
            <w:r>
              <w:t>Diseño y modelado 3D</w:t>
            </w:r>
          </w:p>
        </w:tc>
        <w:tc>
          <w:tcPr>
            <w:tcW w:w="2255" w:type="dxa"/>
          </w:tcPr>
          <w:p w:rsidR="00BC30F8" w:rsidRDefault="006A069B">
            <w:r>
              <w:t>1</w:t>
            </w:r>
          </w:p>
        </w:tc>
        <w:tc>
          <w:tcPr>
            <w:tcW w:w="2255" w:type="dxa"/>
          </w:tcPr>
          <w:p w:rsidR="00BC30F8" w:rsidRDefault="006A069B">
            <w:r>
              <w:t>$40.000</w:t>
            </w:r>
          </w:p>
        </w:tc>
        <w:tc>
          <w:tcPr>
            <w:tcW w:w="2255" w:type="dxa"/>
          </w:tcPr>
          <w:p w:rsidR="00BC30F8" w:rsidRDefault="006A069B">
            <w:r>
              <w:t>$40.000</w:t>
            </w:r>
          </w:p>
        </w:tc>
      </w:tr>
      <w:tr w:rsidR="00BC30F8">
        <w:tc>
          <w:tcPr>
            <w:tcW w:w="2255" w:type="dxa"/>
          </w:tcPr>
          <w:p w:rsidR="00BC30F8" w:rsidRDefault="006A069B">
            <w:r>
              <w:t>Programación del ESP32</w:t>
            </w:r>
          </w:p>
        </w:tc>
        <w:tc>
          <w:tcPr>
            <w:tcW w:w="2255" w:type="dxa"/>
          </w:tcPr>
          <w:p w:rsidR="00BC30F8" w:rsidRDefault="006A069B">
            <w:r>
              <w:t>1</w:t>
            </w:r>
          </w:p>
        </w:tc>
        <w:tc>
          <w:tcPr>
            <w:tcW w:w="2255" w:type="dxa"/>
          </w:tcPr>
          <w:p w:rsidR="00BC30F8" w:rsidRDefault="006A069B">
            <w:r>
              <w:t>$60.000</w:t>
            </w:r>
          </w:p>
        </w:tc>
        <w:tc>
          <w:tcPr>
            <w:tcW w:w="2255" w:type="dxa"/>
          </w:tcPr>
          <w:p w:rsidR="00BC30F8" w:rsidRDefault="006A069B">
            <w:r>
              <w:t>$60.000</w:t>
            </w:r>
          </w:p>
        </w:tc>
      </w:tr>
      <w:tr w:rsidR="00BC30F8">
        <w:tc>
          <w:tcPr>
            <w:tcW w:w="2255" w:type="dxa"/>
          </w:tcPr>
          <w:p w:rsidR="00BC30F8" w:rsidRDefault="006A069B">
            <w:r>
              <w:t>Desarrollo de la aplicación y plataforma web</w:t>
            </w:r>
          </w:p>
        </w:tc>
        <w:tc>
          <w:tcPr>
            <w:tcW w:w="2255" w:type="dxa"/>
          </w:tcPr>
          <w:p w:rsidR="00BC30F8" w:rsidRDefault="006A069B">
            <w:r>
              <w:t>1</w:t>
            </w:r>
          </w:p>
        </w:tc>
        <w:tc>
          <w:tcPr>
            <w:tcW w:w="2255" w:type="dxa"/>
          </w:tcPr>
          <w:p w:rsidR="00BC30F8" w:rsidRDefault="006A069B">
            <w:r>
              <w:t>$90.000</w:t>
            </w:r>
          </w:p>
        </w:tc>
        <w:tc>
          <w:tcPr>
            <w:tcW w:w="2255" w:type="dxa"/>
          </w:tcPr>
          <w:p w:rsidR="00BC30F8" w:rsidRDefault="006A069B">
            <w:r>
              <w:t>$90.000</w:t>
            </w:r>
          </w:p>
        </w:tc>
      </w:tr>
      <w:tr w:rsidR="00BC30F8">
        <w:tc>
          <w:tcPr>
            <w:tcW w:w="2255" w:type="dxa"/>
          </w:tcPr>
          <w:p w:rsidR="00BC30F8" w:rsidRDefault="006A069B">
            <w:r>
              <w:t>Armado, pruebas y calibración</w:t>
            </w:r>
          </w:p>
        </w:tc>
        <w:tc>
          <w:tcPr>
            <w:tcW w:w="2255" w:type="dxa"/>
          </w:tcPr>
          <w:p w:rsidR="00BC30F8" w:rsidRDefault="006A069B">
            <w:r>
              <w:t>1</w:t>
            </w:r>
          </w:p>
        </w:tc>
        <w:tc>
          <w:tcPr>
            <w:tcW w:w="2255" w:type="dxa"/>
          </w:tcPr>
          <w:p w:rsidR="00BC30F8" w:rsidRDefault="006A069B">
            <w:r>
              <w:t>$35.000</w:t>
            </w:r>
          </w:p>
        </w:tc>
        <w:tc>
          <w:tcPr>
            <w:tcW w:w="2255" w:type="dxa"/>
          </w:tcPr>
          <w:p w:rsidR="00BC30F8" w:rsidRDefault="006A069B">
            <w:r>
              <w:t>$35.000</w:t>
            </w:r>
          </w:p>
        </w:tc>
      </w:tr>
      <w:tr w:rsidR="00BC30F8">
        <w:tc>
          <w:tcPr>
            <w:tcW w:w="6765" w:type="dxa"/>
            <w:gridSpan w:val="3"/>
          </w:tcPr>
          <w:p w:rsidR="00BC30F8" w:rsidRDefault="006A069B">
            <w:r>
              <w:rPr>
                <w:b/>
              </w:rPr>
              <w:t>Subtotal desarrollo</w:t>
            </w:r>
          </w:p>
        </w:tc>
        <w:tc>
          <w:tcPr>
            <w:tcW w:w="2255" w:type="dxa"/>
          </w:tcPr>
          <w:p w:rsidR="00BC30F8" w:rsidRDefault="006A069B">
            <w:r>
              <w:rPr>
                <w:b/>
              </w:rPr>
              <w:t>$225.000</w:t>
            </w:r>
          </w:p>
        </w:tc>
      </w:tr>
      <w:tr w:rsidR="00BC30F8">
        <w:tc>
          <w:tcPr>
            <w:tcW w:w="6765" w:type="dxa"/>
            <w:gridSpan w:val="3"/>
          </w:tcPr>
          <w:p w:rsidR="00BC30F8" w:rsidRDefault="006A069B">
            <w:r>
              <w:rPr>
                <w:b/>
              </w:rPr>
              <w:t>COSTO TOTAL ESTIMADO DEL PROTOTIPO</w:t>
            </w:r>
          </w:p>
        </w:tc>
        <w:tc>
          <w:tcPr>
            <w:tcW w:w="2255" w:type="dxa"/>
          </w:tcPr>
          <w:p w:rsidR="00BC30F8" w:rsidRDefault="006A069B">
            <w:r>
              <w:rPr>
                <w:b/>
              </w:rPr>
              <w:t>$310.000</w:t>
            </w:r>
          </w:p>
        </w:tc>
      </w:tr>
    </w:tbl>
    <w:p w:rsidR="00BC30F8" w:rsidRDefault="006A069B">
      <w:r>
        <w:rPr>
          <w:i/>
        </w:rPr>
        <w:t>Este valor representa el costo estimado de fabricar un único prototipo funcional, incluyendo materiales, diseño, programación, fabricación, armado, pruebas y calibración. Si se producen varias unidades, el costo por dispositivo puede disminuir porque el desarrollo inicial ya estaría realizado.</w:t>
      </w:r>
    </w:p>
    <w:p w:rsidR="00BC30F8" w:rsidRDefault="006A069B">
      <w:pPr>
        <w:widowControl w:val="0"/>
        <w:pBdr>
          <w:top w:val="nil"/>
          <w:left w:val="nil"/>
          <w:bottom w:val="nil"/>
          <w:right w:val="nil"/>
          <w:between w:val="nil"/>
        </w:pBdr>
        <w:spacing w:line="199" w:lineRule="auto"/>
        <w:rPr>
          <w:b/>
          <w:bCs/>
          <w:color w:val="1F3864"/>
          <w:sz w:val="36"/>
          <w:szCs w:val="36"/>
        </w:rPr>
      </w:pPr>
      <w:r>
        <w:rPr>
          <w:b/>
          <w:bCs/>
          <w:color w:val="1F3864"/>
          <w:sz w:val="36"/>
          <w:szCs w:val="36"/>
        </w:rPr>
        <w:t xml:space="preserve">Registro Pedagógico </w:t>
      </w:r>
    </w:p>
    <w:p w:rsidR="00BC30F8" w:rsidRDefault="006A069B">
      <w:pPr>
        <w:widowControl w:val="0"/>
        <w:pBdr>
          <w:top w:val="nil"/>
          <w:left w:val="nil"/>
          <w:bottom w:val="nil"/>
          <w:right w:val="nil"/>
          <w:between w:val="nil"/>
        </w:pBdr>
        <w:spacing w:before="80" w:line="199" w:lineRule="auto"/>
        <w:rPr>
          <w:color w:val="444444"/>
          <w:sz w:val="26"/>
          <w:szCs w:val="26"/>
        </w:rPr>
      </w:pPr>
      <w:r>
        <w:rPr>
          <w:color w:val="444444"/>
          <w:sz w:val="26"/>
          <w:szCs w:val="26"/>
        </w:rPr>
        <w:t xml:space="preserve">Feria de Educación, Artes, Ciencias y Tecnología 2026 </w:t>
      </w:r>
    </w:p>
    <w:p w:rsidR="00BC30F8" w:rsidRDefault="006A069B">
      <w:pPr>
        <w:widowControl w:val="0"/>
        <w:pBdr>
          <w:top w:val="nil"/>
          <w:left w:val="nil"/>
          <w:bottom w:val="nil"/>
          <w:right w:val="nil"/>
          <w:between w:val="nil"/>
        </w:pBdr>
        <w:spacing w:before="196" w:line="199" w:lineRule="auto"/>
        <w:rPr>
          <w:color w:val="000000"/>
          <w:sz w:val="24"/>
          <w:szCs w:val="24"/>
        </w:rPr>
      </w:pPr>
      <w:r>
        <w:rPr>
          <w:b/>
          <w:bCs/>
          <w:color w:val="000000"/>
          <w:sz w:val="24"/>
          <w:szCs w:val="24"/>
        </w:rPr>
        <w:t xml:space="preserve">Título del proyecto: </w:t>
      </w:r>
      <w:proofErr w:type="spellStart"/>
      <w:r>
        <w:rPr>
          <w:color w:val="000000"/>
          <w:sz w:val="24"/>
          <w:szCs w:val="24"/>
        </w:rPr>
        <w:t>SensePad</w:t>
      </w:r>
      <w:proofErr w:type="spellEnd"/>
      <w:r>
        <w:rPr>
          <w:color w:val="000000"/>
          <w:sz w:val="24"/>
          <w:szCs w:val="24"/>
        </w:rPr>
        <w:t xml:space="preserve"> </w:t>
      </w:r>
    </w:p>
    <w:p w:rsidR="00BC30F8" w:rsidRDefault="006A069B">
      <w:pPr>
        <w:widowControl w:val="0"/>
        <w:pBdr>
          <w:top w:val="nil"/>
          <w:left w:val="nil"/>
          <w:bottom w:val="nil"/>
          <w:right w:val="nil"/>
          <w:between w:val="nil"/>
        </w:pBdr>
        <w:spacing w:before="35" w:line="263" w:lineRule="auto"/>
        <w:rPr>
          <w:color w:val="000000"/>
          <w:sz w:val="24"/>
          <w:szCs w:val="24"/>
        </w:rPr>
      </w:pPr>
      <w:r>
        <w:rPr>
          <w:b/>
          <w:bCs/>
          <w:color w:val="000000"/>
          <w:sz w:val="24"/>
          <w:szCs w:val="24"/>
        </w:rPr>
        <w:t xml:space="preserve">Área: </w:t>
      </w:r>
      <w:r>
        <w:rPr>
          <w:color w:val="000000"/>
          <w:sz w:val="24"/>
          <w:szCs w:val="24"/>
        </w:rPr>
        <w:t xml:space="preserve">Programación Orientada a Objetos — Informática y Tecnología </w:t>
      </w:r>
      <w:r>
        <w:rPr>
          <w:b/>
          <w:bCs/>
          <w:color w:val="000000"/>
          <w:sz w:val="24"/>
          <w:szCs w:val="24"/>
        </w:rPr>
        <w:t xml:space="preserve">Nivel: </w:t>
      </w:r>
      <w:r>
        <w:rPr>
          <w:color w:val="000000"/>
          <w:sz w:val="24"/>
          <w:szCs w:val="24"/>
        </w:rPr>
        <w:t xml:space="preserve">Secundario Técnico — 5° año </w:t>
      </w:r>
    </w:p>
    <w:p w:rsidR="00BC30F8" w:rsidRDefault="006A069B">
      <w:pPr>
        <w:widowControl w:val="0"/>
        <w:pBdr>
          <w:top w:val="nil"/>
          <w:left w:val="nil"/>
          <w:bottom w:val="nil"/>
          <w:right w:val="nil"/>
          <w:between w:val="nil"/>
        </w:pBdr>
        <w:spacing w:before="12" w:line="199" w:lineRule="auto"/>
        <w:rPr>
          <w:color w:val="000000"/>
          <w:sz w:val="24"/>
          <w:szCs w:val="24"/>
        </w:rPr>
      </w:pPr>
      <w:r>
        <w:rPr>
          <w:b/>
          <w:bCs/>
          <w:color w:val="000000"/>
          <w:sz w:val="24"/>
          <w:szCs w:val="24"/>
        </w:rPr>
        <w:t xml:space="preserve">Docente orientador: </w:t>
      </w:r>
      <w:r>
        <w:rPr>
          <w:color w:val="000000"/>
          <w:sz w:val="24"/>
          <w:szCs w:val="24"/>
        </w:rPr>
        <w:t xml:space="preserve">Muñoz, Sebastián </w:t>
      </w:r>
    </w:p>
    <w:p w:rsidR="00BC30F8" w:rsidRDefault="006A069B">
      <w:pPr>
        <w:widowControl w:val="0"/>
        <w:pBdr>
          <w:top w:val="nil"/>
          <w:left w:val="nil"/>
          <w:bottom w:val="nil"/>
          <w:right w:val="nil"/>
          <w:between w:val="nil"/>
        </w:pBdr>
        <w:spacing w:before="35" w:line="199" w:lineRule="auto"/>
        <w:rPr>
          <w:color w:val="000000"/>
          <w:sz w:val="24"/>
          <w:szCs w:val="24"/>
        </w:rPr>
      </w:pPr>
      <w:r>
        <w:rPr>
          <w:b/>
          <w:bCs/>
          <w:color w:val="000000"/>
          <w:sz w:val="24"/>
          <w:szCs w:val="24"/>
        </w:rPr>
        <w:lastRenderedPageBreak/>
        <w:t xml:space="preserve">Institución: </w:t>
      </w:r>
      <w:r>
        <w:rPr>
          <w:color w:val="000000"/>
          <w:sz w:val="24"/>
          <w:szCs w:val="24"/>
        </w:rPr>
        <w:t xml:space="preserve">Instituto Técnico Nuestra Señora de Fátima, Villa </w:t>
      </w:r>
      <w:proofErr w:type="spellStart"/>
      <w:r>
        <w:rPr>
          <w:color w:val="000000"/>
          <w:sz w:val="24"/>
          <w:szCs w:val="24"/>
        </w:rPr>
        <w:t>Soldati</w:t>
      </w:r>
      <w:proofErr w:type="spellEnd"/>
      <w:r>
        <w:rPr>
          <w:color w:val="000000"/>
          <w:sz w:val="24"/>
          <w:szCs w:val="24"/>
        </w:rPr>
        <w:t xml:space="preserve">, CABA </w:t>
      </w:r>
    </w:p>
    <w:p w:rsidR="00BC30F8" w:rsidRDefault="006A069B">
      <w:pPr>
        <w:widowControl w:val="0"/>
        <w:pBdr>
          <w:top w:val="nil"/>
          <w:left w:val="nil"/>
          <w:bottom w:val="nil"/>
          <w:right w:val="nil"/>
          <w:between w:val="nil"/>
        </w:pBdr>
        <w:spacing w:before="293" w:line="199" w:lineRule="auto"/>
        <w:rPr>
          <w:b/>
          <w:bCs/>
          <w:color w:val="1F3864"/>
          <w:sz w:val="28"/>
          <w:szCs w:val="28"/>
        </w:rPr>
      </w:pPr>
      <w:r>
        <w:rPr>
          <w:b/>
          <w:bCs/>
          <w:color w:val="1F3864"/>
          <w:sz w:val="28"/>
          <w:szCs w:val="28"/>
        </w:rPr>
        <w:t xml:space="preserve">1. Contexto y justificación </w:t>
      </w:r>
    </w:p>
    <w:p w:rsidR="00BC30F8" w:rsidRDefault="006A069B">
      <w:pPr>
        <w:widowControl w:val="0"/>
        <w:pBdr>
          <w:top w:val="nil"/>
          <w:left w:val="nil"/>
          <w:bottom w:val="nil"/>
          <w:right w:val="nil"/>
          <w:between w:val="nil"/>
        </w:pBdr>
        <w:spacing w:before="117" w:line="229" w:lineRule="auto"/>
        <w:rPr>
          <w:color w:val="000000"/>
          <w:sz w:val="24"/>
          <w:szCs w:val="24"/>
        </w:rPr>
      </w:pPr>
      <w:r>
        <w:rPr>
          <w:color w:val="000000"/>
          <w:sz w:val="24"/>
          <w:szCs w:val="24"/>
        </w:rPr>
        <w:t>El proyecto surge en el marco de la materia Laboratorio de Aplicaciones y Estructuras de Datos (</w:t>
      </w:r>
      <w:proofErr w:type="spellStart"/>
      <w:r>
        <w:rPr>
          <w:color w:val="000000"/>
          <w:sz w:val="24"/>
          <w:szCs w:val="24"/>
        </w:rPr>
        <w:t>LAyED</w:t>
      </w:r>
      <w:proofErr w:type="spellEnd"/>
      <w:r>
        <w:rPr>
          <w:color w:val="000000"/>
          <w:sz w:val="24"/>
          <w:szCs w:val="24"/>
        </w:rPr>
        <w:t xml:space="preserve">) durante el ciclo 2025, cuando el grupo comenzó a explorar soluciones tecnológicas orientadas a la discapacidad visual. La propuesta inicial — una mochila inteligente llamada </w:t>
      </w:r>
      <w:proofErr w:type="spellStart"/>
      <w:r>
        <w:rPr>
          <w:color w:val="000000"/>
          <w:sz w:val="24"/>
          <w:szCs w:val="24"/>
        </w:rPr>
        <w:t>Sense</w:t>
      </w:r>
      <w:proofErr w:type="spellEnd"/>
      <w:r>
        <w:rPr>
          <w:color w:val="000000"/>
          <w:sz w:val="24"/>
          <w:szCs w:val="24"/>
        </w:rPr>
        <w:t xml:space="preserve"> </w:t>
      </w:r>
      <w:proofErr w:type="spellStart"/>
      <w:r>
        <w:rPr>
          <w:color w:val="000000"/>
          <w:sz w:val="24"/>
          <w:szCs w:val="24"/>
        </w:rPr>
        <w:t>BagPack</w:t>
      </w:r>
      <w:proofErr w:type="spellEnd"/>
      <w:r>
        <w:rPr>
          <w:color w:val="000000"/>
          <w:sz w:val="24"/>
          <w:szCs w:val="24"/>
        </w:rPr>
        <w:t xml:space="preserve"> — fue reformulada tras una devolución docente que señalaba la existencia de desarrollos similares. Esto llevó al grupo a replantear el enfoque y arribar a una idea más original: una botonera portátil que permite a personas con discapacidad visual acceder rápidamente a funciones de orientación, comunicación y emergencia sin depender constantemente del celular. </w:t>
      </w:r>
    </w:p>
    <w:p w:rsidR="00BC30F8" w:rsidRDefault="006A069B">
      <w:pPr>
        <w:widowControl w:val="0"/>
        <w:pBdr>
          <w:top w:val="nil"/>
          <w:left w:val="nil"/>
          <w:bottom w:val="nil"/>
          <w:right w:val="nil"/>
          <w:between w:val="nil"/>
        </w:pBdr>
        <w:spacing w:before="126" w:line="229" w:lineRule="auto"/>
        <w:rPr>
          <w:color w:val="000000"/>
          <w:sz w:val="24"/>
          <w:szCs w:val="24"/>
        </w:rPr>
      </w:pPr>
      <w:r>
        <w:rPr>
          <w:color w:val="000000"/>
          <w:sz w:val="24"/>
          <w:szCs w:val="24"/>
        </w:rPr>
        <w:t xml:space="preserve">Durante el ciclo 2026, el proyecto continuó en el marco de Programación Orientada a Objetos (POO), profundizando el desarrollo del dispositivo, la aplicación móvil en </w:t>
      </w:r>
      <w:proofErr w:type="spellStart"/>
      <w:r>
        <w:rPr>
          <w:color w:val="000000"/>
          <w:sz w:val="24"/>
          <w:szCs w:val="24"/>
        </w:rPr>
        <w:t>Flutter</w:t>
      </w:r>
      <w:proofErr w:type="spellEnd"/>
      <w:r>
        <w:rPr>
          <w:color w:val="000000"/>
          <w:sz w:val="24"/>
          <w:szCs w:val="24"/>
        </w:rPr>
        <w:t xml:space="preserve"> y la plataforma web de seguimiento. El proyecto se encuentra actualmente en desarrollo. </w:t>
      </w:r>
    </w:p>
    <w:p w:rsidR="00BC30F8" w:rsidRDefault="006A069B">
      <w:pPr>
        <w:widowControl w:val="0"/>
        <w:pBdr>
          <w:top w:val="nil"/>
          <w:left w:val="nil"/>
          <w:bottom w:val="nil"/>
          <w:right w:val="nil"/>
          <w:between w:val="nil"/>
        </w:pBdr>
        <w:spacing w:before="126" w:line="229" w:lineRule="auto"/>
        <w:rPr>
          <w:color w:val="000000"/>
          <w:sz w:val="24"/>
          <w:szCs w:val="24"/>
        </w:rPr>
      </w:pPr>
      <w:r>
        <w:rPr>
          <w:color w:val="000000"/>
          <w:sz w:val="24"/>
          <w:szCs w:val="24"/>
        </w:rPr>
        <w:t xml:space="preserve">El proyecto se enmarca en el eje principal ETP A TEC Informática (sólo Secundarias ETP), integrando hardware (ESP32, GPS, Bluetooth, baterías de litio, componentes de impresión 3D), desarrollo de aplicación móvil en </w:t>
      </w:r>
      <w:proofErr w:type="spellStart"/>
      <w:r>
        <w:rPr>
          <w:color w:val="000000"/>
          <w:sz w:val="24"/>
          <w:szCs w:val="24"/>
        </w:rPr>
        <w:t>Flutter</w:t>
      </w:r>
      <w:proofErr w:type="spellEnd"/>
      <w:r>
        <w:rPr>
          <w:color w:val="000000"/>
          <w:sz w:val="24"/>
          <w:szCs w:val="24"/>
        </w:rPr>
        <w:t xml:space="preserve"> y plataforma web. Como foco complementario se define ENS Entorno Natural y Social, dada la dimensión social del proyecto vinculada con la accesibilidad, la autonomía de las personas con discapacidad visual y el impacto directo en su calidad de vida cotidiana. El foco transversal es LEN Lengua, literatura y prácticas del lenguaje.</w:t>
      </w:r>
    </w:p>
    <w:p w:rsidR="00BC30F8" w:rsidRDefault="006A069B">
      <w:pPr>
        <w:widowControl w:val="0"/>
        <w:pBdr>
          <w:top w:val="nil"/>
          <w:left w:val="nil"/>
          <w:bottom w:val="nil"/>
          <w:right w:val="nil"/>
          <w:between w:val="nil"/>
        </w:pBdr>
        <w:spacing w:before="303" w:line="199" w:lineRule="auto"/>
        <w:rPr>
          <w:b/>
          <w:bCs/>
          <w:color w:val="1F3864"/>
          <w:sz w:val="28"/>
          <w:szCs w:val="28"/>
        </w:rPr>
      </w:pPr>
      <w:r>
        <w:rPr>
          <w:b/>
          <w:bCs/>
          <w:color w:val="1F3864"/>
          <w:sz w:val="28"/>
          <w:szCs w:val="28"/>
        </w:rPr>
        <w:t xml:space="preserve">2. Objetivos pedagógicos </w:t>
      </w:r>
    </w:p>
    <w:p w:rsidR="00BC30F8" w:rsidRDefault="006A069B">
      <w:pPr>
        <w:widowControl w:val="0"/>
        <w:pBdr>
          <w:top w:val="nil"/>
          <w:left w:val="nil"/>
          <w:bottom w:val="nil"/>
          <w:right w:val="nil"/>
          <w:between w:val="nil"/>
        </w:pBdr>
        <w:spacing w:before="117" w:line="229" w:lineRule="auto"/>
        <w:rPr>
          <w:color w:val="000000"/>
          <w:sz w:val="24"/>
          <w:szCs w:val="24"/>
        </w:rPr>
      </w:pPr>
      <w:r>
        <w:rPr>
          <w:color w:val="000000"/>
          <w:sz w:val="24"/>
          <w:szCs w:val="24"/>
        </w:rPr>
        <w:t xml:space="preserve">• Integrar saberes de programación, electrónica y desarrollo de aplicaciones en un proyecto con impacto social real. </w:t>
      </w:r>
    </w:p>
    <w:p w:rsidR="00BC30F8" w:rsidRDefault="006A069B">
      <w:pPr>
        <w:widowControl w:val="0"/>
        <w:pBdr>
          <w:top w:val="nil"/>
          <w:left w:val="nil"/>
          <w:bottom w:val="nil"/>
          <w:right w:val="nil"/>
          <w:between w:val="nil"/>
        </w:pBdr>
        <w:spacing w:before="86" w:line="229" w:lineRule="auto"/>
        <w:rPr>
          <w:color w:val="000000"/>
          <w:sz w:val="24"/>
          <w:szCs w:val="24"/>
        </w:rPr>
      </w:pPr>
      <w:r>
        <w:rPr>
          <w:color w:val="000000"/>
          <w:sz w:val="24"/>
          <w:szCs w:val="24"/>
        </w:rPr>
        <w:t xml:space="preserve">• Fomentar el aprendizaje basado en problemas, con la discapacidad visual como eje motivador. </w:t>
      </w:r>
    </w:p>
    <w:p w:rsidR="00BC30F8" w:rsidRDefault="006A069B">
      <w:pPr>
        <w:widowControl w:val="0"/>
        <w:pBdr>
          <w:top w:val="nil"/>
          <w:left w:val="nil"/>
          <w:bottom w:val="nil"/>
          <w:right w:val="nil"/>
          <w:between w:val="nil"/>
        </w:pBdr>
        <w:spacing w:before="86" w:line="229" w:lineRule="auto"/>
        <w:rPr>
          <w:color w:val="000000"/>
          <w:sz w:val="24"/>
          <w:szCs w:val="24"/>
        </w:rPr>
      </w:pPr>
      <w:r>
        <w:rPr>
          <w:color w:val="000000"/>
          <w:sz w:val="24"/>
          <w:szCs w:val="24"/>
        </w:rPr>
        <w:t xml:space="preserve">• Desarrollar competencias en diseño de dispositivos físicos accesibles y su vinculación con software. </w:t>
      </w:r>
    </w:p>
    <w:p w:rsidR="00BC30F8" w:rsidRDefault="006A069B">
      <w:pPr>
        <w:widowControl w:val="0"/>
        <w:pBdr>
          <w:top w:val="nil"/>
          <w:left w:val="nil"/>
          <w:bottom w:val="nil"/>
          <w:right w:val="nil"/>
          <w:between w:val="nil"/>
        </w:pBdr>
        <w:spacing w:before="86" w:line="229" w:lineRule="auto"/>
        <w:rPr>
          <w:color w:val="000000"/>
          <w:sz w:val="24"/>
          <w:szCs w:val="24"/>
        </w:rPr>
      </w:pPr>
      <w:r>
        <w:rPr>
          <w:color w:val="000000"/>
          <w:sz w:val="24"/>
          <w:szCs w:val="24"/>
        </w:rPr>
        <w:t xml:space="preserve">• Promover la empatía y el diseño centrado en el usuario mediante la interacción con instituciones especializadas. </w:t>
      </w:r>
    </w:p>
    <w:p w:rsidR="00BC30F8" w:rsidRDefault="006A069B">
      <w:pPr>
        <w:widowControl w:val="0"/>
        <w:pBdr>
          <w:top w:val="nil"/>
          <w:left w:val="nil"/>
          <w:bottom w:val="nil"/>
          <w:right w:val="nil"/>
          <w:between w:val="nil"/>
        </w:pBdr>
        <w:spacing w:before="86" w:line="229" w:lineRule="auto"/>
        <w:rPr>
          <w:color w:val="000000"/>
          <w:sz w:val="24"/>
          <w:szCs w:val="24"/>
        </w:rPr>
      </w:pPr>
      <w:r>
        <w:rPr>
          <w:color w:val="000000"/>
          <w:sz w:val="24"/>
          <w:szCs w:val="24"/>
        </w:rPr>
        <w:t xml:space="preserve">• Fortalecer habilidades comunicativas en la producción del informe y la presentación del proyecto. </w:t>
      </w:r>
    </w:p>
    <w:p w:rsidR="00BC30F8" w:rsidRDefault="006A069B">
      <w:pPr>
        <w:widowControl w:val="0"/>
        <w:pBdr>
          <w:top w:val="nil"/>
          <w:left w:val="nil"/>
          <w:bottom w:val="nil"/>
          <w:right w:val="nil"/>
          <w:between w:val="nil"/>
        </w:pBdr>
        <w:spacing w:before="203" w:line="199" w:lineRule="auto"/>
        <w:rPr>
          <w:b/>
          <w:bCs/>
          <w:color w:val="1F3864"/>
          <w:sz w:val="28"/>
          <w:szCs w:val="28"/>
        </w:rPr>
      </w:pPr>
      <w:r>
        <w:rPr>
          <w:b/>
          <w:bCs/>
          <w:color w:val="1F3864"/>
          <w:sz w:val="28"/>
          <w:szCs w:val="28"/>
        </w:rPr>
        <w:t>3. Desarrollo de la experiencia</w:t>
      </w:r>
    </w:p>
    <w:p w:rsidR="00BC30F8" w:rsidRDefault="006A069B">
      <w:pPr>
        <w:widowControl w:val="0"/>
        <w:pBdr>
          <w:top w:val="nil"/>
          <w:left w:val="nil"/>
          <w:bottom w:val="nil"/>
          <w:right w:val="nil"/>
          <w:between w:val="nil"/>
        </w:pBdr>
        <w:spacing w:line="199" w:lineRule="auto"/>
        <w:rPr>
          <w:b/>
          <w:bCs/>
          <w:color w:val="000000"/>
          <w:sz w:val="24"/>
          <w:szCs w:val="24"/>
        </w:rPr>
      </w:pPr>
      <w:r>
        <w:rPr>
          <w:b/>
          <w:bCs/>
          <w:color w:val="000000"/>
          <w:sz w:val="24"/>
          <w:szCs w:val="24"/>
        </w:rPr>
        <w:t xml:space="preserve">Etapa 1 — Definición del proyecto (oct–nov 2025):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En octubre de 2025, el grupo comenzó debatiendo ideas innovadoras vinculadas a la discapacidad. Tras analizar proyectos existentes, decidieron crear un bastón inteligente, pero la propuesta fue descartada por ser demasiado frecuente. Esto los llevó a reformular hacia </w:t>
      </w:r>
      <w:proofErr w:type="spellStart"/>
      <w:r>
        <w:rPr>
          <w:color w:val="000000"/>
          <w:sz w:val="24"/>
          <w:szCs w:val="24"/>
        </w:rPr>
        <w:t>Sense</w:t>
      </w:r>
      <w:proofErr w:type="spellEnd"/>
      <w:r>
        <w:rPr>
          <w:color w:val="000000"/>
          <w:sz w:val="24"/>
          <w:szCs w:val="24"/>
        </w:rPr>
        <w:t xml:space="preserve"> </w:t>
      </w:r>
      <w:proofErr w:type="spellStart"/>
      <w:r>
        <w:rPr>
          <w:color w:val="000000"/>
          <w:sz w:val="24"/>
          <w:szCs w:val="24"/>
        </w:rPr>
        <w:t>BagPack</w:t>
      </w:r>
      <w:proofErr w:type="spellEnd"/>
      <w:r>
        <w:rPr>
          <w:color w:val="000000"/>
          <w:sz w:val="24"/>
          <w:szCs w:val="24"/>
        </w:rPr>
        <w:t xml:space="preserve">, una mochila con sensores y botones para personas ciegas. El 16 de octubre profundizaron los elementos a incorporar y comenzaron los bocetos del dispositivo y la investigación de materiales y componentes. </w:t>
      </w:r>
    </w:p>
    <w:p w:rsidR="00BC30F8" w:rsidRDefault="006A069B">
      <w:pPr>
        <w:widowControl w:val="0"/>
        <w:pBdr>
          <w:top w:val="nil"/>
          <w:left w:val="nil"/>
          <w:bottom w:val="nil"/>
          <w:right w:val="nil"/>
          <w:between w:val="nil"/>
        </w:pBdr>
        <w:spacing w:before="126" w:line="235" w:lineRule="auto"/>
        <w:rPr>
          <w:color w:val="000000"/>
          <w:sz w:val="24"/>
          <w:szCs w:val="24"/>
        </w:rPr>
      </w:pPr>
      <w:r>
        <w:rPr>
          <w:b/>
          <w:bCs/>
          <w:color w:val="000000"/>
          <w:sz w:val="24"/>
          <w:szCs w:val="24"/>
        </w:rPr>
        <w:t xml:space="preserve">Etapa 2 — Investigación y visita institucional (oct–nov 2025): </w:t>
      </w:r>
      <w:r>
        <w:rPr>
          <w:color w:val="000000"/>
          <w:sz w:val="24"/>
          <w:szCs w:val="24"/>
        </w:rPr>
        <w:t xml:space="preserve">El grupo visitó la Escuela para Niños/as y Jóvenes con Discapacidad Mental y Formación Integral N° 7 "Juan XXIII", donde conversaron con docentes especializados sobre las necesidades reales de personas con discapacidad visual. Esta experiencia fue determinante: comprendieron que el riesgo de robo al usar el celular en la vía pública era una problemática central, y que la solución debía ser discreta y de fácil uso. </w:t>
      </w:r>
    </w:p>
    <w:p w:rsidR="00BC30F8" w:rsidRDefault="006A069B">
      <w:pPr>
        <w:widowControl w:val="0"/>
        <w:pBdr>
          <w:top w:val="nil"/>
          <w:left w:val="nil"/>
          <w:bottom w:val="nil"/>
          <w:right w:val="nil"/>
          <w:between w:val="nil"/>
        </w:pBdr>
        <w:spacing w:before="120" w:line="199" w:lineRule="auto"/>
        <w:rPr>
          <w:b/>
          <w:bCs/>
          <w:color w:val="000000"/>
          <w:sz w:val="24"/>
          <w:szCs w:val="24"/>
        </w:rPr>
      </w:pPr>
      <w:r>
        <w:rPr>
          <w:b/>
          <w:bCs/>
          <w:color w:val="000000"/>
          <w:sz w:val="24"/>
          <w:szCs w:val="24"/>
        </w:rPr>
        <w:t>Etapa 3 — Pivote al dispositivo actual (abr–</w:t>
      </w:r>
      <w:proofErr w:type="spellStart"/>
      <w:r>
        <w:rPr>
          <w:b/>
          <w:bCs/>
          <w:color w:val="000000"/>
          <w:sz w:val="24"/>
          <w:szCs w:val="24"/>
        </w:rPr>
        <w:t>may</w:t>
      </w:r>
      <w:proofErr w:type="spellEnd"/>
      <w:r>
        <w:rPr>
          <w:b/>
          <w:bCs/>
          <w:color w:val="000000"/>
          <w:sz w:val="24"/>
          <w:szCs w:val="24"/>
        </w:rPr>
        <w:t xml:space="preserve"> 2026):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lastRenderedPageBreak/>
        <w:t xml:space="preserve">A partir de las devoluciones recibidas y el trabajo de campo, el grupo decidió abandonar la mochila como concepto central y desarrollar una botonera portátil compacta. El cambio de nombre a </w:t>
      </w:r>
      <w:proofErr w:type="spellStart"/>
      <w:r>
        <w:rPr>
          <w:color w:val="000000"/>
          <w:sz w:val="24"/>
          <w:szCs w:val="24"/>
        </w:rPr>
        <w:t>SensePad</w:t>
      </w:r>
      <w:proofErr w:type="spellEnd"/>
      <w:r>
        <w:rPr>
          <w:color w:val="000000"/>
          <w:sz w:val="24"/>
          <w:szCs w:val="24"/>
        </w:rPr>
        <w:t xml:space="preserve"> se consolidó en mayo de 2026. Allison diseñó los bocetos del dispositivo con botones identificables por forma y braille, correa ajustable, botón SOS y sistema de voz. </w:t>
      </w:r>
    </w:p>
    <w:p w:rsidR="00BC30F8" w:rsidRDefault="006A069B">
      <w:pPr>
        <w:widowControl w:val="0"/>
        <w:pBdr>
          <w:top w:val="nil"/>
          <w:left w:val="nil"/>
          <w:bottom w:val="nil"/>
          <w:right w:val="nil"/>
          <w:between w:val="nil"/>
        </w:pBdr>
        <w:spacing w:before="126" w:line="199" w:lineRule="auto"/>
        <w:rPr>
          <w:b/>
          <w:bCs/>
          <w:color w:val="000000"/>
          <w:sz w:val="24"/>
          <w:szCs w:val="24"/>
        </w:rPr>
      </w:pPr>
      <w:r>
        <w:rPr>
          <w:b/>
          <w:bCs/>
          <w:color w:val="000000"/>
          <w:sz w:val="24"/>
          <w:szCs w:val="24"/>
        </w:rPr>
        <w:t>Etapa 4 — Desarrollo técnico (</w:t>
      </w:r>
      <w:proofErr w:type="spellStart"/>
      <w:r>
        <w:rPr>
          <w:b/>
          <w:bCs/>
          <w:color w:val="000000"/>
          <w:sz w:val="24"/>
          <w:szCs w:val="24"/>
        </w:rPr>
        <w:t>may</w:t>
      </w:r>
      <w:proofErr w:type="spellEnd"/>
      <w:r>
        <w:rPr>
          <w:b/>
          <w:bCs/>
          <w:color w:val="000000"/>
          <w:sz w:val="24"/>
          <w:szCs w:val="24"/>
        </w:rPr>
        <w:t xml:space="preserve">–jun 2026):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Se avanzó en la programación del ESP32, la implementación de GPS y Bluetooth, y el desarrollo de la </w:t>
      </w:r>
      <w:proofErr w:type="spellStart"/>
      <w:r>
        <w:rPr>
          <w:color w:val="000000"/>
          <w:sz w:val="24"/>
          <w:szCs w:val="24"/>
        </w:rPr>
        <w:t>app</w:t>
      </w:r>
      <w:proofErr w:type="spellEnd"/>
      <w:r>
        <w:rPr>
          <w:color w:val="000000"/>
          <w:sz w:val="24"/>
          <w:szCs w:val="24"/>
        </w:rPr>
        <w:t xml:space="preserve"> en </w:t>
      </w:r>
      <w:proofErr w:type="spellStart"/>
      <w:r>
        <w:rPr>
          <w:color w:val="000000"/>
          <w:sz w:val="24"/>
          <w:szCs w:val="24"/>
        </w:rPr>
        <w:t>Flutter</w:t>
      </w:r>
      <w:proofErr w:type="spellEnd"/>
      <w:r>
        <w:rPr>
          <w:color w:val="000000"/>
          <w:sz w:val="24"/>
          <w:szCs w:val="24"/>
        </w:rPr>
        <w:t xml:space="preserve"> para asignación de rutas. El </w:t>
      </w:r>
      <w:proofErr w:type="spellStart"/>
      <w:r>
        <w:rPr>
          <w:color w:val="000000"/>
          <w:sz w:val="24"/>
          <w:szCs w:val="24"/>
        </w:rPr>
        <w:t>backend</w:t>
      </w:r>
      <w:proofErr w:type="spellEnd"/>
      <w:r>
        <w:rPr>
          <w:color w:val="000000"/>
          <w:sz w:val="24"/>
          <w:szCs w:val="24"/>
        </w:rPr>
        <w:t xml:space="preserve"> de la plataforma web se desarrolló en Java, con </w:t>
      </w:r>
      <w:proofErr w:type="spellStart"/>
      <w:r>
        <w:rPr>
          <w:color w:val="000000"/>
          <w:sz w:val="24"/>
          <w:szCs w:val="24"/>
        </w:rPr>
        <w:t>frontend</w:t>
      </w:r>
      <w:proofErr w:type="spellEnd"/>
      <w:r>
        <w:rPr>
          <w:color w:val="000000"/>
          <w:sz w:val="24"/>
          <w:szCs w:val="24"/>
        </w:rPr>
        <w:t xml:space="preserve"> en HTML, CSS y JavaScript. Se realizaron pruebas de los botones físicos con la </w:t>
      </w:r>
      <w:proofErr w:type="spellStart"/>
      <w:r>
        <w:rPr>
          <w:color w:val="000000"/>
          <w:sz w:val="24"/>
          <w:szCs w:val="24"/>
        </w:rPr>
        <w:t>app</w:t>
      </w:r>
      <w:proofErr w:type="spellEnd"/>
      <w:r>
        <w:rPr>
          <w:color w:val="000000"/>
          <w:sz w:val="24"/>
          <w:szCs w:val="24"/>
        </w:rPr>
        <w:t xml:space="preserve">, y las acciones respondieron correctamente. El proyecto continúa en desarrollo con nuevas funciones en proceso de implementación. </w:t>
      </w:r>
    </w:p>
    <w:p w:rsidR="00BC30F8" w:rsidRDefault="006A069B">
      <w:pPr>
        <w:widowControl w:val="0"/>
        <w:pBdr>
          <w:top w:val="nil"/>
          <w:left w:val="nil"/>
          <w:bottom w:val="nil"/>
          <w:right w:val="nil"/>
          <w:between w:val="nil"/>
        </w:pBdr>
        <w:spacing w:before="126" w:line="199" w:lineRule="auto"/>
        <w:rPr>
          <w:b/>
          <w:bCs/>
          <w:color w:val="000000"/>
          <w:sz w:val="24"/>
          <w:szCs w:val="24"/>
        </w:rPr>
      </w:pPr>
      <w:r>
        <w:rPr>
          <w:b/>
          <w:bCs/>
          <w:color w:val="000000"/>
          <w:sz w:val="24"/>
          <w:szCs w:val="24"/>
        </w:rPr>
        <w:t xml:space="preserve">Etapa 5 — Vinculación institucional y comunicación: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El grupo estableció contacto con escuelas de educación especial de la zona para futuras pruebas con usuarios reales. Se preparó la presentación oral, el informe escrito y el video de registro, trabajando en paralelo con el desarrollo técnico del proyecto. </w:t>
      </w:r>
    </w:p>
    <w:p w:rsidR="00BC30F8" w:rsidRDefault="006A069B">
      <w:r>
        <w:rPr>
          <w:b/>
        </w:rPr>
        <w:t>Etapa 6 — Consolidación del prototipo y articulación institucional (jul–</w:t>
      </w:r>
      <w:proofErr w:type="spellStart"/>
      <w:r>
        <w:rPr>
          <w:b/>
        </w:rPr>
        <w:t>ago</w:t>
      </w:r>
      <w:proofErr w:type="spellEnd"/>
      <w:r>
        <w:rPr>
          <w:b/>
        </w:rPr>
        <w:t xml:space="preserve"> 2026):</w:t>
      </w:r>
    </w:p>
    <w:p w:rsidR="00BC30F8" w:rsidRDefault="006A069B">
      <w:r>
        <w:t xml:space="preserve">Durante el segundo cuatrimestre el equipo consolidó el prototipo e incorporó tres avances significativos. En el plano de la electrónica, se migró al ESP32 </w:t>
      </w:r>
      <w:proofErr w:type="spellStart"/>
      <w:r>
        <w:t>super</w:t>
      </w:r>
      <w:proofErr w:type="spellEnd"/>
      <w:r>
        <w:t xml:space="preserve"> mini junto con una batería </w:t>
      </w:r>
      <w:proofErr w:type="spellStart"/>
      <w:r>
        <w:t>LiPo</w:t>
      </w:r>
      <w:proofErr w:type="spellEnd"/>
      <w:r>
        <w:t xml:space="preserve"> de perfil bajo y un cargador USB-C, todo soldado en una plaqueta electrónica dedicada. En el plano constructivo, se diseñó e imprimió la carcasa definitiva en dos materiales combinados: PLA Flex y PLA rígido. En el plano del software, se implementó en la aplicación móvil un sistema de identificación por el que cada dispositivo puede ser reconocido como propio. Paralelamente, se abrieron dos articulaciones institucionales significativas: con la carrera de Diseño Tecnológico de la UTN-INSPT, donde estudiantes universitarios trabajarán sobre el diseño de la botonera durante el segundo semestre, y con la Escuela para Jóvenes y Adultos con Discapacidad Visual N°37 'Francisco Gatti', para pruebas en contexto real con usuarios de la comunidad destinataria.</w:t>
      </w:r>
    </w:p>
    <w:p w:rsidR="00BC30F8" w:rsidRDefault="006A069B">
      <w:pPr>
        <w:widowControl w:val="0"/>
        <w:pBdr>
          <w:top w:val="nil"/>
          <w:left w:val="nil"/>
          <w:bottom w:val="nil"/>
          <w:right w:val="nil"/>
          <w:between w:val="nil"/>
        </w:pBdr>
        <w:spacing w:before="303" w:line="199" w:lineRule="auto"/>
        <w:rPr>
          <w:b/>
          <w:bCs/>
          <w:color w:val="1F3864"/>
          <w:sz w:val="28"/>
          <w:szCs w:val="28"/>
        </w:rPr>
      </w:pPr>
      <w:r>
        <w:rPr>
          <w:b/>
          <w:bCs/>
          <w:color w:val="1F3864"/>
          <w:sz w:val="28"/>
          <w:szCs w:val="28"/>
        </w:rPr>
        <w:t xml:space="preserve">4. Observaciones pedagógicas </w:t>
      </w:r>
    </w:p>
    <w:p w:rsidR="00BC30F8" w:rsidRDefault="006A069B">
      <w:pPr>
        <w:widowControl w:val="0"/>
        <w:pBdr>
          <w:top w:val="nil"/>
          <w:left w:val="nil"/>
          <w:bottom w:val="nil"/>
          <w:right w:val="nil"/>
          <w:between w:val="nil"/>
        </w:pBdr>
        <w:spacing w:before="117" w:line="229" w:lineRule="auto"/>
        <w:rPr>
          <w:color w:val="000000"/>
          <w:sz w:val="24"/>
          <w:szCs w:val="24"/>
        </w:rPr>
      </w:pPr>
      <w:r>
        <w:rPr>
          <w:color w:val="000000"/>
          <w:sz w:val="24"/>
          <w:szCs w:val="24"/>
        </w:rPr>
        <w:t xml:space="preserve">• </w:t>
      </w:r>
      <w:r>
        <w:rPr>
          <w:b/>
          <w:bCs/>
          <w:color w:val="000000"/>
          <w:sz w:val="24"/>
          <w:szCs w:val="24"/>
        </w:rPr>
        <w:t xml:space="preserve">Continuidad y compromiso: </w:t>
      </w:r>
      <w:r>
        <w:rPr>
          <w:color w:val="000000"/>
          <w:sz w:val="24"/>
          <w:szCs w:val="24"/>
        </w:rPr>
        <w:t xml:space="preserve">El proyecto abarca dos ciclos lectivos consecutivos, lo que refleja un nivel de compromiso poco habitual. El grupo sostuvo la motivación y fue capaz de reformular su propuesta ante las devoluciones recibidas. </w:t>
      </w:r>
    </w:p>
    <w:p w:rsidR="00BC30F8" w:rsidRDefault="006A069B">
      <w:pPr>
        <w:widowControl w:val="0"/>
        <w:pBdr>
          <w:top w:val="nil"/>
          <w:left w:val="nil"/>
          <w:bottom w:val="nil"/>
          <w:right w:val="nil"/>
          <w:between w:val="nil"/>
        </w:pBdr>
        <w:spacing w:before="86" w:line="229" w:lineRule="auto"/>
        <w:rPr>
          <w:color w:val="000000"/>
          <w:sz w:val="24"/>
          <w:szCs w:val="24"/>
        </w:rPr>
      </w:pPr>
      <w:r>
        <w:rPr>
          <w:color w:val="000000"/>
          <w:sz w:val="24"/>
          <w:szCs w:val="24"/>
        </w:rPr>
        <w:t xml:space="preserve">• </w:t>
      </w:r>
      <w:r>
        <w:rPr>
          <w:b/>
          <w:bCs/>
          <w:color w:val="000000"/>
          <w:sz w:val="24"/>
          <w:szCs w:val="24"/>
        </w:rPr>
        <w:t xml:space="preserve">Capacidad de pivote: </w:t>
      </w:r>
      <w:r>
        <w:rPr>
          <w:color w:val="000000"/>
          <w:sz w:val="24"/>
          <w:szCs w:val="24"/>
        </w:rPr>
        <w:t xml:space="preserve">La transición de </w:t>
      </w:r>
      <w:proofErr w:type="spellStart"/>
      <w:r>
        <w:rPr>
          <w:color w:val="000000"/>
          <w:sz w:val="24"/>
          <w:szCs w:val="24"/>
        </w:rPr>
        <w:t>Sense</w:t>
      </w:r>
      <w:proofErr w:type="spellEnd"/>
      <w:r>
        <w:rPr>
          <w:color w:val="000000"/>
          <w:sz w:val="24"/>
          <w:szCs w:val="24"/>
        </w:rPr>
        <w:t xml:space="preserve"> </w:t>
      </w:r>
      <w:proofErr w:type="spellStart"/>
      <w:r>
        <w:rPr>
          <w:color w:val="000000"/>
          <w:sz w:val="24"/>
          <w:szCs w:val="24"/>
        </w:rPr>
        <w:t>BagPack</w:t>
      </w:r>
      <w:proofErr w:type="spellEnd"/>
      <w:r>
        <w:rPr>
          <w:color w:val="000000"/>
          <w:sz w:val="24"/>
          <w:szCs w:val="24"/>
        </w:rPr>
        <w:t xml:space="preserve"> a </w:t>
      </w:r>
      <w:proofErr w:type="spellStart"/>
      <w:r>
        <w:rPr>
          <w:color w:val="000000"/>
          <w:sz w:val="24"/>
          <w:szCs w:val="24"/>
        </w:rPr>
        <w:t>SensePad</w:t>
      </w:r>
      <w:proofErr w:type="spellEnd"/>
      <w:r>
        <w:rPr>
          <w:color w:val="000000"/>
          <w:sz w:val="24"/>
          <w:szCs w:val="24"/>
        </w:rPr>
        <w:t xml:space="preserve"> no fue una derrota sino una muestra de madurez conceptual: el grupo evaluó la viabilidad, escuchó el </w:t>
      </w:r>
      <w:proofErr w:type="spellStart"/>
      <w:r>
        <w:rPr>
          <w:color w:val="000000"/>
          <w:sz w:val="24"/>
          <w:szCs w:val="24"/>
        </w:rPr>
        <w:t>feedback</w:t>
      </w:r>
      <w:proofErr w:type="spellEnd"/>
      <w:r>
        <w:rPr>
          <w:color w:val="000000"/>
          <w:sz w:val="24"/>
          <w:szCs w:val="24"/>
        </w:rPr>
        <w:t xml:space="preserve"> y tomó una decisión fundamentada. </w:t>
      </w:r>
    </w:p>
    <w:p w:rsidR="00BC30F8" w:rsidRDefault="006A069B">
      <w:pPr>
        <w:widowControl w:val="0"/>
        <w:pBdr>
          <w:top w:val="nil"/>
          <w:left w:val="nil"/>
          <w:bottom w:val="nil"/>
          <w:right w:val="nil"/>
          <w:between w:val="nil"/>
        </w:pBdr>
        <w:spacing w:before="86" w:line="229" w:lineRule="auto"/>
        <w:rPr>
          <w:color w:val="000000"/>
          <w:sz w:val="24"/>
          <w:szCs w:val="24"/>
        </w:rPr>
      </w:pPr>
      <w:r>
        <w:rPr>
          <w:color w:val="000000"/>
          <w:sz w:val="24"/>
          <w:szCs w:val="24"/>
        </w:rPr>
        <w:t xml:space="preserve">• </w:t>
      </w:r>
      <w:r>
        <w:rPr>
          <w:b/>
          <w:bCs/>
          <w:color w:val="000000"/>
          <w:sz w:val="24"/>
          <w:szCs w:val="24"/>
        </w:rPr>
        <w:t xml:space="preserve">Diseño centrado en el usuario: </w:t>
      </w:r>
      <w:r>
        <w:rPr>
          <w:color w:val="000000"/>
          <w:sz w:val="24"/>
          <w:szCs w:val="24"/>
        </w:rPr>
        <w:t>La visita a la Escuela Juan XXIII y el contacto con docentes especializados incorporaron una dimensión empática al proceso que enriqueció el diseño del dispositivo.</w:t>
      </w:r>
    </w:p>
    <w:p w:rsidR="00BC30F8" w:rsidRDefault="006A069B">
      <w:pPr>
        <w:widowControl w:val="0"/>
        <w:pBdr>
          <w:top w:val="nil"/>
          <w:left w:val="nil"/>
          <w:bottom w:val="nil"/>
          <w:right w:val="nil"/>
          <w:between w:val="nil"/>
        </w:pBdr>
        <w:spacing w:line="229" w:lineRule="auto"/>
        <w:rPr>
          <w:color w:val="000000"/>
          <w:sz w:val="24"/>
          <w:szCs w:val="24"/>
        </w:rPr>
      </w:pPr>
      <w:r>
        <w:rPr>
          <w:color w:val="000000"/>
          <w:sz w:val="24"/>
          <w:szCs w:val="24"/>
        </w:rPr>
        <w:t xml:space="preserve">• </w:t>
      </w:r>
      <w:r>
        <w:rPr>
          <w:b/>
          <w:bCs/>
          <w:color w:val="000000"/>
          <w:sz w:val="24"/>
          <w:szCs w:val="24"/>
        </w:rPr>
        <w:t xml:space="preserve">División de roles efectiva: </w:t>
      </w:r>
      <w:r>
        <w:rPr>
          <w:color w:val="000000"/>
          <w:sz w:val="24"/>
          <w:szCs w:val="24"/>
        </w:rPr>
        <w:t xml:space="preserve">Allison y </w:t>
      </w:r>
      <w:proofErr w:type="spellStart"/>
      <w:r>
        <w:rPr>
          <w:color w:val="000000"/>
          <w:sz w:val="24"/>
          <w:szCs w:val="24"/>
        </w:rPr>
        <w:t>Mayerly</w:t>
      </w:r>
      <w:proofErr w:type="spellEnd"/>
      <w:r>
        <w:rPr>
          <w:color w:val="000000"/>
          <w:sz w:val="24"/>
          <w:szCs w:val="24"/>
        </w:rPr>
        <w:t xml:space="preserve"> lideraron el diseño y armado del dispositivo; Agustina el desarrollo de la </w:t>
      </w:r>
      <w:proofErr w:type="spellStart"/>
      <w:r>
        <w:rPr>
          <w:color w:val="000000"/>
          <w:sz w:val="24"/>
          <w:szCs w:val="24"/>
        </w:rPr>
        <w:t>app</w:t>
      </w:r>
      <w:proofErr w:type="spellEnd"/>
      <w:r>
        <w:rPr>
          <w:color w:val="000000"/>
          <w:sz w:val="24"/>
          <w:szCs w:val="24"/>
        </w:rPr>
        <w:t xml:space="preserve"> en </w:t>
      </w:r>
      <w:proofErr w:type="spellStart"/>
      <w:r>
        <w:rPr>
          <w:color w:val="000000"/>
          <w:sz w:val="24"/>
          <w:szCs w:val="24"/>
        </w:rPr>
        <w:t>Flutter</w:t>
      </w:r>
      <w:proofErr w:type="spellEnd"/>
      <w:r>
        <w:rPr>
          <w:color w:val="000000"/>
          <w:sz w:val="24"/>
          <w:szCs w:val="24"/>
        </w:rPr>
        <w:t xml:space="preserve">; Rodrigo el desarrollo web en HTML, CSS, JavaScript y Java, la base de datos y la comunicación entre componentes. </w:t>
      </w:r>
    </w:p>
    <w:p w:rsidR="00BC30F8" w:rsidRDefault="006A069B">
      <w:pPr>
        <w:widowControl w:val="0"/>
        <w:pBdr>
          <w:top w:val="nil"/>
          <w:left w:val="nil"/>
          <w:bottom w:val="nil"/>
          <w:right w:val="nil"/>
          <w:between w:val="nil"/>
        </w:pBdr>
        <w:spacing w:before="203" w:line="199" w:lineRule="auto"/>
        <w:rPr>
          <w:b/>
          <w:bCs/>
          <w:color w:val="1F3864"/>
          <w:sz w:val="28"/>
          <w:szCs w:val="28"/>
        </w:rPr>
      </w:pPr>
      <w:r>
        <w:rPr>
          <w:b/>
          <w:bCs/>
          <w:color w:val="1F3864"/>
          <w:sz w:val="28"/>
          <w:szCs w:val="28"/>
        </w:rPr>
        <w:t xml:space="preserve">5. Vinculación con el currículo </w:t>
      </w:r>
    </w:p>
    <w:p w:rsidR="00BC30F8" w:rsidRDefault="006A069B">
      <w:pPr>
        <w:widowControl w:val="0"/>
        <w:pBdr>
          <w:top w:val="nil"/>
          <w:left w:val="nil"/>
          <w:bottom w:val="nil"/>
          <w:right w:val="nil"/>
          <w:between w:val="nil"/>
        </w:pBdr>
        <w:spacing w:before="117" w:line="252" w:lineRule="auto"/>
        <w:rPr>
          <w:color w:val="000000"/>
          <w:sz w:val="24"/>
          <w:szCs w:val="24"/>
        </w:rPr>
      </w:pPr>
      <w:r>
        <w:rPr>
          <w:color w:val="000000"/>
          <w:sz w:val="24"/>
          <w:szCs w:val="24"/>
        </w:rPr>
        <w:t xml:space="preserve">• </w:t>
      </w:r>
      <w:r>
        <w:rPr>
          <w:b/>
          <w:bCs/>
          <w:color w:val="000000"/>
          <w:sz w:val="24"/>
          <w:szCs w:val="24"/>
        </w:rPr>
        <w:t xml:space="preserve">Programación Orientada a Objetos: </w:t>
      </w:r>
      <w:r>
        <w:rPr>
          <w:color w:val="000000"/>
          <w:sz w:val="24"/>
          <w:szCs w:val="24"/>
        </w:rPr>
        <w:t xml:space="preserve">Estructuración del código del dispositivo y la </w:t>
      </w:r>
      <w:proofErr w:type="spellStart"/>
      <w:r>
        <w:rPr>
          <w:color w:val="000000"/>
          <w:sz w:val="24"/>
          <w:szCs w:val="24"/>
        </w:rPr>
        <w:t>app</w:t>
      </w:r>
      <w:proofErr w:type="spellEnd"/>
      <w:r>
        <w:rPr>
          <w:color w:val="000000"/>
          <w:sz w:val="24"/>
          <w:szCs w:val="24"/>
        </w:rPr>
        <w:t xml:space="preserve">, manejo de clases y comunicación entre componentes. • </w:t>
      </w:r>
      <w:r>
        <w:rPr>
          <w:b/>
          <w:bCs/>
          <w:color w:val="000000"/>
          <w:sz w:val="24"/>
          <w:szCs w:val="24"/>
        </w:rPr>
        <w:t xml:space="preserve">Laboratorio de Aplicaciones y Estructuras de Datos (2025): </w:t>
      </w:r>
      <w:r>
        <w:rPr>
          <w:color w:val="000000"/>
          <w:sz w:val="24"/>
          <w:szCs w:val="24"/>
        </w:rPr>
        <w:t xml:space="preserve">Investigación inicial, definición del problema y primeros prototipos. </w:t>
      </w:r>
    </w:p>
    <w:p w:rsidR="00BC30F8" w:rsidRDefault="006A069B">
      <w:pPr>
        <w:widowControl w:val="0"/>
        <w:pBdr>
          <w:top w:val="nil"/>
          <w:left w:val="nil"/>
          <w:bottom w:val="nil"/>
          <w:right w:val="nil"/>
          <w:between w:val="nil"/>
        </w:pBdr>
        <w:spacing w:before="63" w:line="252" w:lineRule="auto"/>
        <w:rPr>
          <w:color w:val="000000"/>
          <w:sz w:val="24"/>
          <w:szCs w:val="24"/>
        </w:rPr>
      </w:pPr>
      <w:r>
        <w:rPr>
          <w:color w:val="000000"/>
          <w:sz w:val="24"/>
          <w:szCs w:val="24"/>
        </w:rPr>
        <w:t xml:space="preserve">• </w:t>
      </w:r>
      <w:r>
        <w:rPr>
          <w:b/>
          <w:bCs/>
          <w:color w:val="000000"/>
          <w:sz w:val="24"/>
          <w:szCs w:val="24"/>
        </w:rPr>
        <w:t xml:space="preserve">Informática y Tecnología: </w:t>
      </w:r>
      <w:r>
        <w:rPr>
          <w:color w:val="000000"/>
          <w:sz w:val="24"/>
          <w:szCs w:val="24"/>
        </w:rPr>
        <w:t xml:space="preserve">Programación del ESP32, integración de GPS y Bluetooth, desarrollo en </w:t>
      </w:r>
      <w:proofErr w:type="spellStart"/>
      <w:r>
        <w:rPr>
          <w:color w:val="000000"/>
          <w:sz w:val="24"/>
          <w:szCs w:val="24"/>
        </w:rPr>
        <w:t>Flutter</w:t>
      </w:r>
      <w:proofErr w:type="spellEnd"/>
      <w:r>
        <w:rPr>
          <w:color w:val="000000"/>
          <w:sz w:val="24"/>
          <w:szCs w:val="24"/>
        </w:rPr>
        <w:t xml:space="preserve">, HTML, CSS, JavaScript y Java. • </w:t>
      </w:r>
      <w:r>
        <w:rPr>
          <w:b/>
          <w:bCs/>
          <w:color w:val="000000"/>
          <w:sz w:val="24"/>
          <w:szCs w:val="24"/>
        </w:rPr>
        <w:t xml:space="preserve">Lengua y Prácticas del Lenguaje: </w:t>
      </w:r>
      <w:r>
        <w:rPr>
          <w:color w:val="000000"/>
          <w:sz w:val="24"/>
          <w:szCs w:val="24"/>
        </w:rPr>
        <w:t xml:space="preserve">Redacción del informe técnico y producción de la </w:t>
      </w:r>
      <w:r>
        <w:rPr>
          <w:color w:val="000000"/>
          <w:sz w:val="24"/>
          <w:szCs w:val="24"/>
        </w:rPr>
        <w:lastRenderedPageBreak/>
        <w:t xml:space="preserve">presentación oral. </w:t>
      </w:r>
    </w:p>
    <w:p w:rsidR="00BC30F8" w:rsidRDefault="006A069B">
      <w:pPr>
        <w:widowControl w:val="0"/>
        <w:pBdr>
          <w:top w:val="nil"/>
          <w:left w:val="nil"/>
          <w:bottom w:val="nil"/>
          <w:right w:val="nil"/>
          <w:between w:val="nil"/>
        </w:pBdr>
        <w:spacing w:before="181" w:line="199" w:lineRule="auto"/>
        <w:rPr>
          <w:b/>
          <w:bCs/>
          <w:color w:val="1F3864"/>
          <w:sz w:val="28"/>
          <w:szCs w:val="28"/>
        </w:rPr>
      </w:pPr>
      <w:r>
        <w:rPr>
          <w:b/>
          <w:bCs/>
          <w:color w:val="1F3864"/>
          <w:sz w:val="28"/>
          <w:szCs w:val="28"/>
        </w:rPr>
        <w:t xml:space="preserve">6. Reflexión docente </w:t>
      </w:r>
    </w:p>
    <w:p w:rsidR="00BC30F8" w:rsidRDefault="006A069B">
      <w:pPr>
        <w:widowControl w:val="0"/>
        <w:pBdr>
          <w:top w:val="nil"/>
          <w:left w:val="nil"/>
          <w:bottom w:val="nil"/>
          <w:right w:val="nil"/>
          <w:between w:val="nil"/>
        </w:pBdr>
        <w:spacing w:before="117" w:line="229" w:lineRule="auto"/>
        <w:rPr>
          <w:color w:val="000000"/>
          <w:sz w:val="24"/>
          <w:szCs w:val="24"/>
        </w:rPr>
      </w:pPr>
      <w:proofErr w:type="spellStart"/>
      <w:r>
        <w:rPr>
          <w:color w:val="000000"/>
          <w:sz w:val="24"/>
          <w:szCs w:val="24"/>
        </w:rPr>
        <w:t>SensePad</w:t>
      </w:r>
      <w:proofErr w:type="spellEnd"/>
      <w:r>
        <w:rPr>
          <w:color w:val="000000"/>
          <w:sz w:val="24"/>
          <w:szCs w:val="24"/>
        </w:rPr>
        <w:t xml:space="preserve"> Fátima es el proyecto con mayor recorrido temporal de los presentados en esta edición. Nació en 2025 con una idea que debió ser reformulada, y esa experiencia de replanteo fue en sí misma un aprendizaje significativo. El grupo demostró </w:t>
      </w:r>
      <w:proofErr w:type="spellStart"/>
      <w:r>
        <w:rPr>
          <w:color w:val="000000"/>
          <w:sz w:val="24"/>
          <w:szCs w:val="24"/>
        </w:rPr>
        <w:t>resiliencia</w:t>
      </w:r>
      <w:proofErr w:type="spellEnd"/>
      <w:r>
        <w:rPr>
          <w:color w:val="000000"/>
          <w:sz w:val="24"/>
          <w:szCs w:val="24"/>
        </w:rPr>
        <w:t>, capacidad de escucha y disposición para incorporar las perspectivas de los usuarios reales. La visita a la Escuela Juan XXIII marcó un antes y un después en la comprensión del problema. Durante el segundo cuatrimestre de 2026 el proyecto alcanzó un nivel de madurez técnica notable: prototipo consolidado con plaqueta soldada y carcasa impresa en dos materiales, aplicación con identificación de dispositivos, y articulación institucional con la UTN-INSPT y con la Escuela N°37 Francisco Gatti para la etapa de validación con usuarios reales. El proyecto trasciende el ciclo lectivo escolar y proyecta continuidad en colaboración con nivel universitario.</w:t>
      </w:r>
    </w:p>
    <w:p w:rsidR="00BC30F8" w:rsidRDefault="006A069B">
      <w:pPr>
        <w:widowControl w:val="0"/>
        <w:pBdr>
          <w:top w:val="nil"/>
          <w:left w:val="nil"/>
          <w:bottom w:val="nil"/>
          <w:right w:val="nil"/>
          <w:between w:val="nil"/>
        </w:pBdr>
        <w:spacing w:before="303" w:line="199" w:lineRule="auto"/>
        <w:rPr>
          <w:b/>
          <w:bCs/>
          <w:color w:val="1F3864"/>
          <w:sz w:val="28"/>
          <w:szCs w:val="28"/>
        </w:rPr>
      </w:pPr>
      <w:r>
        <w:rPr>
          <w:b/>
          <w:bCs/>
          <w:color w:val="1F3864"/>
          <w:sz w:val="28"/>
          <w:szCs w:val="28"/>
        </w:rPr>
        <w:t xml:space="preserve">7. Seguimiento diario docente </w:t>
      </w:r>
    </w:p>
    <w:p w:rsidR="00BC30F8" w:rsidRDefault="006A069B">
      <w:pPr>
        <w:widowControl w:val="0"/>
        <w:pBdr>
          <w:top w:val="nil"/>
          <w:left w:val="nil"/>
          <w:bottom w:val="nil"/>
          <w:right w:val="nil"/>
          <w:between w:val="nil"/>
        </w:pBdr>
        <w:spacing w:before="157" w:line="199" w:lineRule="auto"/>
        <w:rPr>
          <w:b/>
          <w:bCs/>
          <w:color w:val="2E5090"/>
          <w:sz w:val="24"/>
          <w:szCs w:val="24"/>
        </w:rPr>
      </w:pPr>
      <w:r>
        <w:rPr>
          <w:b/>
          <w:bCs/>
          <w:color w:val="2E5090"/>
          <w:sz w:val="24"/>
          <w:szCs w:val="24"/>
        </w:rPr>
        <w:t xml:space="preserve">2/10/25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Propuse al grupo pensar una idea de proyecto innovadora vinculada a la discapacidad. Definieron integrantes y debatieron opciones. Decidieron explorar soluciones para personas con discapacidad visual.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3/10/25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Presentaron la idea del bastón inteligente. Les señalé que era un desarrollo muy frecuente y los orienté a buscar una propuesta más original. Tras el replanteo, llegaron a la idea de </w:t>
      </w:r>
      <w:proofErr w:type="spellStart"/>
      <w:r>
        <w:rPr>
          <w:color w:val="000000"/>
          <w:sz w:val="24"/>
          <w:szCs w:val="24"/>
        </w:rPr>
        <w:t>Sense</w:t>
      </w:r>
      <w:proofErr w:type="spellEnd"/>
      <w:r>
        <w:rPr>
          <w:color w:val="000000"/>
          <w:sz w:val="24"/>
          <w:szCs w:val="24"/>
        </w:rPr>
        <w:t xml:space="preserve"> </w:t>
      </w:r>
      <w:proofErr w:type="spellStart"/>
      <w:r>
        <w:rPr>
          <w:color w:val="000000"/>
          <w:sz w:val="24"/>
          <w:szCs w:val="24"/>
        </w:rPr>
        <w:t>BagPack</w:t>
      </w:r>
      <w:proofErr w:type="spellEnd"/>
      <w:r>
        <w:rPr>
          <w:color w:val="000000"/>
          <w:sz w:val="24"/>
          <w:szCs w:val="24"/>
        </w:rPr>
        <w:t xml:space="preserve">: una mochila con sensores y botones para personas ciegas.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16/10/25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Profundizaron los elementos a incorporar al dispositivo. Comenzaron bocetos e investigación de componentes: ESP32, módulo de vibración, </w:t>
      </w:r>
      <w:proofErr w:type="spellStart"/>
      <w:r>
        <w:rPr>
          <w:color w:val="000000"/>
          <w:sz w:val="24"/>
          <w:szCs w:val="24"/>
        </w:rPr>
        <w:t>Plum</w:t>
      </w:r>
      <w:proofErr w:type="spellEnd"/>
      <w:r>
        <w:rPr>
          <w:color w:val="000000"/>
          <w:sz w:val="24"/>
          <w:szCs w:val="24"/>
        </w:rPr>
        <w:t xml:space="preserve"> com. Definimos la estructura del proyecto y asignamos roles.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23/10/25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Comenzaron el desarrollo de la página web y definieron su estructura y diseño. Asignamos tareas por integrante y organizamos los tiempos de trabajo.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31/10/25</w:t>
      </w:r>
    </w:p>
    <w:p w:rsidR="00BC30F8" w:rsidRDefault="006A069B">
      <w:pPr>
        <w:widowControl w:val="0"/>
        <w:pBdr>
          <w:top w:val="nil"/>
          <w:left w:val="nil"/>
          <w:bottom w:val="nil"/>
          <w:right w:val="nil"/>
          <w:between w:val="nil"/>
        </w:pBdr>
        <w:spacing w:line="229" w:lineRule="auto"/>
        <w:rPr>
          <w:color w:val="000000"/>
          <w:sz w:val="24"/>
          <w:szCs w:val="24"/>
        </w:rPr>
      </w:pPr>
      <w:r>
        <w:rPr>
          <w:color w:val="000000"/>
          <w:sz w:val="24"/>
          <w:szCs w:val="24"/>
        </w:rPr>
        <w:t xml:space="preserve">Visitamos junto con el profesor Mariano </w:t>
      </w:r>
      <w:proofErr w:type="spellStart"/>
      <w:r>
        <w:rPr>
          <w:color w:val="000000"/>
          <w:sz w:val="24"/>
          <w:szCs w:val="24"/>
        </w:rPr>
        <w:t>Eito</w:t>
      </w:r>
      <w:proofErr w:type="spellEnd"/>
      <w:r>
        <w:rPr>
          <w:color w:val="000000"/>
          <w:sz w:val="24"/>
          <w:szCs w:val="24"/>
        </w:rPr>
        <w:t xml:space="preserve"> la Escuela N° 7 "Juan XXIII". Los docentes de la institución nos informaron sobre la vida escolar de sus alumnos y el potencial del proyecto. El grupo lo recibió como validación de su enfoque.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23/11/25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Continuamos con el desarrollo de la página y los componentes. Investigamos materiales necesarios: modelos de vibración, </w:t>
      </w:r>
      <w:proofErr w:type="spellStart"/>
      <w:r>
        <w:rPr>
          <w:color w:val="000000"/>
          <w:sz w:val="24"/>
          <w:szCs w:val="24"/>
        </w:rPr>
        <w:t>Plum</w:t>
      </w:r>
      <w:proofErr w:type="spellEnd"/>
      <w:r>
        <w:rPr>
          <w:color w:val="000000"/>
          <w:sz w:val="24"/>
          <w:szCs w:val="24"/>
        </w:rPr>
        <w:t xml:space="preserve"> </w:t>
      </w:r>
      <w:proofErr w:type="spellStart"/>
      <w:r>
        <w:rPr>
          <w:color w:val="000000"/>
          <w:sz w:val="24"/>
          <w:szCs w:val="24"/>
        </w:rPr>
        <w:t>com</w:t>
      </w:r>
      <w:proofErr w:type="spellEnd"/>
      <w:r>
        <w:rPr>
          <w:color w:val="000000"/>
          <w:sz w:val="24"/>
          <w:szCs w:val="24"/>
        </w:rPr>
        <w:t xml:space="preserve">, componentes compatibles con ESP32. Avanzamos en la parte visual del panel de usuario.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8/1/26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Retomamos el informe del proyecto durante el período de verano. Cambiamos el logo porque no representaba la idea del proyecto. Comenzamos a replantear el nombre del proyecto.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18/3/26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Retomada del proyecto en el nuevo ciclo lectivo, ahora en el marco de POO. Revisamos el estado del proyecto, lo que estaba hecho y lo que quedaba por desarrollar. El grupo reafirmó su compromiso con llevarlo a feria.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25/3/26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Reorganizamos los roles para el ciclo 2026. Rodrigo tomó la responsabilidad del </w:t>
      </w:r>
      <w:r>
        <w:rPr>
          <w:color w:val="000000"/>
          <w:sz w:val="24"/>
          <w:szCs w:val="24"/>
        </w:rPr>
        <w:lastRenderedPageBreak/>
        <w:t xml:space="preserve">desarrollo web, base de datos y comunicación entre componentes, utilizando HTML, CSS, JavaScript y Java. Agustina continuó con la </w:t>
      </w:r>
      <w:proofErr w:type="spellStart"/>
      <w:r>
        <w:rPr>
          <w:color w:val="000000"/>
          <w:sz w:val="24"/>
          <w:szCs w:val="24"/>
        </w:rPr>
        <w:t>app</w:t>
      </w:r>
      <w:proofErr w:type="spellEnd"/>
      <w:r>
        <w:rPr>
          <w:color w:val="000000"/>
          <w:sz w:val="24"/>
          <w:szCs w:val="24"/>
        </w:rPr>
        <w:t xml:space="preserve"> en </w:t>
      </w:r>
      <w:proofErr w:type="spellStart"/>
      <w:r>
        <w:rPr>
          <w:color w:val="000000"/>
          <w:sz w:val="24"/>
          <w:szCs w:val="24"/>
        </w:rPr>
        <w:t>Flutter</w:t>
      </w:r>
      <w:proofErr w:type="spellEnd"/>
      <w:r>
        <w:rPr>
          <w:color w:val="000000"/>
          <w:sz w:val="24"/>
          <w:szCs w:val="24"/>
        </w:rPr>
        <w:t xml:space="preserve">. Allison y </w:t>
      </w:r>
      <w:proofErr w:type="spellStart"/>
      <w:r>
        <w:rPr>
          <w:color w:val="000000"/>
          <w:sz w:val="24"/>
          <w:szCs w:val="24"/>
        </w:rPr>
        <w:t>Mayerly</w:t>
      </w:r>
      <w:proofErr w:type="spellEnd"/>
      <w:r>
        <w:rPr>
          <w:color w:val="000000"/>
          <w:sz w:val="24"/>
          <w:szCs w:val="24"/>
        </w:rPr>
        <w:t xml:space="preserve"> retomaron el diseño y armado del dispositivo.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Revisión general del avance. El grupo mostró los primeros avances de la </w:t>
      </w:r>
      <w:proofErr w:type="spellStart"/>
      <w:r>
        <w:rPr>
          <w:color w:val="000000"/>
          <w:sz w:val="24"/>
          <w:szCs w:val="24"/>
        </w:rPr>
        <w:t>app</w:t>
      </w:r>
      <w:proofErr w:type="spellEnd"/>
      <w:r>
        <w:rPr>
          <w:color w:val="000000"/>
          <w:sz w:val="24"/>
          <w:szCs w:val="24"/>
        </w:rPr>
        <w:t xml:space="preserve"> en </w:t>
      </w:r>
      <w:proofErr w:type="spellStart"/>
      <w:r>
        <w:rPr>
          <w:color w:val="000000"/>
          <w:sz w:val="24"/>
          <w:szCs w:val="24"/>
        </w:rPr>
        <w:t>Flutter</w:t>
      </w:r>
      <w:proofErr w:type="spellEnd"/>
      <w:r>
        <w:rPr>
          <w:color w:val="000000"/>
          <w:sz w:val="24"/>
          <w:szCs w:val="24"/>
        </w:rPr>
        <w:t xml:space="preserve">. Discutimos la arquitectura de comunicación entre el dispositivo ESP32 y la aplicación móvil vía Bluetooth.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9/4/26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Organizamos el informe y charlamos sobre lo que faltaba para avanzar. Iniciamos formalmente el desarrollo de la aplicación móvil. Comenzamos la lista de materiales para la maqueta física.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15/4/26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Agustina mostró avances de la </w:t>
      </w:r>
      <w:proofErr w:type="spellStart"/>
      <w:r>
        <w:rPr>
          <w:color w:val="000000"/>
          <w:sz w:val="24"/>
          <w:szCs w:val="24"/>
        </w:rPr>
        <w:t>app</w:t>
      </w:r>
      <w:proofErr w:type="spellEnd"/>
      <w:r>
        <w:rPr>
          <w:color w:val="000000"/>
          <w:sz w:val="24"/>
          <w:szCs w:val="24"/>
        </w:rPr>
        <w:t xml:space="preserve"> en </w:t>
      </w:r>
      <w:proofErr w:type="spellStart"/>
      <w:r>
        <w:rPr>
          <w:color w:val="000000"/>
          <w:sz w:val="24"/>
          <w:szCs w:val="24"/>
        </w:rPr>
        <w:t>Flutter</w:t>
      </w:r>
      <w:proofErr w:type="spellEnd"/>
      <w:r>
        <w:rPr>
          <w:color w:val="000000"/>
          <w:sz w:val="24"/>
          <w:szCs w:val="24"/>
        </w:rPr>
        <w:t xml:space="preserve">: pantallas de configuración de rutas y conexión Bluetooth con el dispositivo. El grupo debatió sobre qué funciones priorizar en la etapa actual del desarrollo.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16/4/26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Rodrigo avanzó en la estructura de la página web con HTML y CSS. Definimos la paleta de colores y la identidad visual del proyecto. Seguimos trabajando en el diseño del logo.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22/4/26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Allison y </w:t>
      </w:r>
      <w:proofErr w:type="spellStart"/>
      <w:r>
        <w:rPr>
          <w:color w:val="000000"/>
          <w:sz w:val="24"/>
          <w:szCs w:val="24"/>
        </w:rPr>
        <w:t>Mayerly</w:t>
      </w:r>
      <w:proofErr w:type="spellEnd"/>
      <w:r>
        <w:rPr>
          <w:color w:val="000000"/>
          <w:sz w:val="24"/>
          <w:szCs w:val="24"/>
        </w:rPr>
        <w:t xml:space="preserve"> trabajaron en el armado físico del dispositivo. Probamos la conexión básica entre el ESP32 y el celular. Rodrigo integró JavaScript para las interacciones de la página.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23/4/26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Agustina realizó las primeras pruebas de la </w:t>
      </w:r>
      <w:proofErr w:type="spellStart"/>
      <w:r>
        <w:rPr>
          <w:color w:val="000000"/>
          <w:sz w:val="24"/>
          <w:szCs w:val="24"/>
        </w:rPr>
        <w:t>app</w:t>
      </w:r>
      <w:proofErr w:type="spellEnd"/>
      <w:r>
        <w:rPr>
          <w:color w:val="000000"/>
          <w:sz w:val="24"/>
          <w:szCs w:val="24"/>
        </w:rPr>
        <w:t xml:space="preserve"> con los botones físicos del dispositivo. Las acciones respondieron correctamente: el botón de contacto rápido</w:t>
      </w:r>
    </w:p>
    <w:p w:rsidR="00BC30F8" w:rsidRDefault="006A069B">
      <w:pPr>
        <w:widowControl w:val="0"/>
        <w:pBdr>
          <w:top w:val="nil"/>
          <w:left w:val="nil"/>
          <w:bottom w:val="nil"/>
          <w:right w:val="nil"/>
          <w:between w:val="nil"/>
        </w:pBdr>
        <w:spacing w:line="229" w:lineRule="auto"/>
        <w:rPr>
          <w:color w:val="000000"/>
          <w:sz w:val="24"/>
          <w:szCs w:val="24"/>
        </w:rPr>
      </w:pPr>
      <w:proofErr w:type="gramStart"/>
      <w:r>
        <w:rPr>
          <w:color w:val="000000"/>
          <w:sz w:val="24"/>
          <w:szCs w:val="24"/>
        </w:rPr>
        <w:t>ejecutó</w:t>
      </w:r>
      <w:proofErr w:type="gramEnd"/>
      <w:r>
        <w:rPr>
          <w:color w:val="000000"/>
          <w:sz w:val="24"/>
          <w:szCs w:val="24"/>
        </w:rPr>
        <w:t xml:space="preserve"> la llamada y el botón SOS compartió la ubicación. Un hito importante en el proceso de desarrollo.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29/4/26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Discutimos la limitación de conseguir los sensores de vibración originalmente previstos. El colegio no pudo proveerlos. Decidimos reemplazarlos por parlantes, lo que simplificó la integración y mejoró la accesibilidad del dispositivo.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30/4/26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Redefinimos la funcionalidad del dispositivo: botones con correa ajustable y rutas configurables desde la </w:t>
      </w:r>
      <w:proofErr w:type="spellStart"/>
      <w:r>
        <w:rPr>
          <w:color w:val="000000"/>
          <w:sz w:val="24"/>
          <w:szCs w:val="24"/>
        </w:rPr>
        <w:t>app</w:t>
      </w:r>
      <w:proofErr w:type="spellEnd"/>
      <w:r>
        <w:rPr>
          <w:color w:val="000000"/>
          <w:sz w:val="24"/>
          <w:szCs w:val="24"/>
        </w:rPr>
        <w:t xml:space="preserve">. Avanzamos hacia el concepto de botonera portátil compacta, dejando la mochila como simple medio de transporte.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6/5/26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Rodrigo mostró la integración del </w:t>
      </w:r>
      <w:proofErr w:type="spellStart"/>
      <w:r>
        <w:rPr>
          <w:color w:val="000000"/>
          <w:sz w:val="24"/>
          <w:szCs w:val="24"/>
        </w:rPr>
        <w:t>backend</w:t>
      </w:r>
      <w:proofErr w:type="spellEnd"/>
      <w:r>
        <w:rPr>
          <w:color w:val="000000"/>
          <w:sz w:val="24"/>
          <w:szCs w:val="24"/>
        </w:rPr>
        <w:t xml:space="preserve"> en Java con la base de datos. Probamos el flujo de configuración de ruta desde la </w:t>
      </w:r>
      <w:proofErr w:type="spellStart"/>
      <w:r>
        <w:rPr>
          <w:color w:val="000000"/>
          <w:sz w:val="24"/>
          <w:szCs w:val="24"/>
        </w:rPr>
        <w:t>app</w:t>
      </w:r>
      <w:proofErr w:type="spellEnd"/>
      <w:r>
        <w:rPr>
          <w:color w:val="000000"/>
          <w:sz w:val="24"/>
          <w:szCs w:val="24"/>
        </w:rPr>
        <w:t xml:space="preserve">, transmisión al ESP32 vía Bluetooth y reproducción de instrucciones por voz.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7/5/26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Allison presentó el boceto definitivo del dispositivo: correas ajustables, botones identificables por forma y braille, botón SOS, puerto USB y batería recargable. El grupo evaluó la ergonomía y accesibilidad del diseño.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13/5/26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Confirmamos el cambio de concepto: la botonera es el producto central del proyecto. Evaluamos cómo esta decisión simplifica el uso para el usuario final y mejora la viabilidad del desarrollo.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14/5/26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Realizamos una instancia de revisión interna tipo preguntas del evaluador. El grupo </w:t>
      </w:r>
      <w:r>
        <w:rPr>
          <w:color w:val="000000"/>
          <w:sz w:val="24"/>
          <w:szCs w:val="24"/>
        </w:rPr>
        <w:lastRenderedPageBreak/>
        <w:t xml:space="preserve">practicó responder sobre el funcionamiento: dónde se aprieta el botón SOS, cómo se envía la ubicación, cómo se configuran las rutas desde la </w:t>
      </w:r>
      <w:proofErr w:type="spellStart"/>
      <w:r>
        <w:rPr>
          <w:color w:val="000000"/>
          <w:sz w:val="24"/>
          <w:szCs w:val="24"/>
        </w:rPr>
        <w:t>app</w:t>
      </w:r>
      <w:proofErr w:type="spellEnd"/>
      <w:r>
        <w:rPr>
          <w:color w:val="000000"/>
          <w:sz w:val="24"/>
          <w:szCs w:val="24"/>
        </w:rPr>
        <w:t xml:space="preserve">.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20/5/26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El proyecto adopta definitivamente el nombre </w:t>
      </w:r>
      <w:proofErr w:type="spellStart"/>
      <w:r>
        <w:rPr>
          <w:color w:val="000000"/>
          <w:sz w:val="24"/>
          <w:szCs w:val="24"/>
        </w:rPr>
        <w:t>SensePad</w:t>
      </w:r>
      <w:proofErr w:type="spellEnd"/>
      <w:r>
        <w:rPr>
          <w:color w:val="000000"/>
          <w:sz w:val="24"/>
          <w:szCs w:val="24"/>
        </w:rPr>
        <w:t xml:space="preserve">. Actualizamos el logo, el informe y la página web con la nueva identidad visual. Rodrigo aplicó los cambios en el </w:t>
      </w:r>
      <w:proofErr w:type="spellStart"/>
      <w:r>
        <w:rPr>
          <w:color w:val="000000"/>
          <w:sz w:val="24"/>
          <w:szCs w:val="24"/>
        </w:rPr>
        <w:t>frontend</w:t>
      </w:r>
      <w:proofErr w:type="spellEnd"/>
      <w:r>
        <w:rPr>
          <w:color w:val="000000"/>
          <w:sz w:val="24"/>
          <w:szCs w:val="24"/>
        </w:rPr>
        <w:t xml:space="preserve">.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21/5/26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Allison presentó el boceto detallado final del dispositivo. Continuamos la construcción del prototipo. Agustina siguió refinando la </w:t>
      </w:r>
      <w:proofErr w:type="spellStart"/>
      <w:r>
        <w:rPr>
          <w:color w:val="000000"/>
          <w:sz w:val="24"/>
          <w:szCs w:val="24"/>
        </w:rPr>
        <w:t>app</w:t>
      </w:r>
      <w:proofErr w:type="spellEnd"/>
      <w:r>
        <w:rPr>
          <w:color w:val="000000"/>
          <w:sz w:val="24"/>
          <w:szCs w:val="24"/>
        </w:rPr>
        <w:t xml:space="preserve"> en </w:t>
      </w:r>
      <w:proofErr w:type="spellStart"/>
      <w:r>
        <w:rPr>
          <w:color w:val="000000"/>
          <w:sz w:val="24"/>
          <w:szCs w:val="24"/>
        </w:rPr>
        <w:t>Flutter</w:t>
      </w:r>
      <w:proofErr w:type="spellEnd"/>
      <w:r>
        <w:rPr>
          <w:color w:val="000000"/>
          <w:sz w:val="24"/>
          <w:szCs w:val="24"/>
        </w:rPr>
        <w:t xml:space="preserve"> incorporando las últimas funciones definidas.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27/5/26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Prueba de integración: </w:t>
      </w:r>
      <w:proofErr w:type="spellStart"/>
      <w:r>
        <w:rPr>
          <w:color w:val="000000"/>
          <w:sz w:val="24"/>
          <w:szCs w:val="24"/>
        </w:rPr>
        <w:t>app</w:t>
      </w:r>
      <w:proofErr w:type="spellEnd"/>
      <w:r>
        <w:rPr>
          <w:color w:val="000000"/>
          <w:sz w:val="24"/>
          <w:szCs w:val="24"/>
        </w:rPr>
        <w:t xml:space="preserve"> </w:t>
      </w:r>
      <w:proofErr w:type="spellStart"/>
      <w:r>
        <w:rPr>
          <w:color w:val="000000"/>
          <w:sz w:val="24"/>
          <w:szCs w:val="24"/>
        </w:rPr>
        <w:t>Flutter</w:t>
      </w:r>
      <w:proofErr w:type="spellEnd"/>
      <w:r>
        <w:rPr>
          <w:color w:val="000000"/>
          <w:sz w:val="24"/>
          <w:szCs w:val="24"/>
        </w:rPr>
        <w:t xml:space="preserve"> — ESP32 — botones físicos. Las acciones de los botones respondieron correctamente en todos los casos probados. El grupo valoró este resultado como un avance concreto en el desarrollo.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28/5/26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Rodrigo integró la base de datos con el sistema de seguimiento de la página web. Se visualizó la ubicación del usuario y el historial de recorridos. Ajustes de CSS para mejorar la visualización en dispositivos móviles.</w:t>
      </w:r>
    </w:p>
    <w:p w:rsidR="00BC30F8" w:rsidRDefault="006A069B">
      <w:pPr>
        <w:widowControl w:val="0"/>
        <w:pBdr>
          <w:top w:val="nil"/>
          <w:left w:val="nil"/>
          <w:bottom w:val="nil"/>
          <w:right w:val="nil"/>
          <w:between w:val="nil"/>
        </w:pBdr>
        <w:spacing w:line="199" w:lineRule="auto"/>
        <w:rPr>
          <w:b/>
          <w:bCs/>
          <w:color w:val="2E5090"/>
          <w:sz w:val="24"/>
          <w:szCs w:val="24"/>
        </w:rPr>
      </w:pPr>
      <w:r>
        <w:rPr>
          <w:b/>
          <w:bCs/>
          <w:color w:val="2E5090"/>
          <w:sz w:val="24"/>
          <w:szCs w:val="24"/>
        </w:rPr>
        <w:t xml:space="preserve">3/6/26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Preparación para la muestra interna. El grupo organizó la presentación oral, el video de registro y la carpeta de campo. Ensayamos la exposición y trabajamos la claridad del discurso técnico para distintos públicos.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4/6/26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Presentación interna del proyecto. Expusieron el dispositivo en desarrollo, la </w:t>
      </w:r>
      <w:proofErr w:type="spellStart"/>
      <w:r>
        <w:rPr>
          <w:color w:val="000000"/>
          <w:sz w:val="24"/>
          <w:szCs w:val="24"/>
        </w:rPr>
        <w:t>app</w:t>
      </w:r>
      <w:proofErr w:type="spellEnd"/>
      <w:r>
        <w:rPr>
          <w:color w:val="000000"/>
          <w:sz w:val="24"/>
          <w:szCs w:val="24"/>
        </w:rPr>
        <w:t xml:space="preserve"> y la plataforma web. Recibieron devoluciones sobre la presentación oral y aspectos técnicos a continuar trabajando.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10/6/26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 xml:space="preserve">Revisión del informe incorporando las observaciones de la instancia de presentación interna. El grupo identificó nuevas funciones a desarrollar en las próximas semanas. </w:t>
      </w:r>
    </w:p>
    <w:p w:rsidR="00BC30F8" w:rsidRDefault="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t xml:space="preserve">12/6/26 </w:t>
      </w:r>
    </w:p>
    <w:p w:rsidR="00BC30F8" w:rsidRDefault="006A069B">
      <w:pPr>
        <w:widowControl w:val="0"/>
        <w:pBdr>
          <w:top w:val="nil"/>
          <w:left w:val="nil"/>
          <w:bottom w:val="nil"/>
          <w:right w:val="nil"/>
          <w:between w:val="nil"/>
        </w:pBdr>
        <w:spacing w:before="35" w:line="229" w:lineRule="auto"/>
        <w:rPr>
          <w:color w:val="000000"/>
          <w:sz w:val="24"/>
          <w:szCs w:val="24"/>
        </w:rPr>
      </w:pPr>
      <w:r>
        <w:rPr>
          <w:color w:val="000000"/>
          <w:sz w:val="24"/>
          <w:szCs w:val="24"/>
        </w:rPr>
        <w:t>Establecimos contacto con las Escuelas de Educación Especial N° 33 y N° 35, instituciones que trabajan con estudiantes con discapacidad visual, para coordinar un encuentro y realizar pruebas del dispositivo con usuarios reales. Este vínculo abre una etapa concreta de validación en contexto real que el grupo proyecta para la próxima etapa del desarrollo.</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18/6/26</w:t>
      </w:r>
    </w:p>
    <w:p w:rsidR="00BC30F8" w:rsidRDefault="006A069B">
      <w:r>
        <w:t>Visita a la Escuela de Educación Especial N°35 'Manuel Estrada' (D.E. 8). El grupo presentó el prototipo funcional ante docentes y estudiantes de la institución. Se dialogó sobre las necesidades cotidianas de personas con discapacidad visual, las funciones del dispositivo y las posibilidades de mejora desde la perspectiva de los usuarios. Esta visita constituyó la primera experiencia de prueba del prototipo en contexto real con la comunidad destinataria.</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2/7/26</w:t>
      </w:r>
    </w:p>
    <w:p w:rsidR="00BC30F8" w:rsidRDefault="006A069B">
      <w:r>
        <w:t>El grupo analizó las sugerencias recibidas en la devolución de la instancia regional de la Feria. Se planificó el trabajo del segundo cuatrimestre: fortalecer la documentación (informe técnico y registro pedagógico), enriquecer la carpeta de campo, elaborar el cálculo del presupuesto del prototipo y avanzar en la consolidación del dispositivo.</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8/7/26</w:t>
      </w:r>
    </w:p>
    <w:p w:rsidR="00BC30F8" w:rsidRDefault="006A069B">
      <w:r>
        <w:t xml:space="preserve">Se integró en la aplicación móvil un servicio de configuración por botón: cada botón del dispositivo puede ser asignado a una función específica (ruta, contacto rápido, SOS, informe de hora, etc.) desde la </w:t>
      </w:r>
      <w:proofErr w:type="spellStart"/>
      <w:r>
        <w:t>app</w:t>
      </w:r>
      <w:proofErr w:type="spellEnd"/>
      <w:r>
        <w:t>.</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Pr>
          <w:b/>
          <w:bCs/>
          <w:color w:val="2E5090"/>
          <w:sz w:val="24"/>
          <w:szCs w:val="24"/>
        </w:rPr>
        <w:lastRenderedPageBreak/>
        <w:t>8</w:t>
      </w:r>
      <w:r w:rsidRPr="006A069B">
        <w:rPr>
          <w:b/>
          <w:bCs/>
          <w:color w:val="2E5090"/>
          <w:sz w:val="24"/>
          <w:szCs w:val="24"/>
        </w:rPr>
        <w:t>/7/26</w:t>
      </w:r>
    </w:p>
    <w:p w:rsidR="00BC30F8" w:rsidRDefault="006A069B">
      <w:r>
        <w:t>Cálculo y armado del presupuesto detallado del prototipo. Allison lideró la elaboración, separando los costos de materiales (hardware) de los costos de desarrollo (diseño, programación, armado y pruebas). El presupuesto quedó como Anexo I del informe.</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15/7/26</w:t>
      </w:r>
    </w:p>
    <w:p w:rsidR="00BC30F8" w:rsidRDefault="006A069B">
      <w:r>
        <w:t xml:space="preserve">Se implementó en la aplicación un sistema de identificación de dispositivos: cada botonera </w:t>
      </w:r>
      <w:proofErr w:type="spellStart"/>
      <w:r>
        <w:t>SensePad</w:t>
      </w:r>
      <w:proofErr w:type="spellEnd"/>
      <w:r>
        <w:t xml:space="preserve"> puede ser reconocida como propia por el usuario, habilitando el uso simultáneo de varios dispositivos en distintas familias con la misma </w:t>
      </w:r>
      <w:proofErr w:type="spellStart"/>
      <w:r>
        <w:t>app</w:t>
      </w:r>
      <w:proofErr w:type="spellEnd"/>
      <w:r>
        <w:t xml:space="preserve"> instalada. Rodrigo trabajó en la persistencia de la asociación por Bluetooth.</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16/7/26</w:t>
      </w:r>
    </w:p>
    <w:p w:rsidR="00BC30F8" w:rsidRDefault="006A069B">
      <w:r>
        <w:t>Continuación del trabajo sobre identificación de dispositivos: se realizaron pruebas de vinculación, desvinculación y re-emparejamiento.</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4/8/26</w:t>
      </w:r>
    </w:p>
    <w:p w:rsidR="00BC30F8" w:rsidRDefault="006A069B">
      <w:r>
        <w:t>Retomada del proyecto tras el receso invernal. Se revisó el estado del prototipo y se planificaron las últimas etapas del ciclo lectivo, con foco en la migración a electrónica final y en la construcción de la carcasa definitiva.</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5/8/26</w:t>
      </w:r>
    </w:p>
    <w:p w:rsidR="00BC30F8" w:rsidRDefault="006A069B">
      <w:r>
        <w:t xml:space="preserve">Se decidió migrar del ESP32 estándar al ESP32 </w:t>
      </w:r>
      <w:proofErr w:type="spellStart"/>
      <w:r>
        <w:t>super</w:t>
      </w:r>
      <w:proofErr w:type="spellEnd"/>
      <w:r>
        <w:t xml:space="preserve"> mini, variante más compacta del </w:t>
      </w:r>
      <w:proofErr w:type="spellStart"/>
      <w:r>
        <w:t>microcontrolador</w:t>
      </w:r>
      <w:proofErr w:type="spellEnd"/>
      <w:r>
        <w:t xml:space="preserve">. Se planificó la integración con una batería </w:t>
      </w:r>
      <w:proofErr w:type="spellStart"/>
      <w:r>
        <w:t>LiPo</w:t>
      </w:r>
      <w:proofErr w:type="spellEnd"/>
      <w:r>
        <w:t xml:space="preserve"> de perfil bajo y un cargador USB-C para lograr un dispositivo más liviano y compacto.</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6/8/26</w:t>
      </w:r>
    </w:p>
    <w:p w:rsidR="00BC30F8" w:rsidRDefault="006A069B">
      <w:r>
        <w:t xml:space="preserve">Se diseñó una plaqueta electrónica dedicada para consolidar la conexión de todos los componentes. Se abandonó definitivamente el uso de </w:t>
      </w:r>
      <w:proofErr w:type="spellStart"/>
      <w:r>
        <w:t>protoboard</w:t>
      </w:r>
      <w:proofErr w:type="spellEnd"/>
      <w:r>
        <w:t>, buscando un dispositivo estable y robusto para las pruebas con usuarios reales.</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7/8/26</w:t>
      </w:r>
    </w:p>
    <w:p w:rsidR="00BC30F8" w:rsidRDefault="006A069B">
      <w:r>
        <w:t xml:space="preserve">Trabajo de soldadura: ESP32 </w:t>
      </w:r>
      <w:proofErr w:type="spellStart"/>
      <w:r>
        <w:t>super</w:t>
      </w:r>
      <w:proofErr w:type="spellEnd"/>
      <w:r>
        <w:t xml:space="preserve"> mini, batería </w:t>
      </w:r>
      <w:proofErr w:type="spellStart"/>
      <w:r>
        <w:t>LiPo</w:t>
      </w:r>
      <w:proofErr w:type="spellEnd"/>
      <w:r>
        <w:t xml:space="preserve"> chatita, cargador USB-C, botones y salidas hacia parlantes quedaron consolidados en la plaqueta única.</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11/8/26</w:t>
      </w:r>
    </w:p>
    <w:p w:rsidR="00BC30F8" w:rsidRDefault="006A069B">
      <w:r>
        <w:t>Se diseñó la carcasa definitiva del dispositivo para impresión 3D. Se decidió combinar dos materiales: PLA Flex para las zonas que requieren flexibilidad y absorción (bordes, sistema de sujeción) y PLA rígido para la estructura interna que aloja los componentes.</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12/8/26</w:t>
      </w:r>
    </w:p>
    <w:p w:rsidR="00BC30F8" w:rsidRDefault="006A069B">
      <w:r>
        <w:t>Impresión 3D de la carcasa y ensamblaje del dispositivo completo con la nueva electrónica soldada.</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13/8/26</w:t>
      </w:r>
    </w:p>
    <w:p w:rsidR="00BC30F8" w:rsidRDefault="006A069B">
      <w:r>
        <w:t xml:space="preserve">Pruebas de funcionamiento integral del prototipo consolidado. Se verificó el correcto funcionamiento de todos los botones, la conexión con la </w:t>
      </w:r>
      <w:proofErr w:type="spellStart"/>
      <w:r>
        <w:t>app</w:t>
      </w:r>
      <w:proofErr w:type="spellEnd"/>
      <w:r>
        <w:t>, la carga por USB-C y la autonomía de la batería.</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t>14/8/26</w:t>
      </w:r>
    </w:p>
    <w:p w:rsidR="00BC30F8" w:rsidRDefault="006A069B">
      <w:r>
        <w:t xml:space="preserve">Visita a la sede de la UTN-INSPT (Instituto Nacional Superior del Profesorado Técnico). El equipo presentó el proyecto ante los directores y vicedirectores de la carrera de Diseño Tecnológico. Se estableció un vínculo institucional para el semestre próximo: estudiantes de esa carrera trabajarán sobre el diseño de la botonera </w:t>
      </w:r>
      <w:proofErr w:type="spellStart"/>
      <w:r>
        <w:t>SensePad</w:t>
      </w:r>
      <w:proofErr w:type="spellEnd"/>
      <w:r>
        <w:t xml:space="preserve"> como parte de sus cursadas, con el objetivo de proponer mejoras de forma, ergonomía, materiales y usabilidad desde una mirada profesional del diseño industrial. El equipo entregó una réplica del prototipo funcional a la carrera para que sirva como punto de partida del trabajo. Esta articulación abre una segunda etapa de desarrollo del proyecto en colaboración con una institución de nivel universitario, y proyecta el trabajo más allá del ciclo lectivo 2026.</w:t>
      </w:r>
    </w:p>
    <w:p w:rsidR="00BC30F8" w:rsidRPr="006A069B" w:rsidRDefault="006A069B" w:rsidP="006A069B">
      <w:pPr>
        <w:widowControl w:val="0"/>
        <w:pBdr>
          <w:top w:val="nil"/>
          <w:left w:val="nil"/>
          <w:bottom w:val="nil"/>
          <w:right w:val="nil"/>
          <w:between w:val="nil"/>
        </w:pBdr>
        <w:spacing w:before="166" w:line="199" w:lineRule="auto"/>
        <w:rPr>
          <w:b/>
          <w:bCs/>
          <w:color w:val="2E5090"/>
          <w:sz w:val="24"/>
          <w:szCs w:val="24"/>
        </w:rPr>
      </w:pPr>
      <w:r w:rsidRPr="006A069B">
        <w:rPr>
          <w:b/>
          <w:bCs/>
          <w:color w:val="2E5090"/>
          <w:sz w:val="24"/>
          <w:szCs w:val="24"/>
        </w:rPr>
        <w:lastRenderedPageBreak/>
        <w:t>19/8/26</w:t>
      </w:r>
    </w:p>
    <w:p w:rsidR="00BC30F8" w:rsidRDefault="006A069B">
      <w:r>
        <w:t>Visita programada a la Escuela para Jóvenes y Adultos con Discapacidad Visual y Formación Integral N°37 'Francisco Gatti'. El equipo presentará el prototipo funcional ante docentes y estudiantes de la institución, y participará como observador de los talleres de uso de teléfonos celulares para personas ciegas y con baja visión que allí se dictan. Esta instancia constituye una nueva oportunidad de contacto con la comunidad usuaria destinataria, tras las visitas realizadas a la Escuela Juan XXIII en 2025 y a la Escuela N°35 Manuel Estrada en 2026, y permitirá recoger observaciones directas de usuarios sobre el diseño, la ergonomía y las funciones del dispositivo, así como comprender los recursos y estrategias que las personas con discapacidad visual ya utilizan actualmente para su autonomía cotidiana.</w:t>
      </w:r>
    </w:p>
    <w:p w:rsidR="006A069B" w:rsidRDefault="006A069B"/>
    <w:p w:rsidR="00BC30F8" w:rsidRDefault="006A069B">
      <w:r>
        <w:rPr>
          <w:b/>
        </w:rPr>
        <w:t>8. Anexo — Devolución de la instancia regional</w:t>
      </w:r>
    </w:p>
    <w:p w:rsidR="00BC30F8" w:rsidRDefault="006A069B">
      <w:r>
        <w:t xml:space="preserve">A continuación se transcribe la devolución escrita entregada al proyecto </w:t>
      </w:r>
      <w:proofErr w:type="spellStart"/>
      <w:r>
        <w:t>SensePad</w:t>
      </w:r>
      <w:proofErr w:type="spellEnd"/>
      <w:r>
        <w:t xml:space="preserve"> por parte de los evaluadores de la instancia regional de la Feria de Educación, Artes, Ciencias y Tecnología, realizada el 1 de julio de 2026 en CABA. Se conserva el original firmado como documento adjunto al presente registro, en cumplimiento de lo establecido por el reglamento oficial.</w:t>
      </w:r>
    </w:p>
    <w:p w:rsidR="00BC30F8" w:rsidRDefault="00BC30F8"/>
    <w:p w:rsidR="00BC30F8" w:rsidRDefault="006A069B">
      <w:r>
        <w:rPr>
          <w:b/>
        </w:rPr>
        <w:t>Datos del proyecto</w:t>
      </w:r>
    </w:p>
    <w:p w:rsidR="00BC30F8" w:rsidRDefault="006A069B">
      <w:r>
        <w:rPr>
          <w:b/>
        </w:rPr>
        <w:t xml:space="preserve">Título: </w:t>
      </w:r>
      <w:proofErr w:type="spellStart"/>
      <w:r>
        <w:t>SensePad</w:t>
      </w:r>
      <w:proofErr w:type="spellEnd"/>
    </w:p>
    <w:p w:rsidR="00BC30F8" w:rsidRDefault="006A069B">
      <w:r>
        <w:rPr>
          <w:b/>
        </w:rPr>
        <w:t xml:space="preserve">Institución: </w:t>
      </w:r>
      <w:r>
        <w:t>Instituto Técnico Nuestra Señora de Fátima</w:t>
      </w:r>
    </w:p>
    <w:p w:rsidR="00BC30F8" w:rsidRDefault="006A069B">
      <w:r>
        <w:rPr>
          <w:b/>
        </w:rPr>
        <w:t xml:space="preserve">Evaluadores: </w:t>
      </w:r>
      <w:r>
        <w:t xml:space="preserve">Jorge </w:t>
      </w:r>
      <w:proofErr w:type="spellStart"/>
      <w:r>
        <w:t>Peneda</w:t>
      </w:r>
      <w:proofErr w:type="spellEnd"/>
      <w:r>
        <w:t xml:space="preserve"> — Yolanda </w:t>
      </w:r>
      <w:proofErr w:type="spellStart"/>
      <w:r>
        <w:t>Argañaraz</w:t>
      </w:r>
      <w:proofErr w:type="spellEnd"/>
    </w:p>
    <w:p w:rsidR="00BC30F8" w:rsidRDefault="006A069B">
      <w:r>
        <w:rPr>
          <w:b/>
        </w:rPr>
        <w:t xml:space="preserve">Lugar y fecha: </w:t>
      </w:r>
      <w:r>
        <w:t>CABA, 1 de julio de 2026</w:t>
      </w:r>
    </w:p>
    <w:p w:rsidR="00BC30F8" w:rsidRDefault="00BC30F8"/>
    <w:p w:rsidR="00BC30F8" w:rsidRDefault="006A069B">
      <w:r>
        <w:rPr>
          <w:b/>
        </w:rPr>
        <w:t>Perspectiva STEAM situado</w:t>
      </w:r>
    </w:p>
    <w:p w:rsidR="00BC30F8" w:rsidRDefault="006A069B">
      <w:r>
        <w:rPr>
          <w:b/>
        </w:rPr>
        <w:t xml:space="preserve">Eje principal: </w:t>
      </w:r>
      <w:r>
        <w:t>Tecnológico</w:t>
      </w:r>
    </w:p>
    <w:p w:rsidR="00BC30F8" w:rsidRDefault="006A069B">
      <w:r>
        <w:rPr>
          <w:b/>
        </w:rPr>
        <w:t xml:space="preserve">Eje complementario 1: </w:t>
      </w:r>
      <w:r>
        <w:t>Científico</w:t>
      </w:r>
    </w:p>
    <w:p w:rsidR="00BC30F8" w:rsidRDefault="006A069B">
      <w:r>
        <w:rPr>
          <w:b/>
        </w:rPr>
        <w:t xml:space="preserve">Eje complementario opcional: </w:t>
      </w:r>
      <w:r>
        <w:t>No evidencia en el proyecto</w:t>
      </w:r>
    </w:p>
    <w:p w:rsidR="00BC30F8" w:rsidRDefault="006A069B">
      <w:r>
        <w:rPr>
          <w:b/>
        </w:rPr>
        <w:t xml:space="preserve">Foco transversal Lengua: </w:t>
      </w:r>
      <w:r>
        <w:t>Sí se evidencia. En la oralidad de las alumnas expositoras al momento de la presentación, también en los informes.</w:t>
      </w:r>
    </w:p>
    <w:p w:rsidR="00BC30F8" w:rsidRDefault="00BC30F8"/>
    <w:p w:rsidR="00BC30F8" w:rsidRDefault="006A069B">
      <w:r>
        <w:rPr>
          <w:b/>
        </w:rPr>
        <w:t>Valoración de los trabajos en feria</w:t>
      </w:r>
    </w:p>
    <w:p w:rsidR="00BC30F8" w:rsidRDefault="006A069B">
      <w:r>
        <w:rPr>
          <w:b/>
        </w:rPr>
        <w:t xml:space="preserve">Informe del trabajo: </w:t>
      </w:r>
      <w:r>
        <w:t>En proceso. El informe de trabajo se encuentra bien desarrollado y evidencia un trabajo de investigación.</w:t>
      </w:r>
    </w:p>
    <w:p w:rsidR="00BC30F8" w:rsidRDefault="006A069B">
      <w:r>
        <w:rPr>
          <w:b/>
        </w:rPr>
        <w:t xml:space="preserve">Registro pedagógico: </w:t>
      </w:r>
      <w:r>
        <w:t xml:space="preserve">En proceso. El registro pedagógico muestra el trabajo realizado para </w:t>
      </w:r>
      <w:proofErr w:type="spellStart"/>
      <w:r>
        <w:t>redireccionar</w:t>
      </w:r>
      <w:proofErr w:type="spellEnd"/>
      <w:r>
        <w:t xml:space="preserve"> el proyecto, teniendo en cuenta recomendaciones de evaluaciones anteriores.</w:t>
      </w:r>
    </w:p>
    <w:p w:rsidR="00BC30F8" w:rsidRDefault="006A069B">
      <w:r>
        <w:rPr>
          <w:b/>
        </w:rPr>
        <w:t xml:space="preserve">Carpeta de campo: </w:t>
      </w:r>
      <w:r>
        <w:t>En proceso. La carpeta de campo se encuentra acorde a esta instancia inicial.</w:t>
      </w:r>
    </w:p>
    <w:p w:rsidR="00BC30F8" w:rsidRDefault="006A069B">
      <w:r>
        <w:rPr>
          <w:b/>
        </w:rPr>
        <w:t xml:space="preserve">Video: </w:t>
      </w:r>
      <w:r>
        <w:t>Completo acorde a la instancia regional. El video refleja el trabajo áulico en diferentes etapas del proyecto.</w:t>
      </w:r>
    </w:p>
    <w:p w:rsidR="00BC30F8" w:rsidRDefault="006A069B">
      <w:r>
        <w:rPr>
          <w:b/>
        </w:rPr>
        <w:t xml:space="preserve">Stand: </w:t>
      </w:r>
      <w:r>
        <w:t>Completo acorde a la instancia regional. Está acorde a la instancia, con todos los elementos necesarios para la presentación.</w:t>
      </w:r>
    </w:p>
    <w:p w:rsidR="00BC30F8" w:rsidRDefault="006A069B">
      <w:r>
        <w:rPr>
          <w:b/>
        </w:rPr>
        <w:t xml:space="preserve">Evidencia de los QA: </w:t>
      </w:r>
      <w:r>
        <w:t>Adecuado.</w:t>
      </w:r>
    </w:p>
    <w:p w:rsidR="00BC30F8" w:rsidRDefault="006A069B">
      <w:r>
        <w:rPr>
          <w:b/>
        </w:rPr>
        <w:t xml:space="preserve">Pertinencia y relevancia: </w:t>
      </w:r>
      <w:r>
        <w:t>Adecuado. Contenidos acordes al nivel y a la modalidad.</w:t>
      </w:r>
    </w:p>
    <w:p w:rsidR="00BC30F8" w:rsidRDefault="006A069B">
      <w:r>
        <w:rPr>
          <w:b/>
        </w:rPr>
        <w:t xml:space="preserve">Originalidad e innovación: </w:t>
      </w:r>
      <w:r>
        <w:t>Adecuado.</w:t>
      </w:r>
    </w:p>
    <w:p w:rsidR="00BC30F8" w:rsidRDefault="006A069B">
      <w:r>
        <w:rPr>
          <w:b/>
        </w:rPr>
        <w:t xml:space="preserve">Metodología: </w:t>
      </w:r>
      <w:r>
        <w:t>Adecuado.</w:t>
      </w:r>
    </w:p>
    <w:p w:rsidR="00BC30F8" w:rsidRDefault="006A069B">
      <w:r>
        <w:rPr>
          <w:b/>
        </w:rPr>
        <w:t xml:space="preserve">Primeras conclusiones y evidencias: </w:t>
      </w:r>
      <w:r>
        <w:t>Adecuado.</w:t>
      </w:r>
    </w:p>
    <w:p w:rsidR="00BC30F8" w:rsidRDefault="006A069B">
      <w:r>
        <w:rPr>
          <w:b/>
        </w:rPr>
        <w:t xml:space="preserve">Impacto social y comunitario: </w:t>
      </w:r>
      <w:r>
        <w:t>Adecuado.</w:t>
      </w:r>
    </w:p>
    <w:p w:rsidR="00BC30F8" w:rsidRDefault="00BC30F8"/>
    <w:p w:rsidR="00BC30F8" w:rsidRDefault="006A069B">
      <w:r>
        <w:rPr>
          <w:b/>
        </w:rPr>
        <w:t>Sugerencias generales de los evaluadores</w:t>
      </w:r>
    </w:p>
    <w:p w:rsidR="00BC30F8" w:rsidRDefault="006A069B">
      <w:r>
        <w:lastRenderedPageBreak/>
        <w:t>Se sugiere fortalecer la documentación pertinente a feria de ciencias (informe técnico y registro pedagógico). También sería pertinente enriquecer la carpeta de campo con más ensayos de los prototipos fallidos que aparecen en el stand. Se recomienda que, al finalizar la elección y desarrollo del prototipo funcional, se realice el cálculo de presupuesto para el fin noble mencionado durante la exposición.</w:t>
      </w:r>
    </w:p>
    <w:p w:rsidR="00BC30F8" w:rsidRDefault="00BC30F8"/>
    <w:p w:rsidR="00BC30F8" w:rsidRDefault="006A069B">
      <w:r>
        <w:rPr>
          <w:b/>
        </w:rPr>
        <w:t>Acciones tomadas a partir de la devolución</w:t>
      </w:r>
    </w:p>
    <w:p w:rsidR="00BC30F8" w:rsidRDefault="006A069B">
      <w:r>
        <w:t>Se fortaleció la documentación: informe técnico ampliado con los avances del segundo cuatrimestre (rediseño electrónico, plaqueta soldada, carcasa impresa en 3D, sistema de identificación de dispositivos, articulaciones institucionales con UTN-INSPT y Escuela N°37 Francisco Gatti), sección de agradecimientos y bibliografía en formato APA. Registro pedagógico ampliado con Etapa 6, reflexión docente actualizada y quince nuevas entradas de seguimiento diario del segundo cuatrimestre.</w:t>
      </w:r>
    </w:p>
    <w:p w:rsidR="00BC30F8" w:rsidRDefault="006A069B">
      <w:r>
        <w:t>Se elaboró un presupuesto detallado del prototipo, separando costos de materiales y costos de desarrollo, adjunto como Anexo I del informe de trabajo.</w:t>
      </w:r>
    </w:p>
    <w:p w:rsidR="00BC30F8" w:rsidRDefault="006A069B">
      <w:r>
        <w:t>Se enriqueció la Carpeta de Campo con producciones adicionales del equipo, incluyendo registros de las etapas de soldadura, impresión 3D y calibración del prototipo consolidado.</w:t>
      </w:r>
    </w:p>
    <w:sectPr w:rsidR="00BC30F8">
      <w:type w:val="continuous"/>
      <w:pgSz w:w="11900" w:h="16820"/>
      <w:pgMar w:top="139" w:right="1440" w:bottom="1505" w:left="1440" w:header="0" w:footer="720" w:gutter="0"/>
      <w:cols w:space="720" w:equalWidth="0">
        <w:col w:w="90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F59C7D-C816-4E26-BD90-1BFEC96B2774}"/>
  </w:font>
  <w:font w:name="Calibri">
    <w:panose1 w:val="020F0502020204030204"/>
    <w:charset w:val="00"/>
    <w:family w:val="swiss"/>
    <w:pitch w:val="variable"/>
    <w:sig w:usb0="E4002EFF" w:usb1="C000247B" w:usb2="00000009" w:usb3="00000000" w:csb0="000001FF" w:csb1="00000000"/>
    <w:embedRegular r:id="rId2" w:fontKey="{64A0EFA3-15C6-4C0F-91F4-59FAF7A19753}"/>
    <w:embedBold r:id="rId3" w:fontKey="{D6D96D29-827F-44BE-9635-6E17E1F0E128}"/>
  </w:font>
  <w:font w:name="Cambria">
    <w:panose1 w:val="02040503050406030204"/>
    <w:charset w:val="00"/>
    <w:family w:val="roman"/>
    <w:pitch w:val="variable"/>
    <w:sig w:usb0="E00006FF" w:usb1="420024FF" w:usb2="02000000" w:usb3="00000000" w:csb0="0000019F" w:csb1="00000000"/>
    <w:embedRegular r:id="rId4" w:fontKey="{6B428419-F1BF-4BC9-9F89-B734411EAE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0F8"/>
    <w:rsid w:val="006A069B"/>
    <w:rsid w:val="00BC30F8"/>
    <w:rsid w:val="00F618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5B3F92-0DAE-4F41-9148-8E8327E4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6617</Words>
  <Characters>36395</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Sebastián Muñoz</dc:creator>
  <cp:lastModifiedBy>Sebastián Muñoz</cp:lastModifiedBy>
  <cp:revision>4</cp:revision>
  <cp:lastPrinted>2026-08-16T00:10:00Z</cp:lastPrinted>
  <dcterms:created xsi:type="dcterms:W3CDTF">2026-08-16T00:07:00Z</dcterms:created>
  <dcterms:modified xsi:type="dcterms:W3CDTF">2026-08-16T00:11:00Z</dcterms:modified>
</cp:coreProperties>
</file>