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'hello'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-87.8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Ans:-</w:t>
        <w:tab/>
        <w:t>expression:- *, -, /, +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ab/>
        <w:t>values:- ‘hello’, -87.8, 6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Ans:- A variable is a means to store values (data types). </w:t>
      </w:r>
      <w:r>
        <w:rPr>
          <w:sz w:val="24"/>
          <w:szCs w:val="24"/>
        </w:rPr>
        <w:t xml:space="preserve">String is one of </w:t>
        <w:tab/>
        <w:t xml:space="preserve">data types that can be stored in a variable. Strings are initialized </w:t>
        <w:tab/>
        <w:t xml:space="preserve">using double and single quotes. 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Ans:- 1&gt; Integer:- As the name suggests, it is used to store integer data in </w:t>
        <w:tab/>
        <w:tab/>
        <w:tab/>
        <w:t>python. Eg:- x = -211.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ab/>
        <w:t>2&gt;Boolean:- It is used to store boolean datatype ie (True and False).</w:t>
        <w:tab/>
        <w:tab/>
        <w:tab/>
        <w:t xml:space="preserve">True and False are reserved so they cannot be used else </w:t>
        <w:tab/>
        <w:tab/>
        <w:tab/>
        <w:t>where.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ab/>
        <w:t xml:space="preserve">3&gt;String:- Any value that is between quotes (double or single) is </w:t>
        <w:tab/>
        <w:tab/>
        <w:tab/>
        <w:tab/>
        <w:t>string. Eg:- x = “</w:t>
      </w:r>
      <w:hyperlink r:id="rId2">
        <w:r>
          <w:rPr>
            <w:rStyle w:val="InternetLink"/>
            <w:sz w:val="24"/>
            <w:szCs w:val="24"/>
          </w:rPr>
          <w:t>3-value@iNeuron</w:t>
        </w:r>
      </w:hyperlink>
      <w:hyperlink r:id="rId3">
        <w:r>
          <w:rPr>
            <w:sz w:val="24"/>
            <w:szCs w:val="24"/>
          </w:rPr>
          <w:t>”.</w:t>
        </w:r>
      </w:hyperlink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Ans:- </w:t>
      </w:r>
      <w:r>
        <w:rPr>
          <w:sz w:val="24"/>
          <w:szCs w:val="24"/>
        </w:rPr>
        <w:t xml:space="preserve">An expression is made up of operators (+, -, *, **, etc) and </w:t>
        <w:tab/>
        <w:t>operands(values, variables).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ab/>
        <w:t xml:space="preserve">All expressions have one aim, that is to be evaluated and provide </w:t>
        <w:tab/>
        <w:t>some value or result.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Ans:</w:t>
      </w:r>
      <w:r>
        <w:rPr/>
        <w:t xml:space="preserve">-A statement performs some action such as printing values, looping, or if </w:t>
        <w:tab/>
        <w:t xml:space="preserve">statement. On the other hand, expressions also produce values and we </w:t>
        <w:tab/>
        <w:t>can assign these values to new variables.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/>
        <w:tab/>
        <w:t xml:space="preserve">Eg;- </w:t>
      </w:r>
      <w:r>
        <w:rPr/>
        <w:t xml:space="preserve">print("Hello World") </w:t>
      </w:r>
      <w:r>
        <w:rPr/>
        <w:t xml:space="preserve">is a statement, whereas “Hello World” is an </w:t>
        <w:tab/>
        <w:tab/>
        <w:tab/>
        <w:t>expression.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bacon + 1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Ans:- 22, as bacon+1 is an expression not an assignment statement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Ans:- both will result in 'spamspamspam'.</w:t>
      </w:r>
    </w:p>
    <w:p>
      <w:pPr>
        <w:pStyle w:val="Normal1"/>
        <w:spacing w:lineRule="auto" w:line="259" w:before="220" w:after="16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Ans:- The name of a variable can not start with an integer where as eggs </w:t>
        <w:tab/>
        <w:t>is not a reserved keyword in python so it can be used.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Ans:- int(), float(), str().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Ans:- Integer(99) is not compatible with string, hence it cannot be added.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ab/>
        <w:t>It can be solved as 'I have eaten ' + ‘99 ‘+ ' burritos.'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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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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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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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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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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/>
    <w:rsid w:val="00f84496"/>
    <w:rPr/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Question" w:customStyle="1">
    <w:name w:val="question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rograms1" w:customStyle="1">
    <w:name w:val="programs1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Question1" w:customStyle="1">
    <w:name w:val="question1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3-value@iNeuron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2</Pages>
  <Words>417</Words>
  <Characters>1903</Characters>
  <CharactersWithSpaces>2315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dc:description/>
  <dc:language>en-IN</dc:language>
  <cp:lastModifiedBy/>
  <dcterms:modified xsi:type="dcterms:W3CDTF">2022-02-21T21:55:15Z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