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/>
      </w:pPr>
      <w:r>
        <w:rPr>
          <w:color w:val="333333"/>
          <w:sz w:val="24"/>
          <w:szCs w:val="24"/>
        </w:rPr>
        <w:t xml:space="preserve">2020-07-28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br/>
        <w:br/>
      </w:r>
    </w:p>
    <w:tbl>
      <w:tblPr>
        <w:tblStyle w:val="Table1"/>
        <w:tblW w:w="104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745"/>
        <w:gridCol w:w="1745"/>
        <w:gridCol w:w="1747"/>
        <w:gridCol w:w="1745"/>
        <w:gridCol w:w="1745"/>
        <w:gridCol w:w="1742"/>
      </w:tblGrid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sl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Medicine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Morning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Noon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Evening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Night</w:t>
            </w:r>
          </w:p>
        </w:tc>
      </w:tr>
      <w:tr>
        <w:trPr>
          <w:trHeight w:val="495" w:hRule="atLeast"/>
        </w:trPr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1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test3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After Food</w:t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  <w:tc>
          <w:tcPr>
            <w:tcW w:w="17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>no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333333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color w:val="333333"/>
        </w:rPr>
        <w:br/>
      </w:r>
      <w:r>
        <w:rPr>
          <w:color w:val="333333"/>
          <w:sz w:val="24"/>
          <w:szCs w:val="24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sz w:val="24"/>
          <w:szCs w:val="24"/>
        </w:rPr>
        <w:t xml:space="preserve">Doctor Id : 12967</w:t>
      </w:r>
    </w:p>
    <w:sectPr>
      <w:headerReference w:type="default" r:id="rId2"/>
      <w:type w:val="nextPage"/>
      <w:pgSz w:w="12240" w:h="15840"/>
      <w:pgMar w:left="900" w:right="810" w:header="720" w:top="1440" w:footer="0" w:bottom="4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w:rPr>
        <w:color w:val="111C5F"/>
        <w:sz w:val="45"/>
        <w:szCs w:val="45"/>
      </w:rPr>
      <w:tab/>
    </w:r>
  </w:p>
  <w:tbl>
    <w:tblPr>
      <w:tblStyle w:val="Table2"/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6164"/>
      <w:gridCol w:w="3195"/>
    </w:tblGrid>
    <w:tr>
      <w:trPr/>
      <w:tc>
        <w:tcPr>
          <w:tcW w:w="6164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3195" w:type="dxa"/>
          <w:tcBorders/>
          <w:shd w:fill="auto" w:val="clear"/>
        </w:tcPr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widowControl w:val="false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widowControl w:val="false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6pt;width:0.05pt;height:1.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42</Words>
  <Characters>302</Characters>
  <CharactersWithSpaces>329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2020-07-28T12:30:15Z</dcterms:modified>
  <cp:revision>4</cp:revision>
  <dc:subject/>
  <dc:title/>
</cp:coreProperties>
</file>