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05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second appointment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new 1 – morning – After Food – 15 days</w:t>
        <w:br/>
        <w:br/>
        <w:t xml:space="preserve">remark new 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new 2 – afternoon – Before Food – 30 days</w:t>
        <w:br/>
        <w:br/>
        <w:t xml:space="preserve">remark new 3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