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/>
      </w:pPr>
      <w:r>
        <w:rPr>
          <w:rFonts w:cs="Calibri" w:ascii="Segoe UI" w:hAnsi="Segoe UI" w:cstheme="minorHAnsi"/>
          <w:b/>
          <w:bCs/>
          <w:sz w:val="36"/>
          <w:szCs w:val="36"/>
          <w:u w:val="single"/>
        </w:rPr>
        <w:t>Andrew Hepworth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/>
      </w:pPr>
      <w:hyperlink r:id="rId2">
        <w:r>
          <w:rPr>
            <w:rStyle w:val="InternetLink"/>
            <w:rFonts w:eastAsia="Calibri" w:cs="Calibri" w:ascii="Segoe UI" w:hAnsi="Segoe UI" w:cstheme="minorHAnsi"/>
            <w:color w:val="0563C1"/>
            <w:kern w:val="0"/>
            <w:sz w:val="22"/>
            <w:szCs w:val="22"/>
            <w:u w:val="single"/>
            <w:lang w:val="en-US" w:eastAsia="en-US" w:bidi="ar-SA"/>
          </w:rPr>
          <w:t>www.andrewh.work</w:t>
        </w:r>
      </w:hyperlink>
      <w:r>
        <w:rPr>
          <w:rFonts w:eastAsia="Calibri" w:cs="Calibri" w:ascii="Segoe UI" w:hAnsi="Segoe UI" w:cstheme="minorHAnsi"/>
          <w:color w:val="000000"/>
          <w:kern w:val="0"/>
          <w:sz w:val="22"/>
          <w:szCs w:val="22"/>
          <w:u w:val="none"/>
          <w:lang w:val="en-US" w:eastAsia="en-US" w:bidi="ar-SA"/>
        </w:rPr>
        <w:t xml:space="preserve">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/>
      </w:pPr>
      <w:r>
        <w:rPr>
          <w:rFonts w:cs="Calibri" w:ascii="Segoe UI" w:hAnsi="Segoe UI" w:cstheme="minorHAnsi"/>
          <w:b w:val="false"/>
          <w:bCs w:val="false"/>
        </w:rPr>
        <w:t>(971) 291-5681</w:t>
        <w:tab/>
      </w:r>
      <w:hyperlink r:id="rId3">
        <w:r>
          <w:rPr>
            <w:rStyle w:val="InternetLink"/>
            <w:rFonts w:cs="Calibri" w:ascii="Segoe UI" w:hAnsi="Segoe UI" w:cstheme="minorHAnsi"/>
            <w:b w:val="false"/>
            <w:bCs w:val="false"/>
          </w:rPr>
          <w:t>andrewohepworth@gmail.com</w:t>
        </w:r>
      </w:hyperlink>
      <w:r>
        <w:rPr>
          <w:rStyle w:val="InternetLink"/>
          <w:rFonts w:cs="Calibri" w:ascii="Segoe UI" w:hAnsi="Segoe UI" w:cstheme="minorHAnsi"/>
          <w:b w:val="false"/>
          <w:bCs w:val="false"/>
          <w:u w:val="none"/>
        </w:rPr>
        <w:tab/>
      </w:r>
      <w:hyperlink r:id="rId4">
        <w:r>
          <w:rPr>
            <w:rStyle w:val="InternetLink"/>
            <w:rFonts w:eastAsia="Calibri" w:cs="Calibri" w:ascii="Segoe UI" w:hAnsi="Segoe UI" w:cstheme="minorHAnsi"/>
            <w:b w:val="false"/>
            <w:bCs w:val="false"/>
            <w:color w:val="0563C1"/>
            <w:kern w:val="0"/>
            <w:sz w:val="22"/>
            <w:szCs w:val="22"/>
            <w:u w:val="single"/>
            <w:lang w:val="en-US" w:eastAsia="en-US" w:bidi="ar-SA"/>
          </w:rPr>
          <w:t>https://github.com/pseudotsuga-fir/</w:t>
        </w:r>
      </w:hyperlink>
    </w:p>
    <w:p>
      <w:pPr>
        <w:pStyle w:val="Normal"/>
        <w:pBdr>
          <w:bottom w:val="single" w:sz="4" w:space="1" w:color="000000"/>
        </w:pBdr>
        <w:shd w:val="clear" w:color="auto" w:fill="D9D9D9" w:themeFill="background1" w:themeFillShade="d9"/>
        <w:spacing w:lineRule="auto" w:line="240"/>
        <w:rPr/>
      </w:pPr>
      <w:r>
        <w:rPr>
          <w:rFonts w:cs="Calibri" w:ascii="Segoe UI" w:hAnsi="Segoe UI" w:cstheme="minorHAnsi"/>
          <w:b/>
          <w:bCs/>
          <w:sz w:val="24"/>
          <w:szCs w:val="24"/>
        </w:rPr>
        <w:t>Education:</w:t>
      </w:r>
    </w:p>
    <w:p>
      <w:pPr>
        <w:pStyle w:val="Normal"/>
        <w:spacing w:lineRule="auto" w:line="240"/>
        <w:rPr/>
      </w:pPr>
      <w:r>
        <w:rPr>
          <w:rFonts w:cs="Calibri" w:ascii="Segoe UI" w:hAnsi="Segoe UI" w:cstheme="minorHAnsi"/>
          <w:b/>
          <w:bCs/>
        </w:rPr>
        <w:t>Bachelor of Science in Computer Science</w:t>
        <w:tab/>
      </w:r>
      <w:r>
        <w:rPr>
          <w:rFonts w:cs="Calibri" w:ascii="Segoe UI" w:hAnsi="Segoe UI" w:cstheme="minorHAnsi"/>
        </w:rPr>
        <w:t>GPA: 3.9</w:t>
      </w:r>
      <w:r>
        <w:rPr>
          <w:rFonts w:cs="Calibri" w:ascii="Segoe UI" w:hAnsi="Segoe UI" w:cstheme="minorHAnsi"/>
        </w:rPr>
        <w:t>0</w:t>
      </w:r>
    </w:p>
    <w:p>
      <w:pPr>
        <w:pStyle w:val="Normal"/>
        <w:spacing w:lineRule="auto" w:line="240"/>
        <w:rPr/>
      </w:pPr>
      <w:r>
        <w:rPr>
          <w:rFonts w:cs="Calibri" w:ascii="Segoe UI" w:hAnsi="Segoe UI" w:cstheme="minorHAnsi"/>
        </w:rPr>
        <w:t xml:space="preserve">Oregon State University – Cascades, Bend, OR </w:t>
        <w:tab/>
        <w:t>Graduation: June 2023</w:t>
      </w:r>
    </w:p>
    <w:p>
      <w:pPr>
        <w:pStyle w:val="Normal"/>
        <w:spacing w:lineRule="auto" w:line="240"/>
        <w:rPr>
          <w:rFonts w:ascii="Segoe UI" w:hAnsi="Segoe UI" w:cs="Calibri" w:cstheme="minorHAnsi"/>
        </w:rPr>
      </w:pPr>
      <w:r>
        <w:rPr/>
      </w:r>
    </w:p>
    <w:p>
      <w:pPr>
        <w:pStyle w:val="Normal"/>
        <w:pBdr>
          <w:bottom w:val="single" w:sz="4" w:space="1" w:color="000000"/>
        </w:pBdr>
        <w:shd w:val="clear" w:color="auto" w:fill="D9D9D9" w:themeFill="background1" w:themeFillShade="d9"/>
        <w:spacing w:lineRule="auto" w:line="240"/>
        <w:rPr>
          <w:rFonts w:ascii="Segoe UI" w:hAnsi="Segoe UI" w:eastAsia="Calibri" w:cs="Calibri" w:cstheme="minorHAnsi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Calibri" w:ascii="Segoe UI" w:hAnsi="Segoe UI" w:cstheme="minorHAnsi"/>
          <w:b/>
          <w:bCs/>
          <w:color w:val="auto"/>
          <w:kern w:val="0"/>
          <w:sz w:val="24"/>
          <w:szCs w:val="24"/>
          <w:lang w:val="en-US" w:eastAsia="en-US" w:bidi="ar-SA"/>
        </w:rPr>
        <w:t>Objective Statement:</w:t>
      </w:r>
    </w:p>
    <w:p>
      <w:pPr>
        <w:pStyle w:val="Normal"/>
        <w:spacing w:lineRule="auto" w:line="240"/>
        <w:rPr/>
      </w:pPr>
      <w:r>
        <w:rPr>
          <w:rFonts w:cs="Calibri" w:ascii="Segoe UI" w:hAnsi="Segoe UI" w:cstheme="minorHAnsi"/>
        </w:rPr>
        <w:t>Developer passionate about web application development and web-based GIS applications.</w:t>
      </w:r>
    </w:p>
    <w:p>
      <w:pPr>
        <w:pStyle w:val="Normal"/>
        <w:spacing w:lineRule="auto" w:line="240"/>
        <w:rPr>
          <w:rFonts w:ascii="Segoe UI" w:hAnsi="Segoe UI" w:cs="Calibri" w:cstheme="minorHAnsi"/>
        </w:rPr>
      </w:pPr>
      <w:r>
        <w:rPr/>
      </w:r>
    </w:p>
    <w:p>
      <w:pPr>
        <w:pStyle w:val="Normal"/>
        <w:pBdr>
          <w:bottom w:val="single" w:sz="4" w:space="1" w:color="000000"/>
        </w:pBdr>
        <w:shd w:val="clear" w:color="auto" w:fill="D9D9D9" w:themeFill="background1" w:themeFillShade="d9"/>
        <w:spacing w:lineRule="auto" w:line="240"/>
        <w:rPr/>
      </w:pPr>
      <w:r>
        <w:rPr>
          <w:rFonts w:cs="Calibri" w:ascii="Segoe UI" w:hAnsi="Segoe UI" w:cstheme="minorHAnsi"/>
          <w:b/>
          <w:bCs/>
          <w:sz w:val="24"/>
          <w:szCs w:val="24"/>
        </w:rPr>
        <w:t>Projects</w:t>
      </w:r>
      <w:r>
        <w:rPr>
          <w:rFonts w:cs="Calibri" w:ascii="Segoe UI" w:hAnsi="Segoe UI" w:cstheme="minorHAnsi"/>
          <w:b/>
          <w:bCs/>
          <w:sz w:val="24"/>
          <w:szCs w:val="24"/>
        </w:rPr>
        <w:t>:</w:t>
      </w:r>
    </w:p>
    <w:p>
      <w:pPr>
        <w:pStyle w:val="Normal"/>
        <w:spacing w:lineRule="auto" w:line="240"/>
        <w:rPr>
          <w:rFonts w:ascii="Segoe UI" w:hAnsi="Segoe UI" w:eastAsia="Calibri" w:cs="Calibri" w:cs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</w:pPr>
      <w:hyperlink r:id="rId5">
        <w:r>
          <w:rPr>
            <w:rStyle w:val="InternetLink"/>
            <w:rFonts w:eastAsia="Calibri" w:cs="Calibri" w:cstheme="minorHAnsi" w:ascii="Segoe UI" w:hAnsi="Segoe UI"/>
            <w:b/>
            <w:bCs/>
            <w:i w:val="false"/>
            <w:iCs w:val="false"/>
            <w:color w:val="auto"/>
            <w:kern w:val="0"/>
            <w:sz w:val="22"/>
            <w:szCs w:val="22"/>
            <w:u w:val="none"/>
            <w:lang w:val="en-US" w:eastAsia="en-US" w:bidi="ar-SA"/>
          </w:rPr>
          <w:t>Trails.dog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1080" w:hanging="0"/>
        <w:rPr/>
      </w:pPr>
      <w:r>
        <w:rPr>
          <w:rFonts w:cs="Calibri" w:ascii="Segoe UI" w:hAnsi="Segoe UI" w:cstheme="minorHAnsi"/>
        </w:rPr>
        <w:t xml:space="preserve">        </w:t>
      </w:r>
      <w:r>
        <w:rPr>
          <w:rFonts w:cs="Calibri" w:ascii="Segoe UI" w:hAnsi="Segoe UI" w:cstheme="minorHAnsi"/>
        </w:rPr>
        <w:tab/>
        <w:t xml:space="preserve">TrailsDotDog is a trail mapping web application I created </w:t>
      </w:r>
      <w:r>
        <w:rPr>
          <w:rFonts w:cs="Calibri" w:ascii="Segoe UI" w:hAnsi="Segoe UI" w:cstheme="minorHAnsi"/>
        </w:rPr>
        <w:t>from scratch</w:t>
      </w:r>
      <w:r>
        <w:rPr>
          <w:rFonts w:cs="Calibri" w:ascii="Segoe UI" w:hAnsi="Segoe UI" w:cstheme="minorHAnsi"/>
        </w:rPr>
        <w:t xml:space="preserve">. It is built on Django, PostreSQL, postGIS, mapbox-gl-js, NGINX, </w:t>
      </w:r>
      <w:r>
        <w:rPr>
          <w:rFonts w:eastAsia="Calibri" w:cs="Calibri" w:ascii="Segoe UI" w:hAnsi="Segoe UI" w:cstheme="minorHAnsi"/>
          <w:color w:val="auto"/>
          <w:kern w:val="0"/>
          <w:sz w:val="22"/>
          <w:szCs w:val="22"/>
          <w:lang w:val="en-US" w:eastAsia="en-US" w:bidi="ar-SA"/>
        </w:rPr>
        <w:t>SASS, and is</w:t>
      </w:r>
      <w:r>
        <w:rPr>
          <w:rFonts w:cs="Calibri" w:ascii="Segoe UI" w:hAnsi="Segoe UI" w:cstheme="minorHAnsi"/>
        </w:rPr>
        <w:t xml:space="preserve"> deployed on Azure. </w:t>
      </w:r>
    </w:p>
    <w:p>
      <w:pPr>
        <w:pStyle w:val="Normal"/>
        <w:spacing w:lineRule="auto" w:line="240"/>
        <w:rPr/>
      </w:pPr>
      <w:hyperlink r:id="rId6">
        <w:r>
          <w:rPr>
            <w:rStyle w:val="InternetLink"/>
            <w:rFonts w:cs="Calibri" w:ascii="Segoe UI" w:hAnsi="Segoe UI" w:cstheme="minorHAnsi"/>
            <w:b/>
            <w:bCs/>
            <w:u w:val="single"/>
          </w:rPr>
          <w:t>Legacy Application Testing</w:t>
        </w:r>
      </w:hyperlink>
    </w:p>
    <w:p>
      <w:pPr>
        <w:pStyle w:val="ListParagraph"/>
        <w:numPr>
          <w:ilvl w:val="0"/>
          <w:numId w:val="0"/>
        </w:numPr>
        <w:spacing w:lineRule="auto" w:line="240" w:before="0" w:after="160"/>
        <w:ind w:left="1080" w:hanging="0"/>
        <w:contextualSpacing/>
        <w:rPr/>
      </w:pPr>
      <w:r>
        <w:rPr>
          <w:rFonts w:cs="Calibri" w:ascii="Segoe UI" w:hAnsi="Segoe UI" w:cstheme="minorHAnsi"/>
        </w:rPr>
        <w:t xml:space="preserve">        </w:t>
      </w:r>
      <w:r>
        <w:rPr>
          <w:rFonts w:cs="Calibri" w:ascii="Segoe UI" w:hAnsi="Segoe UI" w:cstheme="minorHAnsi"/>
        </w:rPr>
        <w:tab/>
        <w:t xml:space="preserve">This is a team project I worked on to get a legacy web application under test. We adopted a legacy application built on Ruby on Rails and got the application </w:t>
      </w:r>
      <w:r>
        <w:rPr>
          <w:rFonts w:cs="Calibri" w:ascii="Segoe UI" w:hAnsi="Segoe UI" w:cstheme="minorHAnsi"/>
        </w:rPr>
        <w:t xml:space="preserve">tested </w:t>
      </w:r>
      <w:r>
        <w:rPr>
          <w:rFonts w:cs="Calibri" w:ascii="Segoe UI" w:hAnsi="Segoe UI" w:cstheme="minorHAnsi"/>
        </w:rPr>
        <w:t xml:space="preserve">using Rspec </w:t>
      </w:r>
      <w:r>
        <w:rPr>
          <w:rFonts w:cs="Calibri" w:ascii="Segoe UI" w:hAnsi="Segoe UI" w:cstheme="minorHAnsi"/>
        </w:rPr>
        <w:t>and git for issue tracking</w:t>
      </w:r>
      <w:r>
        <w:rPr>
          <w:rFonts w:cs="Calibri" w:ascii="Segoe UI" w:hAnsi="Segoe U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160"/>
        <w:ind w:left="1080" w:hanging="0"/>
        <w:contextualSpacing/>
        <w:rPr>
          <w:rFonts w:ascii="Segoe UI" w:hAnsi="Segoe UI" w:cs="Calibri" w:cstheme="minorHAnsi"/>
        </w:rPr>
      </w:pPr>
      <w:r>
        <w:rPr/>
      </w:r>
    </w:p>
    <w:p>
      <w:pPr>
        <w:pStyle w:val="ListParagraph"/>
        <w:spacing w:lineRule="auto" w:line="240" w:before="0" w:after="160"/>
        <w:ind w:hanging="0"/>
        <w:contextualSpacing/>
        <w:rPr>
          <w:b/>
          <w:b/>
          <w:bCs/>
        </w:rPr>
      </w:pPr>
      <w:hyperlink r:id="rId7">
        <w:r>
          <w:rPr>
            <w:rStyle w:val="InternetLink"/>
            <w:rFonts w:cs="Calibri" w:ascii="Segoe UI" w:hAnsi="Segoe UI" w:cstheme="minorHAnsi"/>
            <w:b/>
            <w:bCs/>
          </w:rPr>
          <w:t>Portfolio</w:t>
        </w:r>
      </w:hyperlink>
    </w:p>
    <w:p>
      <w:pPr>
        <w:pStyle w:val="ListParagraph"/>
        <w:spacing w:lineRule="auto" w:line="240" w:before="0" w:after="160"/>
        <w:ind w:hanging="0"/>
        <w:contextualSpacing/>
        <w:rPr>
          <w:b/>
          <w:b/>
          <w:bCs/>
        </w:rPr>
      </w:pPr>
      <w:r>
        <w:rPr>
          <w:rFonts w:cs="Calibri" w:ascii="Segoe UI" w:hAnsi="Segoe UI" w:cstheme="minorHAnsi"/>
          <w:b/>
          <w:bCs/>
        </w:rPr>
        <w:tab/>
      </w:r>
      <w:r>
        <w:rPr>
          <w:rFonts w:cs="Calibri" w:ascii="Segoe UI" w:hAnsi="Segoe UI" w:cstheme="minorHAnsi"/>
          <w:b w:val="false"/>
          <w:bCs w:val="false"/>
        </w:rPr>
        <w:t>My portfolio is a website I wrote to showcase projects, my resume, and how to get in contact with me. The page was made using React and has features such as a theme changer and live PDF viewer.</w:t>
      </w:r>
    </w:p>
    <w:p>
      <w:pPr>
        <w:pStyle w:val="ListParagraph"/>
        <w:spacing w:lineRule="auto" w:line="240" w:before="0" w:after="160"/>
        <w:ind w:hanging="0"/>
        <w:contextualSpacing/>
        <w:rPr>
          <w:rFonts w:ascii="Segoe UI" w:hAnsi="Segoe UI" w:cs="Calibri" w:cstheme="minorHAnsi"/>
          <w:b w:val="false"/>
          <w:b w:val="false"/>
          <w:bCs w:val="false"/>
        </w:rPr>
      </w:pPr>
      <w:r>
        <w:rPr>
          <w:b/>
          <w:bCs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pBdr>
          <w:bottom w:val="single" w:sz="4" w:space="1" w:color="000000"/>
        </w:pBdr>
        <w:shd w:val="clear" w:color="auto" w:fill="D9D9D9" w:themeFill="background1" w:themeFillShade="d9"/>
        <w:spacing w:lineRule="auto" w:line="240"/>
        <w:rPr/>
      </w:pPr>
      <w:r>
        <w:rPr>
          <w:rFonts w:cs="Calibri" w:ascii="Segoe UI" w:hAnsi="Segoe UI" w:cstheme="minorHAnsi"/>
          <w:b/>
          <w:bCs/>
          <w:sz w:val="24"/>
          <w:szCs w:val="24"/>
        </w:rPr>
        <w:t>Work Experience:</w:t>
      </w:r>
    </w:p>
    <w:p>
      <w:pPr>
        <w:pStyle w:val="Normal"/>
        <w:spacing w:lineRule="auto" w:line="240"/>
        <w:ind w:hanging="0"/>
        <w:rPr/>
      </w:pPr>
      <w:r>
        <w:rPr>
          <w:rFonts w:cs="Calibri" w:ascii="Segoe UI" w:hAnsi="Segoe UI" w:cstheme="minorHAnsi"/>
          <w:b/>
          <w:bCs/>
          <w:u w:val="none"/>
        </w:rPr>
        <w:t>Director of Public Relations</w:t>
        <w:tab/>
        <w:tab/>
      </w:r>
      <w:r>
        <w:rPr>
          <w:rFonts w:cs="Calibri" w:ascii="Segoe UI" w:hAnsi="Segoe UI" w:cstheme="minorHAnsi"/>
          <w:b w:val="false"/>
          <w:bCs w:val="false"/>
          <w:u w:val="none"/>
        </w:rPr>
        <w:t>Oregon State University Student Govt.</w:t>
      </w:r>
      <w:r>
        <w:rPr>
          <w:rFonts w:cs="Calibri" w:ascii="Segoe UI" w:hAnsi="Segoe UI" w:cstheme="minorHAnsi"/>
          <w:b/>
          <w:bCs/>
          <w:u w:val="none"/>
        </w:rPr>
        <w:tab/>
      </w:r>
      <w:r>
        <w:rPr>
          <w:rFonts w:cs="Calibri" w:ascii="Segoe UI" w:hAnsi="Segoe UI" w:cstheme="minorHAnsi"/>
        </w:rPr>
        <w:t>Feb. 2020 – July 2021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Calibri" w:ascii="Segoe UI" w:hAnsi="Segoe UI" w:cstheme="minorHAnsi"/>
          <w:color w:val="auto"/>
          <w:kern w:val="0"/>
          <w:sz w:val="22"/>
          <w:szCs w:val="22"/>
          <w:lang w:val="en-US" w:eastAsia="en-US" w:bidi="ar-SA"/>
        </w:rPr>
        <w:t>Collaborated with team to c</w:t>
      </w:r>
      <w:r>
        <w:rPr>
          <w:rFonts w:eastAsia="Calibri" w:cs="Calibri" w:ascii="Segoe UI" w:hAnsi="Segoe UI" w:cstheme="minorHAnsi"/>
          <w:color w:val="auto"/>
          <w:kern w:val="0"/>
          <w:sz w:val="22"/>
          <w:szCs w:val="22"/>
          <w:lang w:val="en-US" w:eastAsia="en-US" w:bidi="ar-SA"/>
        </w:rPr>
        <w:t>ommunicate</w:t>
      </w:r>
      <w:r>
        <w:rPr>
          <w:rFonts w:eastAsia="Calibri" w:cs="Calibri" w:ascii="Segoe UI" w:hAnsi="Segoe UI" w:cstheme="minorHAnsi"/>
          <w:color w:val="auto"/>
          <w:kern w:val="0"/>
          <w:sz w:val="22"/>
          <w:szCs w:val="22"/>
          <w:lang w:val="en-US" w:eastAsia="en-US" w:bidi="ar-SA"/>
        </w:rPr>
        <w:t xml:space="preserve"> vital information to students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Calibri" w:ascii="Segoe UI" w:hAnsi="Segoe UI" w:cstheme="minorHAnsi"/>
        </w:rPr>
        <w:t>Maintained a following of over 2000 on various social media platforms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Calibri" w:ascii="Segoe UI" w:hAnsi="Segoe UI" w:cstheme="minorHAnsi"/>
        </w:rPr>
        <w:t>Designed, purchased, and distributed marketing materials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ascii="Segoe UI" w:hAnsi="Segoe UI" w:cs="Calibri" w:cstheme="minorHAnsi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rFonts w:cs="Calibri" w:ascii="Segoe UI" w:hAnsi="Segoe UI" w:cstheme="minorHAnsi"/>
          <w:b/>
          <w:bCs/>
        </w:rPr>
        <w:t>Coding Instructor</w:t>
      </w:r>
      <w:r>
        <w:rPr>
          <w:rFonts w:cs="Calibri" w:ascii="Segoe UI" w:hAnsi="Segoe UI" w:cstheme="minorHAnsi"/>
          <w:b w:val="false"/>
          <w:bCs w:val="false"/>
        </w:rPr>
        <w:tab/>
        <w:tab/>
        <w:tab/>
        <w:t>Coding With Kids</w:t>
        <w:tab/>
        <w:tab/>
        <w:tab/>
        <w:tab/>
      </w:r>
      <w:r>
        <w:rPr>
          <w:rFonts w:cs="Calibri" w:ascii="Segoe UI" w:hAnsi="Segoe UI" w:cstheme="minorHAnsi"/>
          <w:b w:val="false"/>
          <w:bCs w:val="false"/>
        </w:rPr>
        <w:t xml:space="preserve">Sept. 2019 – Jan. </w:t>
      </w: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2020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Instructed kids in grades 3</w:t>
      </w: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vertAlign w:val="superscript"/>
          <w:lang w:val="en-US" w:eastAsia="en-US" w:bidi="ar-SA"/>
        </w:rPr>
        <w:t>rd</w:t>
      </w: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through 8</w:t>
      </w: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vertAlign w:val="superscript"/>
          <w:lang w:val="en-US" w:eastAsia="en-US" w:bidi="ar-SA"/>
        </w:rPr>
        <w:t>th</w:t>
      </w: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coding in classes of up to 30 students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Led team of three to instruct group exercises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Evaluated effectiveness of </w:t>
      </w:r>
      <w:r>
        <w:rPr>
          <w:rFonts w:eastAsia="Calibri" w:cs="Calibri" w:ascii="Segoe UI" w:hAnsi="Segoe U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learning material</w:t>
        <w:softHyphen/>
      </w:r>
    </w:p>
    <w:p>
      <w:pPr>
        <w:pStyle w:val="Normal"/>
        <w:spacing w:lineRule="auto" w:line="240"/>
        <w:rPr/>
      </w:pPr>
      <w:r>
        <w:rPr>
          <w:rFonts w:cs="Calibri" w:ascii="Segoe UI" w:hAnsi="Segoe UI" w:cstheme="minorHAnsi"/>
          <w:b/>
          <w:bCs/>
          <w:u w:val="none"/>
        </w:rPr>
        <w:t>Customer Consultant &amp; Receiving Clerk</w:t>
        <w:tab/>
        <w:tab/>
      </w:r>
      <w:r>
        <w:rPr>
          <w:rFonts w:cs="Calibri" w:ascii="Segoe UI" w:hAnsi="Segoe UI" w:cstheme="minorHAnsi"/>
          <w:b w:val="false"/>
          <w:bCs w:val="false"/>
          <w:u w:val="none"/>
        </w:rPr>
        <w:t>Al’s Garden Center</w:t>
        <w:tab/>
        <w:tab/>
        <w:t>Feb</w:t>
      </w:r>
      <w:r>
        <w:rPr>
          <w:rFonts w:cs="Calibri" w:ascii="Segoe UI" w:hAnsi="Segoe UI" w:cstheme="minorHAnsi"/>
        </w:rPr>
        <w:t>. 2019 – Sept. 2019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 w:ascii="Segoe UI" w:hAnsi="Segoe UI" w:cstheme="minorHAnsi"/>
          <w:color w:val="auto"/>
          <w:kern w:val="0"/>
          <w:sz w:val="22"/>
          <w:szCs w:val="22"/>
          <w:lang w:val="en-US" w:eastAsia="en-US" w:bidi="ar-SA"/>
        </w:rPr>
        <w:t>Systematized customer sales and inventory management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cs="Calibri" w:ascii="Segoe UI" w:hAnsi="Segoe UI" w:cstheme="minorHAnsi"/>
        </w:rPr>
        <w:t>Answered questions and provided relevant resources for customers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>
          <w:rFonts w:cs="Calibri" w:ascii="Segoe UI" w:hAnsi="Segoe UI" w:cstheme="minorHAnsi"/>
        </w:rPr>
        <w:t>Operated POS system and interactions with external stocking software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40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4000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b3367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640d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ndrewh.work/" TargetMode="External"/><Relationship Id="rId3" Type="http://schemas.openxmlformats.org/officeDocument/2006/relationships/hyperlink" Target="mailto:andrewohepworth@gmail.com" TargetMode="External"/><Relationship Id="rId4" Type="http://schemas.openxmlformats.org/officeDocument/2006/relationships/hyperlink" Target="https://github.com/pseudotsuga-fir/" TargetMode="External"/><Relationship Id="rId5" Type="http://schemas.openxmlformats.org/officeDocument/2006/relationships/hyperlink" Target="https://trails.dog/" TargetMode="External"/><Relationship Id="rId6" Type="http://schemas.openxmlformats.org/officeDocument/2006/relationships/hyperlink" Target="https://github.com/pseudotsuga-fir/cs362-coad-resources" TargetMode="External"/><Relationship Id="rId7" Type="http://schemas.openxmlformats.org/officeDocument/2006/relationships/hyperlink" Target="https://andrewh.work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D9F597294314491B672E3CCC8E990" ma:contentTypeVersion="4" ma:contentTypeDescription="Create a new document." ma:contentTypeScope="" ma:versionID="9c0b7c52e958c6db5e9a9c39659ad05d">
  <xsd:schema xmlns:xsd="http://www.w3.org/2001/XMLSchema" xmlns:xs="http://www.w3.org/2001/XMLSchema" xmlns:p="http://schemas.microsoft.com/office/2006/metadata/properties" xmlns:ns3="87f2f98a-6d91-4d73-9f44-d4c174052cba" targetNamespace="http://schemas.microsoft.com/office/2006/metadata/properties" ma:root="true" ma:fieldsID="f9f54f5707de974680cbb8b3bc4821db" ns3:_="">
    <xsd:import namespace="87f2f98a-6d91-4d73-9f44-d4c174052c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f98a-6d91-4d73-9f44-d4c174052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093F-21A1-4C18-8E1B-1FAC09336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f98a-6d91-4d73-9f44-d4c174052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7C1CC-C438-483B-B8D9-8FF360F1A7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9BBF95-D273-4579-B4BB-A0480B4B15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15A500-315E-4451-B181-FB697D4F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272</Words>
  <Characters>1521</Characters>
  <CharactersWithSpaces>1794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2021-07-17T08:36:00Z</dcterms:created>
  <dc:creator>Hepworth, Andrew O</dc:creator>
  <dc:description/>
  <dc:language>en-US</dc:language>
  <cp:lastModifiedBy/>
  <cp:lastPrinted>2020-03-16T02:09:00Z</cp:lastPrinted>
  <dcterms:modified xsi:type="dcterms:W3CDTF">2022-05-12T16:23:58Z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0x010100C8BD9F597294314491B672E3CCC8E990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