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6973F"/>
          <w:sz w:val="48"/>
          <w:szCs w:val="48"/>
        </w:rPr>
        <w:t xml:space="preserve">PS GESTÃO E CAPITAL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CONSULTOR DIGITAL</w:t>
      </w:r>
    </w:p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DOCUMENTAÇÃO TÉCNICA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Arquitetura, Módulos, Segurança e Guia de Desenvolvimento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color w:val="C6973F"/>
          <w:sz w:val="22"/>
          <w:szCs w:val="22"/>
        </w:rPr>
        <w:t xml:space="preserve">Versão 7.3 — Abril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Documento Confidencial — Uso Interno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ERP PS Gestão e Capital é uma plataforma SaaS de inteligência empresarial com IA integrada, voltada para PMEs brasileiras. O sistema importa dados de ERPs (Omie, ContaAzul, Bling) e transforma em dashboards executivos, relatórios analíticos e planos de ação automatizados.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1.1 Proposta de Valor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Transformar dados financeiros brutos em inteligência acionável para CEOs e gestores, eliminando a necessidade de planilhas manuais e consultorias pontuais.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1.2 Público-Alvo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PMEs com faturamento de R$ 1M a R$ 500M/ano, especialmente nos segmentos de: construção civil, serviços, comércio, indústria alimentícia (frigoríficos) e franquias.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1.3 Diferencial Competitivo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IA nativa em todas as análises (Claude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Dashboard dourado premium (identidade visual exclusiva)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Relatório V19 CEO Edition com 18 slides executivos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Carta ao Acionista automatizada (diferencial de mercado)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Multi-empresa com consolidação de grupos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Stack Tecnológico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16.2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Framework React com SSR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Componentes de interface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Linguagem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5.x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Tipagem estática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15+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Banco relacional + Auth + RLS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Sonnet 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Relatórios, classificação, agente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Hobby/Pro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Deploy automático + CDN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Controle de versão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CSS-in-JS (inline)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 system dourado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URLs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Git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PRODUÇÃO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erp-psgestao.vercel.app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STAGING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erp-psgestao-git-staging-*.vercel.app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staging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Variáveis de Ambiente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URL do projeto Supabase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https://xxx.supabase.co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Chave pública (anon)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eyJ... (formato legacy JWT)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Chave de serviço (server-side)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eyJ... (formato legacy JWT)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Chave da API Claude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sk-ant-...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IMPORTANTE: As chaves do Supabase DEVEM ser no formato legacy (começam com eyJ...). O formato novo (sb_secret_...) NÃO funciona com o Supabase JS Client.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Arquitetura do Sistema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Visão Macro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sistema segue uma arquitetura moderna de 3 camadas com separação clara de responsabilidades: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FRONTEND (Next.js + React)
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Responsável pela interface do usuário. Todas as páginas ficam em src/app/dashboard/. O AuthProvider centraliza a segurança — nenhuma página carrega dados sem antes verificar as permissões do usuário.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API ROUTES (Next.js Serverless)
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Endpoints em src/app/api/. Processam dados, chamam a Claude API, fazem sync com Omie. Usam SUPABASE_SERVICE_ROLE_KEY para acesso administrativo ao banco.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C6973F"/>
          <w:sz w:val="20"/>
          <w:szCs w:val="20"/>
        </w:rPr>
        <w:t xml:space="preserve">BANCO DE DADOS (Supabase/PostgreSQL)
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Armazena empresas, usuários, dados importados, configurações. Inclui Auth (autenticação), RLS (segurança por linha) e realtime.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Diretório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Páginas do dashboard (page.tsx de cada módulo)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src/app/dashboard/admin/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Painel administrativo (empresas, usuários, convites)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src/app/dashboard/dev/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Central de Desenvolvimento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src/app/dashboard/dados/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Entrada de dados, configuração, integrações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src/app/dashboard/ficha-tecnica/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Fichas técnicas de produtos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src/app/dashboard/orcamento/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Orçamento (real vs orçado)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src/app/dashboard/bpo/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BPO (automação, conciliação)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src/app/dashboard/components/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Componentes reutilizáveis (AgenteIA)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src/app/api/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API Routes (serverless functions)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src/lib/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Utilitários (supabase.ts, AuthProvider.tsx, auth.ts)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Banco de Dados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Supabase gerencia o banco PostgreSQL. Todas as tabelas principais: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Típicos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companies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Empresas cadastradas (CNPJ, keys Omie)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6-50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Usuários do sistema (email, role)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user_companies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Vínculo usuário ↔ empresa (segurança)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20-200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company_groups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Grupos de empresas (ex: Grupo Tryo)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2-10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invites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Convites pendentes e usados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omie_imports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Dados importados do Omie (JSON)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50-500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business_lines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Linhas de negócio de cada empresa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business_line_config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Rateio e custos por linha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20-100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orcamento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Orçamento mensal por empresa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50-200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balanco_patrimonial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Dados do balanço patrimonial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fichas_tecnicas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Fichas técnicas de produtos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50-500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ficha_itens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Itens/materiais de cada ficha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200-2000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conciliacao_cartao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Conciliações de cartão de crédito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sugestoes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Sugestões de usuários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5-50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dev_chat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Histórico do Chat Dev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10-200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Tabela Chave: user_companies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Esta é a tabela mais importante para segurança. Define QUEM pode ver QUAIS empresas.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Chave primária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FK → companies.id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Role específico nesta empresa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Regra de ouro: Se um registro NÃO existe em user_companies, o usuário NÃO vê a empresa.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Sistema de Segurança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Arquitetura de Segurança em Camadas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sistema usa proteção em múltiplas camadas, igual aos grandes ERPs (Salesforce, SAP):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AuthProvider (React Context)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Verifica role e filtra empresas no 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Filtro por página (código)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Cada página verifica permissões individualmente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RLS no PostgreSQL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Banco filtra dados automaticamente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Testes automáticos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Verifica segurança antes de cada deploy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PLANEJADO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AuthProvider — Como Funciona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src/lib/AuthProvider.tsx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AuthProvider é um React Context que roda UMA VEZ quando o dashboard carrega. Ele: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Verifica se o usuário está autenticado (supabase.auth.getUser)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Carrega o role do usuário da tabela users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 role='adm' → carrega TODAS as empresas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 outro role → carrega APENAS empresas em user_companies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Disponibiliza dados para TODAS as páginas via useAuth()</w:t>
      </w:r>
    </w:p>
    <w:p/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Resultado: é IMPOSSÍVEL uma página carregar empresas sem passar pela verificação de segurança.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 Níveis de Acesso (12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973F"/>
                <w:sz w:val="18"/>
                <w:szCs w:val="18"/>
              </w:rPr>
              <w:t xml:space="preserve">adm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Tudo — empresas, usuários, config, dev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socio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Sócio / CEO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Dashboard completo, relatórios, indicadores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diretor_industrial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Diretor Industrial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Gestão industrial, produção, custos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gerente_planta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Gerente de Planta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Operação, eficiência, custos diretos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Financeiro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DRE, custos, contas a pagar/receber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comercial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Comercial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Receitas, clientes, vendas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Supervisão operacional, metas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Coordenação de área específica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Plano de ação, alertas básicos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consultor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Consultor Externo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Acesso completo em leitura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conselheiro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Conselheiro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Relatórios e indicadores estratégicos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visualizador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Visualizador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Apenas painel geral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Módulos do Sistema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6.1 Dashboard Principal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8 abas: Painel Geral, Negócios, Resultado, Balanço, Indicadores, Financeiro, Preços, Relatório.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Dados: carrega de /api/omie/process que processa registros da tabela omie_imports.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6.2 Entrada de Dados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src/app/dashboard/dados/page.tsx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7 abas: Empresa, Linhas de Negócio, Resultado/Mês, Custos Estrutura, Painel de Contexto, Plano de Ação, Integrações.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Integração Omie: configura App Key + App Secret, importa categorias, clientes, contas a pagar/receber, produtos, estoque.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6.3 BPO Inteligente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src/app/dashboard/bpo/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Sub-módulos: Supervisor (visão consolidada), Automação IA (classificação automática de lançamentos), Conciliação de Cartão (OFX/CSV matching).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6.4 Ficha Técnica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src/app/dashboard/ficha-tecnica/page.tsx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Catálogo de 50 fichas técnicas com 35 materiais base. Integração com estoque do ERP.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6.5 Orçamento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src/app/dashboard/orcamento/page.tsx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Comparação orçado vs realizado com análise de variação.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6.6 Admin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src/app/dashboard/admin/page.tsx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Gestão de empresas, grupos, usuários, convites. RESTRITO a role=adm.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6.7 Central de Desenvolvimento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src/app/dashboard/dev/page.tsx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Ambientes (staging/produção), Chat Dev com IA, Auditoria de Segurança, Changelog. RESTRITO a role=adm.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6.8 Agente IA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Localização: src/app/dashboard/components/AgenteIA.tsx + src/app/api/agente/route.ts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Botão flutuante PS AJUDA em todas as telas. Carrega contexto financeiro da empresa selecionada e responde perguntas do usuário.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Integrações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7.1 Omie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 Importados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/api/omie (POST)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Proxy genérico para qualquer endpoint Omie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/api/omie/sync (POST)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Importação completa: categorias, clientes, produtos, contas a pagar, contas a receber, vendas, estoque, resumo financeiro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/api/omie/process (POST)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Processamento: transforma dados brutos em DRE, KPIs, gráficos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/api/omie/detail (POST)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Detalhamento de uma conta específica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7.2 Claude API (Anthropic)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/api/report (POST)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Relatório rápido (6 slides)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claude-sonnet-4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/api/report/v19 (POST)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Relatório V19 completo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claude-sonnet-4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/api/agente (POST)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Agente IA (perguntas)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claude-sonnet-4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/api/bpo/classify (POST)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Classificação automática de lançamentos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claude-sonnet-4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Guia de Desenvolvimento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Este guia permite que qualquer desenvolvedor entenda como criar novos módulos e funcionalidades.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8.1 Como Criar um Novo Módulo (Página)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C6973F"/>
          <w:sz w:val="20"/>
          <w:szCs w:val="20"/>
        </w:rPr>
        <w:t xml:space="preserve">Passo 1: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Criar o diretório e arquivo da página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Crie: src/app/dashboard/nome-modulo/page.tsx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Next.js 16 usa file-based routing — o diretório define a URL automaticamente.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C6973F"/>
          <w:sz w:val="20"/>
          <w:szCs w:val="20"/>
        </w:rPr>
        <w:t xml:space="preserve">Passo 2: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Estrutura básica do componente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Use 'use client' no topo. Importe supabase de @/lib/supabase. Use useAuth() para acessar empresas autorizadas. Use as cores do design system (GO, GOL, BG, TX, etc).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C6973F"/>
          <w:sz w:val="20"/>
          <w:szCs w:val="20"/>
        </w:rPr>
        <w:t xml:space="preserve">Passo 3: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Segurança obrigatória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SEMPRE verificar permissões antes de carregar dados. Usar o padrão: role='adm' vê tudo, outros vêem apenas user_companies. Nunca fazer SELECT * FROM companies sem filtro.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C6973F"/>
          <w:sz w:val="20"/>
          <w:szCs w:val="20"/>
        </w:rPr>
        <w:t xml:space="preserve">Passo 4: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Adicionar link no layout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Edite src/app/dashboard/layout.tsx para adicionar o link no header. Se for admin-only, envolva com {userRole==='adm' &amp;&amp; ...}.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C6973F"/>
          <w:sz w:val="20"/>
          <w:szCs w:val="20"/>
        </w:rPr>
        <w:t xml:space="preserve">Passo 5: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Testar em staging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Push para branch staging. Teste. Aprove. Merge para main.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8.2 Como Criar uma API Route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Crie: src/app/api/nome-api/route.ts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Use export const dynamic = 'force-dynamic'. Importe createClient de @supabase/supabase-js. Use process.env.SUPABASE_SERVICE_ROLE_KEY para acesso server-side. Retorne NextResponse.json({success: true, data: ...}).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8.3 Design System (Cores)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 (Gold)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#C6973F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Bordas, acentos, botões primários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GOL (Gold Light)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#E8C872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Títulos dourados, destaques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BG (Background)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#0C0C0A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Fundo principal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BG2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#161614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Cards e containers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BG3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#1E1E1B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Inputs e áreas secundárias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TX (Text)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#F0ECE3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Texto principal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TXM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#B0AB9F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Texto secundário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 (Green)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#22C55E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Valores positivos, saudável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 (Red)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#EF4444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Valores negativos, crítico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(Yellow)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#FACC15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Alertas, atenção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Deploy e Operação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9.1 Fluxo de Deploy Seguro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Desenvolvedor faz as mudanças no código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Push para branch 'staging' no GitHub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Vercel faz deploy automático no ambiente de staging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Administrador testa no staging e aprova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Merge staging → main (via GitHub ou git merge)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Vercel faz deploy automático em produção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Verifica se produção funciona normalmente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9.2 Rollback de Emergência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Se algo quebrar em produção: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Acesse Vercel → Deployments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Encontre o último deploy que funcionava (antes do problema)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Clique nos 3 pontinhos (⋯) → 'Promote to Production'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 30 segundos a produção volta ao normal</w:t>
      </w:r>
    </w:p>
    <w:p>
      <w:pPr>
        <w:spacing w:after="12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IMPORTANTE: O rollback restaura o CÓDIGO, não o banco de dados. Se o problema foi no banco (ex: RLS), precisa reverter as queries SQL manualmente.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9.3 Monitoramento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Visitantes, page views, performance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Grátis (básico)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Captura erros em tempo real, alertas por 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Grátis (até 5K erros/mês)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Uptime Robot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Alerta se o sistema cair (ping a cada 5 min)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Grátis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Roadmap de Evolução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 Principais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FASE 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Até 30 clientes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Dashboard, BPO, Ficha Técnica, Relatório IA, Orçamento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FASE 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10+ clientes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Contas a pagar/receber próprias, módulo financeiro completo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973F"/>
                <w:sz w:val="18"/>
                <w:szCs w:val="18"/>
              </w:rPr>
              <w:t xml:space="preserve">FASE 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30+ clientes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Conciliação bancária (Pluggy/Belvo), DDA, boletos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18"/>
                <w:szCs w:val="18"/>
              </w:rPr>
              <w:t xml:space="preserve">FASE 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50+ clientes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NF-e (eNotas/Focus), gestão de documentos fiscais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FASE 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 meses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Plataforma completa (substitui Omie/ContaAzul) com IA integrada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10.1 Módulo Contador (futuro)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API REST para contadores parceiros acessarem dados dos clientes. Fases: MVP read-only → SPED ECD/ECF → integração bidirecional → marketplace de contadores com modelo de comissão.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Tese: 100 contadores parceiros = 5.000 a 20.000 empresas com custo de aquisição zero.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10.2 Vertical Frigoríficos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Módulos industriais exclusivos: OEE, Rendimento/Quebras, UEP/Custo de Transformação, KPIs Industriais (HACCP/APPCC, SIF/SISBI). Piloto: Frioeste Ltda (São Miguel do Oeste, SC). Plano de escalar para frigoríficos do Brasil e América Latina.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Informações de Contato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Empresa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PS Gestão e Capital — Canal de Capital Assessoria Empresarial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Fundador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Gilberto Paravizi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Chapecó/SC — Brasil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github.com/psgestaoecapital/erp-psgestao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horsymhsinqcimflrtjo.supabase.co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Produção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erp-psgestao.vercel.app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C6973F"/>
          <w:sz w:val="18"/>
          <w:szCs w:val="18"/>
        </w:rPr>
        <w:t xml:space="preserve">— Documento gerado automaticamente pelo ERP PS Gestão e Capital —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Versão 7.3 —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6973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2026-04-08T12:24:23.395Z</dcterms:created>
  <dcterms:modified xsi:type="dcterms:W3CDTF">2026-04-08T12:24:23.396Z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