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AF6F" w14:textId="227DF7E0" w:rsidR="00F256B7" w:rsidRDefault="00F256B7" w:rsidP="00F256B7">
      <w:pPr>
        <w:rPr>
          <w:rFonts w:ascii="Segoe UI" w:hAnsi="Segoe UI" w:cs="Segoe UI"/>
          <w:lang w:val="en-US" w:eastAsia="en-GB"/>
        </w:rPr>
      </w:pPr>
      <w:r w:rsidRPr="00F256B7">
        <w:rPr>
          <w:rFonts w:ascii="Segoe UI" w:hAnsi="Segoe UI" w:cs="Segoe UI"/>
          <w:lang w:val="en-US" w:eastAsia="en-GB"/>
        </w:rPr>
        <w:t>Subject: Insights into Customer Spending Patterns</w:t>
      </w:r>
    </w:p>
    <w:p w14:paraId="3A3B92FE" w14:textId="77777777" w:rsidR="00F256B7" w:rsidRPr="00F256B7" w:rsidRDefault="00F256B7" w:rsidP="00F256B7">
      <w:pPr>
        <w:rPr>
          <w:rFonts w:ascii="Segoe UI" w:hAnsi="Segoe UI" w:cs="Segoe UI"/>
          <w:lang w:eastAsia="en-GB"/>
        </w:rPr>
      </w:pPr>
    </w:p>
    <w:p w14:paraId="04E02472" w14:textId="02E576F6" w:rsidR="00F256B7" w:rsidRPr="00F256B7" w:rsidRDefault="00F256B7" w:rsidP="00F256B7">
      <w:pPr>
        <w:rPr>
          <w:rFonts w:ascii="Segoe UI" w:hAnsi="Segoe UI" w:cs="Segoe UI"/>
          <w:lang w:eastAsia="en-GB"/>
        </w:rPr>
      </w:pPr>
      <w:r w:rsidRPr="00F256B7">
        <w:rPr>
          <w:rFonts w:ascii="Segoe UI" w:hAnsi="Segoe UI" w:cs="Segoe UI"/>
          <w:lang w:val="en-US" w:eastAsia="en-GB"/>
        </w:rPr>
        <w:t>D</w:t>
      </w:r>
      <w:r w:rsidR="001C74AE">
        <w:rPr>
          <w:rFonts w:ascii="Segoe UI" w:hAnsi="Segoe UI" w:cs="Segoe UI"/>
          <w:lang w:val="en-US" w:eastAsia="en-GB"/>
        </w:rPr>
        <w:t xml:space="preserve">ear </w:t>
      </w:r>
      <w:r w:rsidR="00816B7A">
        <w:rPr>
          <w:rFonts w:ascii="Segoe UI" w:hAnsi="Segoe UI" w:cs="Segoe UI"/>
          <w:lang w:val="en-US" w:eastAsia="en-GB"/>
        </w:rPr>
        <w:t>Data Analyst</w:t>
      </w:r>
      <w:r w:rsidRPr="00F256B7">
        <w:rPr>
          <w:rFonts w:ascii="Segoe UI" w:hAnsi="Segoe UI" w:cs="Segoe UI"/>
          <w:lang w:val="en-US" w:eastAsia="en-GB"/>
        </w:rPr>
        <w:t>,</w:t>
      </w:r>
    </w:p>
    <w:p w14:paraId="25E2EB34" w14:textId="77777777" w:rsidR="00F256B7" w:rsidRPr="00F256B7" w:rsidRDefault="00F256B7" w:rsidP="00F256B7">
      <w:pPr>
        <w:rPr>
          <w:rFonts w:ascii="Segoe UI" w:hAnsi="Segoe UI" w:cs="Segoe UI"/>
          <w:lang w:eastAsia="en-GB"/>
        </w:rPr>
      </w:pPr>
      <w:r w:rsidRPr="00F256B7">
        <w:rPr>
          <w:rFonts w:ascii="Segoe UI" w:hAnsi="Segoe UI" w:cs="Segoe UI"/>
          <w:lang w:val="en-US" w:eastAsia="en-GB"/>
        </w:rPr>
        <w:t>I hope this email finds you in good spirits.</w:t>
      </w:r>
    </w:p>
    <w:p w14:paraId="59E3E7EE" w14:textId="17B04393" w:rsidR="00632271" w:rsidRPr="00C92C4D" w:rsidRDefault="00632271" w:rsidP="001A75FB">
      <w:pPr>
        <w:rPr>
          <w:rFonts w:ascii="Segoe UI" w:hAnsi="Segoe UI" w:cs="Segoe UI"/>
          <w:lang w:eastAsia="en-GB"/>
        </w:rPr>
      </w:pPr>
      <w:r w:rsidRPr="00C92C4D">
        <w:rPr>
          <w:rFonts w:ascii="Segoe UI" w:hAnsi="Segoe UI" w:cs="Segoe UI"/>
          <w:lang w:eastAsia="en-GB"/>
        </w:rPr>
        <w:t xml:space="preserve">We have been evaluating our sales tactics and examining the outcomes they've produced. Our sales performance has been satisfactory. We are striving to gain </w:t>
      </w:r>
      <w:r w:rsidRPr="00C92C4D">
        <w:rPr>
          <w:rFonts w:ascii="Segoe UI" w:hAnsi="Segoe UI" w:cs="Segoe UI"/>
          <w:b/>
          <w:bCs/>
          <w:lang w:eastAsia="en-GB"/>
        </w:rPr>
        <w:t>deeper insights into each customer's purchasing behaviour.</w:t>
      </w:r>
      <w:r w:rsidRPr="00C92C4D">
        <w:rPr>
          <w:rFonts w:ascii="Segoe UI" w:hAnsi="Segoe UI" w:cs="Segoe UI"/>
          <w:lang w:eastAsia="en-GB"/>
        </w:rPr>
        <w:t xml:space="preserve"> This investigation </w:t>
      </w:r>
      <w:r w:rsidRPr="00C92C4D">
        <w:rPr>
          <w:rFonts w:ascii="Segoe UI" w:hAnsi="Segoe UI" w:cs="Segoe UI"/>
          <w:b/>
          <w:bCs/>
          <w:lang w:eastAsia="en-GB"/>
        </w:rPr>
        <w:t>may shed light on the effectiveness of our pricing strategies</w:t>
      </w:r>
      <w:r w:rsidRPr="00C92C4D">
        <w:rPr>
          <w:rFonts w:ascii="Segoe UI" w:hAnsi="Segoe UI" w:cs="Segoe UI"/>
          <w:lang w:eastAsia="en-GB"/>
        </w:rPr>
        <w:t xml:space="preserve">, </w:t>
      </w:r>
      <w:r w:rsidRPr="00C92C4D">
        <w:rPr>
          <w:rFonts w:ascii="Segoe UI" w:hAnsi="Segoe UI" w:cs="Segoe UI"/>
          <w:b/>
          <w:bCs/>
          <w:lang w:eastAsia="en-GB"/>
        </w:rPr>
        <w:t>the introduction of new product lines</w:t>
      </w:r>
      <w:r w:rsidRPr="00C92C4D">
        <w:rPr>
          <w:rFonts w:ascii="Segoe UI" w:hAnsi="Segoe UI" w:cs="Segoe UI"/>
          <w:lang w:eastAsia="en-GB"/>
        </w:rPr>
        <w:t xml:space="preserve">, and </w:t>
      </w:r>
      <w:r w:rsidRPr="00C92C4D">
        <w:rPr>
          <w:rFonts w:ascii="Segoe UI" w:hAnsi="Segoe UI" w:cs="Segoe UI"/>
          <w:b/>
          <w:bCs/>
          <w:lang w:eastAsia="en-GB"/>
        </w:rPr>
        <w:t>the impact of our recent marketing campaigns.</w:t>
      </w:r>
    </w:p>
    <w:p w14:paraId="1745827C" w14:textId="77777777" w:rsidR="00632271" w:rsidRPr="00C92C4D" w:rsidRDefault="00632271" w:rsidP="001A75FB">
      <w:pPr>
        <w:rPr>
          <w:rFonts w:ascii="Segoe UI" w:hAnsi="Segoe UI" w:cs="Segoe UI"/>
          <w:lang w:eastAsia="en-GB"/>
        </w:rPr>
      </w:pPr>
      <w:r w:rsidRPr="00C92C4D">
        <w:rPr>
          <w:rFonts w:ascii="Segoe UI" w:hAnsi="Segoe UI" w:cs="Segoe UI"/>
          <w:lang w:eastAsia="en-GB"/>
        </w:rPr>
        <w:t>At a minimum, we aim to find answers to the following questions:</w:t>
      </w:r>
    </w:p>
    <w:p w14:paraId="60AB8D89" w14:textId="77777777" w:rsidR="00632271" w:rsidRPr="00C92C4D" w:rsidRDefault="00632271" w:rsidP="001A75FB">
      <w:pPr>
        <w:pStyle w:val="ListParagraph"/>
        <w:numPr>
          <w:ilvl w:val="0"/>
          <w:numId w:val="3"/>
        </w:numPr>
        <w:rPr>
          <w:rFonts w:ascii="Segoe UI" w:hAnsi="Segoe UI" w:cs="Segoe UI"/>
          <w:lang w:eastAsia="en-GB"/>
        </w:rPr>
      </w:pPr>
      <w:r w:rsidRPr="00C92C4D">
        <w:rPr>
          <w:rFonts w:ascii="Segoe UI" w:hAnsi="Segoe UI" w:cs="Segoe UI"/>
          <w:lang w:eastAsia="en-GB"/>
        </w:rPr>
        <w:t>How have our customers' spending patterns evolved over time?</w:t>
      </w:r>
    </w:p>
    <w:p w14:paraId="3061AD58" w14:textId="77777777" w:rsidR="00632271" w:rsidRPr="00C92C4D" w:rsidRDefault="00632271" w:rsidP="001A75FB">
      <w:pPr>
        <w:pStyle w:val="ListParagraph"/>
        <w:numPr>
          <w:ilvl w:val="0"/>
          <w:numId w:val="3"/>
        </w:numPr>
        <w:rPr>
          <w:rFonts w:ascii="Segoe UI" w:hAnsi="Segoe UI" w:cs="Segoe UI"/>
          <w:lang w:eastAsia="en-GB"/>
        </w:rPr>
      </w:pPr>
      <w:r w:rsidRPr="00C92C4D">
        <w:rPr>
          <w:rFonts w:ascii="Segoe UI" w:hAnsi="Segoe UI" w:cs="Segoe UI"/>
          <w:lang w:eastAsia="en-GB"/>
        </w:rPr>
        <w:t>Have our customers been increasing their purchases from us over time?</w:t>
      </w:r>
    </w:p>
    <w:p w14:paraId="2E43C403" w14:textId="77777777" w:rsidR="00632271" w:rsidRPr="00C92C4D" w:rsidRDefault="00632271" w:rsidP="001A75FB">
      <w:pPr>
        <w:pStyle w:val="ListParagraph"/>
        <w:numPr>
          <w:ilvl w:val="0"/>
          <w:numId w:val="3"/>
        </w:numPr>
        <w:rPr>
          <w:rFonts w:ascii="Segoe UI" w:hAnsi="Segoe UI" w:cs="Segoe UI"/>
          <w:lang w:eastAsia="en-GB"/>
        </w:rPr>
      </w:pPr>
      <w:r w:rsidRPr="00C92C4D">
        <w:rPr>
          <w:rFonts w:ascii="Segoe UI" w:hAnsi="Segoe UI" w:cs="Segoe UI"/>
          <w:lang w:eastAsia="en-GB"/>
        </w:rPr>
        <w:t>Are there specific months when each transaction appears larger than usual?</w:t>
      </w:r>
    </w:p>
    <w:p w14:paraId="144DB8C1" w14:textId="5A1298CF" w:rsidR="00337798" w:rsidRPr="00C92C4D" w:rsidRDefault="00337798" w:rsidP="00C92C4D">
      <w:pPr>
        <w:rPr>
          <w:rFonts w:ascii="Segoe UI" w:hAnsi="Segoe UI" w:cs="Segoe UI"/>
        </w:rPr>
      </w:pPr>
      <w:r w:rsidRPr="00C92C4D">
        <w:rPr>
          <w:rFonts w:ascii="Segoe UI" w:hAnsi="Segoe UI" w:cs="Segoe UI"/>
        </w:rPr>
        <w:t xml:space="preserve">We are interested in tracking the </w:t>
      </w:r>
      <w:r w:rsidRPr="00C92C4D">
        <w:rPr>
          <w:rFonts w:ascii="Segoe UI" w:hAnsi="Segoe UI" w:cs="Segoe UI"/>
          <w:b/>
          <w:bCs/>
        </w:rPr>
        <w:t>AOV (Average Order Value)</w:t>
      </w:r>
      <w:r w:rsidRPr="00C92C4D">
        <w:rPr>
          <w:rFonts w:ascii="Segoe UI" w:hAnsi="Segoe UI" w:cs="Segoe UI"/>
        </w:rPr>
        <w:t xml:space="preserve"> metric, which signifies the average amount a customer spends in a single purchase. Observing AOV offers valuable insights into customer spending patterns and the overall value obtained from each transaction. This data can inform decisions related to pricing strategies, product development choices, and promotional offers, all with the goal of boosting the average expenditure per customer and driving revenue growth.</w:t>
      </w:r>
    </w:p>
    <w:p w14:paraId="78C38605" w14:textId="47A15BDB" w:rsidR="00632271" w:rsidRDefault="00632271" w:rsidP="001A75FB">
      <w:pPr>
        <w:rPr>
          <w:rFonts w:ascii="Segoe UI" w:hAnsi="Segoe UI" w:cs="Segoe UI"/>
          <w:lang w:eastAsia="en-GB"/>
        </w:rPr>
      </w:pPr>
      <w:r w:rsidRPr="00C92C4D">
        <w:rPr>
          <w:rFonts w:ascii="Segoe UI" w:hAnsi="Segoe UI" w:cs="Segoe UI"/>
          <w:lang w:eastAsia="en-GB"/>
        </w:rPr>
        <w:t xml:space="preserve">The </w:t>
      </w:r>
      <w:r w:rsidRPr="00C92C4D">
        <w:rPr>
          <w:rFonts w:ascii="Segoe UI" w:hAnsi="Segoe UI" w:cs="Segoe UI"/>
          <w:b/>
          <w:bCs/>
          <w:lang w:eastAsia="en-GB"/>
        </w:rPr>
        <w:t>use of visual representations</w:t>
      </w:r>
      <w:r w:rsidRPr="00C92C4D">
        <w:rPr>
          <w:rFonts w:ascii="Segoe UI" w:hAnsi="Segoe UI" w:cs="Segoe UI"/>
          <w:lang w:eastAsia="en-GB"/>
        </w:rPr>
        <w:t>, especially if they reveal trends over time, could prove highly valuable. This information could serve as a foundation for enhancing our upcoming marketing and sales endeavours.</w:t>
      </w:r>
    </w:p>
    <w:p w14:paraId="30E5FE26" w14:textId="77777777" w:rsidR="00F256B7" w:rsidRDefault="00F256B7" w:rsidP="00F256B7">
      <w:pPr>
        <w:rPr>
          <w:rFonts w:ascii="Segoe UI" w:hAnsi="Segoe UI" w:cs="Segoe UI"/>
          <w:lang w:eastAsia="en-GB"/>
        </w:rPr>
      </w:pPr>
    </w:p>
    <w:p w14:paraId="1BCE1FB6" w14:textId="777A7BA2" w:rsidR="00F256B7" w:rsidRPr="00F256B7" w:rsidRDefault="00F256B7" w:rsidP="00F256B7">
      <w:pPr>
        <w:rPr>
          <w:rFonts w:ascii="Segoe UI" w:hAnsi="Segoe UI" w:cs="Segoe UI"/>
          <w:lang w:eastAsia="en-GB"/>
        </w:rPr>
      </w:pPr>
      <w:r w:rsidRPr="00F256B7">
        <w:rPr>
          <w:rFonts w:ascii="Segoe UI" w:hAnsi="Segoe UI" w:cs="Segoe UI"/>
          <w:lang w:val="en-US" w:eastAsia="en-GB"/>
        </w:rPr>
        <w:t>Once again, I'm turning to you to make sense of the patterns hidden in our data.</w:t>
      </w:r>
    </w:p>
    <w:p w14:paraId="4DA3491B" w14:textId="77777777" w:rsidR="00F256B7" w:rsidRPr="00F256B7" w:rsidRDefault="00F256B7" w:rsidP="00F256B7">
      <w:pPr>
        <w:rPr>
          <w:rFonts w:ascii="Segoe UI" w:hAnsi="Segoe UI" w:cs="Segoe UI"/>
          <w:lang w:eastAsia="en-GB"/>
        </w:rPr>
      </w:pPr>
      <w:r w:rsidRPr="00F256B7">
        <w:rPr>
          <w:rFonts w:ascii="Segoe UI" w:hAnsi="Segoe UI" w:cs="Segoe UI"/>
          <w:lang w:val="en-US" w:eastAsia="en-GB"/>
        </w:rPr>
        <w:t>Best regards,</w:t>
      </w:r>
    </w:p>
    <w:p w14:paraId="79F9152E" w14:textId="65EBCF56" w:rsidR="00F256B7" w:rsidRDefault="00F256B7" w:rsidP="00F256B7">
      <w:pPr>
        <w:rPr>
          <w:rFonts w:ascii="Segoe UI" w:hAnsi="Segoe UI" w:cs="Segoe UI"/>
          <w:lang w:val="en-US" w:eastAsia="en-GB"/>
        </w:rPr>
      </w:pPr>
      <w:r>
        <w:rPr>
          <w:rFonts w:ascii="Segoe UI" w:hAnsi="Segoe UI" w:cs="Segoe UI"/>
          <w:lang w:val="en-US" w:eastAsia="en-GB"/>
        </w:rPr>
        <w:t>Mr. X</w:t>
      </w:r>
    </w:p>
    <w:p w14:paraId="5126F77C" w14:textId="3AE839AA" w:rsidR="00F256B7" w:rsidRPr="00C92C4D" w:rsidRDefault="00F256B7" w:rsidP="00F256B7">
      <w:pPr>
        <w:rPr>
          <w:rFonts w:ascii="Segoe UI" w:hAnsi="Segoe UI" w:cs="Segoe UI"/>
          <w:lang w:eastAsia="en-GB"/>
        </w:rPr>
      </w:pPr>
      <w:r w:rsidRPr="00F256B7">
        <w:rPr>
          <w:rFonts w:ascii="Segoe UI" w:hAnsi="Segoe UI" w:cs="Segoe UI"/>
          <w:lang w:val="en-US" w:eastAsia="en-GB"/>
        </w:rPr>
        <w:t>Head of Sales Strategy</w:t>
      </w:r>
    </w:p>
    <w:p w14:paraId="50398E66" w14:textId="483C1DCE" w:rsidR="007D4DB3" w:rsidRPr="00C92C4D" w:rsidRDefault="007D4DB3" w:rsidP="001A75FB">
      <w:pPr>
        <w:rPr>
          <w:rFonts w:ascii="Segoe UI" w:hAnsi="Segoe UI" w:cs="Segoe UI"/>
        </w:rPr>
      </w:pPr>
    </w:p>
    <w:sectPr w:rsidR="007D4DB3" w:rsidRPr="00C92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36D5E"/>
    <w:multiLevelType w:val="multilevel"/>
    <w:tmpl w:val="088A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D27F49"/>
    <w:multiLevelType w:val="hybridMultilevel"/>
    <w:tmpl w:val="3B6CE9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3D7595"/>
    <w:multiLevelType w:val="hybridMultilevel"/>
    <w:tmpl w:val="5F8C1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378206">
    <w:abstractNumId w:val="1"/>
  </w:num>
  <w:num w:numId="2" w16cid:durableId="312493973">
    <w:abstractNumId w:val="0"/>
  </w:num>
  <w:num w:numId="3" w16cid:durableId="105270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E2"/>
    <w:rsid w:val="0004411A"/>
    <w:rsid w:val="000470D9"/>
    <w:rsid w:val="000D29C0"/>
    <w:rsid w:val="000F58C8"/>
    <w:rsid w:val="00115A91"/>
    <w:rsid w:val="001500DA"/>
    <w:rsid w:val="001A75FB"/>
    <w:rsid w:val="001C74AE"/>
    <w:rsid w:val="00331911"/>
    <w:rsid w:val="00331B2B"/>
    <w:rsid w:val="00331D99"/>
    <w:rsid w:val="00337798"/>
    <w:rsid w:val="003450D8"/>
    <w:rsid w:val="00425BFF"/>
    <w:rsid w:val="0044232C"/>
    <w:rsid w:val="004C5578"/>
    <w:rsid w:val="005311F0"/>
    <w:rsid w:val="005E3AED"/>
    <w:rsid w:val="0060158E"/>
    <w:rsid w:val="00632271"/>
    <w:rsid w:val="00674EE2"/>
    <w:rsid w:val="007D4DB3"/>
    <w:rsid w:val="00816B7A"/>
    <w:rsid w:val="00846705"/>
    <w:rsid w:val="00892DC1"/>
    <w:rsid w:val="00897796"/>
    <w:rsid w:val="00974188"/>
    <w:rsid w:val="00A105AC"/>
    <w:rsid w:val="00A15616"/>
    <w:rsid w:val="00A455E5"/>
    <w:rsid w:val="00BC1C21"/>
    <w:rsid w:val="00C34FD1"/>
    <w:rsid w:val="00C46C0F"/>
    <w:rsid w:val="00C52137"/>
    <w:rsid w:val="00C92C4D"/>
    <w:rsid w:val="00D74C85"/>
    <w:rsid w:val="00DF4699"/>
    <w:rsid w:val="00E17678"/>
    <w:rsid w:val="00E22FB5"/>
    <w:rsid w:val="00EC0BDB"/>
    <w:rsid w:val="00F256B7"/>
    <w:rsid w:val="00FB6746"/>
    <w:rsid w:val="00FF23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9FA9"/>
  <w15:chartTrackingRefBased/>
  <w15:docId w15:val="{DC18FD4C-9341-43C0-8934-E655852D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A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FB5"/>
    <w:pPr>
      <w:ind w:left="720"/>
      <w:contextualSpacing/>
    </w:pPr>
  </w:style>
  <w:style w:type="paragraph" w:styleId="NormalWeb">
    <w:name w:val="Normal (Web)"/>
    <w:basedOn w:val="Normal"/>
    <w:uiPriority w:val="99"/>
    <w:semiHidden/>
    <w:unhideWhenUsed/>
    <w:rsid w:val="0063227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2Char">
    <w:name w:val="Heading 2 Char"/>
    <w:basedOn w:val="DefaultParagraphFont"/>
    <w:link w:val="Heading2"/>
    <w:uiPriority w:val="9"/>
    <w:rsid w:val="00115A9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423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493477">
      <w:bodyDiv w:val="1"/>
      <w:marLeft w:val="0"/>
      <w:marRight w:val="0"/>
      <w:marTop w:val="0"/>
      <w:marBottom w:val="0"/>
      <w:divBdr>
        <w:top w:val="none" w:sz="0" w:space="0" w:color="auto"/>
        <w:left w:val="none" w:sz="0" w:space="0" w:color="auto"/>
        <w:bottom w:val="none" w:sz="0" w:space="0" w:color="auto"/>
        <w:right w:val="none" w:sz="0" w:space="0" w:color="auto"/>
      </w:divBdr>
    </w:div>
    <w:div w:id="1627003211">
      <w:bodyDiv w:val="1"/>
      <w:marLeft w:val="0"/>
      <w:marRight w:val="0"/>
      <w:marTop w:val="0"/>
      <w:marBottom w:val="0"/>
      <w:divBdr>
        <w:top w:val="none" w:sz="0" w:space="0" w:color="auto"/>
        <w:left w:val="none" w:sz="0" w:space="0" w:color="auto"/>
        <w:bottom w:val="none" w:sz="0" w:space="0" w:color="auto"/>
        <w:right w:val="none" w:sz="0" w:space="0" w:color="auto"/>
      </w:divBdr>
    </w:div>
    <w:div w:id="195494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Paritosh Sharma Ghimire</dc:creator>
  <cp:keywords/>
  <dc:description/>
  <cp:lastModifiedBy>Paritosh Sharma Ghimire</cp:lastModifiedBy>
  <cp:revision>43</cp:revision>
  <dcterms:created xsi:type="dcterms:W3CDTF">2023-10-22T07:40:00Z</dcterms:created>
  <dcterms:modified xsi:type="dcterms:W3CDTF">2023-10-22T08:17:00Z</dcterms:modified>
</cp:coreProperties>
</file>