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CA7" w:rsidRDefault="00FE4978">
      <w:r>
        <w:rPr>
          <w:rFonts w:hint="eastAsia"/>
        </w:rPr>
        <w:t>软件需求</w:t>
      </w:r>
    </w:p>
    <w:p w:rsidR="00FE4978" w:rsidRDefault="00FE4978"/>
    <w:p w:rsidR="00FE4978" w:rsidRDefault="00FE4978" w:rsidP="00FE497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批量建号需求，我方需要建立较多</w:t>
      </w:r>
      <w:proofErr w:type="gramStart"/>
      <w:r>
        <w:rPr>
          <w:rFonts w:hint="eastAsia"/>
        </w:rPr>
        <w:t>的微博账号</w:t>
      </w:r>
      <w:proofErr w:type="gramEnd"/>
      <w:r>
        <w:rPr>
          <w:rFonts w:hint="eastAsia"/>
        </w:rPr>
        <w:t>，开发方需在双方约定工期内完成软件开发和布置，我方在开发方完成布置后立即进行运行，软件需保证我方能</w:t>
      </w:r>
      <w:proofErr w:type="gramStart"/>
      <w:r>
        <w:rPr>
          <w:rFonts w:hint="eastAsia"/>
        </w:rPr>
        <w:t>再双方</w:t>
      </w:r>
      <w:proofErr w:type="gramEnd"/>
      <w:r>
        <w:rPr>
          <w:rFonts w:hint="eastAsia"/>
        </w:rPr>
        <w:t>约定的时间内完成指定</w:t>
      </w:r>
      <w:proofErr w:type="gramStart"/>
      <w:r>
        <w:rPr>
          <w:rFonts w:hint="eastAsia"/>
        </w:rPr>
        <w:t>数量微博账号</w:t>
      </w:r>
      <w:proofErr w:type="gramEnd"/>
      <w:r>
        <w:rPr>
          <w:rFonts w:hint="eastAsia"/>
        </w:rPr>
        <w:t>申请。</w:t>
      </w:r>
    </w:p>
    <w:p w:rsidR="00FE4978" w:rsidRDefault="00FE4978" w:rsidP="00FE4978">
      <w:pPr>
        <w:pStyle w:val="a5"/>
        <w:ind w:left="360" w:firstLineChars="0" w:firstLine="0"/>
      </w:pPr>
      <w:r>
        <w:rPr>
          <w:rFonts w:hint="eastAsia"/>
        </w:rPr>
        <w:t>软件开发时间：起于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日至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</w:p>
    <w:p w:rsidR="00FE4978" w:rsidRDefault="00FE4978" w:rsidP="00FE4978">
      <w:pPr>
        <w:pStyle w:val="a5"/>
        <w:ind w:left="360" w:firstLineChars="0" w:firstLine="0"/>
      </w:pPr>
      <w:r>
        <w:rPr>
          <w:rFonts w:hint="eastAsia"/>
        </w:rPr>
        <w:t>软件运行时间：起于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日至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:rsidR="00FE4978" w:rsidRDefault="00FE4978" w:rsidP="00FE4978">
      <w:pPr>
        <w:pStyle w:val="a5"/>
        <w:ind w:left="360" w:firstLineChars="0" w:firstLine="0"/>
      </w:pPr>
      <w:proofErr w:type="gramStart"/>
      <w:r>
        <w:rPr>
          <w:rFonts w:hint="eastAsia"/>
        </w:rPr>
        <w:t>完成微博账号</w:t>
      </w:r>
      <w:proofErr w:type="gramEnd"/>
      <w:r>
        <w:rPr>
          <w:rFonts w:hint="eastAsia"/>
        </w:rPr>
        <w:t>注册量：</w:t>
      </w:r>
      <w:r>
        <w:rPr>
          <w:rFonts w:hint="eastAsia"/>
        </w:rPr>
        <w:t>10</w:t>
      </w:r>
      <w:r>
        <w:rPr>
          <w:rFonts w:hint="eastAsia"/>
        </w:rPr>
        <w:t>万，状态：激活。</w:t>
      </w:r>
    </w:p>
    <w:p w:rsidR="00C00DF5" w:rsidRDefault="00FE4978" w:rsidP="00C00D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账号批量修改工作需求，我方能使用软件进行账号信息批量修改，</w:t>
      </w:r>
      <w:r w:rsidR="00037A7C">
        <w:rPr>
          <w:rFonts w:hint="eastAsia"/>
        </w:rPr>
        <w:t>我方并不约定开放方的开放方式，只需要在指定的时间内完成用户量修改。</w:t>
      </w:r>
    </w:p>
    <w:p w:rsidR="00C00DF5" w:rsidRDefault="00C00DF5" w:rsidP="00C00DF5">
      <w:pPr>
        <w:pStyle w:val="a5"/>
        <w:ind w:left="360" w:firstLineChars="0" w:firstLine="0"/>
      </w:pPr>
      <w:r>
        <w:rPr>
          <w:rFonts w:hint="eastAsia"/>
        </w:rPr>
        <w:t>需修改账号的属性：昵称、所在地、性别、感情状况、生日、血型、简介</w:t>
      </w:r>
    </w:p>
    <w:p w:rsidR="00C00DF5" w:rsidRDefault="00C00DF5" w:rsidP="00C00DF5">
      <w:pPr>
        <w:pStyle w:val="a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日所需完成的号码量</w:t>
      </w:r>
      <w:r>
        <w:rPr>
          <w:rFonts w:hint="eastAsia"/>
        </w:rPr>
        <w:t>5</w:t>
      </w:r>
      <w:r>
        <w:rPr>
          <w:rFonts w:hint="eastAsia"/>
        </w:rPr>
        <w:t>万。</w:t>
      </w:r>
    </w:p>
    <w:p w:rsidR="00142A0E" w:rsidRDefault="00C00DF5" w:rsidP="00142A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搜索功能目标用户功能，按关键字搜索，将用户信息入库，再根据用户信息来</w:t>
      </w:r>
      <w:proofErr w:type="gramStart"/>
      <w:r>
        <w:rPr>
          <w:rFonts w:hint="eastAsia"/>
        </w:rPr>
        <w:t>查用户</w:t>
      </w:r>
      <w:proofErr w:type="gramEnd"/>
      <w:r>
        <w:rPr>
          <w:rFonts w:hint="eastAsia"/>
        </w:rPr>
        <w:t>的粉丝信息，并将用户粉丝入库，在表中记录用户的信息为：</w:t>
      </w:r>
    </w:p>
    <w:p w:rsidR="00142A0E" w:rsidRDefault="00142A0E" w:rsidP="00142A0E">
      <w:pPr>
        <w:pStyle w:val="a5"/>
        <w:ind w:left="360" w:firstLineChars="0" w:firstLine="0"/>
      </w:pPr>
      <w:r>
        <w:rPr>
          <w:rFonts w:hint="eastAsia"/>
        </w:rPr>
        <w:t>用户</w:t>
      </w:r>
      <w:r>
        <w:rPr>
          <w:rFonts w:hint="eastAsia"/>
        </w:rPr>
        <w:t>UID</w:t>
      </w:r>
      <w:r>
        <w:rPr>
          <w:rFonts w:hint="eastAsia"/>
        </w:rPr>
        <w:t>（主键）、用户昵称、所在地、性别、感情状况、生日、血型、简介、标签、粉丝数、关注数（</w:t>
      </w:r>
      <w:r>
        <w:rPr>
          <w:rFonts w:hint="eastAsia"/>
        </w:rPr>
        <w:t>UID</w:t>
      </w:r>
      <w:r>
        <w:rPr>
          <w:rFonts w:hint="eastAsia"/>
        </w:rPr>
        <w:t>为主键，若主</w:t>
      </w:r>
      <w:proofErr w:type="gramStart"/>
      <w:r>
        <w:rPr>
          <w:rFonts w:hint="eastAsia"/>
        </w:rPr>
        <w:t>键冲突</w:t>
      </w:r>
      <w:proofErr w:type="gramEnd"/>
      <w:r>
        <w:rPr>
          <w:rFonts w:hint="eastAsia"/>
        </w:rPr>
        <w:t>则不予添加）</w:t>
      </w:r>
    </w:p>
    <w:p w:rsidR="00142A0E" w:rsidRDefault="00142A0E" w:rsidP="00142A0E">
      <w:pPr>
        <w:pStyle w:val="a5"/>
        <w:ind w:left="360" w:firstLineChars="0" w:firstLine="0"/>
      </w:pPr>
      <w:r>
        <w:rPr>
          <w:rFonts w:hint="eastAsia"/>
        </w:rPr>
        <w:t>一段时间后能再次对用户信息进行更新，寻找用户可通过</w:t>
      </w:r>
      <w:r>
        <w:rPr>
          <w:rFonts w:hint="eastAsia"/>
        </w:rPr>
        <w:t>UID</w:t>
      </w:r>
      <w:r>
        <w:rPr>
          <w:rFonts w:hint="eastAsia"/>
        </w:rPr>
        <w:t>匹配更新。</w:t>
      </w:r>
    </w:p>
    <w:p w:rsidR="00142A0E" w:rsidRDefault="00142A0E" w:rsidP="00142A0E">
      <w:pPr>
        <w:pStyle w:val="a5"/>
        <w:ind w:left="360" w:firstLineChars="0" w:firstLine="0"/>
      </w:pPr>
      <w:r>
        <w:rPr>
          <w:rFonts w:hint="eastAsia"/>
        </w:rPr>
        <w:t>软件前台有可生产报表查看入库的数据信息</w:t>
      </w:r>
    </w:p>
    <w:p w:rsidR="00142A0E" w:rsidRDefault="00142A0E" w:rsidP="00142A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批量用户</w:t>
      </w:r>
      <w:proofErr w:type="gramStart"/>
      <w:r>
        <w:rPr>
          <w:rFonts w:hint="eastAsia"/>
        </w:rPr>
        <w:t>发微博功能</w:t>
      </w:r>
      <w:proofErr w:type="gramEnd"/>
      <w:r>
        <w:rPr>
          <w:rFonts w:hint="eastAsia"/>
        </w:rPr>
        <w:t>，需求：</w:t>
      </w:r>
    </w:p>
    <w:p w:rsidR="004751B7" w:rsidRDefault="004751B7" w:rsidP="004751B7">
      <w:pPr>
        <w:pStyle w:val="a5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、账号批量登录需登录的号码可设置由外界导入或从数据库中提取，从数据库中提起预留文本框填写访问数据库代码。</w:t>
      </w:r>
      <w:r>
        <w:rPr>
          <w:rFonts w:hint="eastAsia"/>
        </w:rPr>
        <w:t xml:space="preserve"> </w:t>
      </w:r>
    </w:p>
    <w:p w:rsidR="004751B7" w:rsidRDefault="004751B7" w:rsidP="004751B7">
      <w:pPr>
        <w:pStyle w:val="a5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、发布内容。发布内容可选择由数据库内随机内容，也可是文本框内指定内容。</w:t>
      </w:r>
    </w:p>
    <w:p w:rsidR="004751B7" w:rsidRDefault="004751B7" w:rsidP="004751B7">
      <w:pPr>
        <w:pStyle w:val="a5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@</w:t>
      </w:r>
      <w:r>
        <w:rPr>
          <w:rFonts w:hint="eastAsia"/>
        </w:rPr>
        <w:t>给他人功能，可选择有本地库内的</w:t>
      </w:r>
      <w:r>
        <w:rPr>
          <w:rFonts w:hint="eastAsia"/>
        </w:rPr>
        <w:t>3</w:t>
      </w:r>
      <w:r>
        <w:rPr>
          <w:rFonts w:hint="eastAsia"/>
        </w:rPr>
        <w:t>人还是随机上线用户</w:t>
      </w:r>
      <w:r>
        <w:rPr>
          <w:rFonts w:hint="eastAsia"/>
        </w:rPr>
        <w:t>3</w:t>
      </w:r>
      <w:r>
        <w:rPr>
          <w:rFonts w:hint="eastAsia"/>
        </w:rPr>
        <w:t>人。若选择</w:t>
      </w:r>
      <w:r>
        <w:rPr>
          <w:rFonts w:hint="eastAsia"/>
        </w:rPr>
        <w:t>@</w:t>
      </w:r>
      <w:r>
        <w:rPr>
          <w:rFonts w:hint="eastAsia"/>
        </w:rPr>
        <w:t>本地库中</w:t>
      </w:r>
      <w:r>
        <w:rPr>
          <w:rFonts w:hint="eastAsia"/>
        </w:rPr>
        <w:t>3</w:t>
      </w:r>
      <w:r>
        <w:rPr>
          <w:rFonts w:hint="eastAsia"/>
        </w:rPr>
        <w:t>人，则预留访问数据库代码的文本框。若选择随机</w:t>
      </w:r>
      <w:r>
        <w:rPr>
          <w:rFonts w:hint="eastAsia"/>
        </w:rPr>
        <w:t>@</w:t>
      </w:r>
      <w:proofErr w:type="gramStart"/>
      <w:r>
        <w:rPr>
          <w:rFonts w:hint="eastAsia"/>
        </w:rPr>
        <w:t>给线上</w:t>
      </w:r>
      <w:proofErr w:type="gramEnd"/>
      <w:r>
        <w:rPr>
          <w:rFonts w:hint="eastAsia"/>
        </w:rPr>
        <w:t>3</w:t>
      </w:r>
      <w:r>
        <w:rPr>
          <w:rFonts w:hint="eastAsia"/>
        </w:rPr>
        <w:t>人，则选择随机上线</w:t>
      </w:r>
      <w:r>
        <w:rPr>
          <w:rFonts w:hint="eastAsia"/>
        </w:rPr>
        <w:t>3</w:t>
      </w:r>
      <w:r>
        <w:rPr>
          <w:rFonts w:hint="eastAsia"/>
        </w:rPr>
        <w:t>人发布，并将这</w:t>
      </w:r>
      <w:r>
        <w:rPr>
          <w:rFonts w:hint="eastAsia"/>
        </w:rPr>
        <w:t>3</w:t>
      </w:r>
      <w:r>
        <w:rPr>
          <w:rFonts w:hint="eastAsia"/>
        </w:rPr>
        <w:t>人信息入库。</w:t>
      </w:r>
    </w:p>
    <w:p w:rsidR="004751B7" w:rsidRDefault="004751B7" w:rsidP="004751B7">
      <w:pPr>
        <w:pStyle w:val="a5"/>
        <w:ind w:left="360" w:firstLineChars="0" w:firstLine="0"/>
      </w:pPr>
      <w:r>
        <w:rPr>
          <w:rFonts w:hint="eastAsia"/>
        </w:rPr>
        <w:t>4</w:t>
      </w:r>
      <w:r>
        <w:rPr>
          <w:rFonts w:hint="eastAsia"/>
        </w:rPr>
        <w:t>、各账号发布的消息都必须由日志记录。</w:t>
      </w:r>
    </w:p>
    <w:p w:rsidR="004751B7" w:rsidRDefault="004A1AFD" w:rsidP="00142A0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批量回复消息功能，需求：</w:t>
      </w:r>
    </w:p>
    <w:p w:rsidR="004A1AFD" w:rsidRDefault="004A1AFD" w:rsidP="004A1AF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账号批量登录需登录的账号可设置为外界导入或从数据库中提取，从数据库中提取则预留访问数据库代码的文本框</w:t>
      </w:r>
    </w:p>
    <w:p w:rsidR="004A1AFD" w:rsidRDefault="004A1AFD" w:rsidP="004A1AF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当有人</w:t>
      </w:r>
      <w:r>
        <w:rPr>
          <w:rFonts w:hint="eastAsia"/>
        </w:rPr>
        <w:t>@</w:t>
      </w:r>
      <w:r>
        <w:rPr>
          <w:rFonts w:hint="eastAsia"/>
        </w:rPr>
        <w:t>给我时，可选择是否自动转发，若选择自动转发，则自动转发该条内容，若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自动转发，则回馈至前台，前台在列表中可选择转发、私信、放弃，若选择转</w:t>
      </w:r>
      <w:r w:rsidR="00051A3C">
        <w:rPr>
          <w:rFonts w:hint="eastAsia"/>
        </w:rPr>
        <w:t>则</w:t>
      </w:r>
      <w:r>
        <w:rPr>
          <w:rFonts w:hint="eastAsia"/>
        </w:rPr>
        <w:t>转发别人</w:t>
      </w:r>
      <w:r>
        <w:rPr>
          <w:rFonts w:hint="eastAsia"/>
        </w:rPr>
        <w:t>@</w:t>
      </w:r>
      <w:r>
        <w:rPr>
          <w:rFonts w:hint="eastAsia"/>
        </w:rPr>
        <w:t>给我的内容，并添加文本框中内容（转发时同样可选择是否</w:t>
      </w:r>
      <w:r>
        <w:rPr>
          <w:rFonts w:hint="eastAsia"/>
        </w:rPr>
        <w:t xml:space="preserve">@ </w:t>
      </w:r>
      <w:r>
        <w:rPr>
          <w:rFonts w:hint="eastAsia"/>
        </w:rPr>
        <w:t>给别人）。若选择私信，则给</w:t>
      </w:r>
      <w:r>
        <w:rPr>
          <w:rFonts w:hint="eastAsia"/>
        </w:rPr>
        <w:t>@</w:t>
      </w:r>
      <w:r>
        <w:rPr>
          <w:rFonts w:hint="eastAsia"/>
        </w:rPr>
        <w:t>给我的人发私信。若选择放弃，则不处理本条消息。</w:t>
      </w:r>
    </w:p>
    <w:p w:rsidR="004A1AFD" w:rsidRDefault="004A1AFD" w:rsidP="004A1AF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当有人私信给我时，则可选择自动回复、手动回复和先自动</w:t>
      </w:r>
      <w:proofErr w:type="gramStart"/>
      <w:r>
        <w:rPr>
          <w:rFonts w:hint="eastAsia"/>
        </w:rPr>
        <w:t>回复再</w:t>
      </w:r>
      <w:proofErr w:type="gramEnd"/>
      <w:r>
        <w:rPr>
          <w:rFonts w:hint="eastAsia"/>
        </w:rPr>
        <w:t>手动回复。做选择自动回复，则自动回复内容，回复内容由前台进行添加。若选择手动回复，则该条消息前台可见，当前台编辑完成后，回复。若设置先自动</w:t>
      </w:r>
      <w:proofErr w:type="gramStart"/>
      <w:r>
        <w:rPr>
          <w:rFonts w:hint="eastAsia"/>
        </w:rPr>
        <w:t>回复再</w:t>
      </w:r>
      <w:proofErr w:type="gramEnd"/>
      <w:r>
        <w:rPr>
          <w:rFonts w:hint="eastAsia"/>
        </w:rPr>
        <w:t>手动回复，则先自动回复该私信，再向将消息展示到前台，当前台用户编辑完成后回复。</w:t>
      </w:r>
    </w:p>
    <w:p w:rsidR="00615540" w:rsidRDefault="00615540" w:rsidP="004A1AF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所有回复消息都需记录日</w:t>
      </w:r>
      <w:bookmarkStart w:id="0" w:name="_GoBack"/>
      <w:bookmarkEnd w:id="0"/>
      <w:r>
        <w:rPr>
          <w:rFonts w:hint="eastAsia"/>
        </w:rPr>
        <w:t>志。</w:t>
      </w:r>
    </w:p>
    <w:p w:rsidR="004751B7" w:rsidRPr="004A1AFD" w:rsidRDefault="004751B7" w:rsidP="004A1AFD">
      <w:pPr>
        <w:pStyle w:val="a5"/>
        <w:ind w:left="360" w:firstLineChars="0" w:firstLine="0"/>
      </w:pPr>
    </w:p>
    <w:p w:rsidR="004751B7" w:rsidRDefault="004751B7" w:rsidP="00615540">
      <w:pPr>
        <w:pStyle w:val="a5"/>
        <w:ind w:left="720" w:firstLineChars="0" w:firstLine="0"/>
      </w:pPr>
    </w:p>
    <w:p w:rsidR="00615540" w:rsidRDefault="00615540" w:rsidP="00615540">
      <w:pPr>
        <w:pStyle w:val="a5"/>
        <w:ind w:left="720" w:firstLineChars="0" w:firstLine="0"/>
      </w:pPr>
      <w:r>
        <w:rPr>
          <w:rFonts w:hint="eastAsia"/>
        </w:rPr>
        <w:t>声明：管理员账户可实现全部功能。普通用户仅能实现第</w:t>
      </w:r>
      <w:r>
        <w:rPr>
          <w:rFonts w:hint="eastAsia"/>
        </w:rPr>
        <w:t>5</w:t>
      </w:r>
      <w:r>
        <w:rPr>
          <w:rFonts w:hint="eastAsia"/>
        </w:rPr>
        <w:t>项功能。</w:t>
      </w:r>
      <w:r>
        <w:t xml:space="preserve"> </w:t>
      </w:r>
    </w:p>
    <w:p w:rsidR="0047321A" w:rsidRPr="0047321A" w:rsidRDefault="0047321A" w:rsidP="0047321A">
      <w:pPr>
        <w:pStyle w:val="a5"/>
        <w:ind w:left="360" w:firstLineChars="0" w:firstLine="0"/>
      </w:pPr>
    </w:p>
    <w:p w:rsidR="00C00DF5" w:rsidRDefault="00C00DF5" w:rsidP="00C00DF5"/>
    <w:p w:rsidR="00FE4978" w:rsidRPr="00FE4978" w:rsidRDefault="003F3B3F" w:rsidP="00FE4978">
      <w:pPr>
        <w:pStyle w:val="a5"/>
        <w:ind w:left="360" w:firstLineChars="0" w:firstLine="0"/>
      </w:pPr>
      <w:r>
        <w:rPr>
          <w:rFonts w:ascii="Tahoma" w:hAnsi="Tahoma" w:cs="Tahoma"/>
          <w:color w:val="01253E"/>
          <w:sz w:val="18"/>
          <w:szCs w:val="18"/>
        </w:rPr>
        <w:t>1</w:t>
      </w:r>
      <w:r>
        <w:rPr>
          <w:rFonts w:ascii="Tahoma" w:hAnsi="Tahoma" w:cs="Tahoma"/>
          <w:color w:val="01253E"/>
          <w:sz w:val="18"/>
          <w:szCs w:val="18"/>
        </w:rPr>
        <w:t>、能创建分类、分组管理。一个分类可以有多个分组，每个分组都配有说明可展示，每个分类有说明，</w:t>
      </w:r>
      <w:r>
        <w:rPr>
          <w:rFonts w:ascii="Tahoma" w:hAnsi="Tahoma" w:cs="Tahoma"/>
          <w:color w:val="01253E"/>
          <w:sz w:val="18"/>
          <w:szCs w:val="18"/>
        </w:rPr>
        <w:lastRenderedPageBreak/>
        <w:t>可展示。</w:t>
      </w:r>
      <w:r>
        <w:rPr>
          <w:rFonts w:ascii="Tahoma" w:hAnsi="Tahoma" w:cs="Tahoma"/>
          <w:color w:val="01253E"/>
          <w:sz w:val="18"/>
          <w:szCs w:val="18"/>
        </w:rPr>
        <w:br/>
        <w:t>2</w:t>
      </w:r>
      <w:r>
        <w:rPr>
          <w:rFonts w:ascii="Tahoma" w:hAnsi="Tahoma" w:cs="Tahoma"/>
          <w:color w:val="01253E"/>
          <w:sz w:val="18"/>
          <w:szCs w:val="18"/>
        </w:rPr>
        <w:t>、外部导入文件（</w:t>
      </w:r>
      <w:r>
        <w:rPr>
          <w:rFonts w:ascii="Tahoma" w:hAnsi="Tahoma" w:cs="Tahoma"/>
          <w:color w:val="01253E"/>
          <w:sz w:val="18"/>
          <w:szCs w:val="18"/>
        </w:rPr>
        <w:t>Excel</w:t>
      </w:r>
      <w:r>
        <w:rPr>
          <w:rFonts w:ascii="Tahoma" w:hAnsi="Tahoma" w:cs="Tahoma"/>
          <w:color w:val="01253E"/>
          <w:sz w:val="18"/>
          <w:szCs w:val="18"/>
        </w:rPr>
        <w:t>文件，或文本文件），程序能读入文件内容，分配账号（此步骤可以是先入本地库，再同步新浪，将报错的展示在异常页面，并且报错的账号可以导出，修改后还可以导入）。</w:t>
      </w:r>
      <w:r>
        <w:rPr>
          <w:rFonts w:ascii="Tahoma" w:hAnsi="Tahoma" w:cs="Tahoma"/>
          <w:color w:val="01253E"/>
          <w:sz w:val="18"/>
          <w:szCs w:val="18"/>
        </w:rPr>
        <w:br/>
        <w:t>3</w:t>
      </w:r>
      <w:r>
        <w:rPr>
          <w:rFonts w:ascii="Tahoma" w:hAnsi="Tahoma" w:cs="Tahoma"/>
          <w:color w:val="01253E"/>
          <w:sz w:val="18"/>
          <w:szCs w:val="18"/>
        </w:rPr>
        <w:t>、可查看分类、分组中的账号（可以是下拉菜单），账号信息展示有一列记录是否修改成功状态。</w:t>
      </w:r>
    </w:p>
    <w:sectPr w:rsidR="00FE4978" w:rsidRPr="00FE4978" w:rsidSect="00282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064" w:rsidRDefault="00494064" w:rsidP="00FE4978">
      <w:r>
        <w:separator/>
      </w:r>
    </w:p>
  </w:endnote>
  <w:endnote w:type="continuationSeparator" w:id="0">
    <w:p w:rsidR="00494064" w:rsidRDefault="00494064" w:rsidP="00FE4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064" w:rsidRDefault="00494064" w:rsidP="00FE4978">
      <w:r>
        <w:separator/>
      </w:r>
    </w:p>
  </w:footnote>
  <w:footnote w:type="continuationSeparator" w:id="0">
    <w:p w:rsidR="00494064" w:rsidRDefault="00494064" w:rsidP="00FE49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0246"/>
    <w:multiLevelType w:val="hybridMultilevel"/>
    <w:tmpl w:val="27FC37DC"/>
    <w:lvl w:ilvl="0" w:tplc="47C6ED7A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9D70065"/>
    <w:multiLevelType w:val="hybridMultilevel"/>
    <w:tmpl w:val="D076E30A"/>
    <w:lvl w:ilvl="0" w:tplc="19123C6E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A416280"/>
    <w:multiLevelType w:val="hybridMultilevel"/>
    <w:tmpl w:val="4EB26B44"/>
    <w:lvl w:ilvl="0" w:tplc="C7B4F4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4978"/>
    <w:rsid w:val="00037A7C"/>
    <w:rsid w:val="00051A3C"/>
    <w:rsid w:val="000F5C9D"/>
    <w:rsid w:val="00142A0E"/>
    <w:rsid w:val="00282CA7"/>
    <w:rsid w:val="003F3B3F"/>
    <w:rsid w:val="0047321A"/>
    <w:rsid w:val="004751B7"/>
    <w:rsid w:val="00494064"/>
    <w:rsid w:val="004A1AFD"/>
    <w:rsid w:val="004F586E"/>
    <w:rsid w:val="0051498F"/>
    <w:rsid w:val="00615540"/>
    <w:rsid w:val="008038CE"/>
    <w:rsid w:val="00AF74E4"/>
    <w:rsid w:val="00C00DF5"/>
    <w:rsid w:val="00F0437A"/>
    <w:rsid w:val="00FD6002"/>
    <w:rsid w:val="00FE4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C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49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497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49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4978"/>
    <w:rPr>
      <w:sz w:val="18"/>
      <w:szCs w:val="18"/>
    </w:rPr>
  </w:style>
  <w:style w:type="paragraph" w:styleId="a5">
    <w:name w:val="List Paragraph"/>
    <w:basedOn w:val="a"/>
    <w:uiPriority w:val="34"/>
    <w:qFormat/>
    <w:rsid w:val="00FE49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mokay</dc:creator>
  <cp:keywords/>
  <dc:description/>
  <cp:lastModifiedBy>shihao pan</cp:lastModifiedBy>
  <cp:revision>5</cp:revision>
  <dcterms:created xsi:type="dcterms:W3CDTF">2013-01-25T14:54:00Z</dcterms:created>
  <dcterms:modified xsi:type="dcterms:W3CDTF">2013-02-07T19:23:00Z</dcterms:modified>
</cp:coreProperties>
</file>