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i가-대학교-학생들의-교육에-미치는-영향과-미래-교육-방향-보고서"/>
    <w:p>
      <w:pPr>
        <w:pStyle w:val="Heading1"/>
      </w:pPr>
      <w:r>
        <w:t xml:space="preserve">AI가 대학교 학생들의 교육에 미치는 영향과 미래 교육 방향 보고서</w:t>
      </w:r>
    </w:p>
    <w:bookmarkStart w:id="23" w:name="보고서-개요"/>
    <w:p>
      <w:pPr>
        <w:pStyle w:val="Heading2"/>
      </w:pPr>
      <w:r>
        <w:t xml:space="preserve">1. 보고서 개요</w:t>
      </w:r>
    </w:p>
    <w:bookmarkStart w:id="20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본 보고서는 2023년부터 2026년까지 인공지능(AI), 특히 생성형 AI 기술의 발전 과정과 대학 교육에 미친 영향을 분석하고, 대학생 및 대학 진학 예정 학생들이 AI 시대에 필요한 학습 방향을 이해할 수 있도록 작성한다.</w:t>
      </w:r>
    </w:p>
    <w:bookmarkEnd w:id="20"/>
    <w:bookmarkStart w:id="21" w:name="대상"/>
    <w:p>
      <w:pPr>
        <w:pStyle w:val="Heading3"/>
      </w:pPr>
      <w:r>
        <w:t xml:space="preserve">대상</w:t>
      </w:r>
    </w:p>
    <w:p>
      <w:pPr>
        <w:pStyle w:val="Compact"/>
        <w:numPr>
          <w:ilvl w:val="0"/>
          <w:numId w:val="1001"/>
        </w:numPr>
      </w:pPr>
      <w:r>
        <w:t xml:space="preserve">현재 대학에 재학 중인 학생</w:t>
      </w:r>
    </w:p>
    <w:p>
      <w:pPr>
        <w:pStyle w:val="Compact"/>
        <w:numPr>
          <w:ilvl w:val="0"/>
          <w:numId w:val="1001"/>
        </w:numPr>
      </w:pPr>
      <w:r>
        <w:t xml:space="preserve">대학 진학을 준비하는 고등학생</w:t>
      </w:r>
    </w:p>
    <w:bookmarkEnd w:id="21"/>
    <w:bookmarkStart w:id="22" w:name="작성-기준"/>
    <w:p>
      <w:pPr>
        <w:pStyle w:val="Heading3"/>
      </w:pPr>
      <w:r>
        <w:t xml:space="preserve">작성 기준</w:t>
      </w:r>
    </w:p>
    <w:p>
      <w:pPr>
        <w:pStyle w:val="FirstParagraph"/>
      </w:pPr>
      <w:r>
        <w:t xml:space="preserve">본 보고서는 UNESCO 보고서, 학술 논문, 연구 자료 등 공개된 자료를 기반으로 작성하며, 확인되지 않은 내용은 사실로 단정하지 않는다.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목차"/>
    <w:p>
      <w:pPr>
        <w:pStyle w:val="Heading1"/>
      </w:pPr>
      <w:r>
        <w:t xml:space="preserve">2. 목차</w:t>
      </w:r>
    </w:p>
    <w:p>
      <w:pPr>
        <w:pStyle w:val="FirstParagraph"/>
      </w:pPr>
      <w:r>
        <w:t xml:space="preserve">1장. 2023~2026년 AI 기술 발전 과정</w:t>
      </w:r>
      <w:r>
        <w:br/>
      </w:r>
      <w:r>
        <w:t xml:space="preserve">2장. AI가 대학 교육에 미친 영향</w:t>
      </w:r>
      <w:r>
        <w:br/>
      </w:r>
      <w:r>
        <w:t xml:space="preserve">3장. 현재 AI 기술 발전 방향</w:t>
      </w:r>
      <w:r>
        <w:br/>
      </w:r>
      <w:r>
        <w:t xml:space="preserve">4장. 미래 대학 교육 변화 전망</w:t>
      </w:r>
      <w:r>
        <w:br/>
      </w:r>
      <w:r>
        <w:t xml:space="preserve">5장. AI 활용 리스크와 대응 방향</w:t>
      </w:r>
      <w:r>
        <w:br/>
      </w:r>
      <w:r>
        <w:t xml:space="preserve">6장. 결론 및 참고문헌</w:t>
      </w:r>
    </w:p>
    <w:p>
      <w:r>
        <w:pict>
          <v:rect style="width:0;height:1.5pt" o:hralign="center" o:hrstd="t" o:hr="t"/>
        </w:pict>
      </w:r>
    </w:p>
    <w:bookmarkEnd w:id="25"/>
    <w:bookmarkStart w:id="26" w:name="핵심-메시지"/>
    <w:p>
      <w:pPr>
        <w:pStyle w:val="Heading1"/>
      </w:pPr>
      <w:r>
        <w:t xml:space="preserve">3. 핵심 메시지</w:t>
      </w:r>
    </w:p>
    <w:p>
      <w:pPr>
        <w:pStyle w:val="FirstParagraph"/>
      </w:pPr>
      <w:r>
        <w:t xml:space="preserve">AI는 대학 교육을 대체하는 기술이 아니라 교육 방식을 변화시키는 도구이다.</w:t>
      </w:r>
    </w:p>
    <w:p>
      <w:pPr>
        <w:pStyle w:val="BodyText"/>
      </w:pPr>
      <w:r>
        <w:t xml:space="preserve">학생에게 필요한 역량은 AI가 제공하는 정보를 그대로 사용하는 능력이 아니라, 정보를 검증하고 활용하여 새로운 결과를 만들어내는 능력이다.</w:t>
      </w:r>
    </w:p>
    <w:p>
      <w:pPr>
        <w:pStyle w:val="BodyText"/>
      </w:pPr>
      <w:r>
        <w:t xml:space="preserve">앞으로 대학 교육은 암기 중심 학습에서 문제 해결 능력, 창의적 사고, AI 협업 능력을 중심으로 변화할 가능성이 높다.</w:t>
      </w:r>
    </w:p>
    <w:p>
      <w:r>
        <w:pict>
          <v:rect style="width:0;height:1.5pt" o:hralign="center" o:hrstd="t" o:hr="t"/>
        </w:pict>
      </w:r>
    </w:p>
    <w:bookmarkEnd w:id="26"/>
    <w:bookmarkStart w:id="27" w:name="년-ai-발전과-교육-영향"/>
    <w:p>
      <w:pPr>
        <w:pStyle w:val="Heading1"/>
      </w:pPr>
      <w:r>
        <w:t xml:space="preserve">4. 2023~2026년 AI 발전과 교육 영향</w:t>
      </w:r>
    </w:p>
    <w:p>
      <w:pPr>
        <w:pStyle w:val="FirstParagraph"/>
      </w:pPr>
      <w:r>
        <w:t xml:space="preserve">2023년 이후 ChatGPT와 같은 생성형 AI 서비스가 빠르게 확산되면서 학생들은 글쓰기, 자료 정리, 번역, 코딩 학습, 아이디어 생성 등 다양한 학습 과정에서 AI를 활용하기 시작하였다.</w:t>
      </w:r>
    </w:p>
    <w:p>
      <w:pPr>
        <w:pStyle w:val="BodyText"/>
      </w:pPr>
      <w:r>
        <w:t xml:space="preserve">UNESCO는 2023년 생성형 AI가 교육과 연구 분야에서 활용될 수 있지만, 인간 중심 접근과 윤리 기준, 개인정보 보호 체계가 필요하다고 제시하였다.</w:t>
      </w:r>
    </w:p>
    <w:p>
      <w:pPr>
        <w:pStyle w:val="BodyText"/>
      </w:pPr>
      <w:r>
        <w:t xml:space="preserve">대학생들은 AI를 활용하여 학습 자료 접근성을 높이고 반복적인 작업 시간을 줄이는 효과를 경험하고 있다.</w:t>
      </w:r>
    </w:p>
    <w:p>
      <w:pPr>
        <w:pStyle w:val="BodyText"/>
      </w:pPr>
      <w:r>
        <w:t xml:space="preserve">반면 AI가 생성한 정보가 항상 정확하지 않기 때문에 출처 확인과 비판적 사고 능력이 중요해지고 있다.</w:t>
      </w:r>
    </w:p>
    <w:p>
      <w:r>
        <w:pict>
          <v:rect style="width:0;height:1.5pt" o:hralign="center" o:hrstd="t" o:hr="t"/>
        </w:pict>
      </w:r>
    </w:p>
    <w:bookmarkEnd w:id="27"/>
    <w:bookmarkStart w:id="28" w:name="현재-ai-발전-방향"/>
    <w:p>
      <w:pPr>
        <w:pStyle w:val="Heading1"/>
      </w:pPr>
      <w:r>
        <w:t xml:space="preserve">5. 현재 AI 발전 방향</w:t>
      </w:r>
    </w:p>
    <w:p>
      <w:pPr>
        <w:pStyle w:val="FirstParagraph"/>
      </w:pPr>
      <w:r>
        <w:t xml:space="preserve">현재 AI는 단순한 질문 응답 기술을 넘어 다음 방향으로 발전하고 있다.</w:t>
      </w:r>
    </w:p>
    <w:p>
      <w:pPr>
        <w:pStyle w:val="Compact"/>
        <w:numPr>
          <w:ilvl w:val="0"/>
          <w:numId w:val="1002"/>
        </w:numPr>
      </w:pPr>
      <w:r>
        <w:t xml:space="preserve">개인 맞춤형 학습 지원</w:t>
      </w:r>
    </w:p>
    <w:p>
      <w:pPr>
        <w:pStyle w:val="Compact"/>
        <w:numPr>
          <w:ilvl w:val="0"/>
          <w:numId w:val="1002"/>
        </w:numPr>
      </w:pPr>
      <w:r>
        <w:t xml:space="preserve">자동 피드백 제공</w:t>
      </w:r>
    </w:p>
    <w:p>
      <w:pPr>
        <w:pStyle w:val="Compact"/>
        <w:numPr>
          <w:ilvl w:val="0"/>
          <w:numId w:val="1002"/>
        </w:numPr>
      </w:pPr>
      <w:r>
        <w:t xml:space="preserve">연구 및 자료 분석 지원</w:t>
      </w:r>
    </w:p>
    <w:p>
      <w:pPr>
        <w:pStyle w:val="Compact"/>
        <w:numPr>
          <w:ilvl w:val="0"/>
          <w:numId w:val="1002"/>
        </w:numPr>
      </w:pPr>
      <w:r>
        <w:t xml:space="preserve">이미지·음성·영상까지 처리하는 멀티모달 AI 발전</w:t>
      </w:r>
    </w:p>
    <w:p>
      <w:pPr>
        <w:pStyle w:val="FirstParagraph"/>
      </w:pPr>
      <w:r>
        <w:t xml:space="preserve">대학 교육에서는 AI 활용 능력을 새로운 기본 역량으로 교육하는 방향이 확대되고 있다.</w:t>
      </w:r>
    </w:p>
    <w:p>
      <w:pPr>
        <w:pStyle w:val="BodyText"/>
      </w:pPr>
      <w:r>
        <w:t xml:space="preserve">다만 AI가 교육 성과를 장기적으로 얼마나 향상시키는지는 추가 연구가 필요한 영역이다.</w:t>
      </w:r>
    </w:p>
    <w:p>
      <w:r>
        <w:pict>
          <v:rect style="width:0;height:1.5pt" o:hralign="center" o:hrstd="t" o:hr="t"/>
        </w:pict>
      </w:r>
    </w:p>
    <w:bookmarkEnd w:id="28"/>
    <w:bookmarkStart w:id="33" w:name="ai-활용-리스크"/>
    <w:p>
      <w:pPr>
        <w:pStyle w:val="Heading1"/>
      </w:pPr>
      <w:r>
        <w:t xml:space="preserve">6. AI 활용 리스크</w:t>
      </w:r>
    </w:p>
    <w:bookmarkStart w:id="29" w:name="학습-능력-저하-위험"/>
    <w:p>
      <w:pPr>
        <w:pStyle w:val="Heading2"/>
      </w:pPr>
      <w:r>
        <w:t xml:space="preserve">1) 학습 능력 저하 위험</w:t>
      </w:r>
    </w:p>
    <w:p>
      <w:pPr>
        <w:pStyle w:val="FirstParagraph"/>
      </w:pPr>
      <w:r>
        <w:t xml:space="preserve">AI 답변을 검증 없이 사용할 경우 학생의 사고력과 문제 해결 능력이 감소할 가능성이 있다.</w:t>
      </w:r>
    </w:p>
    <w:bookmarkEnd w:id="29"/>
    <w:bookmarkStart w:id="30" w:name="학업-윤리-문제"/>
    <w:p>
      <w:pPr>
        <w:pStyle w:val="Heading2"/>
      </w:pPr>
      <w:r>
        <w:t xml:space="preserve">2) 학업 윤리 문제</w:t>
      </w:r>
    </w:p>
    <w:p>
      <w:pPr>
        <w:pStyle w:val="FirstParagraph"/>
      </w:pPr>
      <w:r>
        <w:t xml:space="preserve">AI가 생성한 내용을 본인의 창작물처럼 제출하면 표절 및 평가 공정성 문제가 발생할 수 있다.</w:t>
      </w:r>
    </w:p>
    <w:bookmarkEnd w:id="30"/>
    <w:bookmarkStart w:id="31" w:name="개인정보-보호-문제"/>
    <w:p>
      <w:pPr>
        <w:pStyle w:val="Heading2"/>
      </w:pPr>
      <w:r>
        <w:t xml:space="preserve">3) 개인정보 보호 문제</w:t>
      </w:r>
    </w:p>
    <w:p>
      <w:pPr>
        <w:pStyle w:val="FirstParagraph"/>
      </w:pPr>
      <w:r>
        <w:t xml:space="preserve">AI 서비스 이용 과정에서 개인정보, 연구자료, 학교 관련 민감 정보 입력에 주의해야 한다.</w:t>
      </w:r>
    </w:p>
    <w:bookmarkEnd w:id="31"/>
    <w:bookmarkStart w:id="32" w:name="정보-오류-문제"/>
    <w:p>
      <w:pPr>
        <w:pStyle w:val="Heading2"/>
      </w:pPr>
      <w:r>
        <w:t xml:space="preserve">4) 정보 오류 문제</w:t>
      </w:r>
    </w:p>
    <w:p>
      <w:pPr>
        <w:pStyle w:val="FirstParagraph"/>
      </w:pPr>
      <w:r>
        <w:t xml:space="preserve">생성형 AI는 사실과 다른 정보를 생성할 수 있으므로 반드시 검증 과정이 필요하다.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참고문헌"/>
    <w:p>
      <w:pPr>
        <w:pStyle w:val="Heading1"/>
      </w:pPr>
      <w:r>
        <w:t xml:space="preserve">7. 참고문헌</w:t>
      </w:r>
    </w:p>
    <w:p>
      <w:pPr>
        <w:numPr>
          <w:ilvl w:val="0"/>
          <w:numId w:val="1003"/>
        </w:numPr>
      </w:pPr>
      <w:r>
        <w:t xml:space="preserve">UNESCO</w:t>
      </w:r>
      <w:r>
        <w:br/>
      </w:r>
      <w:r>
        <w:t xml:space="preserve">Guidance for generative AI in education and research (2023)</w:t>
      </w:r>
    </w:p>
    <w:p>
      <w:pPr>
        <w:numPr>
          <w:ilvl w:val="0"/>
          <w:numId w:val="1003"/>
        </w:numPr>
      </w:pPr>
      <w:r>
        <w:t xml:space="preserve">International Journal of Educational Technology in Higher Education</w:t>
      </w:r>
      <w:r>
        <w:br/>
      </w:r>
      <w:r>
        <w:t xml:space="preserve">Generative AI usage among university students (2024)</w:t>
      </w:r>
    </w:p>
    <w:p>
      <w:pPr>
        <w:numPr>
          <w:ilvl w:val="0"/>
          <w:numId w:val="1003"/>
        </w:numPr>
      </w:pPr>
      <w:r>
        <w:t xml:space="preserve">Romero-Rodríguez et al.</w:t>
      </w:r>
      <w:r>
        <w:br/>
      </w:r>
      <w:r>
        <w:t xml:space="preserve">Use of ChatGPT at University as a Tool for Complex Thinking (2023)</w:t>
      </w:r>
    </w:p>
    <w:p>
      <w:pPr>
        <w:numPr>
          <w:ilvl w:val="0"/>
          <w:numId w:val="1003"/>
        </w:numPr>
      </w:pPr>
      <w:r>
        <w:t xml:space="preserve">한국교육 관련 학술 연구 자료</w:t>
      </w:r>
      <w:r>
        <w:br/>
      </w:r>
      <w:r>
        <w:t xml:space="preserve">대학생 ChatGPT 교육 활용 연구 (2024)</w:t>
      </w:r>
    </w:p>
    <w:p>
      <w:r>
        <w:pict>
          <v:rect style="width:0;height:1.5pt" o:hralign="center" o:hrstd="t" o:hr="t"/>
        </w:pict>
      </w:r>
    </w:p>
    <w:bookmarkEnd w:id="34"/>
    <w:bookmarkStart w:id="35" w:name="결론"/>
    <w:p>
      <w:pPr>
        <w:pStyle w:val="Heading1"/>
      </w:pPr>
      <w:r>
        <w:t xml:space="preserve">결론</w:t>
      </w:r>
    </w:p>
    <w:p>
      <w:pPr>
        <w:pStyle w:val="FirstParagraph"/>
      </w:pPr>
      <w:r>
        <w:t xml:space="preserve">AI는 대학 교육의 방향을 변화시키는 핵심 기술이다.</w:t>
      </w:r>
    </w:p>
    <w:p>
      <w:pPr>
        <w:pStyle w:val="BodyText"/>
      </w:pPr>
      <w:r>
        <w:t xml:space="preserve">앞으로 학생에게 필요한 능력은 AI를 사용하는 능력뿐 아니라 AI 결과를 판단하고 활용하는 능력이다.</w:t>
      </w:r>
    </w:p>
    <w:p>
      <w:pPr>
        <w:pStyle w:val="BodyText"/>
      </w:pPr>
      <w:r>
        <w:t xml:space="preserve">미래 대학 교육은 인간의 사고력과 AI 기술을 결합하는 방향으로 발전할 가능성이 높다.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2026-06-30T13:21:33Z</dcterms:created>
  <dcterms:modified xsi:type="dcterms:W3CDTF">2026-06-30T13:21:33Z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