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56" w:rsidRPr="008E4473" w:rsidRDefault="006A4F56" w:rsidP="006A4F56">
      <w:pPr>
        <w:jc w:val="center"/>
        <w:rPr>
          <w:rFonts w:ascii="Cambria" w:hAnsi="Cambria"/>
          <w:b/>
          <w:lang w:val="en-IN"/>
        </w:rPr>
      </w:pPr>
      <w:r w:rsidRPr="008E4473">
        <w:rPr>
          <w:rFonts w:ascii="Cambria" w:hAnsi="Cambria"/>
          <w:b/>
          <w:lang w:val="en-IN"/>
        </w:rPr>
        <w:t>ECE 4960</w:t>
      </w:r>
    </w:p>
    <w:p w:rsidR="006A4F56" w:rsidRDefault="006E49EA" w:rsidP="006A4F56">
      <w:pPr>
        <w:jc w:val="center"/>
        <w:rPr>
          <w:rFonts w:ascii="Cambria" w:hAnsi="Cambria"/>
          <w:b/>
          <w:lang w:val="en-IN"/>
        </w:rPr>
      </w:pPr>
      <w:r>
        <w:rPr>
          <w:rFonts w:ascii="Cambria" w:hAnsi="Cambria"/>
          <w:b/>
          <w:lang w:val="en-IN"/>
        </w:rPr>
        <w:t>Homework 4</w:t>
      </w:r>
    </w:p>
    <w:p w:rsidR="006A4F56" w:rsidRDefault="006A4F56" w:rsidP="006A4F56">
      <w:pPr>
        <w:jc w:val="center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Submitted by: Pragya Sharma, ps847</w:t>
      </w:r>
    </w:p>
    <w:p w:rsidR="006A4F56" w:rsidRPr="009F4B67" w:rsidRDefault="006A4F56" w:rsidP="003A7CAF">
      <w:pPr>
        <w:pStyle w:val="ListParagraph"/>
        <w:numPr>
          <w:ilvl w:val="1"/>
          <w:numId w:val="1"/>
        </w:numPr>
        <w:jc w:val="both"/>
        <w:rPr>
          <w:rFonts w:ascii="Cambria" w:hAnsi="Cambria" w:cstheme="minorHAnsi"/>
          <w:b/>
          <w:lang w:val="en-IN"/>
        </w:rPr>
      </w:pPr>
      <w:r w:rsidRPr="009F4B67">
        <w:rPr>
          <w:rFonts w:ascii="Cambria" w:hAnsi="Cambria" w:cstheme="minorHAnsi"/>
          <w:b/>
          <w:lang w:val="en-IN"/>
        </w:rPr>
        <w:t>Programming Environment:</w:t>
      </w:r>
    </w:p>
    <w:p w:rsidR="006A4F56" w:rsidRPr="009F4B67" w:rsidRDefault="006A4F56" w:rsidP="003A7CAF">
      <w:pPr>
        <w:pStyle w:val="ListParagraph"/>
        <w:ind w:left="360"/>
        <w:jc w:val="both"/>
        <w:rPr>
          <w:rFonts w:ascii="Cambria" w:hAnsi="Cambria" w:cstheme="minorHAnsi"/>
          <w:lang w:val="en-IN"/>
        </w:rPr>
      </w:pPr>
      <w:r w:rsidRPr="009F4B67">
        <w:rPr>
          <w:rFonts w:ascii="Cambria" w:hAnsi="Cambria" w:cstheme="minorHAnsi"/>
          <w:b/>
          <w:lang w:val="en-IN"/>
        </w:rPr>
        <w:t xml:space="preserve">Language: </w:t>
      </w:r>
      <w:r w:rsidRPr="009F4B67">
        <w:rPr>
          <w:rFonts w:ascii="Cambria" w:hAnsi="Cambria" w:cstheme="minorHAnsi"/>
          <w:lang w:val="en-IN"/>
        </w:rPr>
        <w:t xml:space="preserve"> Matlab, R2013a</w:t>
      </w:r>
    </w:p>
    <w:p w:rsidR="006A4F56" w:rsidRPr="009F4B67" w:rsidRDefault="006A4F56" w:rsidP="003A7CAF">
      <w:pPr>
        <w:pStyle w:val="ListParagraph"/>
        <w:ind w:left="360"/>
        <w:jc w:val="both"/>
        <w:rPr>
          <w:rFonts w:ascii="Cambria" w:hAnsi="Cambria" w:cstheme="minorHAnsi"/>
          <w:lang w:val="en-IN"/>
        </w:rPr>
      </w:pPr>
      <w:r w:rsidRPr="009F4B67">
        <w:rPr>
          <w:rFonts w:ascii="Cambria" w:hAnsi="Cambria" w:cstheme="minorHAnsi"/>
          <w:b/>
          <w:lang w:val="en-IN"/>
        </w:rPr>
        <w:t xml:space="preserve">System Type, OS: </w:t>
      </w:r>
      <w:r w:rsidRPr="009F4B67">
        <w:rPr>
          <w:rFonts w:ascii="Cambria" w:hAnsi="Cambria" w:cstheme="minorHAnsi"/>
          <w:lang w:val="en-IN"/>
        </w:rPr>
        <w:t>64-bit Windows 10 OS, x64-based Intel® Core™ i7-6700HQ CPU @ 2.6GHz processor</w:t>
      </w:r>
    </w:p>
    <w:p w:rsidR="006A4F56" w:rsidRPr="009F4B67" w:rsidRDefault="006A4F56" w:rsidP="003A7CAF">
      <w:pPr>
        <w:pStyle w:val="ListParagraph"/>
        <w:ind w:left="360"/>
        <w:jc w:val="both"/>
        <w:rPr>
          <w:rFonts w:ascii="Cambria" w:hAnsi="Cambria" w:cstheme="minorHAnsi"/>
          <w:lang w:val="en-IN"/>
        </w:rPr>
      </w:pPr>
      <w:r w:rsidRPr="009F4B67">
        <w:rPr>
          <w:rFonts w:ascii="Cambria" w:hAnsi="Cambria" w:cstheme="minorHAnsi"/>
          <w:b/>
          <w:lang w:val="en-IN"/>
        </w:rPr>
        <w:t>RAM:</w:t>
      </w:r>
      <w:r w:rsidRPr="009F4B67">
        <w:rPr>
          <w:rFonts w:ascii="Cambria" w:hAnsi="Cambria" w:cstheme="minorHAnsi"/>
          <w:lang w:val="en-IN"/>
        </w:rPr>
        <w:t xml:space="preserve"> 8 GB</w:t>
      </w:r>
    </w:p>
    <w:p w:rsidR="006A4F56" w:rsidRDefault="006A4F56" w:rsidP="003A7CAF">
      <w:pPr>
        <w:pStyle w:val="ListParagraph"/>
        <w:ind w:left="360"/>
        <w:jc w:val="both"/>
        <w:rPr>
          <w:rFonts w:ascii="Cambria" w:hAnsi="Cambria" w:cstheme="minorHAnsi"/>
          <w:lang w:val="en-IN"/>
        </w:rPr>
      </w:pPr>
      <w:r w:rsidRPr="009F4B67">
        <w:rPr>
          <w:rFonts w:ascii="Cambria" w:hAnsi="Cambria" w:cstheme="minorHAnsi"/>
          <w:b/>
          <w:lang w:val="en-IN"/>
        </w:rPr>
        <w:t>Model:</w:t>
      </w:r>
      <w:r w:rsidRPr="009F4B67">
        <w:rPr>
          <w:rFonts w:ascii="Cambria" w:hAnsi="Cambria" w:cstheme="minorHAnsi"/>
          <w:lang w:val="en-IN"/>
        </w:rPr>
        <w:t xml:space="preserve"> Acer Aspire VN7-592G</w:t>
      </w:r>
    </w:p>
    <w:p w:rsidR="00F44008" w:rsidRDefault="00F44008" w:rsidP="003A7CAF">
      <w:pPr>
        <w:pStyle w:val="ListParagraph"/>
        <w:ind w:left="360"/>
        <w:jc w:val="both"/>
        <w:rPr>
          <w:rFonts w:ascii="Cambria" w:hAnsi="Cambria" w:cstheme="minorHAnsi"/>
          <w:lang w:val="en-IN"/>
        </w:rPr>
      </w:pPr>
    </w:p>
    <w:p w:rsidR="006E49EA" w:rsidRDefault="00431B69" w:rsidP="003A7CAF">
      <w:pPr>
        <w:pStyle w:val="ListParagraph"/>
        <w:numPr>
          <w:ilvl w:val="1"/>
          <w:numId w:val="1"/>
        </w:numPr>
        <w:jc w:val="both"/>
        <w:rPr>
          <w:rFonts w:ascii="Cambria" w:hAnsi="Cambria" w:cstheme="minorHAnsi"/>
          <w:b/>
          <w:lang w:val="en-IN"/>
        </w:rPr>
      </w:pPr>
      <w:r>
        <w:rPr>
          <w:rFonts w:ascii="Cambria" w:hAnsi="Cambria" w:cstheme="minorHAnsi"/>
          <w:b/>
          <w:lang w:val="en-IN"/>
        </w:rPr>
        <w:t>Part 1:</w:t>
      </w:r>
    </w:p>
    <w:p w:rsidR="00431B69" w:rsidRDefault="00B154E7" w:rsidP="003A7CAF">
      <w:pPr>
        <w:pStyle w:val="ListParagraph"/>
        <w:ind w:left="360"/>
        <w:jc w:val="both"/>
        <w:rPr>
          <w:rFonts w:ascii="Cambria" w:hAnsi="Cambria" w:cstheme="minorHAnsi"/>
          <w:lang w:val="en-IN"/>
        </w:rPr>
      </w:pPr>
      <w:r>
        <w:rPr>
          <w:rFonts w:ascii="Cambria" w:hAnsi="Cambria" w:cstheme="minorHAnsi"/>
          <w:lang w:val="en-IN"/>
        </w:rPr>
        <w:t>The code calls functions for different sparse and full matrix operations. Finally validation is done by comparing final matrices using different data structure. Following shows the validation test</w:t>
      </w:r>
      <w:r w:rsidR="00681D89">
        <w:rPr>
          <w:rFonts w:ascii="Cambria" w:hAnsi="Cambria" w:cstheme="minorHAnsi"/>
          <w:lang w:val="en-IN"/>
        </w:rPr>
        <w:t>s</w:t>
      </w:r>
      <w:bookmarkStart w:id="0" w:name="_GoBack"/>
      <w:bookmarkEnd w:id="0"/>
      <w:r>
        <w:rPr>
          <w:rFonts w:ascii="Cambria" w:hAnsi="Cambria" w:cstheme="minorHAnsi"/>
          <w:lang w:val="en-IN"/>
        </w:rPr>
        <w:t xml:space="preserve"> and result achieved by the program:</w:t>
      </w:r>
    </w:p>
    <w:p w:rsidR="00A63A06" w:rsidRPr="00A63A06" w:rsidRDefault="00A63A06" w:rsidP="00431B69">
      <w:pPr>
        <w:pStyle w:val="ListParagraph"/>
        <w:ind w:left="360"/>
        <w:jc w:val="both"/>
        <w:rPr>
          <w:rFonts w:ascii="Cambria" w:hAnsi="Cambria" w:cstheme="minorHAnsi"/>
          <w:sz w:val="4"/>
          <w:lang w:val="en-IN"/>
        </w:rPr>
      </w:pPr>
    </w:p>
    <w:p w:rsidR="00B154E7" w:rsidRDefault="001D2BB5" w:rsidP="002E1822">
      <w:pPr>
        <w:pStyle w:val="ListParagraph"/>
        <w:ind w:left="360"/>
        <w:jc w:val="center"/>
        <w:rPr>
          <w:rFonts w:ascii="Cambria" w:eastAsiaTheme="minorEastAsia" w:hAnsi="Cambria" w:cstheme="minorHAnsi"/>
          <w:lang w:val="en-I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lang w:val="en-IN"/>
              </w:rPr>
            </m:ctrlPr>
          </m:naryPr>
          <m:sub>
            <m:r>
              <w:rPr>
                <w:rFonts w:ascii="Cambria Math" w:hAnsi="Cambria Math" w:cstheme="minorHAnsi"/>
                <w:lang w:val="en-IN"/>
              </w:rPr>
              <m:t>i,j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lang w:val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IN"/>
                          </w:rPr>
                          <m:t>ij,   full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IN"/>
                          </w:rPr>
                          <m:t>ij,   sparse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lang w:val="en-IN"/>
                  </w:rPr>
                  <m:t>2</m:t>
                </m:r>
              </m:sup>
            </m:sSup>
          </m:e>
        </m:nary>
      </m:oMath>
      <w:r w:rsidR="00C1541F">
        <w:rPr>
          <w:rFonts w:ascii="Cambria" w:eastAsiaTheme="minorEastAsia" w:hAnsi="Cambria" w:cstheme="minorHAnsi"/>
          <w:lang w:val="en-IN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lang w:val="en-IN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I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I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IN"/>
                          </w:rPr>
                          <m:t>i,   full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I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IN"/>
                          </w:rPr>
                          <m:t>i,   sparse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lang w:val="en-IN"/>
                  </w:rPr>
                  <m:t>2</m:t>
                </m:r>
              </m:sup>
            </m:sSup>
          </m:e>
        </m:nary>
      </m:oMath>
    </w:p>
    <w:p w:rsidR="00EE632E" w:rsidRDefault="00EE632E" w:rsidP="002E1822">
      <w:pPr>
        <w:pStyle w:val="ListParagraph"/>
        <w:ind w:left="360"/>
        <w:jc w:val="center"/>
        <w:rPr>
          <w:rFonts w:ascii="Cambria" w:eastAsiaTheme="minorEastAsia" w:hAnsi="Cambria" w:cstheme="minorHAnsi"/>
          <w:lang w:val="en-IN"/>
        </w:rPr>
      </w:pPr>
    </w:p>
    <w:p w:rsidR="00EE632E" w:rsidRPr="00A44B9E" w:rsidRDefault="00EE632E" w:rsidP="00EE632E">
      <w:pPr>
        <w:pStyle w:val="ListParagraph"/>
        <w:ind w:left="360"/>
        <w:rPr>
          <w:rFonts w:ascii="Courier New" w:eastAsiaTheme="minorEastAsia" w:hAnsi="Courier New" w:cs="Courier New"/>
          <w:sz w:val="20"/>
          <w:lang w:val="en-IN"/>
        </w:rPr>
      </w:pPr>
      <w:r w:rsidRPr="00A44B9E">
        <w:rPr>
          <w:rFonts w:ascii="Courier New" w:eastAsiaTheme="minorEastAsia" w:hAnsi="Courier New" w:cs="Courier New"/>
          <w:sz w:val="20"/>
          <w:lang w:val="en-IN"/>
        </w:rPr>
        <w:t>normTestA =</w:t>
      </w:r>
      <w:r w:rsidRPr="00A44B9E">
        <w:rPr>
          <w:rFonts w:ascii="Courier New" w:eastAsiaTheme="minorEastAsia" w:hAnsi="Courier New" w:cs="Courier New"/>
          <w:sz w:val="20"/>
          <w:lang w:val="en-IN"/>
        </w:rPr>
        <w:t xml:space="preserve"> </w:t>
      </w:r>
      <w:r w:rsidRPr="00A44B9E">
        <w:rPr>
          <w:rFonts w:ascii="Courier New" w:eastAsiaTheme="minorEastAsia" w:hAnsi="Courier New" w:cs="Courier New"/>
          <w:sz w:val="20"/>
          <w:lang w:val="en-IN"/>
        </w:rPr>
        <w:t xml:space="preserve">     0</w:t>
      </w:r>
    </w:p>
    <w:p w:rsidR="00EE632E" w:rsidRDefault="00EE632E" w:rsidP="00EE632E">
      <w:pPr>
        <w:pStyle w:val="ListParagraph"/>
        <w:ind w:left="360"/>
        <w:rPr>
          <w:rFonts w:ascii="Courier New" w:eastAsiaTheme="minorEastAsia" w:hAnsi="Courier New" w:cs="Courier New"/>
          <w:sz w:val="20"/>
          <w:lang w:val="en-IN"/>
        </w:rPr>
      </w:pPr>
      <w:r w:rsidRPr="00A44B9E">
        <w:rPr>
          <w:rFonts w:ascii="Courier New" w:eastAsiaTheme="minorEastAsia" w:hAnsi="Courier New" w:cs="Courier New"/>
          <w:sz w:val="20"/>
          <w:lang w:val="en-IN"/>
        </w:rPr>
        <w:t>normTestb =</w:t>
      </w:r>
      <w:r w:rsidRPr="00A44B9E">
        <w:rPr>
          <w:rFonts w:ascii="Courier New" w:eastAsiaTheme="minorEastAsia" w:hAnsi="Courier New" w:cs="Courier New"/>
          <w:sz w:val="20"/>
          <w:lang w:val="en-IN"/>
        </w:rPr>
        <w:t xml:space="preserve"> </w:t>
      </w:r>
      <w:r w:rsidRPr="00A44B9E">
        <w:rPr>
          <w:rFonts w:ascii="Courier New" w:eastAsiaTheme="minorEastAsia" w:hAnsi="Courier New" w:cs="Courier New"/>
          <w:sz w:val="20"/>
          <w:lang w:val="en-IN"/>
        </w:rPr>
        <w:t xml:space="preserve">     0</w:t>
      </w:r>
    </w:p>
    <w:p w:rsidR="00C14267" w:rsidRPr="00A44B9E" w:rsidRDefault="00C14267" w:rsidP="00EE632E">
      <w:pPr>
        <w:pStyle w:val="ListParagraph"/>
        <w:ind w:left="360"/>
        <w:rPr>
          <w:rFonts w:ascii="Courier New" w:eastAsiaTheme="minorEastAsia" w:hAnsi="Courier New" w:cs="Courier New"/>
          <w:sz w:val="20"/>
          <w:lang w:val="en-IN"/>
        </w:rPr>
      </w:pPr>
    </w:p>
    <w:p w:rsidR="00F86C0B" w:rsidRPr="00E807B7" w:rsidRDefault="00E807B7" w:rsidP="003A7CAF">
      <w:pPr>
        <w:pStyle w:val="ListParagraph"/>
        <w:numPr>
          <w:ilvl w:val="1"/>
          <w:numId w:val="1"/>
        </w:numPr>
        <w:jc w:val="both"/>
        <w:rPr>
          <w:rFonts w:ascii="Cambria" w:eastAsiaTheme="minorEastAsia" w:hAnsi="Cambria" w:cstheme="minorHAnsi"/>
          <w:b/>
          <w:lang w:val="en-IN"/>
        </w:rPr>
      </w:pPr>
      <w:r w:rsidRPr="00E807B7">
        <w:rPr>
          <w:rFonts w:ascii="Cambria" w:eastAsiaTheme="minorEastAsia" w:hAnsi="Cambria" w:cstheme="minorHAnsi"/>
          <w:b/>
          <w:lang w:val="en-IN"/>
        </w:rPr>
        <w:t xml:space="preserve">Part 2: </w:t>
      </w:r>
    </w:p>
    <w:p w:rsidR="00E807B7" w:rsidRDefault="00ED6C7B" w:rsidP="00AE706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  <w:noProof w:val="0"/>
          <w:color w:val="000000"/>
          <w:lang w:val="en-IN"/>
        </w:rPr>
      </w:pPr>
      <w:r>
        <w:rPr>
          <w:rFonts w:ascii="Cambria" w:eastAsiaTheme="minorEastAsia" w:hAnsi="Cambria" w:cstheme="minorHAnsi"/>
          <w:lang w:val="en-IN"/>
        </w:rPr>
        <w:t>The code reads the file given and extracts the data from row third onwards</w:t>
      </w:r>
      <w:r w:rsidR="003A7CAF">
        <w:rPr>
          <w:rFonts w:ascii="Cambria" w:eastAsiaTheme="minorEastAsia" w:hAnsi="Cambria" w:cstheme="minorHAnsi"/>
          <w:lang w:val="en-IN"/>
        </w:rPr>
        <w:t xml:space="preserve">. The first column shows row coordinate, second column is column coordinate and third column shows the value.  First step is to convert the given coordinate structure to the row-compressed sparse data structure in order to use the same functions as in Part 1. The given operations are performed. The </w:t>
      </w:r>
      <w:r w:rsidR="003A7CAF">
        <w:rPr>
          <w:rFonts w:ascii="Courier New" w:hAnsi="Courier New" w:cs="Courier New"/>
          <w:noProof w:val="0"/>
          <w:color w:val="000000"/>
          <w:sz w:val="20"/>
          <w:szCs w:val="20"/>
          <w:lang w:val="en-IN"/>
        </w:rPr>
        <w:t>cputime</w:t>
      </w:r>
      <w:r w:rsidR="00AB267A">
        <w:rPr>
          <w:rFonts w:ascii="Courier New" w:hAnsi="Courier New" w:cs="Courier New"/>
          <w:noProof w:val="0"/>
          <w:color w:val="000000"/>
          <w:sz w:val="20"/>
          <w:szCs w:val="20"/>
          <w:lang w:val="en-IN"/>
        </w:rPr>
        <w:t xml:space="preserve"> </w:t>
      </w:r>
      <w:r w:rsidR="00AB267A" w:rsidRPr="00AB267A">
        <w:rPr>
          <w:rFonts w:ascii="Cambria" w:hAnsi="Cambria" w:cs="Courier New"/>
          <w:noProof w:val="0"/>
          <w:color w:val="000000"/>
          <w:lang w:val="en-IN"/>
        </w:rPr>
        <w:t>function is used t</w:t>
      </w:r>
      <w:r w:rsidR="00AB267A">
        <w:rPr>
          <w:rFonts w:ascii="Cambria" w:hAnsi="Cambria" w:cs="Courier New"/>
          <w:noProof w:val="0"/>
          <w:color w:val="000000"/>
          <w:lang w:val="en-IN"/>
        </w:rPr>
        <w:t xml:space="preserve">o calculate time taken for all the operations. For memory, </w:t>
      </w:r>
      <w:r w:rsidR="00AB267A">
        <w:rPr>
          <w:rFonts w:ascii="Courier New" w:hAnsi="Courier New" w:cs="Courier New"/>
          <w:noProof w:val="0"/>
          <w:color w:val="000000"/>
          <w:sz w:val="20"/>
          <w:szCs w:val="20"/>
          <w:lang w:val="en-IN"/>
        </w:rPr>
        <w:t xml:space="preserve">memory </w:t>
      </w:r>
      <w:r w:rsidR="00AB267A" w:rsidRPr="00AB267A">
        <w:rPr>
          <w:rFonts w:ascii="Cambria" w:hAnsi="Cambria" w:cs="Courier New"/>
          <w:noProof w:val="0"/>
          <w:color w:val="000000"/>
          <w:lang w:val="en-IN"/>
        </w:rPr>
        <w:t>function</w:t>
      </w:r>
      <w:r w:rsidR="00AB267A">
        <w:rPr>
          <w:rFonts w:ascii="Cambria" w:hAnsi="Cambria" w:cs="Courier New"/>
          <w:noProof w:val="0"/>
          <w:color w:val="000000"/>
          <w:lang w:val="en-IN"/>
        </w:rPr>
        <w:t xml:space="preserve"> is used to get memory before the functions are called and after the functions are called. Total memory usage increase is final – initial. </w:t>
      </w:r>
      <w:r w:rsidR="00AE7060">
        <w:rPr>
          <w:rFonts w:ascii="Cambria" w:hAnsi="Cambria" w:cs="Courier New"/>
          <w:noProof w:val="0"/>
          <w:color w:val="000000"/>
          <w:lang w:val="en-IN"/>
        </w:rPr>
        <w:t xml:space="preserve">But there is increase in storage due to the operations, which decrease some sparsity. </w:t>
      </w:r>
      <w:r w:rsidR="0008550C">
        <w:rPr>
          <w:rFonts w:ascii="Cambria" w:hAnsi="Cambria" w:cs="Courier New"/>
          <w:noProof w:val="0"/>
          <w:color w:val="000000"/>
          <w:lang w:val="en-IN"/>
        </w:rPr>
        <w:t xml:space="preserve">And the storage of b matrix from </w:t>
      </w:r>
      <m:oMath>
        <m:r>
          <w:rPr>
            <w:rFonts w:ascii="Cambria Math" w:hAnsi="Cambria Math" w:cs="Courier New"/>
            <w:noProof w:val="0"/>
            <w:color w:val="000000"/>
            <w:lang w:val="en-IN"/>
          </w:rPr>
          <m:t>Ax=b</m:t>
        </m:r>
      </m:oMath>
      <w:r w:rsidR="0008550C">
        <w:rPr>
          <w:rFonts w:ascii="Cambria" w:eastAsiaTheme="minorEastAsia" w:hAnsi="Cambria" w:cs="Courier New"/>
          <w:noProof w:val="0"/>
          <w:color w:val="000000"/>
          <w:lang w:val="en-IN"/>
        </w:rPr>
        <w:t xml:space="preserve"> operation requires </w:t>
      </w:r>
      <w:r w:rsidR="003C3B64">
        <w:rPr>
          <w:rFonts w:ascii="Cambria" w:eastAsiaTheme="minorEastAsia" w:hAnsi="Cambria" w:cs="Courier New"/>
          <w:noProof w:val="0"/>
          <w:color w:val="000000"/>
          <w:lang w:val="en-IN"/>
        </w:rPr>
        <w:t>additional</w:t>
      </w:r>
      <w:r w:rsidR="0008550C">
        <w:rPr>
          <w:rFonts w:ascii="Cambria" w:eastAsiaTheme="minorEastAsia" w:hAnsi="Cambria" w:cs="Courier New"/>
          <w:noProof w:val="0"/>
          <w:color w:val="000000"/>
          <w:lang w:val="en-IN"/>
        </w:rPr>
        <w:t xml:space="preserve"> memory. </w:t>
      </w:r>
      <w:r w:rsidR="00AE7060">
        <w:rPr>
          <w:rFonts w:ascii="Cambria" w:hAnsi="Cambria" w:cs="Courier New"/>
          <w:noProof w:val="0"/>
          <w:color w:val="000000"/>
          <w:lang w:val="en-IN"/>
        </w:rPr>
        <w:t>The calculation is shown as below:</w:t>
      </w:r>
    </w:p>
    <w:p w:rsidR="00AE7060" w:rsidRPr="00C7031F" w:rsidRDefault="0008550C" w:rsidP="0008550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 New"/>
          <w:i/>
          <w:noProof w:val="0"/>
          <w:color w:val="000000"/>
          <w:lang w:val="en-IN"/>
        </w:rPr>
      </w:pPr>
      <w:r>
        <w:rPr>
          <w:rFonts w:ascii="Cambria" w:hAnsi="Cambria" w:cs="Courier New"/>
          <w:noProof w:val="0"/>
          <w:color w:val="000000"/>
          <w:lang w:val="en-IN"/>
        </w:rPr>
        <w:t xml:space="preserve">Array space occupied </w:t>
      </w:r>
      <w:r w:rsidR="004A44B1">
        <w:rPr>
          <w:rFonts w:ascii="Cambria" w:hAnsi="Cambria" w:cs="Courier New"/>
          <w:noProof w:val="0"/>
          <w:color w:val="000000"/>
          <w:lang w:val="en-IN"/>
        </w:rPr>
        <w:t>after</w:t>
      </w:r>
      <w:r>
        <w:rPr>
          <w:rFonts w:ascii="Cambria" w:hAnsi="Cambria" w:cs="Courier New"/>
          <w:noProof w:val="0"/>
          <w:color w:val="000000"/>
          <w:lang w:val="en-IN"/>
        </w:rPr>
        <w:t xml:space="preserve"> operations</w:t>
      </w:r>
      <w:r w:rsidR="004A44B1">
        <w:rPr>
          <w:rFonts w:ascii="Cambria" w:hAnsi="Cambria" w:cs="Courier New"/>
          <w:noProof w:val="0"/>
          <w:color w:val="000000"/>
          <w:lang w:val="en-IN"/>
        </w:rPr>
        <w:t xml:space="preserve"> + b matrix space</w:t>
      </w:r>
      <w:r>
        <w:rPr>
          <w:rFonts w:ascii="Cambria" w:hAnsi="Cambria" w:cs="Courier New"/>
          <w:noProof w:val="0"/>
          <w:color w:val="000000"/>
          <w:lang w:val="en-IN"/>
        </w:rPr>
        <w:t xml:space="preserve">: </w:t>
      </w:r>
      <w:r w:rsidRPr="00C7031F">
        <w:rPr>
          <w:rFonts w:ascii="Cambria" w:hAnsi="Cambria" w:cs="Courier New"/>
          <w:i/>
          <w:noProof w:val="0"/>
          <w:color w:val="000000"/>
          <w:lang w:val="en-IN"/>
        </w:rPr>
        <w:t>2306904 bytes</w:t>
      </w:r>
    </w:p>
    <w:p w:rsidR="0008550C" w:rsidRDefault="0008550C" w:rsidP="0008550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 New"/>
          <w:noProof w:val="0"/>
          <w:color w:val="000000"/>
          <w:lang w:val="en-IN"/>
        </w:rPr>
      </w:pPr>
      <w:r>
        <w:rPr>
          <w:rFonts w:ascii="Cambria" w:hAnsi="Cambria" w:cs="Courier New"/>
          <w:noProof w:val="0"/>
          <w:color w:val="000000"/>
          <w:lang w:val="en-IN"/>
        </w:rPr>
        <w:t xml:space="preserve">Array space occupied before operations: </w:t>
      </w:r>
      <w:r w:rsidRPr="00C7031F">
        <w:rPr>
          <w:rFonts w:ascii="Cambria" w:hAnsi="Cambria" w:cs="Courier New"/>
          <w:i/>
          <w:noProof w:val="0"/>
          <w:color w:val="000000"/>
          <w:lang w:val="en-IN"/>
        </w:rPr>
        <w:t>2160472 bytes</w:t>
      </w:r>
    </w:p>
    <w:p w:rsidR="004A44B1" w:rsidRDefault="004A44B1" w:rsidP="0008550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theme="minorHAnsi"/>
          <w:color w:val="000000"/>
          <w:lang w:val="en-IN"/>
        </w:rPr>
      </w:pPr>
      <m:oMath>
        <m:r>
          <w:rPr>
            <w:rFonts w:ascii="Cambria Math" w:hAnsi="Cambria Math" w:cs="Courier New"/>
            <w:noProof w:val="0"/>
            <w:color w:val="000000"/>
            <w:lang w:val="en-IN"/>
          </w:rPr>
          <m:t>b</m:t>
        </m:r>
      </m:oMath>
      <w:r>
        <w:rPr>
          <w:rFonts w:ascii="Cambria" w:eastAsiaTheme="minorEastAsia" w:hAnsi="Cambria" w:cstheme="minorHAnsi"/>
          <w:color w:val="000000"/>
          <w:lang w:val="en-IN"/>
        </w:rPr>
        <w:t xml:space="preserve"> matrix occupies: </w:t>
      </w:r>
      <w:r w:rsidRPr="00C7031F">
        <w:rPr>
          <w:rFonts w:ascii="Cambria" w:eastAsiaTheme="minorEastAsia" w:hAnsi="Cambria" w:cstheme="minorHAnsi"/>
          <w:i/>
          <w:color w:val="000000"/>
          <w:lang w:val="en-IN"/>
        </w:rPr>
        <w:t>142064 bytes</w:t>
      </w:r>
    </w:p>
    <w:p w:rsidR="0008550C" w:rsidRDefault="004A44B1" w:rsidP="0008550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theme="minorHAnsi"/>
          <w:lang w:val="en-IN"/>
        </w:rPr>
      </w:pPr>
      <w:r>
        <w:rPr>
          <w:rFonts w:ascii="Cambria" w:eastAsiaTheme="minorEastAsia" w:hAnsi="Cambria" w:cstheme="minorHAnsi"/>
          <w:color w:val="000000"/>
          <w:lang w:val="en-IN"/>
        </w:rPr>
        <w:t>(Sparsity decreased by (2306904-2160</w:t>
      </w:r>
      <w:r>
        <w:rPr>
          <w:rFonts w:ascii="Cambria" w:eastAsiaTheme="minorEastAsia" w:hAnsi="Cambria" w:cstheme="minorHAnsi"/>
          <w:lang w:val="en-IN"/>
        </w:rPr>
        <w:t xml:space="preserve">472) – 142064 = </w:t>
      </w:r>
      <w:r w:rsidRPr="00C7031F">
        <w:rPr>
          <w:rFonts w:ascii="Cambria" w:eastAsiaTheme="minorEastAsia" w:hAnsi="Cambria" w:cstheme="minorHAnsi"/>
          <w:i/>
          <w:lang w:val="en-IN"/>
        </w:rPr>
        <w:t>4368 bytes</w:t>
      </w:r>
      <w:r>
        <w:rPr>
          <w:rFonts w:ascii="Cambria" w:eastAsiaTheme="minorEastAsia" w:hAnsi="Cambria" w:cstheme="minorHAnsi"/>
          <w:lang w:val="en-IN"/>
        </w:rPr>
        <w:t>)</w:t>
      </w:r>
    </w:p>
    <w:p w:rsidR="00C7031F" w:rsidRDefault="00EC201B" w:rsidP="0008550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theme="minorHAnsi"/>
          <w:i/>
          <w:lang w:val="en-IN"/>
        </w:rPr>
      </w:pPr>
      <w:r>
        <w:rPr>
          <w:rFonts w:ascii="Cambria" w:eastAsiaTheme="minorEastAsia" w:hAnsi="Cambria" w:cstheme="minorHAnsi"/>
          <w:lang w:val="en-IN"/>
        </w:rPr>
        <w:t xml:space="preserve">The required more storage: </w:t>
      </w:r>
      <w:r>
        <w:rPr>
          <w:rFonts w:ascii="Cambria" w:eastAsiaTheme="minorEastAsia" w:hAnsi="Cambria" w:cstheme="minorHAnsi"/>
          <w:color w:val="000000"/>
          <w:lang w:val="en-IN"/>
        </w:rPr>
        <w:t>2306904-2160</w:t>
      </w:r>
      <w:r>
        <w:rPr>
          <w:rFonts w:ascii="Cambria" w:eastAsiaTheme="minorEastAsia" w:hAnsi="Cambria" w:cstheme="minorHAnsi"/>
          <w:lang w:val="en-IN"/>
        </w:rPr>
        <w:t>472</w:t>
      </w:r>
      <w:r>
        <w:rPr>
          <w:rFonts w:ascii="Cambria" w:eastAsiaTheme="minorEastAsia" w:hAnsi="Cambria" w:cstheme="minorHAnsi"/>
          <w:lang w:val="en-IN"/>
        </w:rPr>
        <w:t xml:space="preserve"> = </w:t>
      </w:r>
      <w:r w:rsidRPr="00EC201B">
        <w:rPr>
          <w:rFonts w:ascii="Cambria" w:eastAsiaTheme="minorEastAsia" w:hAnsi="Cambria" w:cstheme="minorHAnsi"/>
          <w:i/>
          <w:lang w:val="en-IN"/>
        </w:rPr>
        <w:t>146432 bytes</w:t>
      </w:r>
    </w:p>
    <w:p w:rsidR="002D37AE" w:rsidRPr="002D37AE" w:rsidRDefault="002D37AE" w:rsidP="0008550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theme="minorHAnsi"/>
          <w:i/>
          <w:sz w:val="6"/>
          <w:lang w:val="en-IN"/>
        </w:rPr>
      </w:pPr>
    </w:p>
    <w:p w:rsidR="00EC201B" w:rsidRDefault="00976699" w:rsidP="00976699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theme="minorHAnsi"/>
          <w:lang w:val="en-IN"/>
        </w:rPr>
      </w:pPr>
      <w:r>
        <w:rPr>
          <w:rFonts w:ascii="Cambria" w:eastAsiaTheme="minorEastAsia" w:hAnsi="Cambria" w:cstheme="minorHAnsi"/>
          <w:lang w:val="en-IN"/>
        </w:rPr>
        <w:t>So, the final total memory usage is (final – initial – 146432)</w:t>
      </w:r>
      <w:r w:rsidR="00067AFE">
        <w:rPr>
          <w:rFonts w:ascii="Cambria" w:eastAsiaTheme="minorEastAsia" w:hAnsi="Cambria" w:cstheme="minorHAnsi"/>
          <w:lang w:val="en-IN"/>
        </w:rPr>
        <w:t xml:space="preserve"> bytes. </w:t>
      </w:r>
      <w:r w:rsidR="002D005B">
        <w:rPr>
          <w:rFonts w:ascii="Cambria" w:eastAsiaTheme="minorEastAsia" w:hAnsi="Cambria" w:cstheme="minorHAnsi"/>
          <w:lang w:val="en-IN"/>
        </w:rPr>
        <w:t xml:space="preserve">Checksum is calculated by the following equation: </w:t>
      </w:r>
    </w:p>
    <w:p w:rsidR="002D005B" w:rsidRPr="00BD2165" w:rsidRDefault="002D005B" w:rsidP="002D005B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theme="minorHAnsi"/>
          <w:lang w:val="en-IN"/>
        </w:rPr>
      </w:pPr>
      <m:oMathPara>
        <m:oMath>
          <m:r>
            <w:rPr>
              <w:rFonts w:ascii="Cambria Math" w:eastAsiaTheme="minorEastAsia" w:hAnsi="Cambria Math" w:cstheme="minorHAnsi"/>
              <w:lang w:val="en-IN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IN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IN"/>
                </w:rPr>
                <m:t>nNz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I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I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I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IN"/>
                    </w:rPr>
                    <m:t xml:space="preserve"> |</m:t>
                  </m:r>
                </m:e>
              </m:nary>
            </m:e>
          </m:nary>
        </m:oMath>
      </m:oMathPara>
    </w:p>
    <w:p w:rsidR="00BD2165" w:rsidRPr="00BD2165" w:rsidRDefault="00BD2165" w:rsidP="002D005B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theme="minorHAnsi"/>
          <w:sz w:val="10"/>
          <w:lang w:val="en-IN"/>
        </w:rPr>
      </w:pPr>
    </w:p>
    <w:p w:rsidR="002D005B" w:rsidRDefault="00BD2165" w:rsidP="002D005B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theme="minorHAnsi"/>
          <w:lang w:val="en-IN"/>
        </w:rPr>
      </w:pPr>
      <w:r>
        <w:rPr>
          <w:rFonts w:ascii="Cambria" w:eastAsiaTheme="minorEastAsia" w:hAnsi="Cambria" w:cstheme="minorHAnsi"/>
          <w:lang w:val="en-IN"/>
        </w:rPr>
        <w:t xml:space="preserve">‘Test Successful’ is printed if the value by above equation is less than the tolerance limit of 1e-7. </w:t>
      </w:r>
      <w:r w:rsidR="002562B6">
        <w:rPr>
          <w:rFonts w:ascii="Cambria" w:eastAsiaTheme="minorEastAsia" w:hAnsi="Cambria" w:cstheme="minorHAnsi"/>
          <w:lang w:val="en-IN"/>
        </w:rPr>
        <w:t xml:space="preserve">The result generated by the code is: </w:t>
      </w:r>
    </w:p>
    <w:p w:rsidR="00BD2165" w:rsidRPr="005D631C" w:rsidRDefault="00BD2165" w:rsidP="002D005B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EastAsia" w:hAnsi="Cambria" w:cstheme="minorHAnsi"/>
          <w:sz w:val="14"/>
          <w:lang w:val="en-IN"/>
        </w:rPr>
      </w:pPr>
    </w:p>
    <w:p w:rsidR="00DF3920" w:rsidRPr="00DF3920" w:rsidRDefault="00DF3920" w:rsidP="00DF39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0"/>
          <w:szCs w:val="20"/>
          <w:lang w:val="en-IN"/>
        </w:rPr>
      </w:pPr>
      <w:r w:rsidRPr="00DF3920">
        <w:rPr>
          <w:rFonts w:ascii="Courier New" w:eastAsiaTheme="minorEastAsia" w:hAnsi="Courier New" w:cs="Courier New"/>
          <w:sz w:val="20"/>
          <w:szCs w:val="20"/>
          <w:lang w:val="en-IN"/>
        </w:rPr>
        <w:t xml:space="preserve">CPU time taken for these operations is 0.140625 sec </w:t>
      </w:r>
    </w:p>
    <w:p w:rsidR="00DF3920" w:rsidRPr="00DF3920" w:rsidRDefault="00DF3920" w:rsidP="00DF39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0"/>
          <w:szCs w:val="20"/>
          <w:lang w:val="en-IN"/>
        </w:rPr>
      </w:pPr>
      <w:r w:rsidRPr="00DF3920">
        <w:rPr>
          <w:rFonts w:ascii="Courier New" w:eastAsiaTheme="minorEastAsia" w:hAnsi="Courier New" w:cs="Courier New"/>
          <w:sz w:val="20"/>
          <w:szCs w:val="20"/>
          <w:lang w:val="en-IN"/>
        </w:rPr>
        <w:t xml:space="preserve">Memory usage increase for these operations is 0.865280 Mb </w:t>
      </w:r>
    </w:p>
    <w:p w:rsidR="00DF3920" w:rsidRPr="00DF3920" w:rsidRDefault="00DF3920" w:rsidP="00DF392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0"/>
          <w:szCs w:val="20"/>
          <w:lang w:val="en-IN"/>
        </w:rPr>
      </w:pPr>
      <w:r w:rsidRPr="00DF3920">
        <w:rPr>
          <w:rFonts w:ascii="Courier New" w:eastAsiaTheme="minorEastAsia" w:hAnsi="Courier New" w:cs="Courier New"/>
          <w:sz w:val="20"/>
          <w:szCs w:val="20"/>
          <w:lang w:val="en-IN"/>
        </w:rPr>
        <w:t>Test Successful!</w:t>
      </w:r>
    </w:p>
    <w:p w:rsidR="00DF3920" w:rsidRDefault="00DF3920" w:rsidP="00DF3920">
      <w:pPr>
        <w:autoSpaceDE w:val="0"/>
        <w:autoSpaceDN w:val="0"/>
        <w:adjustRightInd w:val="0"/>
        <w:spacing w:after="0" w:line="240" w:lineRule="auto"/>
        <w:jc w:val="both"/>
      </w:pPr>
      <w:r w:rsidRPr="00DF3920">
        <w:rPr>
          <w:rFonts w:ascii="Courier New" w:eastAsiaTheme="minorEastAsia" w:hAnsi="Courier New" w:cs="Courier New"/>
          <w:sz w:val="20"/>
          <w:szCs w:val="20"/>
          <w:lang w:val="en-IN"/>
        </w:rPr>
        <w:t>CheckSum =</w:t>
      </w:r>
      <w:r w:rsidR="00834BE7">
        <w:rPr>
          <w:rFonts w:ascii="Courier New" w:eastAsiaTheme="minorEastAsia" w:hAnsi="Courier New" w:cs="Courier New"/>
          <w:sz w:val="20"/>
          <w:szCs w:val="20"/>
          <w:lang w:val="en-IN"/>
        </w:rPr>
        <w:t xml:space="preserve"> </w:t>
      </w:r>
      <w:r w:rsidRPr="00DF3920">
        <w:rPr>
          <w:rFonts w:ascii="Courier New" w:eastAsiaTheme="minorEastAsia" w:hAnsi="Courier New" w:cs="Courier New"/>
          <w:sz w:val="20"/>
          <w:szCs w:val="20"/>
          <w:lang w:val="en-IN"/>
        </w:rPr>
        <w:t xml:space="preserve">   1.0942e-12</w:t>
      </w:r>
    </w:p>
    <w:sectPr w:rsidR="00DF3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537E"/>
    <w:multiLevelType w:val="multilevel"/>
    <w:tmpl w:val="865CF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4A"/>
    <w:rsid w:val="00067AFE"/>
    <w:rsid w:val="0008550C"/>
    <w:rsid w:val="001D2BB5"/>
    <w:rsid w:val="00207E4A"/>
    <w:rsid w:val="002562B6"/>
    <w:rsid w:val="002D005B"/>
    <w:rsid w:val="002D37AE"/>
    <w:rsid w:val="002E1822"/>
    <w:rsid w:val="002F0CC9"/>
    <w:rsid w:val="00316DC6"/>
    <w:rsid w:val="003A7CAF"/>
    <w:rsid w:val="003C3B64"/>
    <w:rsid w:val="00431B69"/>
    <w:rsid w:val="004A44B1"/>
    <w:rsid w:val="00587459"/>
    <w:rsid w:val="005D631C"/>
    <w:rsid w:val="00681D89"/>
    <w:rsid w:val="006A4F56"/>
    <w:rsid w:val="006E49EA"/>
    <w:rsid w:val="00834BE7"/>
    <w:rsid w:val="00976699"/>
    <w:rsid w:val="009B32B1"/>
    <w:rsid w:val="00A44B9E"/>
    <w:rsid w:val="00A63A06"/>
    <w:rsid w:val="00AB267A"/>
    <w:rsid w:val="00AE7060"/>
    <w:rsid w:val="00B154E7"/>
    <w:rsid w:val="00BD2165"/>
    <w:rsid w:val="00C14267"/>
    <w:rsid w:val="00C1541F"/>
    <w:rsid w:val="00C7031F"/>
    <w:rsid w:val="00D72C85"/>
    <w:rsid w:val="00DF3920"/>
    <w:rsid w:val="00E807B7"/>
    <w:rsid w:val="00EC201B"/>
    <w:rsid w:val="00ED6C7B"/>
    <w:rsid w:val="00EE632E"/>
    <w:rsid w:val="00F44008"/>
    <w:rsid w:val="00F86C0B"/>
    <w:rsid w:val="00F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326"/>
  <w15:chartTrackingRefBased/>
  <w15:docId w15:val="{AC37ACA9-5E18-4E9D-88C7-EFFBFD3F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4F5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Sharma</dc:creator>
  <cp:keywords/>
  <dc:description/>
  <cp:lastModifiedBy>Pragya Sharma</cp:lastModifiedBy>
  <cp:revision>37</cp:revision>
  <cp:lastPrinted>2017-02-24T18:33:00Z</cp:lastPrinted>
  <dcterms:created xsi:type="dcterms:W3CDTF">2017-02-24T17:42:00Z</dcterms:created>
  <dcterms:modified xsi:type="dcterms:W3CDTF">2017-02-24T18:37:00Z</dcterms:modified>
</cp:coreProperties>
</file>