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AC72" w14:textId="1F870357" w:rsidR="00BF7214" w:rsidRDefault="00BF7214" w:rsidP="00420FBE">
      <w:pPr>
        <w:keepNext/>
        <w:keepLines/>
        <w:spacing w:before="340" w:after="120"/>
        <w:jc w:val="center"/>
        <w:outlineLvl w:val="0"/>
        <w:rPr>
          <w:b/>
          <w:bCs/>
          <w:kern w:val="44"/>
          <w:sz w:val="22"/>
          <w:szCs w:val="48"/>
        </w:rPr>
      </w:pPr>
      <w:r w:rsidRPr="00BF7214">
        <w:rPr>
          <w:b/>
          <w:bCs/>
          <w:kern w:val="44"/>
          <w:sz w:val="22"/>
          <w:szCs w:val="48"/>
        </w:rPr>
        <w:t xml:space="preserve">0 </w:t>
      </w:r>
      <w:r w:rsidRPr="00BF7214">
        <w:rPr>
          <w:b/>
          <w:bCs/>
          <w:kern w:val="44"/>
          <w:sz w:val="22"/>
          <w:szCs w:val="48"/>
        </w:rPr>
        <w:t>Survey and Tutorial</w:t>
      </w:r>
    </w:p>
    <w:p w14:paraId="1997DC1A" w14:textId="1A31A522" w:rsidR="00BF7214" w:rsidRPr="00BF7214" w:rsidRDefault="00420FBE" w:rsidP="00BF7214">
      <w:pPr>
        <w:keepNext/>
        <w:keepLines/>
        <w:spacing w:before="340" w:after="120"/>
        <w:jc w:val="left"/>
        <w:outlineLvl w:val="0"/>
        <w:rPr>
          <w:rFonts w:hint="eastAsia"/>
          <w:b/>
          <w:bCs/>
          <w:kern w:val="44"/>
          <w:sz w:val="21"/>
          <w:szCs w:val="44"/>
        </w:rPr>
      </w:pPr>
      <w:r w:rsidRPr="00420FBE">
        <w:rPr>
          <w:b/>
          <w:bCs/>
          <w:kern w:val="44"/>
          <w:sz w:val="21"/>
          <w:szCs w:val="44"/>
        </w:rPr>
        <w:t>0.1 Survey</w:t>
      </w:r>
    </w:p>
    <w:p w14:paraId="65E9D143" w14:textId="1116AA04" w:rsidR="003552BB" w:rsidRDefault="00750824" w:rsidP="003552BB">
      <w:pPr>
        <w:pStyle w:val="2"/>
      </w:pPr>
      <w:r>
        <w:t>0.</w:t>
      </w:r>
      <w:r w:rsidR="00BF7214">
        <w:t>1</w:t>
      </w:r>
      <w:r>
        <w:t xml:space="preserve">.1 </w:t>
      </w:r>
      <w:r w:rsidR="003552BB" w:rsidRPr="002A6A35">
        <w:t>Database Meets Deep Learning: Challenges and</w:t>
      </w:r>
      <w:r w:rsidR="003552BB" w:rsidRPr="002A6A35">
        <w:rPr>
          <w:rFonts w:hint="eastAsia"/>
        </w:rPr>
        <w:t xml:space="preserve"> </w:t>
      </w:r>
      <w:r w:rsidR="003552BB" w:rsidRPr="002A6A35">
        <w:t>Opportunities</w:t>
      </w:r>
      <w:r w:rsidR="003552BB">
        <w:rPr>
          <w:rFonts w:hint="eastAsia"/>
        </w:rPr>
        <w:t>（SIGMOD</w:t>
      </w:r>
      <w:r w:rsidR="003552BB">
        <w:t xml:space="preserve"> Record-2016</w:t>
      </w:r>
      <w:r w:rsidR="003552BB">
        <w:rPr>
          <w:rFonts w:hint="eastAsia"/>
        </w:rPr>
        <w:t>）</w:t>
      </w:r>
    </w:p>
    <w:p w14:paraId="560DE542" w14:textId="77777777" w:rsidR="003552BB" w:rsidRDefault="003552BB" w:rsidP="003552BB">
      <w:r>
        <w:rPr>
          <w:rFonts w:hint="eastAsia"/>
        </w:rPr>
        <w:t>（1）综述。主要讲数据库领域和深度学习领域交叉的研究问题；从数据库角度讨论深度学习系统可能的改进，以及数据库应用程序如何从深度学习技术中受益；</w:t>
      </w:r>
    </w:p>
    <w:p w14:paraId="6E2100B9" w14:textId="77777777" w:rsidR="003552BB" w:rsidRDefault="003552BB" w:rsidP="003552BB">
      <w:r>
        <w:rPr>
          <w:rFonts w:hint="eastAsia"/>
        </w:rPr>
        <w:t>（2）在深度学习中，涉及较多的代价昂贵的线性运算，包括矩阵乘法；为了加速运算，将数据依赖性不强的操作放在执行机器上并行计算，如CUDA流和CPU线程等；也可以调整读写顺序动态完成；数据库在优化事务执行时和查询计划时，也可以用类似这种解决方案</w:t>
      </w:r>
      <w:r w:rsidRPr="006721E0">
        <w:rPr>
          <w:rFonts w:hint="eastAsia"/>
          <w:b/>
          <w:bCs/>
        </w:rPr>
        <w:t>（我的理解</w:t>
      </w:r>
      <w:r>
        <w:rPr>
          <w:rFonts w:hint="eastAsia"/>
          <w:b/>
          <w:bCs/>
        </w:rPr>
        <w:t>是</w:t>
      </w:r>
      <w:r w:rsidRPr="006721E0">
        <w:rPr>
          <w:rFonts w:hint="eastAsia"/>
          <w:b/>
          <w:bCs/>
        </w:rPr>
        <w:t>在事务执行时使用多个机器将数据相关性不强的操作并行执行</w:t>
      </w:r>
      <w:r>
        <w:rPr>
          <w:rFonts w:hint="eastAsia"/>
          <w:b/>
          <w:bCs/>
        </w:rPr>
        <w:t>、在制定查询计划时构造包含执行器和内存等的计算资源成本模型得到最优查询计划</w:t>
      </w:r>
      <w:r w:rsidRPr="006721E0">
        <w:rPr>
          <w:rFonts w:hint="eastAsia"/>
          <w:b/>
          <w:bCs/>
        </w:rPr>
        <w:t>）</w:t>
      </w:r>
      <w:r>
        <w:rPr>
          <w:rFonts w:hint="eastAsia"/>
        </w:rPr>
        <w:t>；</w:t>
      </w:r>
    </w:p>
    <w:p w14:paraId="03259AB1" w14:textId="77777777" w:rsidR="003552BB" w:rsidRDefault="003552BB" w:rsidP="003552BB">
      <w:r>
        <w:rPr>
          <w:rFonts w:hint="eastAsia"/>
        </w:rPr>
        <w:t>（3）数据库系统通过日志记录和检查点保证持久性，深度学习系统的训练主要基于检查点文件从崩溃中恢复训练，但是频繁的检查点会带来巨大的开销；与数据库系统在事务中强制执行严格的一致性相比，深度学习训练系统使用的SGD算法能够容忍一点过的不一致性，因此日志记录不是必须的；</w:t>
      </w:r>
    </w:p>
    <w:p w14:paraId="54AC37EA" w14:textId="77777777" w:rsidR="003552BB" w:rsidRDefault="003552BB" w:rsidP="003552BB">
      <w:r>
        <w:rPr>
          <w:rFonts w:hint="eastAsia"/>
        </w:rPr>
        <w:t>（4）在数据库上理解自然语言的语义是一项挑战，可以通过应用RNN模型来解析自然语言查询生成SQL查询，并使用现有的数据库方法对其进行改进。</w:t>
      </w:r>
    </w:p>
    <w:p w14:paraId="6DE9EE04" w14:textId="77777777" w:rsidR="003552BB" w:rsidRDefault="003552BB" w:rsidP="003552BB">
      <w:r>
        <w:rPr>
          <w:rFonts w:hint="eastAsia"/>
        </w:rPr>
        <w:t>（5）当前大多数数据库系统使用复杂的启发式和成本模型来生成查询计划，参数SQL查询模板的每个查询计划都有一个最优性区域，只要SQL查询在这个区域内，最优查询计划就不会改变。即查询计划对于输入的参数微小变化并不敏感，因此可以训练一个查询规划器，它从一组SQL查询和最优计划中学习；</w:t>
      </w:r>
    </w:p>
    <w:p w14:paraId="2D6E2790" w14:textId="493CD278" w:rsidR="00D1617F" w:rsidRPr="003552BB" w:rsidRDefault="003552BB">
      <w:r>
        <w:rPr>
          <w:rFonts w:hint="eastAsia"/>
        </w:rPr>
        <w:t>（6）总结：主要讨论数据库优化系统性能的技术，在内存优化和并行上讨论一下可能的改进；</w:t>
      </w:r>
    </w:p>
    <w:sectPr w:rsidR="00D1617F" w:rsidRPr="00355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FE1E" w14:textId="77777777" w:rsidR="00567380" w:rsidRDefault="00567380"/>
  </w:endnote>
  <w:endnote w:type="continuationSeparator" w:id="0">
    <w:p w14:paraId="00314A31" w14:textId="77777777" w:rsidR="00567380" w:rsidRDefault="00567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57F9" w14:textId="77777777" w:rsidR="00567380" w:rsidRDefault="00567380"/>
  </w:footnote>
  <w:footnote w:type="continuationSeparator" w:id="0">
    <w:p w14:paraId="09E769FB" w14:textId="77777777" w:rsidR="00567380" w:rsidRDefault="0056738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5C"/>
    <w:rsid w:val="002D1056"/>
    <w:rsid w:val="003552BB"/>
    <w:rsid w:val="00420FBE"/>
    <w:rsid w:val="00567380"/>
    <w:rsid w:val="00750824"/>
    <w:rsid w:val="00964A86"/>
    <w:rsid w:val="00BF7214"/>
    <w:rsid w:val="00C21721"/>
    <w:rsid w:val="00D1617F"/>
    <w:rsid w:val="00D74E94"/>
    <w:rsid w:val="00EF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9213"/>
  <w15:chartTrackingRefBased/>
  <w15:docId w15:val="{E1A7567A-63CE-4BD0-9185-4329F58A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2BB"/>
    <w:pPr>
      <w:widowControl w:val="0"/>
      <w:spacing w:line="300" w:lineRule="auto"/>
      <w:jc w:val="both"/>
    </w:pPr>
    <w:rPr>
      <w:sz w:val="18"/>
    </w:rPr>
  </w:style>
  <w:style w:type="paragraph" w:styleId="1">
    <w:name w:val="heading 1"/>
    <w:basedOn w:val="a"/>
    <w:next w:val="a"/>
    <w:link w:val="10"/>
    <w:uiPriority w:val="9"/>
    <w:qFormat/>
    <w:rsid w:val="00BF72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52BB"/>
    <w:pPr>
      <w:keepNext/>
      <w:keepLines/>
      <w:spacing w:before="120"/>
      <w:jc w:val="left"/>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52BB"/>
    <w:rPr>
      <w:rFonts w:asciiTheme="majorHAnsi" w:eastAsiaTheme="majorEastAsia" w:hAnsiTheme="majorHAnsi" w:cstheme="majorBidi"/>
      <w:b/>
      <w:bCs/>
      <w:sz w:val="18"/>
      <w:szCs w:val="32"/>
    </w:rPr>
  </w:style>
  <w:style w:type="paragraph" w:styleId="a3">
    <w:name w:val="header"/>
    <w:basedOn w:val="a"/>
    <w:link w:val="a4"/>
    <w:uiPriority w:val="99"/>
    <w:unhideWhenUsed/>
    <w:rsid w:val="00750824"/>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750824"/>
    <w:rPr>
      <w:sz w:val="18"/>
      <w:szCs w:val="18"/>
    </w:rPr>
  </w:style>
  <w:style w:type="paragraph" w:styleId="a5">
    <w:name w:val="footer"/>
    <w:basedOn w:val="a"/>
    <w:link w:val="a6"/>
    <w:uiPriority w:val="99"/>
    <w:unhideWhenUsed/>
    <w:rsid w:val="00750824"/>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750824"/>
    <w:rPr>
      <w:sz w:val="18"/>
      <w:szCs w:val="18"/>
    </w:rPr>
  </w:style>
  <w:style w:type="character" w:customStyle="1" w:styleId="10">
    <w:name w:val="标题 1 字符"/>
    <w:basedOn w:val="a0"/>
    <w:link w:val="1"/>
    <w:uiPriority w:val="9"/>
    <w:rsid w:val="00BF721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绅豪</dc:creator>
  <cp:keywords/>
  <dc:description/>
  <cp:lastModifiedBy>彭 绅豪</cp:lastModifiedBy>
  <cp:revision>16</cp:revision>
  <dcterms:created xsi:type="dcterms:W3CDTF">2024-07-15T09:06:00Z</dcterms:created>
  <dcterms:modified xsi:type="dcterms:W3CDTF">2024-07-15T09:09:00Z</dcterms:modified>
</cp:coreProperties>
</file>