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ALMCO PLUMBING INC.</w:t>
      </w:r>
    </w:p>
    <w:p>
      <w:pPr>
        <w:pBdr>
          <w:bottom w:val="single" w:color="2E86C1" w:sz="6" w:space="1"/>
        </w:pBdr>
        <w:spacing w:after="100" w:before="100"/>
      </w:pPr>
    </w:p>
    <w:p>
      <w:pPr>
        <w:spacing w:after="400" w:before="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AI Voice Agent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+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ServiceTitan Integration</w:t>
      </w:r>
    </w:p>
    <w:p>
      <w:pPr>
        <w:spacing w:after="200" w:before="200"/>
      </w:pPr>
    </w:p>
    <w:p>
      <w:pPr>
        <w:pBdr>
          <w:bottom w:val="single" w:color="2E86C1" w:sz="6" w:space="1"/>
        </w:pBdr>
        <w:spacing w:after="100" w:before="100"/>
      </w:pPr>
    </w:p>
    <w:p>
      <w:pPr>
        <w:spacing w:after="200" w:before="20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C3E50"/>
          <w:sz w:val="28"/>
          <w:szCs w:val="28"/>
        </w:rPr>
        <w:t xml:space="preserve">Commercial Proposal</w:t>
      </w:r>
    </w:p>
    <w:p>
      <w:pPr>
        <w:spacing w:after="8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April 2026</w:t>
      </w:r>
    </w:p>
    <w:p>
      <w:pPr>
        <w:spacing w:after="1600" w:before="1600"/>
      </w:pPr>
    </w:p>
    <w:p>
      <w:pPr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Prepared by InLeads AI</w:t>
      </w:r>
    </w:p>
    <w:p>
      <w:pPr>
        <w:jc w:val="center"/>
      </w:pPr>
      <w:r>
        <w:rPr>
          <w:rFonts w:ascii="Arial" w:cs="Arial" w:eastAsia="Arial" w:hAnsi="Arial"/>
          <w:color w:val="2E86C1"/>
          <w:sz w:val="20"/>
          <w:szCs w:val="20"/>
        </w:rPr>
        <w:t xml:space="preserve">San Diego, California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Almco Plumbing Inc. is a premium residential plumbing company in San Diego specializing in sewer diagnostics and trenchless repair. This proposal outlines a fully automated AI voice agent integrated with ServiceTitan CRM to handle inbound calls 24/7, book jobs in real-time, and eliminate missed revenue.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D4E6F1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74%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Plumbing calls go
unanswered (industry avg)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D4E6F1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$125K+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Annual revenue lost
from missed calls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D4E6F1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92%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AI agent booking rate
(proven benchmark)</w:t>
            </w: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  <w:shd w:fill="D4E6F1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1,400%+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ROI on AI voice
implementation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The Problem: Missed Calls = Lost Revenue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home services industry faces a critical challenge: customers who call and don't get an answer almost never call back. For plumbing companies, the numbers are alarming: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760"/>
      </w:tblGrid>
      <w:tr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Plumbing calls that go unanswered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74%</w:t>
            </w:r>
          </w:p>
        </w:tc>
      </w:tr>
      <w:tr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Callers who never retry after voicemail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Emergencies occurring after business hours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62%</w:t>
            </w:r>
          </w:p>
        </w:tc>
      </w:tr>
      <w:tr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Customers who choose the first company to respond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78%</w:t>
            </w:r>
          </w:p>
        </w:tc>
      </w:tr>
      <w:tr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Average emergency plumbing call value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$450 – $600</w:t>
            </w:r>
          </w:p>
        </w:tc>
      </w:tr>
      <w:tr>
        <w:tc>
          <w:tcPr>
            <w:tcW w:type="dxa" w:w="5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Estimated annual revenue loss from missed calls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$125,000 – $247,000</w:t>
            </w:r>
          </w:p>
        </w:tc>
      </w:tr>
    </w:tbl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2C3E50"/>
          <w:sz w:val="20"/>
          <w:szCs w:val="20"/>
        </w:rPr>
        <w:t xml:space="preserve">Every missed call is a customer choosing your competitor instead.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The Solution: AI Voice Agent + ServiceTitan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We deploy a human-sounding AI voice agent that answers every call within 100 milliseconds, 24 hours a day, 7 days a week. The agent is fully integrated with ServiceTitan to look up customers, check availability, and book jobs in real-time — no human intervention required.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3.1 What the Agent Does During a Call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Answers instantly — no hold times, no voicemail, no missed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Identifies returning customers by phone number from ServiceTitan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Pulls complete service history, address, and membership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Understands the plumbing issue through natural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Checks real-time technician availability via ServiceTitan Scheduling Pro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Books the job directly into ServiceTitan dispatch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Confirms appointment details and sends SMS confirmation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Logs full call transcript and summary into the job record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3.2 What Happens After the Call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recording and AI transcript pushed to ServiceTitan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Marketing attribution tracked (source campaign, channel)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Post-call analysis: sentiment, outcome, and summary generated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Follow-up tasks created for unbooked leads</w:t>
      </w:r>
    </w:p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3.3 Proactive Outbound Capabilities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Membership renewal calls for expiring customers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Appointment reminder and confirmation calls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Follow-up on unbooked estimates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Seasonal maintenance campaign outreach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ServiceTitan Integration — Technical Scope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The integration connects to 7 ServiceTitan API namespaces via OAuth 2.0 authentication: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Module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CRM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Customer lookup, create, update, contacts, locations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Job Planning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Create jobs, bookings, job types, call reasons, notes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Scheduling Pro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Real-time available time slots and windows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Dispatch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Technician availability, zones, assignments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Memberships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Check/create membership, recurring services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Telecom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Push call logs, recordings, transcripts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Invoice lookup, payment status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4.1 Data Flow Architecture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Inbound Call → AI Voice Agent → ServiceTitan API → Job Booked → SMS Sent</w:t>
      </w:r>
    </w:p>
    <w:p>
      <w:pPr>
        <w:spacing w:after="50" w:before="5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Call arrives → AI answers in &lt;100ms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GET /crm/customers?phone={caller} → Customer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GET /memberships → Membership status checked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GET /schedulingpro/sessions → Available slots retrieved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 /jbp/jobs → Job created in dispatch 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POST /telecom/calls → Call log + transcript pushed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ServiceTitan auto-sends SMS confirmation to customer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Voice Technology Stack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We deploy on two platforms simultaneously for A/B testing and maximum reliability: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A: VAPI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B: Retell AI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Voice Engine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ElevenLabs Sarah (Flash v2.5)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ElevenLabs Anna (v3)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LLM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GPT-4o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GPT-4o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Transcriber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Deepgram Nova-3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Deepgram (built-in)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Latency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~700ms end-to-end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~620ms end-to-end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Backchannel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Automatic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Customizable words + frequency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Filler Words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Automatic injection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Natural filler + empathy presets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Ambient Sound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3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Call-center ambient at 25%</w:t>
            </w:r>
          </w:p>
        </w:tc>
      </w:tr>
    </w:tbl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Both agents use the same knowledge base, prompt, and call flow — only the voice engine differs. After testing, we keep the best-performing platform as primary and the other as fallback.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Competitive Landscape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Several companies offer voice AI for ServiceTitan. Here is how our solution compares: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800"/>
        <w:gridCol w:w="1800"/>
        <w:gridCol w:w="2060"/>
      </w:tblGrid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Voice Quality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 Integration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Customization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ServiceTitan (native)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$2.75/call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Deepest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Avoca AI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Sameday AI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Custom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Good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Our Solution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Flat monthly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Premium (EL v3)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Full API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Fully custom</w:t>
            </w:r>
          </w:p>
        </w:tc>
      </w:tr>
    </w:tbl>
    <w:p>
      <w:pPr>
        <w:spacing w:after="50" w:before="5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Our advantage: fully custom prompt engineering, A/B tested voices, no per-call fees, and complete ownership of the solution.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Expected Results &amp; ROI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D4E6F1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35+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Additional emergency
calls captured/month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D4E6F1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$47K+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Direct revenue from
after-hours leads (3 mo)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shd w:fill="D4E6F1" w:val="clear"/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70%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Booking rate for
all inbound calls</w:t>
            </w:r>
          </w:p>
        </w:tc>
      </w:tr>
    </w:tbl>
    <w:p>
      <w:pPr>
        <w:spacing w:after="200" w:before="2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7.1 Case Studies from Industry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AI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AI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Top Flight Electric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10% booking rate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70% booking rate, +$170K revenue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Aire Serv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58 after-hours bookings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208 after-hours bookings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HL Bowman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Manual call handling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70% calls handled by AI, 93% satisfaction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TX Plumbing Co.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Missed after-hours calls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2,000+ calls handled, 450+ jobs booked (3 mo)</w:t>
            </w:r>
          </w:p>
        </w:tc>
      </w:tr>
    </w:tbl>
    <w:p>
      <w:pPr>
        <w:spacing w:after="100" w:before="10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7.2 Projected ROI for Almco Plumbing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Projection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Current missed calls per month (est.)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40 – 80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AI-captured bookings per month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28 – 56 (at 70% rate)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Average job value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$400 – $500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Additional monthly revenue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$11,200 – $28,000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Additional annual revenue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$134,400 – $336,000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AI agent monthly cost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$500 – $1,500</w:t>
            </w:r>
          </w:p>
        </w:tc>
      </w:tr>
      <w:tr>
        <w:tc>
          <w:tcPr>
            <w:tcW w:type="dxa" w:w="5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Projected ROI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1,400% – 3,700%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Implementation Timeline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900"/>
        <w:gridCol w:w="18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Voice agent setup, prompt engineering, A/B testing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week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ServiceTitan OAuth + customer lookup integration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– 2 weeks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Scheduling Pro + real-time job booking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– 2 weeks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Membership check + call logging + post-call analytics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week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Testing, QA, sandbox validation, go-live</w:t>
            </w:r>
          </w:p>
        </w:tc>
        <w:tc>
          <w:tcPr>
            <w:tcW w:type="dxa" w:w="1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 – 2 weeks</w:t>
            </w:r>
          </w:p>
        </w:tc>
        <w:tc>
          <w:tcPr>
            <w:tcW w:type="dxa" w:w="1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Planned</w:t>
            </w:r>
          </w:p>
        </w:tc>
      </w:tr>
    </w:tbl>
    <w:p>
      <w:pPr>
        <w:spacing w:after="50" w:before="5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3E50"/>
          <w:sz w:val="20"/>
          <w:szCs w:val="20"/>
        </w:rPr>
        <w:t xml:space="preserve">Total estimated timeline: 5 – 8 weeks from ServiceTitan API access.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What We Need from Almco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ServiceTitan API credentials (Client ID, Client Secret, App Key, Tenant 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Access to ServiceTitan Scheduling Pro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List of job types and call reasons used in dispatch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Preferred business hours and after-hours routing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Test phone number for validation before go-live</w:t>
      </w:r>
    </w:p>
    <w:p>
      <w:pPr>
        <w:spacing w:after="100" w:before="1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Next Steps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Phase 1 is already complete — two AI voice agents are live and ready for testing: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VAPI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 (858) 251-5093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 — call now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Retell AI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+1 (858) 943-2598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Live — call now</w:t>
            </w:r>
          </w:p>
        </w:tc>
      </w:tr>
    </w:tbl>
    <w:p>
      <w:pPr>
        <w:spacing w:after="100" w:before="10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50"/>
          <w:sz w:val="20"/>
          <w:szCs w:val="20"/>
        </w:rPr>
        <w:t xml:space="preserve">To proceed with ServiceTitan integration, we need API credentials. Once received, Phase 2 begins immediately.</w:t>
      </w:r>
    </w:p>
    <w:p>
      <w:pPr>
        <w:spacing w:after="200" w:before="200"/>
      </w:pPr>
    </w:p>
    <w:p>
      <w:pPr>
        <w:pBdr>
          <w:bottom w:val="single" w:color="2E86C1" w:sz="6" w:space="1"/>
        </w:pBdr>
        <w:spacing w:after="100" w:before="100"/>
      </w:pPr>
    </w:p>
    <w:p>
      <w:pPr>
        <w:spacing w:after="100"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Ready to eliminate missed calls and capture $134K+ in annual revenue?</w:t>
      </w:r>
    </w:p>
    <w:p>
      <w:pPr>
        <w:spacing w:before="10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Call either number above to experience the AI agent firsthand.</w:t>
      </w:r>
    </w:p>
    <w:sectPr>
      <w:headerReference w:type="default" r:id="rId7"/>
      <w:footerReference w:type="default" r:id="rId8"/>
      <w:pgSz w:w="12240" w:h="15840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2E86C1"/>
        <w:sz w:val="16"/>
        <w:szCs w:val="16"/>
      </w:rPr>
      <w:t xml:space="preserve">Almco Plumbing — AI Voice Agent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2026-04-13T22:15:01.567Z</dcterms:created>
  <dcterms:modified xsi:type="dcterms:W3CDTF">2026-04-13T22:15:01.568Z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