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D1D6" w14:textId="034E266D" w:rsidR="001242FF" w:rsidRDefault="00A37459" w:rsidP="00A37459">
      <w:pPr>
        <w:jc w:val="center"/>
      </w:pPr>
      <w:r>
        <w:rPr>
          <w:noProof/>
        </w:rPr>
        <w:drawing>
          <wp:inline distT="0" distB="0" distL="0" distR="0" wp14:anchorId="12F1A2AE" wp14:editId="2A4577FA">
            <wp:extent cx="290830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921000"/>
                    </a:xfrm>
                    <a:prstGeom prst="rect">
                      <a:avLst/>
                    </a:prstGeom>
                    <a:noFill/>
                    <a:ln>
                      <a:noFill/>
                    </a:ln>
                  </pic:spPr>
                </pic:pic>
              </a:graphicData>
            </a:graphic>
          </wp:inline>
        </w:drawing>
      </w:r>
    </w:p>
    <w:p w14:paraId="6824E801" w14:textId="6AE56859" w:rsidR="00A37459" w:rsidRDefault="00A37459" w:rsidP="00A37459">
      <w:pPr>
        <w:jc w:val="center"/>
      </w:pPr>
    </w:p>
    <w:p w14:paraId="21C78B24" w14:textId="77777777" w:rsidR="00A37459" w:rsidRDefault="00A37459" w:rsidP="00A37459">
      <w:pPr>
        <w:jc w:val="center"/>
        <w:rPr>
          <w:b/>
          <w:bCs/>
          <w:sz w:val="32"/>
          <w:szCs w:val="32"/>
        </w:rPr>
      </w:pPr>
    </w:p>
    <w:p w14:paraId="317DDB7C" w14:textId="77777777" w:rsidR="00A37459" w:rsidRDefault="00A37459" w:rsidP="00A37459">
      <w:pPr>
        <w:jc w:val="center"/>
        <w:rPr>
          <w:b/>
          <w:bCs/>
          <w:sz w:val="32"/>
          <w:szCs w:val="32"/>
        </w:rPr>
      </w:pPr>
    </w:p>
    <w:p w14:paraId="7DE10415" w14:textId="7F31B872" w:rsidR="00A37459" w:rsidRPr="00A37459" w:rsidRDefault="00A37459" w:rsidP="00A37459">
      <w:pPr>
        <w:jc w:val="center"/>
        <w:rPr>
          <w:b/>
          <w:bCs/>
          <w:sz w:val="32"/>
          <w:szCs w:val="32"/>
        </w:rPr>
      </w:pPr>
      <w:r w:rsidRPr="00A37459">
        <w:rPr>
          <w:b/>
          <w:bCs/>
          <w:sz w:val="32"/>
          <w:szCs w:val="32"/>
        </w:rPr>
        <w:t>Bachelor Thesis Project (BTP) Report</w:t>
      </w:r>
    </w:p>
    <w:p w14:paraId="654BFCFA" w14:textId="11E7982E" w:rsidR="00A37459" w:rsidRDefault="00D645F2" w:rsidP="00A37459">
      <w:pPr>
        <w:jc w:val="center"/>
        <w:rPr>
          <w:b/>
          <w:bCs/>
          <w:sz w:val="28"/>
          <w:szCs w:val="28"/>
        </w:rPr>
      </w:pPr>
      <w:r>
        <w:rPr>
          <w:b/>
          <w:bCs/>
          <w:sz w:val="28"/>
          <w:szCs w:val="28"/>
        </w:rPr>
        <w:t>Shivam Pandey</w:t>
      </w:r>
    </w:p>
    <w:p w14:paraId="08602A15" w14:textId="7CC5D98D" w:rsidR="00A37459" w:rsidRDefault="00A37459" w:rsidP="00A37459">
      <w:pPr>
        <w:jc w:val="center"/>
        <w:rPr>
          <w:b/>
          <w:bCs/>
          <w:sz w:val="28"/>
          <w:szCs w:val="28"/>
        </w:rPr>
      </w:pPr>
      <w:r w:rsidRPr="00A37459">
        <w:rPr>
          <w:b/>
          <w:bCs/>
          <w:sz w:val="28"/>
          <w:szCs w:val="28"/>
        </w:rPr>
        <w:t>Roll Number:</w:t>
      </w:r>
      <w:r w:rsidR="00D645F2">
        <w:rPr>
          <w:b/>
          <w:bCs/>
          <w:sz w:val="28"/>
          <w:szCs w:val="28"/>
        </w:rPr>
        <w:t xml:space="preserve"> 160010003</w:t>
      </w:r>
    </w:p>
    <w:p w14:paraId="1D112419" w14:textId="7984603D" w:rsidR="00A37459" w:rsidRPr="00A37459" w:rsidRDefault="00A37459" w:rsidP="00A37459">
      <w:pPr>
        <w:jc w:val="center"/>
        <w:rPr>
          <w:b/>
          <w:bCs/>
          <w:sz w:val="28"/>
          <w:szCs w:val="28"/>
        </w:rPr>
      </w:pPr>
      <w:r>
        <w:rPr>
          <w:b/>
          <w:bCs/>
          <w:sz w:val="28"/>
          <w:szCs w:val="28"/>
        </w:rPr>
        <w:t>Month of Submission: May 2020</w:t>
      </w:r>
    </w:p>
    <w:p w14:paraId="6531AFDE" w14:textId="3E34CCE9" w:rsidR="00A37459" w:rsidRDefault="00A37459" w:rsidP="00A37459">
      <w:pPr>
        <w:jc w:val="center"/>
      </w:pPr>
    </w:p>
    <w:p w14:paraId="4FD6AC79" w14:textId="77777777" w:rsidR="007B4D12" w:rsidRDefault="007B4D12" w:rsidP="00A37459">
      <w:pPr>
        <w:jc w:val="center"/>
      </w:pPr>
    </w:p>
    <w:p w14:paraId="0AA5EAC1" w14:textId="5D66290C" w:rsidR="00A37459" w:rsidRDefault="00A37459" w:rsidP="00A37459">
      <w:pPr>
        <w:jc w:val="center"/>
        <w:rPr>
          <w:b/>
          <w:bCs/>
          <w:sz w:val="28"/>
          <w:szCs w:val="28"/>
        </w:rPr>
      </w:pPr>
      <w:r w:rsidRPr="00A37459">
        <w:rPr>
          <w:b/>
          <w:bCs/>
          <w:sz w:val="28"/>
          <w:szCs w:val="28"/>
        </w:rPr>
        <w:t>Supervisor</w:t>
      </w:r>
      <w:r w:rsidR="00D645F2">
        <w:rPr>
          <w:b/>
          <w:bCs/>
          <w:sz w:val="28"/>
          <w:szCs w:val="28"/>
        </w:rPr>
        <w:t>: Prof. Somenath Biswas</w:t>
      </w:r>
      <w:r>
        <w:rPr>
          <w:b/>
          <w:bCs/>
          <w:sz w:val="28"/>
          <w:szCs w:val="28"/>
        </w:rPr>
        <w:t>, Computer Science and Engineering</w:t>
      </w:r>
    </w:p>
    <w:p w14:paraId="6A1C9E39" w14:textId="201FD8F7" w:rsidR="00A37459" w:rsidRDefault="00A37459" w:rsidP="00A37459">
      <w:pPr>
        <w:jc w:val="center"/>
        <w:rPr>
          <w:b/>
          <w:bCs/>
          <w:sz w:val="28"/>
          <w:szCs w:val="28"/>
        </w:rPr>
      </w:pPr>
    </w:p>
    <w:p w14:paraId="0F231483" w14:textId="77777777" w:rsidR="007B4D12" w:rsidRDefault="007B4D12" w:rsidP="00A37459">
      <w:pPr>
        <w:jc w:val="center"/>
        <w:rPr>
          <w:b/>
          <w:bCs/>
          <w:sz w:val="28"/>
          <w:szCs w:val="28"/>
        </w:rPr>
      </w:pPr>
    </w:p>
    <w:p w14:paraId="00D34278" w14:textId="43A994B0" w:rsidR="00A37459" w:rsidRDefault="00A37459" w:rsidP="00A37459">
      <w:pPr>
        <w:jc w:val="center"/>
        <w:rPr>
          <w:b/>
          <w:bCs/>
          <w:sz w:val="28"/>
          <w:szCs w:val="28"/>
        </w:rPr>
      </w:pPr>
    </w:p>
    <w:p w14:paraId="5F2551FF" w14:textId="77777777" w:rsidR="002C0D6A" w:rsidRDefault="002C0D6A" w:rsidP="002C0D6A">
      <w:pPr>
        <w:spacing w:line="360" w:lineRule="auto"/>
        <w:jc w:val="both"/>
        <w:rPr>
          <w:i/>
          <w:iCs/>
        </w:rPr>
      </w:pPr>
    </w:p>
    <w:p w14:paraId="1B5CF971" w14:textId="2AA9E40B" w:rsidR="00EB684B" w:rsidRPr="002C0D6A" w:rsidRDefault="00A37459" w:rsidP="002C0D6A">
      <w:pPr>
        <w:spacing w:line="480" w:lineRule="auto"/>
        <w:jc w:val="center"/>
        <w:rPr>
          <w:i/>
          <w:iCs/>
        </w:rPr>
      </w:pPr>
      <w:r w:rsidRPr="00A37459">
        <w:rPr>
          <w:i/>
          <w:iCs/>
        </w:rPr>
        <w:t>This report is submitted towards partial fulfillment of the requirements for the award of the Bachelor of Technology (B.Tech) degree in Computer Science and Engineering</w:t>
      </w:r>
      <w:r w:rsidR="002C0D6A">
        <w:rPr>
          <w:i/>
          <w:iCs/>
        </w:rPr>
        <w:t xml:space="preserve"> at the    </w:t>
      </w:r>
      <w:r>
        <w:rPr>
          <w:i/>
          <w:iCs/>
        </w:rPr>
        <w:t>Indian Institute of Technology Goa.</w:t>
      </w:r>
    </w:p>
    <w:p w14:paraId="5BF19414" w14:textId="77777777" w:rsidR="00094866" w:rsidRDefault="00094866" w:rsidP="00094866">
      <w:pPr>
        <w:jc w:val="center"/>
        <w:rPr>
          <w:b/>
          <w:sz w:val="28"/>
          <w:szCs w:val="28"/>
        </w:rPr>
      </w:pPr>
      <w:r>
        <w:rPr>
          <w:b/>
          <w:sz w:val="28"/>
          <w:szCs w:val="28"/>
        </w:rPr>
        <w:lastRenderedPageBreak/>
        <w:t>Acknowledgements</w:t>
      </w:r>
    </w:p>
    <w:p w14:paraId="7BB92668" w14:textId="77777777" w:rsidR="00094866" w:rsidRDefault="00094866" w:rsidP="00EB684B">
      <w:pPr>
        <w:rPr>
          <w:b/>
          <w:sz w:val="28"/>
          <w:szCs w:val="28"/>
        </w:rPr>
      </w:pPr>
    </w:p>
    <w:p w14:paraId="09035082" w14:textId="77777777" w:rsidR="00094866" w:rsidRDefault="00094866" w:rsidP="00EB684B">
      <w:pPr>
        <w:rPr>
          <w:b/>
          <w:sz w:val="28"/>
          <w:szCs w:val="28"/>
        </w:rPr>
      </w:pPr>
    </w:p>
    <w:p w14:paraId="5F342DEB" w14:textId="77777777" w:rsidR="00094866" w:rsidRDefault="00094866" w:rsidP="00EB684B">
      <w:pPr>
        <w:rPr>
          <w:b/>
          <w:sz w:val="28"/>
          <w:szCs w:val="28"/>
        </w:rPr>
      </w:pPr>
    </w:p>
    <w:p w14:paraId="6FD26E07" w14:textId="77777777" w:rsidR="00094866" w:rsidRDefault="00094866" w:rsidP="00EB684B">
      <w:pPr>
        <w:rPr>
          <w:b/>
          <w:sz w:val="28"/>
          <w:szCs w:val="28"/>
        </w:rPr>
      </w:pPr>
    </w:p>
    <w:p w14:paraId="76D404B1" w14:textId="77777777" w:rsidR="00094866" w:rsidRDefault="00094866" w:rsidP="00EB684B">
      <w:pPr>
        <w:rPr>
          <w:b/>
          <w:sz w:val="28"/>
          <w:szCs w:val="28"/>
        </w:rPr>
      </w:pPr>
    </w:p>
    <w:p w14:paraId="3EC4E7C5" w14:textId="77777777" w:rsidR="00094866" w:rsidRDefault="00094866" w:rsidP="00EB684B">
      <w:pPr>
        <w:rPr>
          <w:b/>
          <w:sz w:val="28"/>
          <w:szCs w:val="28"/>
        </w:rPr>
      </w:pPr>
    </w:p>
    <w:p w14:paraId="22FC58F2" w14:textId="77777777" w:rsidR="00094866" w:rsidRDefault="00094866" w:rsidP="00EB684B">
      <w:pPr>
        <w:rPr>
          <w:b/>
          <w:sz w:val="28"/>
          <w:szCs w:val="28"/>
        </w:rPr>
      </w:pPr>
    </w:p>
    <w:p w14:paraId="45ECF05D" w14:textId="77777777" w:rsidR="00094866" w:rsidRDefault="00094866" w:rsidP="00EB684B">
      <w:pPr>
        <w:rPr>
          <w:b/>
          <w:sz w:val="28"/>
          <w:szCs w:val="28"/>
        </w:rPr>
      </w:pPr>
    </w:p>
    <w:p w14:paraId="2DCDFF52" w14:textId="77777777" w:rsidR="00094866" w:rsidRDefault="00094866" w:rsidP="00EB684B">
      <w:pPr>
        <w:rPr>
          <w:b/>
          <w:sz w:val="28"/>
          <w:szCs w:val="28"/>
        </w:rPr>
      </w:pPr>
    </w:p>
    <w:p w14:paraId="52C8B6F8" w14:textId="77777777" w:rsidR="00094866" w:rsidRDefault="00094866" w:rsidP="00EB684B">
      <w:pPr>
        <w:rPr>
          <w:b/>
          <w:sz w:val="28"/>
          <w:szCs w:val="28"/>
        </w:rPr>
      </w:pPr>
    </w:p>
    <w:p w14:paraId="79201B30" w14:textId="77777777" w:rsidR="00094866" w:rsidRDefault="00094866" w:rsidP="00EB684B">
      <w:pPr>
        <w:rPr>
          <w:b/>
          <w:sz w:val="28"/>
          <w:szCs w:val="28"/>
        </w:rPr>
      </w:pPr>
    </w:p>
    <w:p w14:paraId="5FBFEB22" w14:textId="77777777" w:rsidR="00094866" w:rsidRDefault="00094866" w:rsidP="00EB684B">
      <w:pPr>
        <w:rPr>
          <w:b/>
          <w:sz w:val="28"/>
          <w:szCs w:val="28"/>
        </w:rPr>
      </w:pPr>
    </w:p>
    <w:p w14:paraId="60AC6A5D" w14:textId="77777777" w:rsidR="00094866" w:rsidRDefault="00094866" w:rsidP="00EB684B">
      <w:pPr>
        <w:rPr>
          <w:b/>
          <w:sz w:val="28"/>
          <w:szCs w:val="28"/>
        </w:rPr>
      </w:pPr>
    </w:p>
    <w:p w14:paraId="51796B05" w14:textId="77777777" w:rsidR="00094866" w:rsidRDefault="00094866" w:rsidP="00EB684B">
      <w:pPr>
        <w:rPr>
          <w:b/>
          <w:sz w:val="28"/>
          <w:szCs w:val="28"/>
        </w:rPr>
      </w:pPr>
    </w:p>
    <w:p w14:paraId="3A0B749C" w14:textId="77777777" w:rsidR="00094866" w:rsidRDefault="00094866" w:rsidP="00EB684B">
      <w:pPr>
        <w:rPr>
          <w:b/>
          <w:sz w:val="28"/>
          <w:szCs w:val="28"/>
        </w:rPr>
      </w:pPr>
    </w:p>
    <w:p w14:paraId="64855DAF" w14:textId="77777777" w:rsidR="00094866" w:rsidRDefault="00094866" w:rsidP="00EB684B">
      <w:pPr>
        <w:rPr>
          <w:b/>
          <w:sz w:val="28"/>
          <w:szCs w:val="28"/>
        </w:rPr>
      </w:pPr>
    </w:p>
    <w:p w14:paraId="6B67FAAF" w14:textId="77777777" w:rsidR="00094866" w:rsidRDefault="00094866" w:rsidP="00EB684B">
      <w:pPr>
        <w:rPr>
          <w:b/>
          <w:sz w:val="28"/>
          <w:szCs w:val="28"/>
        </w:rPr>
      </w:pPr>
    </w:p>
    <w:p w14:paraId="0F08EBEF" w14:textId="77777777" w:rsidR="00094866" w:rsidRDefault="00094866" w:rsidP="00EB684B">
      <w:pPr>
        <w:rPr>
          <w:b/>
          <w:sz w:val="28"/>
          <w:szCs w:val="28"/>
        </w:rPr>
      </w:pPr>
    </w:p>
    <w:p w14:paraId="644FFA14" w14:textId="77777777" w:rsidR="00094866" w:rsidRDefault="00094866" w:rsidP="00EB684B">
      <w:pPr>
        <w:rPr>
          <w:b/>
          <w:sz w:val="28"/>
          <w:szCs w:val="28"/>
        </w:rPr>
      </w:pPr>
    </w:p>
    <w:p w14:paraId="6B39AB54" w14:textId="77777777" w:rsidR="00094866" w:rsidRDefault="00094866" w:rsidP="00EB684B">
      <w:pPr>
        <w:rPr>
          <w:b/>
          <w:sz w:val="28"/>
          <w:szCs w:val="28"/>
        </w:rPr>
      </w:pPr>
    </w:p>
    <w:p w14:paraId="1E6E9C18" w14:textId="77777777" w:rsidR="00094866" w:rsidRDefault="00094866" w:rsidP="00EB684B">
      <w:pPr>
        <w:rPr>
          <w:b/>
          <w:sz w:val="28"/>
          <w:szCs w:val="28"/>
        </w:rPr>
      </w:pPr>
    </w:p>
    <w:p w14:paraId="146711D3" w14:textId="77777777" w:rsidR="00094866" w:rsidRDefault="00094866" w:rsidP="00EB684B">
      <w:pPr>
        <w:rPr>
          <w:b/>
          <w:sz w:val="28"/>
          <w:szCs w:val="28"/>
        </w:rPr>
      </w:pPr>
    </w:p>
    <w:p w14:paraId="51237B9B" w14:textId="77777777" w:rsidR="00094866" w:rsidRDefault="00094866" w:rsidP="00EB684B">
      <w:pPr>
        <w:rPr>
          <w:b/>
          <w:sz w:val="28"/>
          <w:szCs w:val="28"/>
        </w:rPr>
      </w:pPr>
    </w:p>
    <w:p w14:paraId="5949CCBD" w14:textId="77777777" w:rsidR="00094866" w:rsidRDefault="00094866" w:rsidP="00EB684B">
      <w:pPr>
        <w:rPr>
          <w:b/>
          <w:sz w:val="28"/>
          <w:szCs w:val="28"/>
        </w:rPr>
      </w:pPr>
    </w:p>
    <w:p w14:paraId="7F4049EB" w14:textId="77777777" w:rsidR="00094866" w:rsidRDefault="00094866" w:rsidP="00EB684B">
      <w:pPr>
        <w:rPr>
          <w:b/>
          <w:sz w:val="28"/>
          <w:szCs w:val="28"/>
        </w:rPr>
      </w:pPr>
    </w:p>
    <w:p w14:paraId="6060C5B7" w14:textId="77777777" w:rsidR="00094866" w:rsidRDefault="00094866" w:rsidP="00EB684B">
      <w:pPr>
        <w:rPr>
          <w:b/>
          <w:sz w:val="28"/>
          <w:szCs w:val="28"/>
        </w:rPr>
      </w:pPr>
    </w:p>
    <w:p w14:paraId="171F63AD" w14:textId="27D7FA0B" w:rsidR="00094866" w:rsidRDefault="00094866" w:rsidP="00094866">
      <w:pPr>
        <w:jc w:val="center"/>
        <w:rPr>
          <w:b/>
          <w:sz w:val="28"/>
          <w:szCs w:val="28"/>
        </w:rPr>
      </w:pPr>
      <w:r>
        <w:rPr>
          <w:b/>
          <w:sz w:val="28"/>
          <w:szCs w:val="28"/>
        </w:rPr>
        <w:lastRenderedPageBreak/>
        <w:t>Abstract</w:t>
      </w:r>
    </w:p>
    <w:p w14:paraId="3B25B85A" w14:textId="77777777" w:rsidR="00094866" w:rsidRDefault="00094866" w:rsidP="00094866">
      <w:pPr>
        <w:jc w:val="center"/>
        <w:rPr>
          <w:b/>
          <w:sz w:val="28"/>
          <w:szCs w:val="28"/>
        </w:rPr>
      </w:pPr>
    </w:p>
    <w:p w14:paraId="311E2B3D" w14:textId="77777777" w:rsidR="00094866" w:rsidRDefault="00094866" w:rsidP="00EB684B">
      <w:pPr>
        <w:rPr>
          <w:b/>
          <w:sz w:val="28"/>
          <w:szCs w:val="28"/>
        </w:rPr>
      </w:pPr>
    </w:p>
    <w:p w14:paraId="6D6D9521" w14:textId="77777777" w:rsidR="00094866" w:rsidRDefault="00094866" w:rsidP="00EB684B">
      <w:pPr>
        <w:rPr>
          <w:b/>
          <w:sz w:val="28"/>
          <w:szCs w:val="28"/>
        </w:rPr>
      </w:pPr>
    </w:p>
    <w:p w14:paraId="1FFF0841" w14:textId="77777777" w:rsidR="00094866" w:rsidRDefault="00094866" w:rsidP="00EB684B">
      <w:pPr>
        <w:rPr>
          <w:b/>
          <w:sz w:val="28"/>
          <w:szCs w:val="28"/>
        </w:rPr>
      </w:pPr>
    </w:p>
    <w:p w14:paraId="15EC636F" w14:textId="77777777" w:rsidR="00094866" w:rsidRDefault="00094866" w:rsidP="00EB684B">
      <w:pPr>
        <w:rPr>
          <w:b/>
          <w:sz w:val="28"/>
          <w:szCs w:val="28"/>
        </w:rPr>
      </w:pPr>
    </w:p>
    <w:p w14:paraId="28AF472F" w14:textId="77777777" w:rsidR="00094866" w:rsidRDefault="00094866" w:rsidP="00EB684B">
      <w:pPr>
        <w:rPr>
          <w:b/>
          <w:sz w:val="28"/>
          <w:szCs w:val="28"/>
        </w:rPr>
      </w:pPr>
    </w:p>
    <w:p w14:paraId="674A8FD8" w14:textId="77777777" w:rsidR="00094866" w:rsidRDefault="00094866" w:rsidP="00EB684B">
      <w:pPr>
        <w:rPr>
          <w:b/>
          <w:sz w:val="28"/>
          <w:szCs w:val="28"/>
        </w:rPr>
      </w:pPr>
    </w:p>
    <w:p w14:paraId="327D2D08" w14:textId="77777777" w:rsidR="00094866" w:rsidRDefault="00094866" w:rsidP="00EB684B">
      <w:pPr>
        <w:rPr>
          <w:b/>
          <w:sz w:val="28"/>
          <w:szCs w:val="28"/>
        </w:rPr>
      </w:pPr>
    </w:p>
    <w:p w14:paraId="07356466" w14:textId="77777777" w:rsidR="00094866" w:rsidRDefault="00094866" w:rsidP="00EB684B">
      <w:pPr>
        <w:rPr>
          <w:b/>
          <w:sz w:val="28"/>
          <w:szCs w:val="28"/>
        </w:rPr>
      </w:pPr>
    </w:p>
    <w:p w14:paraId="26596463" w14:textId="77777777" w:rsidR="00094866" w:rsidRDefault="00094866" w:rsidP="00EB684B">
      <w:pPr>
        <w:rPr>
          <w:b/>
          <w:sz w:val="28"/>
          <w:szCs w:val="28"/>
        </w:rPr>
      </w:pPr>
    </w:p>
    <w:p w14:paraId="4E6D00CE" w14:textId="77777777" w:rsidR="00094866" w:rsidRDefault="00094866" w:rsidP="00EB684B">
      <w:pPr>
        <w:rPr>
          <w:b/>
          <w:sz w:val="28"/>
          <w:szCs w:val="28"/>
        </w:rPr>
      </w:pPr>
    </w:p>
    <w:p w14:paraId="46C4CCAE" w14:textId="77777777" w:rsidR="00094866" w:rsidRDefault="00094866" w:rsidP="00EB684B">
      <w:pPr>
        <w:rPr>
          <w:b/>
          <w:sz w:val="28"/>
          <w:szCs w:val="28"/>
        </w:rPr>
      </w:pPr>
    </w:p>
    <w:p w14:paraId="06ED13FE" w14:textId="77777777" w:rsidR="00094866" w:rsidRDefault="00094866" w:rsidP="00EB684B">
      <w:pPr>
        <w:rPr>
          <w:b/>
          <w:sz w:val="28"/>
          <w:szCs w:val="28"/>
        </w:rPr>
      </w:pPr>
    </w:p>
    <w:p w14:paraId="5024B683" w14:textId="77777777" w:rsidR="00094866" w:rsidRDefault="00094866" w:rsidP="00EB684B">
      <w:pPr>
        <w:rPr>
          <w:b/>
          <w:sz w:val="28"/>
          <w:szCs w:val="28"/>
        </w:rPr>
      </w:pPr>
    </w:p>
    <w:p w14:paraId="2B7AA51F" w14:textId="77777777" w:rsidR="00094866" w:rsidRDefault="00094866" w:rsidP="00EB684B">
      <w:pPr>
        <w:rPr>
          <w:b/>
          <w:sz w:val="28"/>
          <w:szCs w:val="28"/>
        </w:rPr>
      </w:pPr>
    </w:p>
    <w:p w14:paraId="1B1D4E76" w14:textId="77777777" w:rsidR="00094866" w:rsidRDefault="00094866" w:rsidP="00EB684B">
      <w:pPr>
        <w:rPr>
          <w:b/>
          <w:sz w:val="28"/>
          <w:szCs w:val="28"/>
        </w:rPr>
      </w:pPr>
    </w:p>
    <w:p w14:paraId="4E57C12F" w14:textId="77777777" w:rsidR="00094866" w:rsidRDefault="00094866" w:rsidP="00EB684B">
      <w:pPr>
        <w:rPr>
          <w:b/>
          <w:sz w:val="28"/>
          <w:szCs w:val="28"/>
        </w:rPr>
      </w:pPr>
    </w:p>
    <w:p w14:paraId="179B0A62" w14:textId="77777777" w:rsidR="00094866" w:rsidRDefault="00094866" w:rsidP="00EB684B">
      <w:pPr>
        <w:rPr>
          <w:b/>
          <w:sz w:val="28"/>
          <w:szCs w:val="28"/>
        </w:rPr>
      </w:pPr>
    </w:p>
    <w:p w14:paraId="31EA1111" w14:textId="77777777" w:rsidR="00094866" w:rsidRDefault="00094866" w:rsidP="00EB684B">
      <w:pPr>
        <w:rPr>
          <w:b/>
          <w:sz w:val="28"/>
          <w:szCs w:val="28"/>
        </w:rPr>
      </w:pPr>
    </w:p>
    <w:p w14:paraId="7B9D8D3E" w14:textId="77777777" w:rsidR="00094866" w:rsidRDefault="00094866" w:rsidP="00EB684B">
      <w:pPr>
        <w:rPr>
          <w:b/>
          <w:sz w:val="28"/>
          <w:szCs w:val="28"/>
        </w:rPr>
      </w:pPr>
    </w:p>
    <w:p w14:paraId="66407C15" w14:textId="77777777" w:rsidR="00094866" w:rsidRDefault="00094866" w:rsidP="00EB684B">
      <w:pPr>
        <w:rPr>
          <w:b/>
          <w:sz w:val="28"/>
          <w:szCs w:val="28"/>
        </w:rPr>
      </w:pPr>
    </w:p>
    <w:p w14:paraId="52E51582" w14:textId="77777777" w:rsidR="00094866" w:rsidRDefault="00094866" w:rsidP="00EB684B">
      <w:pPr>
        <w:rPr>
          <w:b/>
          <w:sz w:val="28"/>
          <w:szCs w:val="28"/>
        </w:rPr>
      </w:pPr>
    </w:p>
    <w:p w14:paraId="3976FAF0" w14:textId="77777777" w:rsidR="00094866" w:rsidRDefault="00094866" w:rsidP="00EB684B">
      <w:pPr>
        <w:rPr>
          <w:b/>
          <w:sz w:val="28"/>
          <w:szCs w:val="28"/>
        </w:rPr>
      </w:pPr>
    </w:p>
    <w:p w14:paraId="24859372" w14:textId="77777777" w:rsidR="00094866" w:rsidRDefault="00094866" w:rsidP="00EB684B">
      <w:pPr>
        <w:rPr>
          <w:b/>
          <w:sz w:val="28"/>
          <w:szCs w:val="28"/>
        </w:rPr>
      </w:pPr>
    </w:p>
    <w:p w14:paraId="3376301E" w14:textId="77777777" w:rsidR="00094866" w:rsidRDefault="00094866" w:rsidP="00EB684B">
      <w:pPr>
        <w:rPr>
          <w:b/>
          <w:sz w:val="28"/>
          <w:szCs w:val="28"/>
        </w:rPr>
      </w:pPr>
    </w:p>
    <w:p w14:paraId="78EAB88F" w14:textId="77777777" w:rsidR="00094866" w:rsidRDefault="00094866" w:rsidP="00EB684B">
      <w:pPr>
        <w:rPr>
          <w:b/>
          <w:sz w:val="28"/>
          <w:szCs w:val="28"/>
        </w:rPr>
      </w:pPr>
    </w:p>
    <w:p w14:paraId="66FDD45E" w14:textId="7824C092" w:rsidR="00ED1167" w:rsidRDefault="00EB684B" w:rsidP="00ED1167">
      <w:pPr>
        <w:jc w:val="center"/>
        <w:rPr>
          <w:b/>
          <w:sz w:val="28"/>
          <w:szCs w:val="28"/>
        </w:rPr>
      </w:pPr>
      <w:r>
        <w:rPr>
          <w:b/>
          <w:sz w:val="28"/>
          <w:szCs w:val="28"/>
        </w:rPr>
        <w:lastRenderedPageBreak/>
        <w:t>S</w:t>
      </w:r>
      <w:r w:rsidR="00ED1167">
        <w:rPr>
          <w:b/>
          <w:sz w:val="28"/>
          <w:szCs w:val="28"/>
        </w:rPr>
        <w:t>tudy of Multi-O</w:t>
      </w:r>
      <w:r w:rsidR="00ED1167" w:rsidRPr="00ED1167">
        <w:rPr>
          <w:b/>
          <w:sz w:val="28"/>
          <w:szCs w:val="28"/>
        </w:rPr>
        <w:t>bjective Optimization using Evolutionary Algorithms</w:t>
      </w:r>
    </w:p>
    <w:p w14:paraId="6C883BE4" w14:textId="416E8D4B" w:rsidR="00B10E00" w:rsidRPr="002C0D6A" w:rsidRDefault="00ED1167" w:rsidP="00B10E00">
      <w:pPr>
        <w:spacing w:after="200"/>
        <w:jc w:val="center"/>
        <w:rPr>
          <w:i/>
        </w:rPr>
      </w:pPr>
      <w:r w:rsidRPr="002C0D6A">
        <w:rPr>
          <w:i/>
        </w:rPr>
        <w:t>Shivam Pandey</w:t>
      </w:r>
    </w:p>
    <w:p w14:paraId="395E5C00" w14:textId="3E0AB194" w:rsidR="00B10E00" w:rsidRDefault="00B10E00" w:rsidP="00B10E00">
      <w:pPr>
        <w:spacing w:after="200" w:line="720" w:lineRule="auto"/>
      </w:pPr>
    </w:p>
    <w:p w14:paraId="3B4B5F9F" w14:textId="66ABEA48" w:rsidR="00B10E00" w:rsidRDefault="00B10E00" w:rsidP="00B10E00">
      <w:pPr>
        <w:spacing w:after="200"/>
        <w:rPr>
          <w:b/>
        </w:rPr>
      </w:pPr>
      <w:r>
        <w:rPr>
          <w:b/>
        </w:rPr>
        <w:t xml:space="preserve">Introduction </w:t>
      </w:r>
      <w:r w:rsidR="002F45EE">
        <w:rPr>
          <w:b/>
        </w:rPr>
        <w:t>&amp;</w:t>
      </w:r>
      <w:r>
        <w:rPr>
          <w:b/>
        </w:rPr>
        <w:t xml:space="preserve"> Problem Statement</w:t>
      </w:r>
    </w:p>
    <w:p w14:paraId="56EFE235" w14:textId="0F1DE9A9" w:rsidR="00324907" w:rsidRDefault="00B10E00" w:rsidP="002F45EE">
      <w:pPr>
        <w:spacing w:after="200" w:line="276" w:lineRule="auto"/>
        <w:jc w:val="both"/>
      </w:pPr>
      <w:r>
        <w:t xml:space="preserve">Optimization is a </w:t>
      </w:r>
      <w:r w:rsidR="00CD3843">
        <w:t>method</w:t>
      </w:r>
      <w:r>
        <w:t xml:space="preserve"> of finding and comparing </w:t>
      </w:r>
      <w:r w:rsidR="00CD3843">
        <w:t>feasible</w:t>
      </w:r>
      <w:r>
        <w:t xml:space="preserve"> solutions</w:t>
      </w:r>
      <w:r w:rsidR="00CD3843">
        <w:t>,</w:t>
      </w:r>
      <w:r>
        <w:t xml:space="preserve"> </w:t>
      </w:r>
      <w:r w:rsidR="00CD3843">
        <w:t>till</w:t>
      </w:r>
      <w:r>
        <w:t xml:space="preserve"> no better solution can be found. </w:t>
      </w:r>
      <w:r w:rsidR="002E695B">
        <w:t xml:space="preserve">A solution is termed as good or bad on the basis of an objective, which in real life can be the cost of manufacturing, fuel efficiency of a car, profit earned in business, etc. In real life, we usually come across optimization problems having several objectives. </w:t>
      </w:r>
      <w:r>
        <w:t xml:space="preserve">A multi-objective optimization problem (MOOP) entails more than one objective to be optimized, often conflicting objectives, and has a pareto-optimal set of solutions. Pareto-optimal set is defined as the </w:t>
      </w:r>
      <w:r w:rsidRPr="002F45EE">
        <w:rPr>
          <w:i/>
        </w:rPr>
        <w:t>non-dominated</w:t>
      </w:r>
      <w:r w:rsidR="002F45EE">
        <w:rPr>
          <w:vertAlign w:val="superscript"/>
        </w:rPr>
        <w:t xml:space="preserve"> </w:t>
      </w:r>
      <w:r w:rsidR="002F45EE" w:rsidRPr="00831A88">
        <w:rPr>
          <w:b/>
          <w:vertAlign w:val="superscript"/>
        </w:rPr>
        <w:t>1</w:t>
      </w:r>
      <w:r>
        <w:t xml:space="preserve"> set of the entire feasible search space. Multi-Objective Evolutionary Algorithms (MOEAs) seek </w:t>
      </w:r>
      <w:r w:rsidR="002F45EE">
        <w:t xml:space="preserve">to approximate the </w:t>
      </w:r>
      <w:r w:rsidR="002F45EE" w:rsidRPr="002F45EE">
        <w:rPr>
          <w:i/>
        </w:rPr>
        <w:t>pareto-front</w:t>
      </w:r>
      <w:r w:rsidR="002F45EE" w:rsidRPr="00831A88">
        <w:rPr>
          <w:b/>
          <w:vertAlign w:val="superscript"/>
        </w:rPr>
        <w:t>2</w:t>
      </w:r>
      <w:r>
        <w:t xml:space="preserve"> of the MOOP, by evolving a population of solutions, inspired from the biological evolution using selection, reproduction, recombination and mutation. Classical optimization methods can at best find one solution in one simulation run, thereby making those methods inconvenient to solve MOOPs. Evolutionary approaches to MOOPs, on the other hand, are capable of searching for multiple optimal solutions concurrently in a single run, due to their population-approach. This ability of an evolutionary algorithm (EA) to find multiple optimal solutions in one simulation run mak</w:t>
      </w:r>
      <w:r w:rsidR="002F45EE">
        <w:t>es EAs unique in solving MOOPs.</w:t>
      </w:r>
    </w:p>
    <w:p w14:paraId="0F1A6990" w14:textId="79AF5F93" w:rsidR="00B10E00" w:rsidRDefault="00324907" w:rsidP="002F45EE">
      <w:pPr>
        <w:spacing w:after="200" w:line="276" w:lineRule="auto"/>
        <w:jc w:val="both"/>
      </w:pPr>
      <w:r>
        <w:t xml:space="preserve">         </w:t>
      </w:r>
      <w:r w:rsidR="002E695B">
        <w:t>My Bachelor</w:t>
      </w:r>
      <w:r w:rsidR="00B10E00">
        <w:t xml:space="preserve"> </w:t>
      </w:r>
      <w:r w:rsidR="002E695B">
        <w:t>Thesis P</w:t>
      </w:r>
      <w:r w:rsidR="00B10E00">
        <w:t>roject</w:t>
      </w:r>
      <w:r w:rsidR="002E695B">
        <w:t xml:space="preserve"> (BTP)</w:t>
      </w:r>
      <w:r w:rsidR="00B10E00">
        <w:t xml:space="preserve"> work focuses on studying and exploring existing MOEAs like Non-dominated Sorting Genetic Algorithm-II (NSG</w:t>
      </w:r>
      <w:r w:rsidR="002F45EE">
        <w:t>A-II)</w:t>
      </w:r>
      <w:r w:rsidR="002F45EE">
        <w:rPr>
          <w:vertAlign w:val="superscript"/>
        </w:rPr>
        <w:t xml:space="preserve"> [2]</w:t>
      </w:r>
      <w:r w:rsidR="002F45EE">
        <w:t>,</w:t>
      </w:r>
      <w:r w:rsidR="00B10E00">
        <w:t xml:space="preserve"> and formulate possible improvement ideas along with combining the best ideas from existing MOEAs to propose a better algorithm, in terms of </w:t>
      </w:r>
      <w:r w:rsidR="00B10E00" w:rsidRPr="002F45EE">
        <w:rPr>
          <w:i/>
        </w:rPr>
        <w:t>quality of solutions</w:t>
      </w:r>
      <w:r w:rsidR="00B10E00" w:rsidRPr="00831A88">
        <w:rPr>
          <w:b/>
          <w:vertAlign w:val="superscript"/>
        </w:rPr>
        <w:t>3</w:t>
      </w:r>
      <w:r w:rsidR="00B10E00">
        <w:t>, running time of the algorithm, or preferably both.</w:t>
      </w:r>
    </w:p>
    <w:p w14:paraId="57AD0B47" w14:textId="225C328D" w:rsidR="00CD3843" w:rsidRDefault="00CD3843" w:rsidP="002F45EE">
      <w:pPr>
        <w:spacing w:after="200" w:line="276" w:lineRule="auto"/>
        <w:jc w:val="both"/>
      </w:pPr>
      <w:r>
        <w:t xml:space="preserve">         </w:t>
      </w:r>
    </w:p>
    <w:p w14:paraId="24155DEF" w14:textId="77777777" w:rsidR="002F45EE" w:rsidRDefault="002F45EE" w:rsidP="002F45EE">
      <w:pPr>
        <w:spacing w:after="200" w:line="276" w:lineRule="auto"/>
        <w:jc w:val="both"/>
      </w:pPr>
    </w:p>
    <w:p w14:paraId="26F47B4E" w14:textId="77777777" w:rsidR="002F45EE" w:rsidRDefault="002F45EE" w:rsidP="002F45EE">
      <w:pPr>
        <w:spacing w:after="200" w:line="276" w:lineRule="auto"/>
        <w:jc w:val="both"/>
      </w:pPr>
    </w:p>
    <w:p w14:paraId="7C5EFDC5" w14:textId="77777777" w:rsidR="00094866" w:rsidRDefault="00094866" w:rsidP="00EB684B">
      <w:pPr>
        <w:pStyle w:val="Footer"/>
        <w:rPr>
          <w:vertAlign w:val="superscript"/>
        </w:rPr>
      </w:pPr>
    </w:p>
    <w:p w14:paraId="633A5B49" w14:textId="77777777" w:rsidR="00094866" w:rsidRDefault="00094866" w:rsidP="00EB684B">
      <w:pPr>
        <w:pStyle w:val="Footer"/>
        <w:rPr>
          <w:vertAlign w:val="superscript"/>
        </w:rPr>
      </w:pPr>
    </w:p>
    <w:p w14:paraId="0999BFBB" w14:textId="77777777" w:rsidR="00324907" w:rsidRDefault="00324907" w:rsidP="00EB684B">
      <w:pPr>
        <w:pStyle w:val="Footer"/>
        <w:rPr>
          <w:vertAlign w:val="superscript"/>
        </w:rPr>
      </w:pPr>
    </w:p>
    <w:p w14:paraId="6A5D1969" w14:textId="77777777" w:rsidR="00324907" w:rsidRDefault="00324907" w:rsidP="00EB684B">
      <w:pPr>
        <w:pStyle w:val="Footer"/>
        <w:rPr>
          <w:vertAlign w:val="superscript"/>
        </w:rPr>
      </w:pPr>
    </w:p>
    <w:p w14:paraId="5603893E" w14:textId="60F399C5" w:rsidR="00094866" w:rsidRDefault="00094866" w:rsidP="00EB684B">
      <w:pPr>
        <w:pStyle w:val="Footer"/>
        <w:rPr>
          <w:vertAlign w:val="superscript"/>
        </w:rPr>
      </w:pPr>
      <w:r>
        <w:rPr>
          <w:vertAlign w:val="superscript"/>
        </w:rPr>
        <w:t>________________________________________________</w:t>
      </w:r>
    </w:p>
    <w:p w14:paraId="0FB2543C" w14:textId="77777777" w:rsidR="00EB684B" w:rsidRPr="002F45EE" w:rsidRDefault="00EB684B" w:rsidP="00EB684B">
      <w:pPr>
        <w:pStyle w:val="Footer"/>
        <w:rPr>
          <w:i/>
        </w:rPr>
      </w:pPr>
      <w:r w:rsidRPr="00831A88">
        <w:rPr>
          <w:b/>
          <w:vertAlign w:val="superscript"/>
        </w:rPr>
        <w:t>1</w:t>
      </w:r>
      <w:r w:rsidRPr="00CD3843">
        <w:rPr>
          <w:i/>
        </w:rPr>
        <w:t>Among a set of solutions P, the non-dominated set of solutions P`, are those that are not</w:t>
      </w:r>
      <w:r w:rsidRPr="002F45EE">
        <w:rPr>
          <w:i/>
        </w:rPr>
        <w:t xml:space="preserve"> dominated by any member of the set P. </w:t>
      </w:r>
    </w:p>
    <w:p w14:paraId="075E9849" w14:textId="77777777" w:rsidR="00CD3843" w:rsidRDefault="00EB684B" w:rsidP="00EB684B">
      <w:pPr>
        <w:pStyle w:val="Footer"/>
        <w:rPr>
          <w:i/>
        </w:rPr>
      </w:pPr>
      <w:r w:rsidRPr="00831A88">
        <w:rPr>
          <w:b/>
          <w:vertAlign w:val="superscript"/>
        </w:rPr>
        <w:t>2</w:t>
      </w:r>
      <w:r w:rsidRPr="00EB684B">
        <w:rPr>
          <w:i/>
        </w:rPr>
        <w:t xml:space="preserve">The curve formed in the objective space by joining these pareto-optimal solutions is known as a </w:t>
      </w:r>
      <w:r w:rsidRPr="00EB684B">
        <w:rPr>
          <w:b/>
          <w:i/>
        </w:rPr>
        <w:t>pareto front</w:t>
      </w:r>
      <w:r w:rsidR="00CD3843">
        <w:rPr>
          <w:i/>
        </w:rPr>
        <w:t>.</w:t>
      </w:r>
    </w:p>
    <w:p w14:paraId="15C2CB95" w14:textId="2DA2A19C" w:rsidR="00094866" w:rsidRPr="00094866" w:rsidRDefault="00EB684B" w:rsidP="00094866">
      <w:pPr>
        <w:pStyle w:val="Footer"/>
        <w:rPr>
          <w:i/>
        </w:rPr>
      </w:pPr>
      <w:r w:rsidRPr="00831A88">
        <w:rPr>
          <w:b/>
          <w:vertAlign w:val="superscript"/>
        </w:rPr>
        <w:t>3</w:t>
      </w:r>
      <w:r w:rsidRPr="00EB684B">
        <w:rPr>
          <w:i/>
        </w:rPr>
        <w:t xml:space="preserve">The MOEA converges as </w:t>
      </w:r>
      <w:r w:rsidRPr="00EB684B">
        <w:rPr>
          <w:b/>
          <w:i/>
        </w:rPr>
        <w:t>close</w:t>
      </w:r>
      <w:r>
        <w:rPr>
          <w:i/>
        </w:rPr>
        <w:t xml:space="preserve"> as possible to the pareto </w:t>
      </w:r>
      <w:r w:rsidRPr="00EB684B">
        <w:rPr>
          <w:i/>
        </w:rPr>
        <w:t xml:space="preserve">front and maintains a </w:t>
      </w:r>
      <w:r w:rsidRPr="00EB684B">
        <w:rPr>
          <w:b/>
          <w:i/>
        </w:rPr>
        <w:t>good</w:t>
      </w:r>
      <w:r w:rsidRPr="00EB684B">
        <w:rPr>
          <w:i/>
        </w:rPr>
        <w:t xml:space="preserve"> </w:t>
      </w:r>
      <w:r w:rsidRPr="00EB684B">
        <w:rPr>
          <w:b/>
          <w:i/>
        </w:rPr>
        <w:t>diversity</w:t>
      </w:r>
      <w:r w:rsidRPr="00EB684B">
        <w:rPr>
          <w:i/>
        </w:rPr>
        <w:t xml:space="preserve"> amongst the solutions.</w:t>
      </w:r>
    </w:p>
    <w:p w14:paraId="4655F876" w14:textId="6DA1ECD1" w:rsidR="002F45EE" w:rsidRPr="00EA7F7E" w:rsidRDefault="00EA7F7E" w:rsidP="00EA7F7E">
      <w:pPr>
        <w:spacing w:after="200" w:line="276" w:lineRule="auto"/>
        <w:rPr>
          <w:b/>
        </w:rPr>
      </w:pPr>
      <w:r w:rsidRPr="00EA7F7E">
        <w:rPr>
          <w:b/>
        </w:rPr>
        <w:lastRenderedPageBreak/>
        <w:t>Literature Review</w:t>
      </w:r>
    </w:p>
    <w:p w14:paraId="4D6F5DD8" w14:textId="69B9914D" w:rsidR="00AB291C" w:rsidRDefault="00094866" w:rsidP="00B10E00">
      <w:pPr>
        <w:spacing w:after="200"/>
        <w:jc w:val="both"/>
      </w:pPr>
      <w:r>
        <w:rPr>
          <w:vertAlign w:val="superscript"/>
        </w:rPr>
        <w:t xml:space="preserve">[1] </w:t>
      </w:r>
      <w:r w:rsidR="00AB291C">
        <w:t xml:space="preserve">In the initial phase of my work, the formulation of a MOOP was studied. Most </w:t>
      </w:r>
      <w:r w:rsidR="00AB291C">
        <w:t xml:space="preserve">MOEAs </w:t>
      </w:r>
      <w:r w:rsidR="00AB291C">
        <w:t xml:space="preserve">use the concept of </w:t>
      </w:r>
      <w:r w:rsidR="00AB291C" w:rsidRPr="00AB291C">
        <w:rPr>
          <w:i/>
        </w:rPr>
        <w:t>dominance</w:t>
      </w:r>
      <w:r w:rsidR="00AB291C">
        <w:t xml:space="preserve"> and </w:t>
      </w:r>
      <w:r w:rsidR="00AB291C" w:rsidRPr="00AB291C">
        <w:rPr>
          <w:i/>
        </w:rPr>
        <w:t>pareto-optimality</w:t>
      </w:r>
      <w:r w:rsidR="00AB291C">
        <w:t xml:space="preserve"> in their search. A solution </w:t>
      </w:r>
      <w:r w:rsidR="00AB291C" w:rsidRPr="00AB291C">
        <w:rPr>
          <w:i/>
        </w:rPr>
        <w:t>x</w:t>
      </w:r>
      <w:r w:rsidR="00AB291C">
        <w:t xml:space="preserve"> is said to dominate the other solution </w:t>
      </w:r>
      <w:r w:rsidR="00AB291C" w:rsidRPr="00AB291C">
        <w:rPr>
          <w:i/>
        </w:rPr>
        <w:t>y</w:t>
      </w:r>
      <w:r w:rsidR="00AB291C">
        <w:t xml:space="preserve">, if both the </w:t>
      </w:r>
      <w:r w:rsidR="00AB291C">
        <w:t>following conditions are true:</w:t>
      </w:r>
    </w:p>
    <w:p w14:paraId="6B01F603" w14:textId="77777777" w:rsidR="00AB291C" w:rsidRDefault="00AB291C" w:rsidP="00AB291C">
      <w:pPr>
        <w:spacing w:after="200"/>
        <w:ind w:firstLine="720"/>
        <w:jc w:val="both"/>
      </w:pPr>
      <w:r>
        <w:t xml:space="preserve">• The solution </w:t>
      </w:r>
      <w:r w:rsidRPr="00AB291C">
        <w:rPr>
          <w:i/>
        </w:rPr>
        <w:t>x</w:t>
      </w:r>
      <w:r>
        <w:t xml:space="preserve"> is no </w:t>
      </w:r>
      <w:r>
        <w:t xml:space="preserve">worse than </w:t>
      </w:r>
      <w:r w:rsidRPr="00AB291C">
        <w:rPr>
          <w:i/>
        </w:rPr>
        <w:t>y</w:t>
      </w:r>
      <w:r>
        <w:t xml:space="preserve"> in all objectives.</w:t>
      </w:r>
    </w:p>
    <w:p w14:paraId="6E8DA9A8" w14:textId="0A11896C" w:rsidR="002C0D6A" w:rsidRDefault="00AB291C" w:rsidP="002C0D6A">
      <w:pPr>
        <w:spacing w:after="200"/>
        <w:ind w:firstLine="720"/>
        <w:jc w:val="both"/>
      </w:pPr>
      <w:r>
        <w:t xml:space="preserve">• The solution </w:t>
      </w:r>
      <w:r w:rsidRPr="00AB291C">
        <w:rPr>
          <w:i/>
        </w:rPr>
        <w:t>x</w:t>
      </w:r>
      <w:r>
        <w:t xml:space="preserve"> is strictly better th</w:t>
      </w:r>
      <w:r>
        <w:t xml:space="preserve">an </w:t>
      </w:r>
      <w:r w:rsidRPr="00AB291C">
        <w:rPr>
          <w:i/>
        </w:rPr>
        <w:t>y</w:t>
      </w:r>
      <w:r>
        <w:t xml:space="preserve"> in at least one objective.</w:t>
      </w:r>
    </w:p>
    <w:p w14:paraId="3C6AC014" w14:textId="3679E4C1" w:rsidR="00094866" w:rsidRDefault="002C0D6A" w:rsidP="00AB291C">
      <w:pPr>
        <w:spacing w:after="200"/>
        <w:jc w:val="both"/>
      </w:pPr>
      <w:r>
        <w:t xml:space="preserve">         </w:t>
      </w:r>
      <w:r w:rsidR="00AB291C">
        <w:t>After studying the terminologies under the literature of EAs, the general structure of a genetic algorithm (GA) was studied and how they are implemented to solve an optimization problem, may it be a single-objective problem or a multi-objective problem</w:t>
      </w:r>
      <w:r w:rsidR="00ED5F9D">
        <w:t>.</w:t>
      </w:r>
    </w:p>
    <w:p w14:paraId="5B35134B" w14:textId="77777777" w:rsidR="00094866" w:rsidRDefault="00094866" w:rsidP="00AB291C">
      <w:pPr>
        <w:spacing w:after="200"/>
        <w:jc w:val="both"/>
      </w:pPr>
      <w:r>
        <w:t xml:space="preserve">         </w:t>
      </w:r>
    </w:p>
    <w:p w14:paraId="64ED9B80" w14:textId="7FF01805" w:rsidR="00667AD1" w:rsidRDefault="00094866" w:rsidP="00AB291C">
      <w:pPr>
        <w:spacing w:after="200"/>
        <w:jc w:val="both"/>
      </w:pPr>
      <w:r>
        <w:t xml:space="preserve">         </w:t>
      </w:r>
      <w:r>
        <w:rPr>
          <w:vertAlign w:val="superscript"/>
        </w:rPr>
        <w:t>[2</w:t>
      </w:r>
      <w:r w:rsidR="00ED5F9D">
        <w:rPr>
          <w:vertAlign w:val="superscript"/>
        </w:rPr>
        <w:t>]</w:t>
      </w:r>
      <w:r w:rsidR="00ED5F9D">
        <w:t>An existing elitist MOEA, particularly known as NSGA-II, with computational complexity O</w:t>
      </w:r>
      <w:r w:rsidR="00ED5F9D">
        <w:t xml:space="preserve"> </w:t>
      </w:r>
      <w:r w:rsidR="00ED5F9D">
        <w:t>(</w:t>
      </w:r>
      <w:r w:rsidR="00ED5F9D" w:rsidRPr="00ED5F9D">
        <w:rPr>
          <w:i/>
        </w:rPr>
        <w:t>M</w:t>
      </w:r>
      <w:r w:rsidR="00ED5F9D">
        <w:rPr>
          <w:i/>
        </w:rPr>
        <w:t xml:space="preserve"> </w:t>
      </w:r>
      <w:r w:rsidR="00ED5F9D" w:rsidRPr="00ED5F9D">
        <w:rPr>
          <w:i/>
        </w:rPr>
        <w:t>N</w:t>
      </w:r>
      <w:r w:rsidR="00ED5F9D" w:rsidRPr="00ED5F9D">
        <w:rPr>
          <w:vertAlign w:val="superscript"/>
        </w:rPr>
        <w:t>2</w:t>
      </w:r>
      <w:r w:rsidR="00ED5F9D">
        <w:t xml:space="preserve">) (here, M = number of objectives, N = population size), was studied and implemented on a two-objective optimization benchmark </w:t>
      </w:r>
      <w:r w:rsidR="00ED5F9D">
        <w:t>problem: Schaffer’s study (SCH)</w:t>
      </w:r>
      <w:r w:rsidR="00ED5F9D" w:rsidRPr="00ED5F9D">
        <w:rPr>
          <w:vertAlign w:val="superscript"/>
        </w:rPr>
        <w:t>[3]</w:t>
      </w:r>
      <w:r w:rsidR="00ED5F9D">
        <w:t xml:space="preserve"> (here, we took a </w:t>
      </w:r>
      <w:r w:rsidR="00ED5F9D">
        <w:t>minimization</w:t>
      </w:r>
      <w:r w:rsidR="00ED5F9D">
        <w:t xml:space="preserve"> problem). The two objective functions considered for the </w:t>
      </w:r>
      <w:r w:rsidR="00ED5F9D">
        <w:t>minimization</w:t>
      </w:r>
      <w:r w:rsidR="00ED5F9D">
        <w:t xml:space="preserve"> problem were </w:t>
      </w:r>
      <w:r w:rsidR="00ED5F9D" w:rsidRPr="00ED5F9D">
        <w:rPr>
          <w:i/>
        </w:rPr>
        <w:t>x</w:t>
      </w:r>
      <w:r w:rsidR="00ED5F9D" w:rsidRPr="00ED5F9D">
        <w:rPr>
          <w:vertAlign w:val="superscript"/>
        </w:rPr>
        <w:t xml:space="preserve"> 2</w:t>
      </w:r>
      <w:r w:rsidR="00ED5F9D">
        <w:t xml:space="preserve"> and (</w:t>
      </w:r>
      <w:r w:rsidR="00ED5F9D" w:rsidRPr="00ED5F9D">
        <w:rPr>
          <w:i/>
        </w:rPr>
        <w:t>x</w:t>
      </w:r>
      <w:r w:rsidR="00ED5F9D">
        <w:t xml:space="preserve"> − 2)</w:t>
      </w:r>
      <w:r w:rsidR="00ED5F9D" w:rsidRPr="00ED5F9D">
        <w:rPr>
          <w:vertAlign w:val="superscript"/>
        </w:rPr>
        <w:t>2</w:t>
      </w:r>
      <w:r w:rsidR="00ED5F9D">
        <w:t xml:space="preserve"> , where the decision variable space : </w:t>
      </w:r>
      <w:r w:rsidR="00ED5F9D" w:rsidRPr="00ED5F9D">
        <w:rPr>
          <w:i/>
        </w:rPr>
        <w:t>x</w:t>
      </w:r>
      <w:r w:rsidR="00ED5F9D">
        <w:t xml:space="preserve"> </w:t>
      </w:r>
      <w:r w:rsidR="00ED5F9D">
        <w:rPr>
          <w:rFonts w:ascii="Cambria Math" w:hAnsi="Cambria Math" w:cs="Cambria Math"/>
        </w:rPr>
        <w:t>∈</w:t>
      </w:r>
      <w:r w:rsidR="00ED5F9D">
        <w:t xml:space="preserve"> (</w:t>
      </w:r>
      <w:r w:rsidR="00ED5F9D">
        <w:rPr>
          <w:rFonts w:cs="Times New Roman"/>
        </w:rPr>
        <w:t>−∞</w:t>
      </w:r>
      <w:r w:rsidR="00ED5F9D">
        <w:t>, +</w:t>
      </w:r>
      <w:r w:rsidR="00ED5F9D">
        <w:rPr>
          <w:rFonts w:cs="Times New Roman"/>
        </w:rPr>
        <w:t>∞</w:t>
      </w:r>
      <w:r w:rsidR="00ED5F9D">
        <w:t xml:space="preserve">). It is evident that the optimal set of solutions for this problem would be </w:t>
      </w:r>
      <w:r w:rsidR="00ED5F9D" w:rsidRPr="00ED5F9D">
        <w:rPr>
          <w:i/>
        </w:rPr>
        <w:t>x</w:t>
      </w:r>
      <w:r w:rsidR="00ED5F9D">
        <w:t xml:space="preserve"> </w:t>
      </w:r>
      <w:r w:rsidR="00ED5F9D">
        <w:rPr>
          <w:rFonts w:ascii="Cambria Math" w:hAnsi="Cambria Math" w:cs="Cambria Math"/>
        </w:rPr>
        <w:t>∈</w:t>
      </w:r>
      <w:r w:rsidR="00ED5F9D">
        <w:t xml:space="preserve"> [0, 2], hence we would expect the algo</w:t>
      </w:r>
      <w:r w:rsidR="00ED5F9D">
        <w:t>rithm to converge to the pareto-</w:t>
      </w:r>
      <w:r w:rsidR="00ED5F9D">
        <w:t>front (non-dominated solutions) in the objective space after sufficient number of generations are evolved.</w:t>
      </w:r>
      <w:r>
        <w:t xml:space="preserve"> In fig.1 and fig.2 shown below, the NSGA-II was run for about 3000 generations on a population of 40 individuals.</w:t>
      </w:r>
    </w:p>
    <w:p w14:paraId="3CABD842" w14:textId="77777777" w:rsidR="00094866" w:rsidRDefault="00094866" w:rsidP="00AB291C">
      <w:pPr>
        <w:spacing w:after="200"/>
        <w:jc w:val="both"/>
      </w:pPr>
    </w:p>
    <w:p w14:paraId="78070762" w14:textId="589F7AA2" w:rsidR="00EA7F7E" w:rsidRDefault="00667AD1" w:rsidP="009F1CB5">
      <w:pPr>
        <w:spacing w:after="200"/>
        <w:jc w:val="center"/>
        <w:rPr>
          <w:b/>
        </w:rPr>
      </w:pPr>
      <w:r w:rsidRPr="00667AD1">
        <w:rPr>
          <w:b/>
          <w:noProof/>
        </w:rPr>
        <w:drawing>
          <wp:inline distT="0" distB="0" distL="0" distR="0" wp14:anchorId="79308F4F" wp14:editId="6FA5C7D8">
            <wp:extent cx="5753054" cy="1797050"/>
            <wp:effectExtent l="0" t="0" r="635" b="0"/>
            <wp:docPr id="2" name="Picture 2" descr="C:\Users\capts\Desktop\BTech-Project\Research Work\My Work\MOEAs\Simulation Graphs on Different MOOPs\SCH\SCH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pts\Desktop\BTech-Project\Research Work\My Work\MOEAs\Simulation Graphs on Different MOOPs\SCH\SCH_40_3000_O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36" cy="1823814"/>
                    </a:xfrm>
                    <a:prstGeom prst="rect">
                      <a:avLst/>
                    </a:prstGeom>
                    <a:noFill/>
                    <a:ln>
                      <a:noFill/>
                    </a:ln>
                  </pic:spPr>
                </pic:pic>
              </a:graphicData>
            </a:graphic>
          </wp:inline>
        </w:drawing>
      </w:r>
    </w:p>
    <w:p w14:paraId="18C15FBF" w14:textId="1D522B02" w:rsidR="009F1CB5" w:rsidRPr="00094866" w:rsidRDefault="00F4499B" w:rsidP="00094866">
      <w:pPr>
        <w:spacing w:after="200"/>
        <w:jc w:val="center"/>
        <w:rPr>
          <w:b/>
        </w:rPr>
      </w:pPr>
      <w:r>
        <w:rPr>
          <w:b/>
        </w:rPr>
        <w:t xml:space="preserve">Fig. 1   </w:t>
      </w:r>
      <w:r w:rsidR="009F1CB5">
        <w:rPr>
          <w:b/>
        </w:rPr>
        <w:t>Visualization of Decision Variable Space (or Data Space)</w:t>
      </w:r>
    </w:p>
    <w:p w14:paraId="331298E1" w14:textId="77777777" w:rsidR="00F4499B" w:rsidRDefault="00F4499B" w:rsidP="00B10E00">
      <w:pPr>
        <w:spacing w:after="200"/>
        <w:jc w:val="both"/>
      </w:pPr>
    </w:p>
    <w:p w14:paraId="40B32560" w14:textId="487BCEB6" w:rsidR="00EA7F7E" w:rsidRDefault="009F1CB5" w:rsidP="00B10E00">
      <w:pPr>
        <w:spacing w:after="200"/>
        <w:jc w:val="both"/>
        <w:rPr>
          <w:b/>
        </w:rPr>
      </w:pPr>
      <w:r>
        <w:t>In Fig.</w:t>
      </w:r>
      <w:r w:rsidR="00667AD1">
        <w:t xml:space="preserve">1, each of the crosses denote one individual in the final population the algorithm outputs, which is evidently close to the optimal solution set, i.e. </w:t>
      </w:r>
      <w:r w:rsidR="00667AD1" w:rsidRPr="009F1CB5">
        <w:rPr>
          <w:i/>
        </w:rPr>
        <w:t>x</w:t>
      </w:r>
      <w:r w:rsidR="00667AD1">
        <w:t xml:space="preserve"> </w:t>
      </w:r>
      <w:r w:rsidR="00667AD1">
        <w:rPr>
          <w:rFonts w:ascii="Cambria Math" w:hAnsi="Cambria Math" w:cs="Cambria Math"/>
        </w:rPr>
        <w:t>∈</w:t>
      </w:r>
      <w:r w:rsidR="00667AD1">
        <w:t xml:space="preserve"> [0, 2].</w:t>
      </w:r>
    </w:p>
    <w:p w14:paraId="33ADA792" w14:textId="03FFA239" w:rsidR="00EA7F7E" w:rsidRDefault="009F1CB5" w:rsidP="00F4499B">
      <w:pPr>
        <w:spacing w:after="200"/>
        <w:jc w:val="center"/>
        <w:rPr>
          <w:b/>
        </w:rPr>
      </w:pPr>
      <w:r w:rsidRPr="009F1CB5">
        <w:rPr>
          <w:b/>
          <w:noProof/>
        </w:rPr>
        <w:lastRenderedPageBreak/>
        <w:drawing>
          <wp:inline distT="0" distB="0" distL="0" distR="0" wp14:anchorId="00FF1650" wp14:editId="1D897F44">
            <wp:extent cx="4896740" cy="3935623"/>
            <wp:effectExtent l="0" t="0" r="0" b="8255"/>
            <wp:docPr id="4" name="Picture 4" descr="C:\Users\capts\Desktop\BTech-Project\Research Work\My Work\MOEAs\Simulation Graphs on Different MOOPs\SCH\SCH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pts\Desktop\BTech-Project\Research Work\My Work\MOEAs\Simulation Graphs on Different MOOPs\SCH\SCH_40_3000_O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406" cy="3960270"/>
                    </a:xfrm>
                    <a:prstGeom prst="rect">
                      <a:avLst/>
                    </a:prstGeom>
                    <a:noFill/>
                    <a:ln>
                      <a:noFill/>
                    </a:ln>
                  </pic:spPr>
                </pic:pic>
              </a:graphicData>
            </a:graphic>
          </wp:inline>
        </w:drawing>
      </w:r>
    </w:p>
    <w:p w14:paraId="3EE4060E" w14:textId="050EA164" w:rsidR="00F4499B" w:rsidRDefault="00F4499B" w:rsidP="00F4499B">
      <w:pPr>
        <w:spacing w:after="200"/>
        <w:jc w:val="center"/>
        <w:rPr>
          <w:b/>
        </w:rPr>
      </w:pPr>
      <w:r>
        <w:rPr>
          <w:b/>
        </w:rPr>
        <w:t>Fig.2   Visualization of Objective Space</w:t>
      </w:r>
    </w:p>
    <w:p w14:paraId="280261C2" w14:textId="75EE29E4" w:rsidR="00EA7F7E" w:rsidRDefault="00EA7F7E" w:rsidP="00B10E00">
      <w:pPr>
        <w:spacing w:after="200"/>
        <w:jc w:val="both"/>
        <w:rPr>
          <w:b/>
        </w:rPr>
      </w:pPr>
    </w:p>
    <w:p w14:paraId="23989F15" w14:textId="7D6ACC9C" w:rsidR="002C0D6A" w:rsidRDefault="00324907" w:rsidP="00B10E00">
      <w:pPr>
        <w:spacing w:after="200"/>
        <w:jc w:val="both"/>
      </w:pPr>
      <w:r>
        <w:t xml:space="preserve">         In Fig.</w:t>
      </w:r>
      <w:r w:rsidR="00E81800">
        <w:t xml:space="preserve"> </w:t>
      </w:r>
      <w:r>
        <w:t>2</w:t>
      </w:r>
      <w:r w:rsidR="00F4499B">
        <w:t>, a reasonably g</w:t>
      </w:r>
      <w:r w:rsidR="002C0D6A">
        <w:t>ood approximation to the pareto-</w:t>
      </w:r>
      <w:r w:rsidR="00F4499B">
        <w:t>front was obtained in the objective space, along with reasonable diversity which is expected from NSGA-II. Hence, the run of NSGA-II was successful on this particular MOOP. With this successful execution of NSGA-II, a concrete understanding was developed about the working of MOEAs.</w:t>
      </w:r>
    </w:p>
    <w:p w14:paraId="6838AA84" w14:textId="52A83DD7" w:rsidR="00725FA1" w:rsidRDefault="00725FA1" w:rsidP="00B10E00">
      <w:pPr>
        <w:spacing w:after="200"/>
        <w:jc w:val="both"/>
      </w:pPr>
    </w:p>
    <w:p w14:paraId="1B59541F" w14:textId="1B64A1D8" w:rsidR="00725FA1" w:rsidRDefault="00725FA1" w:rsidP="00B10E00">
      <w:pPr>
        <w:spacing w:after="200"/>
        <w:jc w:val="both"/>
        <w:rPr>
          <w:b/>
        </w:rPr>
      </w:pPr>
      <w:r>
        <w:rPr>
          <w:b/>
        </w:rPr>
        <w:t>Experimental Analysis</w:t>
      </w:r>
      <w:r w:rsidR="002C1CB4">
        <w:rPr>
          <w:b/>
        </w:rPr>
        <w:t xml:space="preserve"> &amp; Improvement Idea</w:t>
      </w:r>
    </w:p>
    <w:p w14:paraId="5B733706" w14:textId="2B12D9B6" w:rsidR="002C0D6A" w:rsidRDefault="002A5FE1" w:rsidP="00B10E00">
      <w:pPr>
        <w:spacing w:after="200"/>
        <w:jc w:val="both"/>
      </w:pPr>
      <w:r>
        <w:t>The major experimental analysis throughout this survey of NSGA-II lies at</w:t>
      </w:r>
      <w:r w:rsidR="00B150A8">
        <w:t xml:space="preserve"> considering the diversity of </w:t>
      </w:r>
      <w:r w:rsidR="00616C27">
        <w:t xml:space="preserve">solutions in </w:t>
      </w:r>
      <w:r>
        <w:t>both, objective space and data space</w:t>
      </w:r>
      <w:r w:rsidR="00B150A8">
        <w:t xml:space="preserve">. </w:t>
      </w:r>
      <w:r w:rsidR="00725FA1">
        <w:t xml:space="preserve">In MOEAs, one of the most important factor which contributes to the obtained set of non-dominated solutions to be called “good” is </w:t>
      </w:r>
      <w:r w:rsidR="00725FA1" w:rsidRPr="00616C27">
        <w:rPr>
          <w:i/>
        </w:rPr>
        <w:t>diversity</w:t>
      </w:r>
      <w:r w:rsidR="00616C27" w:rsidRPr="00616C27">
        <w:rPr>
          <w:i/>
        </w:rPr>
        <w:t xml:space="preserve"> </w:t>
      </w:r>
      <w:r w:rsidR="00616C27" w:rsidRPr="00831A88">
        <w:rPr>
          <w:b/>
          <w:vertAlign w:val="superscript"/>
        </w:rPr>
        <w:t>4</w:t>
      </w:r>
      <w:r w:rsidR="00F73DF5">
        <w:t>.</w:t>
      </w:r>
      <w:r w:rsidR="00725FA1">
        <w:t xml:space="preserve"> </w:t>
      </w:r>
      <w:r w:rsidR="00B150A8">
        <w:t>It should be noted that</w:t>
      </w:r>
      <w:r w:rsidR="00725FA1">
        <w:t xml:space="preserve"> </w:t>
      </w:r>
      <w:r w:rsidR="00725FA1">
        <w:t>NSGA-II</w:t>
      </w:r>
      <w:r w:rsidR="00E81800">
        <w:t xml:space="preserve"> </w:t>
      </w:r>
      <w:r w:rsidR="00725FA1">
        <w:rPr>
          <w:vertAlign w:val="superscript"/>
        </w:rPr>
        <w:t>[2]</w:t>
      </w:r>
      <w:r w:rsidR="00725FA1">
        <w:t xml:space="preserve"> does not take into account the diversity in </w:t>
      </w:r>
      <w:r w:rsidR="00725FA1" w:rsidRPr="00725FA1">
        <w:rPr>
          <w:i/>
        </w:rPr>
        <w:t>data space</w:t>
      </w:r>
      <w:r w:rsidR="00725FA1">
        <w:t xml:space="preserve">, but only in </w:t>
      </w:r>
      <w:r w:rsidR="00725FA1" w:rsidRPr="00725FA1">
        <w:rPr>
          <w:i/>
        </w:rPr>
        <w:t>objective space</w:t>
      </w:r>
      <w:r w:rsidR="00616C27">
        <w:t>. This motivated</w:t>
      </w:r>
      <w:r w:rsidR="00725FA1">
        <w:t xml:space="preserve"> further </w:t>
      </w:r>
      <w:r w:rsidR="00B150A8">
        <w:t>study</w:t>
      </w:r>
      <w:r w:rsidR="00725FA1">
        <w:t xml:space="preserve"> to consider the diversity (individually and simultaneously) in both, data space and objective space, and compare the results with traditional NSGA-II.</w:t>
      </w:r>
      <w:r w:rsidR="00616C27">
        <w:t xml:space="preserve"> The expectation is that if we perform the </w:t>
      </w:r>
      <w:r w:rsidR="00831A88">
        <w:t xml:space="preserve">evolution of each generation by taking into account </w:t>
      </w:r>
      <w:r w:rsidR="00616C27">
        <w:t>the crowding distance</w:t>
      </w:r>
      <w:r w:rsidR="00831A88">
        <w:t xml:space="preserve">s in both, data space and objective space, then, we </w:t>
      </w:r>
      <w:r w:rsidR="00AD5688">
        <w:t>might</w:t>
      </w:r>
      <w:r w:rsidR="00831A88">
        <w:t xml:space="preserve"> obtain a good amount of uniformity in both the spaces.</w:t>
      </w:r>
    </w:p>
    <w:p w14:paraId="62E96429" w14:textId="724866E7" w:rsidR="00B150A8" w:rsidRDefault="00616C27" w:rsidP="00B10E00">
      <w:pPr>
        <w:spacing w:after="200"/>
        <w:jc w:val="both"/>
      </w:pPr>
      <w:r>
        <w:t xml:space="preserve">         </w:t>
      </w:r>
    </w:p>
    <w:p w14:paraId="4B97AAFD" w14:textId="14879A95" w:rsidR="00616C27" w:rsidRDefault="00616C27" w:rsidP="00616C27">
      <w:pPr>
        <w:pStyle w:val="Footer"/>
        <w:rPr>
          <w:vertAlign w:val="superscript"/>
        </w:rPr>
      </w:pPr>
      <w:r>
        <w:rPr>
          <w:vertAlign w:val="superscript"/>
        </w:rPr>
        <w:t>________________________________________________</w:t>
      </w:r>
    </w:p>
    <w:p w14:paraId="1B1DDA66" w14:textId="6CA098AB" w:rsidR="00616C27" w:rsidRPr="002F45EE" w:rsidRDefault="00616C27" w:rsidP="00616C27">
      <w:pPr>
        <w:pStyle w:val="Footer"/>
        <w:rPr>
          <w:i/>
        </w:rPr>
      </w:pPr>
      <w:r w:rsidRPr="00831A88">
        <w:rPr>
          <w:b/>
          <w:vertAlign w:val="superscript"/>
        </w:rPr>
        <w:t>4</w:t>
      </w:r>
      <w:r w:rsidRPr="00831A88">
        <w:rPr>
          <w:b/>
          <w:i/>
        </w:rPr>
        <w:t>Diversity</w:t>
      </w:r>
      <w:r>
        <w:rPr>
          <w:i/>
        </w:rPr>
        <w:t xml:space="preserve"> signifies how uniformly the solutions are spread throughout the search space</w:t>
      </w:r>
      <w:r w:rsidRPr="002F45EE">
        <w:rPr>
          <w:i/>
        </w:rPr>
        <w:t xml:space="preserve">. </w:t>
      </w:r>
    </w:p>
    <w:p w14:paraId="4A1DD214" w14:textId="642B3604" w:rsidR="002C1CB4" w:rsidRDefault="00AD5688" w:rsidP="00B10E00">
      <w:pPr>
        <w:spacing w:after="200"/>
        <w:jc w:val="both"/>
      </w:pPr>
      <w:r>
        <w:lastRenderedPageBreak/>
        <w:t xml:space="preserve">         Before we move towards the implementation of the algorithm, we </w:t>
      </w:r>
      <w:r w:rsidR="00F73DF5">
        <w:t xml:space="preserve">define </w:t>
      </w:r>
      <w:r>
        <w:t>the metric which will be used to measure the diversity in a given search space.</w:t>
      </w:r>
      <w:r w:rsidR="002C1CB4">
        <w:t xml:space="preserve"> </w:t>
      </w:r>
      <w:r w:rsidR="00F73DF5">
        <w:t>With the use of this metric and graphical visualizations acquired from simulation run, we will give a detailed analysis of the results obtained.</w:t>
      </w:r>
    </w:p>
    <w:p w14:paraId="37B092AF" w14:textId="77777777" w:rsidR="002C1CB4" w:rsidRDefault="002C1CB4" w:rsidP="00B10E00">
      <w:pPr>
        <w:spacing w:after="200"/>
        <w:jc w:val="both"/>
      </w:pPr>
    </w:p>
    <w:p w14:paraId="75112E6A" w14:textId="541863B1" w:rsidR="002C1CB4" w:rsidRDefault="002C1CB4" w:rsidP="002C1CB4">
      <w:pPr>
        <w:spacing w:after="200"/>
        <w:jc w:val="center"/>
      </w:pPr>
      <w:r>
        <w:rPr>
          <w:noProof/>
        </w:rPr>
        <w:drawing>
          <wp:inline distT="0" distB="0" distL="0" distR="0" wp14:anchorId="2D52A5EB" wp14:editId="5FD92BDD">
            <wp:extent cx="2959100" cy="2148574"/>
            <wp:effectExtent l="0" t="0" r="0" b="4445"/>
            <wp:docPr id="10" name="Picture 10" descr="https://lh3.googleusercontent.com/VFEMvWcvae_6XInZN6LuNQf4hx2jInYTSk9Jqo2AQk3iGHjqGVC3oMu7BEj9MWBkqCqJodaQbStdRg2GpuR-75RPRY-VOuJ8Te-X-mKPE2rfkvE0O9vzf6N5q7C2iyjrko2fL8vp-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FEMvWcvae_6XInZN6LuNQf4hx2jInYTSk9Jqo2AQk3iGHjqGVC3oMu7BEj9MWBkqCqJodaQbStdRg2GpuR-75RPRY-VOuJ8Te-X-mKPE2rfkvE0O9vzf6N5q7C2iyjrko2fL8vp-7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771" cy="2157048"/>
                    </a:xfrm>
                    <a:prstGeom prst="rect">
                      <a:avLst/>
                    </a:prstGeom>
                    <a:noFill/>
                    <a:ln>
                      <a:noFill/>
                    </a:ln>
                  </pic:spPr>
                </pic:pic>
              </a:graphicData>
            </a:graphic>
          </wp:inline>
        </w:drawing>
      </w:r>
    </w:p>
    <w:p w14:paraId="3BABE78C" w14:textId="262500ED" w:rsidR="00EA7F7E" w:rsidRDefault="002C1CB4" w:rsidP="002C1CB4">
      <w:pPr>
        <w:spacing w:after="200"/>
        <w:jc w:val="center"/>
        <w:rPr>
          <w:b/>
        </w:rPr>
      </w:pPr>
      <w:r>
        <w:rPr>
          <w:b/>
        </w:rPr>
        <w:t xml:space="preserve">Fig.3   Diversity Metric </w:t>
      </w:r>
      <w:r w:rsidRPr="002C1CB4">
        <w:rPr>
          <w:rFonts w:cs="Times New Roman"/>
          <w:b/>
          <w:color w:val="222222"/>
          <w:shd w:val="clear" w:color="auto" w:fill="FFFFFF"/>
        </w:rPr>
        <w:t>Δ</w:t>
      </w:r>
      <w:r w:rsidR="00644ADE">
        <w:rPr>
          <w:rFonts w:cs="Times New Roman"/>
          <w:b/>
          <w:color w:val="222222"/>
          <w:shd w:val="clear" w:color="auto" w:fill="FFFFFF"/>
        </w:rPr>
        <w:t xml:space="preserve"> (courtesy [2])</w:t>
      </w:r>
    </w:p>
    <w:p w14:paraId="7D9381B8" w14:textId="77777777" w:rsidR="002C1CB4" w:rsidRDefault="002C1CB4" w:rsidP="002C1CB4">
      <w:pPr>
        <w:spacing w:after="200"/>
        <w:jc w:val="center"/>
        <w:rPr>
          <w:b/>
        </w:rPr>
      </w:pPr>
    </w:p>
    <w:p w14:paraId="2BB2AA50" w14:textId="4012F15B" w:rsidR="00E81800" w:rsidRDefault="002C1CB4" w:rsidP="002C1CB4">
      <w:pPr>
        <w:spacing w:after="200"/>
        <w:jc w:val="both"/>
      </w:pPr>
      <w:r>
        <w:t xml:space="preserve">         </w:t>
      </w:r>
      <w:r>
        <w:t xml:space="preserve">The </w:t>
      </w:r>
      <w:r>
        <w:t>diversity</w:t>
      </w:r>
      <w:r>
        <w:t xml:space="preserve"> metric </w:t>
      </w:r>
      <w:r w:rsidRPr="002C1CB4">
        <w:rPr>
          <w:rFonts w:cs="Times New Roman"/>
          <w:color w:val="222222"/>
          <w:shd w:val="clear" w:color="auto" w:fill="FFFFFF"/>
        </w:rPr>
        <w:t>Δ</w:t>
      </w:r>
      <w:r>
        <w:t xml:space="preserve"> calculates</w:t>
      </w:r>
      <w:r>
        <w:t xml:space="preserve"> the </w:t>
      </w:r>
      <w:r>
        <w:t>magnitude</w:t>
      </w:r>
      <w:r>
        <w:t xml:space="preserve"> of spread </w:t>
      </w:r>
      <w:r>
        <w:t>achieved</w:t>
      </w:r>
      <w:r>
        <w:t xml:space="preserve"> </w:t>
      </w:r>
      <w:r>
        <w:t>in</w:t>
      </w:r>
      <w:r>
        <w:t xml:space="preserve"> the </w:t>
      </w:r>
      <w:r>
        <w:t xml:space="preserve">obtained </w:t>
      </w:r>
      <w:r w:rsidR="00E81800">
        <w:t>solutions. The</w:t>
      </w:r>
      <w:r>
        <w:t xml:space="preserve"> following metric</w:t>
      </w:r>
      <w:r w:rsidR="00D42684">
        <w:t xml:space="preserve"> </w:t>
      </w:r>
      <w:r w:rsidR="00E81800">
        <w:rPr>
          <w:vertAlign w:val="superscript"/>
        </w:rPr>
        <w:t>[2]</w:t>
      </w:r>
      <w:r>
        <w:t xml:space="preserve"> </w:t>
      </w:r>
      <w:r w:rsidR="00E81800">
        <w:t xml:space="preserve">is used </w:t>
      </w:r>
      <w:r>
        <w:t xml:space="preserve">to </w:t>
      </w:r>
      <w:r w:rsidR="00E81800">
        <w:t>measure</w:t>
      </w:r>
      <w:r>
        <w:t xml:space="preserve"> the non</w:t>
      </w:r>
      <w:r w:rsidR="00E81800">
        <w:t>-</w:t>
      </w:r>
      <w:r>
        <w:t>uniformity in the</w:t>
      </w:r>
      <w:r w:rsidR="00E81800">
        <w:t xml:space="preserve"> distribution:</w:t>
      </w:r>
    </w:p>
    <w:p w14:paraId="003C9BC1" w14:textId="0D48FD1E" w:rsidR="00E81800" w:rsidRDefault="00E81800" w:rsidP="00E81800">
      <w:pPr>
        <w:spacing w:after="200"/>
        <w:jc w:val="center"/>
        <w:rPr>
          <w:b/>
        </w:rPr>
      </w:pPr>
      <w:r>
        <w:rPr>
          <w:noProof/>
        </w:rPr>
        <w:drawing>
          <wp:inline distT="0" distB="0" distL="0" distR="0" wp14:anchorId="1A681DA1" wp14:editId="0311D835">
            <wp:extent cx="1974850" cy="764906"/>
            <wp:effectExtent l="0" t="0" r="6350" b="0"/>
            <wp:docPr id="11" name="Picture 11" descr="https://lh3.googleusercontent.com/EISGe6HGL2_xaM2AzvDIScmjmpaaR5B-AbmouW7k4eSTwwj667yUKzgEeEw86L9zqkQ7tX7X34yYwdK3NftpsGLMMf8kzZUdlgbth1XgZMCqoml3HmEIXZ3zgASegC-16KG8J_X2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ISGe6HGL2_xaM2AzvDIScmjmpaaR5B-AbmouW7k4eSTwwj667yUKzgEeEw86L9zqkQ7tX7X34yYwdK3NftpsGLMMf8kzZUdlgbth1XgZMCqoml3HmEIXZ3zgASegC-16KG8J_X2kB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219" cy="782091"/>
                    </a:xfrm>
                    <a:prstGeom prst="rect">
                      <a:avLst/>
                    </a:prstGeom>
                    <a:noFill/>
                    <a:ln>
                      <a:noFill/>
                    </a:ln>
                  </pic:spPr>
                </pic:pic>
              </a:graphicData>
            </a:graphic>
          </wp:inline>
        </w:drawing>
      </w:r>
    </w:p>
    <w:p w14:paraId="54CC1419" w14:textId="1AE183F7" w:rsidR="00C5447B" w:rsidRDefault="00E81800" w:rsidP="0034670F">
      <w:pPr>
        <w:spacing w:after="200"/>
        <w:jc w:val="both"/>
        <w:rPr>
          <w:rFonts w:cs="Times New Roman"/>
          <w:color w:val="222222"/>
          <w:shd w:val="clear" w:color="auto" w:fill="FFFFFF"/>
        </w:rPr>
      </w:pPr>
      <w:r>
        <w:t xml:space="preserve">         </w:t>
      </w:r>
      <w:r w:rsidR="009702DC">
        <w:t xml:space="preserve">It should be noted that </w:t>
      </w:r>
      <w:r w:rsidR="00A873F5">
        <w:t>for the most uniformly spread out</w:t>
      </w:r>
      <w:r w:rsidR="00A873F5">
        <w:t xml:space="preserve"> set of non</w:t>
      </w:r>
      <w:r w:rsidR="00A873F5">
        <w:t>-</w:t>
      </w:r>
      <w:r w:rsidR="00A873F5">
        <w:t>dominated solutions, the numerator of</w:t>
      </w:r>
      <w:r w:rsidR="00A873F5">
        <w:t xml:space="preserve"> </w:t>
      </w:r>
      <w:r w:rsidR="00A873F5" w:rsidRPr="002C1CB4">
        <w:rPr>
          <w:rFonts w:cs="Times New Roman"/>
          <w:color w:val="222222"/>
          <w:shd w:val="clear" w:color="auto" w:fill="FFFFFF"/>
        </w:rPr>
        <w:t>Δ</w:t>
      </w:r>
      <w:r w:rsidR="00A873F5">
        <w:t xml:space="preserve"> </w:t>
      </w:r>
      <w:r w:rsidR="00A873F5">
        <w:t>would be</w:t>
      </w:r>
      <w:r w:rsidR="00A873F5">
        <w:t>come</w:t>
      </w:r>
      <w:r w:rsidR="00A873F5">
        <w:t xml:space="preserve"> zero, </w:t>
      </w:r>
      <w:r w:rsidR="00A873F5">
        <w:t xml:space="preserve">and thus, </w:t>
      </w:r>
      <w:r w:rsidR="00A873F5" w:rsidRPr="002C1CB4">
        <w:rPr>
          <w:rFonts w:cs="Times New Roman"/>
          <w:color w:val="222222"/>
          <w:shd w:val="clear" w:color="auto" w:fill="FFFFFF"/>
        </w:rPr>
        <w:t>Δ</w:t>
      </w:r>
      <w:r w:rsidR="00A873F5">
        <w:t xml:space="preserve"> = 0.</w:t>
      </w:r>
      <w:r w:rsidR="009702DC">
        <w:t xml:space="preserve"> For any other distribution, we will obtain </w:t>
      </w:r>
      <w:r w:rsidR="009702DC" w:rsidRPr="002C1CB4">
        <w:rPr>
          <w:rFonts w:cs="Times New Roman"/>
          <w:color w:val="222222"/>
          <w:shd w:val="clear" w:color="auto" w:fill="FFFFFF"/>
        </w:rPr>
        <w:t>Δ</w:t>
      </w:r>
      <w:r w:rsidR="009702DC">
        <w:rPr>
          <w:rFonts w:cs="Times New Roman"/>
          <w:color w:val="222222"/>
          <w:shd w:val="clear" w:color="auto" w:fill="FFFFFF"/>
        </w:rPr>
        <w:t xml:space="preserve"> &gt; 0.</w:t>
      </w:r>
      <w:r w:rsidR="0034670F">
        <w:rPr>
          <w:rFonts w:cs="Times New Roman"/>
          <w:color w:val="222222"/>
          <w:shd w:val="clear" w:color="auto" w:fill="FFFFFF"/>
        </w:rPr>
        <w:t xml:space="preserve"> Please note that </w:t>
      </w:r>
      <w:r w:rsidR="0034670F" w:rsidRPr="002C1CB4">
        <w:rPr>
          <w:rFonts w:cs="Times New Roman"/>
          <w:color w:val="222222"/>
          <w:shd w:val="clear" w:color="auto" w:fill="FFFFFF"/>
        </w:rPr>
        <w:t>Δ</w:t>
      </w:r>
      <w:r w:rsidR="0034670F">
        <w:rPr>
          <w:rFonts w:cs="Times New Roman"/>
          <w:color w:val="222222"/>
          <w:shd w:val="clear" w:color="auto" w:fill="FFFFFF"/>
        </w:rPr>
        <w:t xml:space="preserve"> will always be non-negative, which is self-evident from its mathematical expression.</w:t>
      </w:r>
      <w:r w:rsidR="00644ADE">
        <w:rPr>
          <w:rFonts w:cs="Times New Roman"/>
          <w:color w:val="222222"/>
          <w:shd w:val="clear" w:color="auto" w:fill="FFFFFF"/>
        </w:rPr>
        <w:t xml:space="preserve">  So, it is to be realized that the more diverse (uniformly spread) </w:t>
      </w:r>
      <w:r w:rsidR="0034670F">
        <w:rPr>
          <w:rFonts w:cs="Times New Roman"/>
          <w:color w:val="222222"/>
          <w:shd w:val="clear" w:color="auto" w:fill="FFFFFF"/>
        </w:rPr>
        <w:t xml:space="preserve">the </w:t>
      </w:r>
      <w:r w:rsidR="00644ADE">
        <w:rPr>
          <w:rFonts w:cs="Times New Roman"/>
          <w:color w:val="222222"/>
          <w:shd w:val="clear" w:color="auto" w:fill="FFFFFF"/>
        </w:rPr>
        <w:t xml:space="preserve">set of </w:t>
      </w:r>
      <w:r w:rsidR="0034670F">
        <w:rPr>
          <w:rFonts w:cs="Times New Roman"/>
          <w:color w:val="222222"/>
          <w:shd w:val="clear" w:color="auto" w:fill="FFFFFF"/>
        </w:rPr>
        <w:t>solutions will be</w:t>
      </w:r>
      <w:r w:rsidR="00644ADE">
        <w:rPr>
          <w:rFonts w:cs="Times New Roman"/>
          <w:color w:val="222222"/>
          <w:shd w:val="clear" w:color="auto" w:fill="FFFFFF"/>
        </w:rPr>
        <w:t xml:space="preserve">, the closer the value of </w:t>
      </w:r>
      <w:r w:rsidR="00644ADE" w:rsidRPr="002C1CB4">
        <w:rPr>
          <w:rFonts w:cs="Times New Roman"/>
          <w:color w:val="222222"/>
          <w:shd w:val="clear" w:color="auto" w:fill="FFFFFF"/>
        </w:rPr>
        <w:t>Δ</w:t>
      </w:r>
      <w:r w:rsidR="00644ADE">
        <w:rPr>
          <w:rFonts w:cs="Times New Roman"/>
          <w:color w:val="222222"/>
          <w:shd w:val="clear" w:color="auto" w:fill="FFFFFF"/>
        </w:rPr>
        <w:t xml:space="preserve"> will be to zero.</w:t>
      </w:r>
      <w:r w:rsidR="0034670F">
        <w:rPr>
          <w:rFonts w:cs="Times New Roman"/>
          <w:color w:val="222222"/>
          <w:shd w:val="clear" w:color="auto" w:fill="FFFFFF"/>
        </w:rPr>
        <w:t xml:space="preserve"> Hence, smaller the value of </w:t>
      </w:r>
      <w:r w:rsidR="0034670F" w:rsidRPr="002C1CB4">
        <w:rPr>
          <w:rFonts w:cs="Times New Roman"/>
          <w:color w:val="222222"/>
          <w:shd w:val="clear" w:color="auto" w:fill="FFFFFF"/>
        </w:rPr>
        <w:t>Δ</w:t>
      </w:r>
      <w:r w:rsidR="0034670F">
        <w:rPr>
          <w:rFonts w:cs="Times New Roman"/>
          <w:color w:val="222222"/>
          <w:shd w:val="clear" w:color="auto" w:fill="FFFFFF"/>
        </w:rPr>
        <w:t xml:space="preserve">, more diverse is the solution set. </w:t>
      </w:r>
    </w:p>
    <w:p w14:paraId="561E2726" w14:textId="77777777" w:rsidR="002967FC" w:rsidRPr="00E30725" w:rsidRDefault="00F73DF5" w:rsidP="00644ADE">
      <w:pPr>
        <w:spacing w:after="200"/>
        <w:jc w:val="both"/>
        <w:rPr>
          <w:rFonts w:cs="Times New Roman"/>
          <w:b/>
          <w:color w:val="222222"/>
          <w:shd w:val="clear" w:color="auto" w:fill="FFFFFF"/>
        </w:rPr>
      </w:pPr>
      <w:r>
        <w:rPr>
          <w:rFonts w:cs="Times New Roman"/>
          <w:color w:val="222222"/>
          <w:shd w:val="clear" w:color="auto" w:fill="FFFFFF"/>
        </w:rPr>
        <w:t xml:space="preserve">         Now, to run our algorithm, we shall consider a slightly </w:t>
      </w:r>
      <w:r w:rsidR="002967FC">
        <w:rPr>
          <w:rFonts w:cs="Times New Roman"/>
          <w:color w:val="222222"/>
          <w:shd w:val="clear" w:color="auto" w:fill="FFFFFF"/>
        </w:rPr>
        <w:t xml:space="preserve">more </w:t>
      </w:r>
      <w:r>
        <w:rPr>
          <w:rFonts w:cs="Times New Roman"/>
          <w:color w:val="222222"/>
          <w:shd w:val="clear" w:color="auto" w:fill="FFFFFF"/>
        </w:rPr>
        <w:t>complex MOOP</w:t>
      </w:r>
      <w:r w:rsidR="002967FC">
        <w:rPr>
          <w:rFonts w:cs="Times New Roman"/>
          <w:color w:val="222222"/>
          <w:shd w:val="clear" w:color="auto" w:fill="FFFFFF"/>
        </w:rPr>
        <w:t xml:space="preserve">, which is called as the </w:t>
      </w:r>
      <w:r w:rsidR="002967FC" w:rsidRPr="002967FC">
        <w:rPr>
          <w:rFonts w:cs="Times New Roman"/>
          <w:i/>
          <w:color w:val="222222"/>
          <w:shd w:val="clear" w:color="auto" w:fill="FFFFFF"/>
        </w:rPr>
        <w:t>Min-Ex</w:t>
      </w:r>
      <w:r>
        <w:rPr>
          <w:rFonts w:cs="Times New Roman"/>
          <w:color w:val="222222"/>
          <w:shd w:val="clear" w:color="auto" w:fill="FFFFFF"/>
        </w:rPr>
        <w:t xml:space="preserve"> </w:t>
      </w:r>
      <w:r w:rsidR="002967FC">
        <w:rPr>
          <w:rFonts w:cs="Times New Roman"/>
          <w:color w:val="222222"/>
          <w:shd w:val="clear" w:color="auto" w:fill="FFFFFF"/>
        </w:rPr>
        <w:t>problem. It is a two-objective, two-variable minimization problem, defined below:</w:t>
      </w:r>
    </w:p>
    <w:p w14:paraId="5CBC0934" w14:textId="198E5275" w:rsidR="0037683B" w:rsidRPr="00E30725" w:rsidRDefault="00E30725" w:rsidP="00E30725">
      <w:pPr>
        <w:spacing w:after="200"/>
        <w:jc w:val="center"/>
        <w:rPr>
          <w:rFonts w:cs="Times New Roman"/>
          <w:b/>
          <w:color w:val="222222"/>
          <w:shd w:val="clear" w:color="auto" w:fill="FFFFFF"/>
        </w:rPr>
      </w:pPr>
      <w:r w:rsidRPr="00E30725">
        <w:rPr>
          <w:rFonts w:cs="Times New Roman"/>
          <w:b/>
          <w:color w:val="222222"/>
          <w:shd w:val="clear" w:color="auto" w:fill="FFFFFF"/>
        </w:rPr>
        <w:t>Min-Ex Problem</w:t>
      </w:r>
    </w:p>
    <w:p w14:paraId="2CB0B040" w14:textId="69F576B1" w:rsidR="002967FC" w:rsidRDefault="00E30725" w:rsidP="00E30725">
      <w:pPr>
        <w:spacing w:after="200" w:line="240" w:lineRule="auto"/>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967FC">
        <w:rPr>
          <w:rFonts w:cs="Times New Roman"/>
          <w:i/>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1AB0FA31" w14:textId="49BBE019" w:rsidR="002967FC" w:rsidRDefault="00E30725" w:rsidP="0023401C">
      <w:pPr>
        <w:spacing w:after="200" w:line="240" w:lineRule="auto"/>
        <w:jc w:val="center"/>
        <w:rPr>
          <w:rFonts w:cs="Times New Roman"/>
          <w:i/>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3401C">
        <w:rPr>
          <w:rFonts w:cs="Times New Roman"/>
          <w:i/>
          <w:color w:val="222222"/>
          <w:shd w:val="clear" w:color="auto" w:fill="FFFFFF"/>
        </w:rPr>
        <w:t xml:space="preserve"> </w:t>
      </w:r>
      <w:r w:rsidR="0023401C">
        <w:rPr>
          <w:rFonts w:cs="Times New Roman"/>
          <w:color w:val="222222"/>
          <w:shd w:val="clear" w:color="auto" w:fill="FFFFFF"/>
        </w:rPr>
        <w:t xml:space="preserve">(1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xml:space="preserve">) /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34BA0621" w14:textId="1DA3501C" w:rsidR="0037683B" w:rsidRDefault="00E30725" w:rsidP="000517E0">
      <w:pPr>
        <w:spacing w:after="200" w:line="240" w:lineRule="auto"/>
        <w:jc w:val="center"/>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subject to    </w:t>
      </w:r>
      <w:r>
        <w:rPr>
          <w:rFonts w:cs="Times New Roman"/>
          <w:i/>
          <w:color w:val="222222"/>
          <w:shd w:val="clear" w:color="auto" w:fill="FFFFFF"/>
        </w:rPr>
        <w:t xml:space="preserve">    </w:t>
      </w:r>
      <w:r w:rsidR="0023401C">
        <w:rPr>
          <w:rFonts w:cs="Times New Roman"/>
          <w:color w:val="222222"/>
          <w:shd w:val="clear" w:color="auto" w:fill="FFFFFF"/>
        </w:rPr>
        <w:t xml:space="preserve">0.1 ≤ </w:t>
      </w:r>
      <w:r w:rsidR="0023401C">
        <w:rPr>
          <w:rFonts w:cs="Times New Roman"/>
          <w:i/>
          <w:color w:val="222222"/>
          <w:shd w:val="clear" w:color="auto" w:fill="FFFFFF"/>
        </w:rPr>
        <w:t>x</w:t>
      </w:r>
      <w:r w:rsidR="0023401C">
        <w:rPr>
          <w:rFonts w:cs="Times New Roman"/>
          <w:color w:val="222222"/>
          <w:shd w:val="clear" w:color="auto" w:fill="FFFFFF"/>
          <w:vertAlign w:val="subscript"/>
        </w:rPr>
        <w:t>1</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xml:space="preserve">≤ 1    &amp;    0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5</w:t>
      </w:r>
    </w:p>
    <w:p w14:paraId="6C68D186" w14:textId="2523DA19" w:rsidR="00F73DF5" w:rsidRDefault="0063434F" w:rsidP="00E81800">
      <w:pPr>
        <w:spacing w:after="200"/>
        <w:rPr>
          <w:rFonts w:cs="Times New Roman"/>
          <w:b/>
          <w:color w:val="222222"/>
          <w:shd w:val="clear" w:color="auto" w:fill="FFFFFF"/>
        </w:rPr>
      </w:pPr>
      <w:r>
        <w:rPr>
          <w:rFonts w:cs="Times New Roman"/>
          <w:b/>
          <w:color w:val="222222"/>
          <w:shd w:val="clear" w:color="auto" w:fill="FFFFFF"/>
        </w:rPr>
        <w:lastRenderedPageBreak/>
        <w:t>Simulation Run</w:t>
      </w:r>
    </w:p>
    <w:p w14:paraId="6F1E1A8A" w14:textId="7EA21846" w:rsidR="00DC3927" w:rsidRDefault="006D081B" w:rsidP="009D6E74">
      <w:pPr>
        <w:spacing w:after="200"/>
        <w:jc w:val="both"/>
        <w:rPr>
          <w:rFonts w:cs="Times New Roman"/>
          <w:color w:val="222222"/>
          <w:shd w:val="clear" w:color="auto" w:fill="FFFFFF"/>
        </w:rPr>
      </w:pPr>
      <w:r>
        <w:rPr>
          <w:rFonts w:cs="Times New Roman"/>
          <w:color w:val="222222"/>
          <w:shd w:val="clear" w:color="auto" w:fill="FFFFFF"/>
        </w:rPr>
        <w:t>W</w:t>
      </w:r>
      <w:r w:rsidR="00E30725">
        <w:rPr>
          <w:rFonts w:cs="Times New Roman"/>
          <w:color w:val="222222"/>
          <w:shd w:val="clear" w:color="auto" w:fill="FFFFFF"/>
        </w:rPr>
        <w:t xml:space="preserve">e </w:t>
      </w:r>
      <w:r>
        <w:rPr>
          <w:rFonts w:cs="Times New Roman"/>
          <w:color w:val="222222"/>
          <w:shd w:val="clear" w:color="auto" w:fill="FFFFFF"/>
        </w:rPr>
        <w:t>will run three</w:t>
      </w:r>
      <w:r w:rsidR="00E30725">
        <w:rPr>
          <w:rFonts w:cs="Times New Roman"/>
          <w:color w:val="222222"/>
          <w:shd w:val="clear" w:color="auto" w:fill="FFFFFF"/>
        </w:rPr>
        <w:t xml:space="preserve"> different </w:t>
      </w:r>
      <w:r>
        <w:rPr>
          <w:rFonts w:cs="Times New Roman"/>
          <w:color w:val="222222"/>
          <w:shd w:val="clear" w:color="auto" w:fill="FFFFFF"/>
        </w:rPr>
        <w:t xml:space="preserve">algorithms on the </w:t>
      </w:r>
      <w:r w:rsidRPr="006D081B">
        <w:rPr>
          <w:rFonts w:cs="Times New Roman"/>
          <w:i/>
          <w:color w:val="222222"/>
          <w:shd w:val="clear" w:color="auto" w:fill="FFFFFF"/>
        </w:rPr>
        <w:t>Min-Ex</w:t>
      </w:r>
      <w:r>
        <w:rPr>
          <w:rFonts w:cs="Times New Roman"/>
          <w:color w:val="222222"/>
          <w:shd w:val="clear" w:color="auto" w:fill="FFFFFF"/>
        </w:rPr>
        <w:t xml:space="preserve"> problem, which includes the traditional NSGA-II and </w:t>
      </w:r>
      <w:r w:rsidR="009D6E74">
        <w:rPr>
          <w:rFonts w:cs="Times New Roman"/>
          <w:color w:val="222222"/>
          <w:shd w:val="clear" w:color="auto" w:fill="FFFFFF"/>
        </w:rPr>
        <w:t xml:space="preserve">the </w:t>
      </w:r>
      <w:r>
        <w:rPr>
          <w:rFonts w:cs="Times New Roman"/>
          <w:color w:val="222222"/>
          <w:shd w:val="clear" w:color="auto" w:fill="FFFFFF"/>
        </w:rPr>
        <w:t xml:space="preserve">other two algorithms, which are slightly modified versions of the original NSGA-II. </w:t>
      </w:r>
      <w:r w:rsidR="00DC3927">
        <w:rPr>
          <w:rFonts w:cs="Times New Roman"/>
          <w:color w:val="222222"/>
          <w:shd w:val="clear" w:color="auto" w:fill="FFFFFF"/>
        </w:rPr>
        <w:t>We define the following three names for three different algorithms to be implemented for experimentation:</w:t>
      </w:r>
    </w:p>
    <w:p w14:paraId="4DA7320D" w14:textId="77777777" w:rsidR="00DC3927" w:rsidRPr="00DC3927" w:rsidRDefault="009C7E55" w:rsidP="00DC3927">
      <w:pPr>
        <w:pStyle w:val="ListParagraph"/>
        <w:numPr>
          <w:ilvl w:val="0"/>
          <w:numId w:val="2"/>
        </w:numPr>
        <w:spacing w:after="200"/>
        <w:jc w:val="both"/>
        <w:rPr>
          <w:rFonts w:cs="Times New Roman"/>
          <w:i/>
          <w:color w:val="222222"/>
          <w:shd w:val="clear" w:color="auto" w:fill="FFFFFF"/>
        </w:rPr>
      </w:pPr>
      <w:r w:rsidRPr="00DC3927">
        <w:rPr>
          <w:rFonts w:cs="Times New Roman"/>
          <w:i/>
          <w:color w:val="222222"/>
          <w:shd w:val="clear" w:color="auto" w:fill="FFFFFF"/>
        </w:rPr>
        <w:t>Version-I</w:t>
      </w:r>
      <w:r w:rsidR="00DC3927">
        <w:rPr>
          <w:rFonts w:cs="Times New Roman"/>
          <w:i/>
          <w:color w:val="222222"/>
          <w:shd w:val="clear" w:color="auto" w:fill="FFFFFF"/>
        </w:rPr>
        <w:t xml:space="preserve"> </w:t>
      </w:r>
      <w:r w:rsidR="00DC3927" w:rsidRPr="00DC3927">
        <w:rPr>
          <w:rFonts w:cs="Times New Roman"/>
          <w:color w:val="222222"/>
          <w:shd w:val="clear" w:color="auto" w:fill="FFFFFF"/>
        </w:rPr>
        <w:sym w:font="Wingdings" w:char="F0E0"/>
      </w:r>
      <w:r w:rsidR="00DC3927">
        <w:rPr>
          <w:rFonts w:cs="Times New Roman"/>
          <w:color w:val="222222"/>
          <w:shd w:val="clear" w:color="auto" w:fill="FFFFFF"/>
        </w:rPr>
        <w:t xml:space="preserve"> Traditional NSGA-II algorithm.</w:t>
      </w:r>
    </w:p>
    <w:p w14:paraId="6FF1F375" w14:textId="122545C6" w:rsidR="00DC3927" w:rsidRDefault="00DC3927" w:rsidP="00DC3927">
      <w:pPr>
        <w:pStyle w:val="ListParagraph"/>
        <w:numPr>
          <w:ilvl w:val="0"/>
          <w:numId w:val="2"/>
        </w:numPr>
        <w:spacing w:after="200"/>
        <w:jc w:val="both"/>
        <w:rPr>
          <w:rFonts w:cs="Times New Roman"/>
          <w:i/>
          <w:color w:val="222222"/>
          <w:shd w:val="clear" w:color="auto" w:fill="FFFFFF"/>
        </w:rPr>
      </w:pPr>
      <w:r>
        <w:rPr>
          <w:rFonts w:cs="Times New Roman"/>
          <w:i/>
          <w:color w:val="222222"/>
          <w:shd w:val="clear" w:color="auto" w:fill="FFFFFF"/>
        </w:rPr>
        <w:t xml:space="preserve">Version-II </w:t>
      </w:r>
      <w:r w:rsidRPr="00DC3927">
        <w:rPr>
          <w:rFonts w:cs="Times New Roman"/>
          <w:i/>
          <w:color w:val="222222"/>
          <w:shd w:val="clear" w:color="auto" w:fill="FFFFFF"/>
        </w:rPr>
        <w:sym w:font="Wingdings" w:char="F0E0"/>
      </w:r>
      <w:r w:rsidR="009C7E55" w:rsidRPr="00DC3927">
        <w:rPr>
          <w:rFonts w:cs="Times New Roman"/>
          <w:i/>
          <w:color w:val="222222"/>
          <w:shd w:val="clear" w:color="auto" w:fill="FFFFFF"/>
        </w:rPr>
        <w:t xml:space="preserve"> </w:t>
      </w:r>
      <w:r w:rsidR="0000368C">
        <w:rPr>
          <w:rFonts w:cs="Times New Roman"/>
          <w:color w:val="222222"/>
          <w:shd w:val="clear" w:color="auto" w:fill="FFFFFF"/>
        </w:rPr>
        <w:t>Modified algorithm,</w:t>
      </w:r>
      <w:r w:rsidR="009C7E55" w:rsidRPr="00DC3927">
        <w:rPr>
          <w:rFonts w:cs="Times New Roman"/>
          <w:color w:val="222222"/>
          <w:shd w:val="clear" w:color="auto" w:fill="FFFFFF"/>
        </w:rPr>
        <w:t xml:space="preserve"> </w:t>
      </w:r>
      <w:r>
        <w:rPr>
          <w:rFonts w:cs="Times New Roman"/>
          <w:color w:val="222222"/>
          <w:shd w:val="clear" w:color="auto" w:fill="FFFFFF"/>
        </w:rPr>
        <w:t xml:space="preserve">which </w:t>
      </w:r>
      <w:r w:rsidR="009C7E55" w:rsidRPr="00DC3927">
        <w:rPr>
          <w:rFonts w:cs="Times New Roman"/>
          <w:color w:val="222222"/>
          <w:shd w:val="clear" w:color="auto" w:fill="FFFFFF"/>
        </w:rPr>
        <w:t xml:space="preserve">will </w:t>
      </w:r>
      <w:r w:rsidR="009C7E55" w:rsidRPr="00DC3927">
        <w:rPr>
          <w:rFonts w:cs="Times New Roman"/>
          <w:color w:val="222222"/>
          <w:shd w:val="clear" w:color="auto" w:fill="FFFFFF"/>
        </w:rPr>
        <w:t>evalu</w:t>
      </w:r>
      <w:r w:rsidR="009C7E55" w:rsidRPr="00DC3927">
        <w:rPr>
          <w:rFonts w:cs="Times New Roman"/>
          <w:color w:val="222222"/>
          <w:shd w:val="clear" w:color="auto" w:fill="FFFFFF"/>
        </w:rPr>
        <w:t xml:space="preserve">ate the crowding distances only in </w:t>
      </w:r>
      <w:r w:rsidR="009C7E55" w:rsidRPr="00DC3927">
        <w:rPr>
          <w:rFonts w:cs="Times New Roman"/>
          <w:i/>
          <w:color w:val="222222"/>
          <w:shd w:val="clear" w:color="auto" w:fill="FFFFFF"/>
        </w:rPr>
        <w:t>data space</w:t>
      </w:r>
      <w:r>
        <w:rPr>
          <w:rFonts w:cs="Times New Roman"/>
          <w:i/>
          <w:color w:val="222222"/>
          <w:shd w:val="clear" w:color="auto" w:fill="FFFFFF"/>
        </w:rPr>
        <w:t>.</w:t>
      </w:r>
    </w:p>
    <w:p w14:paraId="1161B1C2" w14:textId="287B1D44" w:rsidR="00DC6A4D" w:rsidRPr="0000368C" w:rsidRDefault="00DC3927" w:rsidP="0000368C">
      <w:pPr>
        <w:pStyle w:val="ListParagraph"/>
        <w:numPr>
          <w:ilvl w:val="0"/>
          <w:numId w:val="2"/>
        </w:numPr>
        <w:spacing w:after="200"/>
        <w:jc w:val="both"/>
        <w:rPr>
          <w:rFonts w:cs="Times New Roman"/>
          <w:i/>
          <w:color w:val="222222"/>
          <w:shd w:val="clear" w:color="auto" w:fill="FFFFFF"/>
        </w:rPr>
      </w:pPr>
      <w:r>
        <w:rPr>
          <w:rFonts w:cs="Times New Roman"/>
          <w:i/>
          <w:color w:val="222222"/>
          <w:shd w:val="clear" w:color="auto" w:fill="FFFFFF"/>
        </w:rPr>
        <w:t xml:space="preserve">Version-III </w:t>
      </w:r>
      <w:r w:rsidRPr="00DC3927">
        <w:rPr>
          <w:rFonts w:cs="Times New Roman"/>
          <w:i/>
          <w:color w:val="222222"/>
          <w:shd w:val="clear" w:color="auto" w:fill="FFFFFF"/>
        </w:rPr>
        <w:sym w:font="Wingdings" w:char="F0E0"/>
      </w:r>
      <w:r>
        <w:rPr>
          <w:rFonts w:cs="Times New Roman"/>
          <w:i/>
          <w:color w:val="222222"/>
          <w:shd w:val="clear" w:color="auto" w:fill="FFFFFF"/>
        </w:rPr>
        <w:t xml:space="preserve"> </w:t>
      </w:r>
      <w:r w:rsidR="0000368C">
        <w:rPr>
          <w:rFonts w:cs="Times New Roman"/>
          <w:color w:val="222222"/>
          <w:shd w:val="clear" w:color="auto" w:fill="FFFFFF"/>
        </w:rPr>
        <w:t>Modified algorithm,</w:t>
      </w:r>
      <w:r w:rsidR="0000368C" w:rsidRPr="00DC3927">
        <w:rPr>
          <w:rFonts w:cs="Times New Roman"/>
          <w:color w:val="222222"/>
          <w:shd w:val="clear" w:color="auto" w:fill="FFFFFF"/>
        </w:rPr>
        <w:t xml:space="preserve"> </w:t>
      </w:r>
      <w:r w:rsidR="0000368C">
        <w:rPr>
          <w:rFonts w:cs="Times New Roman"/>
          <w:color w:val="222222"/>
          <w:shd w:val="clear" w:color="auto" w:fill="FFFFFF"/>
        </w:rPr>
        <w:t xml:space="preserve">which </w:t>
      </w:r>
      <w:r w:rsidR="009D6E74" w:rsidRPr="0000368C">
        <w:rPr>
          <w:rFonts w:cs="Times New Roman"/>
          <w:color w:val="222222"/>
          <w:shd w:val="clear" w:color="auto" w:fill="FFFFFF"/>
        </w:rPr>
        <w:t xml:space="preserve">will evaluate the crowding distances in both, </w:t>
      </w:r>
      <w:r w:rsidR="009D6E74" w:rsidRPr="0000368C">
        <w:rPr>
          <w:rFonts w:cs="Times New Roman"/>
          <w:i/>
          <w:color w:val="222222"/>
          <w:shd w:val="clear" w:color="auto" w:fill="FFFFFF"/>
        </w:rPr>
        <w:t>data space</w:t>
      </w:r>
      <w:r w:rsidR="009D6E74" w:rsidRPr="0000368C">
        <w:rPr>
          <w:rFonts w:cs="Times New Roman"/>
          <w:color w:val="222222"/>
          <w:shd w:val="clear" w:color="auto" w:fill="FFFFFF"/>
        </w:rPr>
        <w:t xml:space="preserve"> and </w:t>
      </w:r>
      <w:r w:rsidR="009D6E74" w:rsidRPr="0000368C">
        <w:rPr>
          <w:rFonts w:cs="Times New Roman"/>
          <w:i/>
          <w:color w:val="222222"/>
          <w:shd w:val="clear" w:color="auto" w:fill="FFFFFF"/>
        </w:rPr>
        <w:t>objective space</w:t>
      </w:r>
      <w:r w:rsidR="009D6E74" w:rsidRPr="0000368C">
        <w:rPr>
          <w:rFonts w:cs="Times New Roman"/>
          <w:color w:val="222222"/>
          <w:shd w:val="clear" w:color="auto" w:fill="FFFFFF"/>
        </w:rPr>
        <w:t>.</w:t>
      </w:r>
    </w:p>
    <w:p w14:paraId="4B4CCB20" w14:textId="77777777"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5029501" wp14:editId="0EC4A1D3">
            <wp:extent cx="5209112" cy="1676375"/>
            <wp:effectExtent l="0" t="0" r="0" b="635"/>
            <wp:docPr id="12" name="Picture 12" descr="C:\Users\capts\Desktop\BTech-Project\Research Work\My Work\MOEAs\Simulation Graphs on Different MOOPs\MIN_EX\MinEx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pts\Desktop\BTech-Project\Research Work\My Work\MOEAs\Simulation Graphs on Different MOOPs\MIN_EX\MinEx_40_3000_O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492" cy="1709966"/>
                    </a:xfrm>
                    <a:prstGeom prst="rect">
                      <a:avLst/>
                    </a:prstGeom>
                    <a:noFill/>
                    <a:ln>
                      <a:noFill/>
                    </a:ln>
                  </pic:spPr>
                </pic:pic>
              </a:graphicData>
            </a:graphic>
          </wp:inline>
        </w:drawing>
      </w:r>
    </w:p>
    <w:p w14:paraId="58439777" w14:textId="014972D3"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Fig.4A   Data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49AC3A7A" w14:textId="77777777" w:rsidR="00DC6A4D" w:rsidRPr="00DC6A4D" w:rsidRDefault="00DC6A4D" w:rsidP="00DC6A4D">
      <w:pPr>
        <w:spacing w:after="200"/>
        <w:jc w:val="center"/>
        <w:rPr>
          <w:rFonts w:cs="Times New Roman"/>
          <w:b/>
          <w:color w:val="222222"/>
          <w:shd w:val="clear" w:color="auto" w:fill="FFFFFF"/>
        </w:rPr>
      </w:pPr>
    </w:p>
    <w:p w14:paraId="6BED2190" w14:textId="5C1978FE"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B679731" wp14:editId="5D2202C5">
            <wp:extent cx="4532559" cy="3396959"/>
            <wp:effectExtent l="0" t="0" r="1905" b="0"/>
            <wp:docPr id="13" name="Picture 13" descr="C:\Users\capts\Desktop\BTech-Project\Research Work\My Work\MOEAs\Simulation Graphs on Different MOOPs\MIN_EX\MinEx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pts\Desktop\BTech-Project\Research Work\My Work\MOEAs\Simulation Graphs on Different MOOPs\MIN_EX\MinEx_40_3000_O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915" cy="3443692"/>
                    </a:xfrm>
                    <a:prstGeom prst="rect">
                      <a:avLst/>
                    </a:prstGeom>
                    <a:noFill/>
                    <a:ln>
                      <a:noFill/>
                    </a:ln>
                  </pic:spPr>
                </pic:pic>
              </a:graphicData>
            </a:graphic>
          </wp:inline>
        </w:drawing>
      </w:r>
    </w:p>
    <w:p w14:paraId="27DF8487" w14:textId="2DAA81FC"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w:t>
      </w:r>
      <w:r>
        <w:rPr>
          <w:rFonts w:cs="Times New Roman"/>
          <w:b/>
          <w:color w:val="222222"/>
          <w:shd w:val="clear" w:color="auto" w:fill="FFFFFF"/>
        </w:rPr>
        <w:t>B   Objective</w:t>
      </w:r>
      <w:r>
        <w:rPr>
          <w:rFonts w:cs="Times New Roman"/>
          <w:b/>
          <w:color w:val="222222"/>
          <w:shd w:val="clear" w:color="auto" w:fill="FFFFFF"/>
        </w:rPr>
        <w:t xml:space="preserve">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0A8DFFC7" w14:textId="77777777" w:rsidR="00DC6A4D" w:rsidRDefault="00DC6A4D" w:rsidP="00DC6A4D">
      <w:pPr>
        <w:spacing w:after="200"/>
        <w:jc w:val="center"/>
        <w:rPr>
          <w:rFonts w:cs="Times New Roman"/>
          <w:color w:val="222222"/>
          <w:shd w:val="clear" w:color="auto" w:fill="FFFFFF"/>
        </w:rPr>
      </w:pPr>
    </w:p>
    <w:p w14:paraId="46EAD049" w14:textId="77777777" w:rsidR="00756C87" w:rsidRDefault="00756C87" w:rsidP="009D6E74">
      <w:pPr>
        <w:spacing w:after="200"/>
        <w:jc w:val="both"/>
        <w:rPr>
          <w:rFonts w:cs="Times New Roman"/>
          <w:color w:val="222222"/>
          <w:shd w:val="clear" w:color="auto" w:fill="FFFFFF"/>
        </w:rPr>
      </w:pPr>
    </w:p>
    <w:p w14:paraId="079BEEBA" w14:textId="77777777" w:rsidR="00DC6A4D" w:rsidRDefault="00DC6A4D" w:rsidP="009D6E74">
      <w:pPr>
        <w:spacing w:after="200"/>
        <w:jc w:val="both"/>
        <w:rPr>
          <w:rFonts w:cs="Times New Roman"/>
          <w:color w:val="222222"/>
          <w:shd w:val="clear" w:color="auto" w:fill="FFFFFF"/>
        </w:rPr>
      </w:pPr>
    </w:p>
    <w:p w14:paraId="40230FD9"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748E04F9" wp14:editId="3E82EF4C">
            <wp:extent cx="5732145" cy="1790324"/>
            <wp:effectExtent l="0" t="0" r="1905" b="635"/>
            <wp:docPr id="14" name="Picture 14" descr="C:\Users\capts\Desktop\BTech-Project\Research Work\My Work\MOEAs\Simulation Graphs on Different MOOPs\MIN_EX\MinEx_40_3000_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pts\Desktop\BTech-Project\Research Work\My Work\MOEAs\Simulation Graphs on Different MOOPs\MIN_EX\MinEx_40_3000_D_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1899CA26" w14:textId="7AB75E97"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Fig.5A   Data</w:t>
      </w:r>
      <w:r>
        <w:rPr>
          <w:rFonts w:cs="Times New Roman"/>
          <w:b/>
          <w:color w:val="222222"/>
          <w:shd w:val="clear" w:color="auto" w:fill="FFFFFF"/>
        </w:rPr>
        <w:t xml:space="preserve"> Space</w:t>
      </w:r>
      <w:r>
        <w:rPr>
          <w:rFonts w:cs="Times New Roman"/>
          <w:b/>
          <w:color w:val="222222"/>
          <w:shd w:val="clear" w:color="auto" w:fill="FFFFFF"/>
        </w:rPr>
        <w:t xml:space="preserve"> (Run of </w:t>
      </w:r>
      <w:r>
        <w:rPr>
          <w:rFonts w:cs="Times New Roman"/>
          <w:b/>
          <w:i/>
          <w:color w:val="222222"/>
          <w:shd w:val="clear" w:color="auto" w:fill="FFFFFF"/>
        </w:rPr>
        <w:t>Version-II</w:t>
      </w:r>
      <w:r>
        <w:rPr>
          <w:rFonts w:cs="Times New Roman"/>
          <w:b/>
          <w:color w:val="222222"/>
          <w:shd w:val="clear" w:color="auto" w:fill="FFFFFF"/>
        </w:rPr>
        <w:t>)</w:t>
      </w:r>
    </w:p>
    <w:p w14:paraId="271B0F0B" w14:textId="77777777" w:rsidR="009C7E55" w:rsidRPr="009C7E55" w:rsidRDefault="009C7E55" w:rsidP="009C7E55">
      <w:pPr>
        <w:spacing w:after="200"/>
        <w:jc w:val="center"/>
        <w:rPr>
          <w:rFonts w:cs="Times New Roman"/>
          <w:b/>
          <w:color w:val="222222"/>
          <w:shd w:val="clear" w:color="auto" w:fill="FFFFFF"/>
        </w:rPr>
      </w:pPr>
    </w:p>
    <w:p w14:paraId="04220262" w14:textId="1C23DE7C" w:rsidR="00DC6A4D"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6D3263E2" wp14:editId="177C9868">
            <wp:extent cx="5855335" cy="4387215"/>
            <wp:effectExtent l="0" t="0" r="0" b="0"/>
            <wp:docPr id="15" name="Picture 15" descr="C:\Users\capts\Desktop\BTech-Project\Research Work\My Work\MOEAs\Simulation Graphs on Different MOOPs\MIN_EX\MinEx_40_3000_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pts\Desktop\BTech-Project\Research Work\My Work\MOEAs\Simulation Graphs on Different MOOPs\MIN_EX\MinEx_40_3000_D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36CCDAB3" w14:textId="3510CF56"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w:t>
      </w:r>
      <w:r>
        <w:rPr>
          <w:rFonts w:cs="Times New Roman"/>
          <w:b/>
          <w:color w:val="222222"/>
          <w:shd w:val="clear" w:color="auto" w:fill="FFFFFF"/>
        </w:rPr>
        <w:t>)</w:t>
      </w:r>
    </w:p>
    <w:p w14:paraId="27C20E8B" w14:textId="77777777" w:rsidR="00DC6A4D" w:rsidRDefault="00DC6A4D" w:rsidP="009C7E55">
      <w:pPr>
        <w:spacing w:after="200"/>
        <w:jc w:val="center"/>
        <w:rPr>
          <w:rFonts w:cs="Times New Roman"/>
          <w:color w:val="222222"/>
          <w:shd w:val="clear" w:color="auto" w:fill="FFFFFF"/>
        </w:rPr>
      </w:pPr>
    </w:p>
    <w:p w14:paraId="5AB4B306" w14:textId="77777777" w:rsidR="00DC6A4D" w:rsidRDefault="00DC6A4D" w:rsidP="009C7E55">
      <w:pPr>
        <w:spacing w:after="200"/>
        <w:jc w:val="center"/>
        <w:rPr>
          <w:rFonts w:cs="Times New Roman"/>
          <w:color w:val="222222"/>
          <w:shd w:val="clear" w:color="auto" w:fill="FFFFFF"/>
        </w:rPr>
      </w:pPr>
    </w:p>
    <w:p w14:paraId="60EEF0D4" w14:textId="77777777" w:rsidR="009C7E55" w:rsidRDefault="009C7E55" w:rsidP="00756C87">
      <w:pPr>
        <w:spacing w:after="200"/>
        <w:jc w:val="center"/>
        <w:rPr>
          <w:rFonts w:cs="Times New Roman"/>
          <w:color w:val="222222"/>
          <w:shd w:val="clear" w:color="auto" w:fill="FFFFFF"/>
        </w:rPr>
      </w:pPr>
    </w:p>
    <w:p w14:paraId="39454993" w14:textId="77777777" w:rsidR="00756C87" w:rsidRDefault="00756C87" w:rsidP="00756C87">
      <w:pPr>
        <w:spacing w:after="200"/>
        <w:jc w:val="center"/>
        <w:rPr>
          <w:rFonts w:cs="Times New Roman"/>
          <w:color w:val="222222"/>
          <w:shd w:val="clear" w:color="auto" w:fill="FFFFFF"/>
        </w:rPr>
      </w:pPr>
    </w:p>
    <w:p w14:paraId="32246A10" w14:textId="77777777" w:rsidR="00756C87" w:rsidRDefault="00756C87" w:rsidP="00756C87">
      <w:pPr>
        <w:spacing w:after="200"/>
        <w:jc w:val="center"/>
        <w:rPr>
          <w:rFonts w:cs="Times New Roman"/>
          <w:color w:val="222222"/>
          <w:shd w:val="clear" w:color="auto" w:fill="FFFFFF"/>
        </w:rPr>
      </w:pPr>
    </w:p>
    <w:p w14:paraId="443C326F"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58174626" wp14:editId="64163D58">
            <wp:extent cx="5732145" cy="1790324"/>
            <wp:effectExtent l="0" t="0" r="1905" b="635"/>
            <wp:docPr id="16" name="Picture 16" descr="C:\Users\capts\Desktop\BTech-Project\Research Work\My Work\MOEAs\Simulation Graphs on Different MOOPs\MIN_EX\MinEx_40_3000_O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pts\Desktop\BTech-Project\Research Work\My Work\MOEAs\Simulation Graphs on Different MOOPs\MIN_EX\MinEx_40_3000_OD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6C19B41B" w14:textId="63EBE39E"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 xml:space="preserve">A   Data Space (Run of </w:t>
      </w:r>
      <w:r>
        <w:rPr>
          <w:rFonts w:cs="Times New Roman"/>
          <w:b/>
          <w:i/>
          <w:color w:val="222222"/>
          <w:shd w:val="clear" w:color="auto" w:fill="FFFFFF"/>
        </w:rPr>
        <w:t>Version-I</w:t>
      </w:r>
      <w:r>
        <w:rPr>
          <w:rFonts w:cs="Times New Roman"/>
          <w:b/>
          <w:i/>
          <w:color w:val="222222"/>
          <w:shd w:val="clear" w:color="auto" w:fill="FFFFFF"/>
        </w:rPr>
        <w:t>I</w:t>
      </w:r>
      <w:r>
        <w:rPr>
          <w:rFonts w:cs="Times New Roman"/>
          <w:b/>
          <w:i/>
          <w:color w:val="222222"/>
          <w:shd w:val="clear" w:color="auto" w:fill="FFFFFF"/>
        </w:rPr>
        <w:t>I</w:t>
      </w:r>
      <w:r>
        <w:rPr>
          <w:rFonts w:cs="Times New Roman"/>
          <w:b/>
          <w:color w:val="222222"/>
          <w:shd w:val="clear" w:color="auto" w:fill="FFFFFF"/>
        </w:rPr>
        <w:t>)</w:t>
      </w:r>
    </w:p>
    <w:p w14:paraId="5D8809BF" w14:textId="77777777" w:rsidR="00756C87" w:rsidRDefault="00756C87" w:rsidP="009C7E55">
      <w:pPr>
        <w:spacing w:after="200"/>
        <w:jc w:val="center"/>
        <w:rPr>
          <w:rFonts w:cs="Times New Roman"/>
          <w:color w:val="222222"/>
          <w:shd w:val="clear" w:color="auto" w:fill="FFFFFF"/>
        </w:rPr>
      </w:pPr>
    </w:p>
    <w:p w14:paraId="4999E602" w14:textId="5467A184"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0BF20BD8" wp14:editId="6ED647F2">
            <wp:extent cx="5855335" cy="4387215"/>
            <wp:effectExtent l="0" t="0" r="0" b="0"/>
            <wp:docPr id="17" name="Picture 17" descr="C:\Users\capts\Desktop\BTech-Project\Research Work\My Work\MOEAs\Simulation Graphs on Different MOOPs\MIN_EX\MinEx_40_3000_O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pts\Desktop\BTech-Project\Research Work\My Work\MOEAs\Simulation Graphs on Different MOOPs\MIN_EX\MinEx_40_3000_OD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5D75E1B5" w14:textId="341DEA94"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Version-III</w:t>
      </w:r>
      <w:r>
        <w:rPr>
          <w:rFonts w:cs="Times New Roman"/>
          <w:b/>
          <w:color w:val="222222"/>
          <w:shd w:val="clear" w:color="auto" w:fill="FFFFFF"/>
        </w:rPr>
        <w:t>)</w:t>
      </w:r>
    </w:p>
    <w:p w14:paraId="47D1C0D9" w14:textId="002DABA8" w:rsidR="00DC6A4D" w:rsidRDefault="00DC6A4D" w:rsidP="00251EA3">
      <w:pPr>
        <w:spacing w:after="200"/>
        <w:rPr>
          <w:rFonts w:cs="Times New Roman"/>
          <w:color w:val="222222"/>
          <w:shd w:val="clear" w:color="auto" w:fill="FFFFFF"/>
        </w:rPr>
      </w:pPr>
    </w:p>
    <w:p w14:paraId="1CBFB48B" w14:textId="77777777" w:rsidR="00756C87" w:rsidRDefault="00756C87" w:rsidP="00251EA3">
      <w:pPr>
        <w:spacing w:after="200"/>
        <w:rPr>
          <w:rFonts w:cs="Times New Roman"/>
          <w:b/>
          <w:color w:val="222222"/>
          <w:shd w:val="clear" w:color="auto" w:fill="FFFFFF"/>
        </w:rPr>
      </w:pPr>
    </w:p>
    <w:p w14:paraId="3A05C39A" w14:textId="77777777" w:rsidR="00756C87" w:rsidRDefault="00756C87" w:rsidP="00251EA3">
      <w:pPr>
        <w:spacing w:after="200"/>
        <w:rPr>
          <w:rFonts w:cs="Times New Roman"/>
          <w:b/>
          <w:color w:val="222222"/>
          <w:shd w:val="clear" w:color="auto" w:fill="FFFFFF"/>
        </w:rPr>
      </w:pPr>
    </w:p>
    <w:p w14:paraId="2CA778A2" w14:textId="77777777" w:rsidR="00756C87" w:rsidRDefault="00756C87" w:rsidP="00756C87">
      <w:pPr>
        <w:spacing w:after="200"/>
        <w:rPr>
          <w:rFonts w:cs="Times New Roman"/>
          <w:b/>
          <w:color w:val="222222"/>
          <w:shd w:val="clear" w:color="auto" w:fill="FFFFFF"/>
        </w:rPr>
      </w:pPr>
      <w:r>
        <w:rPr>
          <w:rFonts w:cs="Times New Roman"/>
          <w:b/>
          <w:color w:val="222222"/>
          <w:shd w:val="clear" w:color="auto" w:fill="FFFFFF"/>
        </w:rPr>
        <w:lastRenderedPageBreak/>
        <w:t>Discussion and Results</w:t>
      </w:r>
    </w:p>
    <w:p w14:paraId="2DDC7B5C" w14:textId="2FCBAC2E" w:rsidR="00251EA3" w:rsidRPr="00756C87" w:rsidRDefault="00DC6A4D" w:rsidP="00644ADE">
      <w:pPr>
        <w:spacing w:after="200"/>
        <w:jc w:val="both"/>
        <w:rPr>
          <w:rFonts w:cs="Times New Roman"/>
          <w:b/>
          <w:color w:val="222222"/>
          <w:shd w:val="clear" w:color="auto" w:fill="FFFFFF"/>
        </w:rPr>
      </w:pPr>
      <w:r>
        <w:rPr>
          <w:rFonts w:cs="Times New Roman"/>
          <w:color w:val="222222"/>
          <w:shd w:val="clear" w:color="auto" w:fill="FFFFFF"/>
        </w:rPr>
        <w:t>We ran</w:t>
      </w:r>
      <w:r w:rsidR="009D6E74">
        <w:rPr>
          <w:rFonts w:cs="Times New Roman"/>
          <w:color w:val="222222"/>
          <w:shd w:val="clear" w:color="auto" w:fill="FFFFFF"/>
        </w:rPr>
        <w:t xml:space="preserve"> each version of the algorithm </w:t>
      </w:r>
      <w:r w:rsidR="009D6E74" w:rsidRPr="00756C87">
        <w:rPr>
          <w:rFonts w:cs="Times New Roman"/>
          <w:color w:val="222222"/>
          <w:shd w:val="clear" w:color="auto" w:fill="FFFFFF"/>
        </w:rPr>
        <w:t>five</w:t>
      </w:r>
      <w:r w:rsidR="009D6E74">
        <w:rPr>
          <w:rFonts w:cs="Times New Roman"/>
          <w:color w:val="222222"/>
          <w:shd w:val="clear" w:color="auto" w:fill="FFFFFF"/>
        </w:rPr>
        <w:t xml:space="preserve"> times over the </w:t>
      </w:r>
      <w:r w:rsidR="009D6E74" w:rsidRPr="000E4478">
        <w:rPr>
          <w:rFonts w:cs="Times New Roman"/>
          <w:i/>
          <w:color w:val="222222"/>
          <w:shd w:val="clear" w:color="auto" w:fill="FFFFFF"/>
        </w:rPr>
        <w:t>Min-Ex</w:t>
      </w:r>
      <w:r w:rsidR="009D6E74">
        <w:rPr>
          <w:rFonts w:cs="Times New Roman"/>
          <w:color w:val="222222"/>
          <w:shd w:val="clear" w:color="auto" w:fill="FFFFFF"/>
        </w:rPr>
        <w:t xml:space="preserve"> problem and then calculate</w:t>
      </w:r>
      <w:r w:rsidR="00251EA3">
        <w:rPr>
          <w:rFonts w:cs="Times New Roman"/>
          <w:color w:val="222222"/>
          <w:shd w:val="clear" w:color="auto" w:fill="FFFFFF"/>
        </w:rPr>
        <w:t>d</w:t>
      </w:r>
      <w:r w:rsidR="009D6E74">
        <w:rPr>
          <w:rFonts w:cs="Times New Roman"/>
          <w:color w:val="222222"/>
          <w:shd w:val="clear" w:color="auto" w:fill="FFFFFF"/>
        </w:rPr>
        <w:t xml:space="preserve"> the mean diversity metric</w:t>
      </w:r>
      <w:r w:rsidR="00251EA3">
        <w:rPr>
          <w:rFonts w:cs="Times New Roman"/>
          <w:color w:val="222222"/>
          <w:shd w:val="clear" w:color="auto" w:fill="FFFFFF"/>
        </w:rPr>
        <w:t xml:space="preserve"> in both the spaces</w:t>
      </w:r>
      <w:r w:rsidR="00756C87">
        <w:rPr>
          <w:rFonts w:cs="Times New Roman"/>
          <w:color w:val="222222"/>
          <w:shd w:val="clear" w:color="auto" w:fill="FFFFFF"/>
        </w:rPr>
        <w:t xml:space="preserve"> for each version</w:t>
      </w:r>
      <w:r w:rsidR="00251EA3">
        <w:rPr>
          <w:rFonts w:cs="Times New Roman"/>
          <w:color w:val="222222"/>
          <w:shd w:val="clear" w:color="auto" w:fill="FFFFFF"/>
        </w:rPr>
        <w:t xml:space="preserve">. Please note that we </w:t>
      </w:r>
      <w:r w:rsidR="0063434F">
        <w:rPr>
          <w:rFonts w:cs="Times New Roman"/>
          <w:color w:val="222222"/>
          <w:shd w:val="clear" w:color="auto" w:fill="FFFFFF"/>
        </w:rPr>
        <w:t>have used the population size of</w:t>
      </w:r>
      <w:r w:rsidR="00251EA3">
        <w:rPr>
          <w:rFonts w:cs="Times New Roman"/>
          <w:color w:val="222222"/>
          <w:shd w:val="clear" w:color="auto" w:fill="FFFFFF"/>
        </w:rPr>
        <w:t xml:space="preserve"> 40, mutation rate of 0.2 and evolved for 3000 generations</w:t>
      </w:r>
      <w:r w:rsidR="00756C87">
        <w:rPr>
          <w:rFonts w:cs="Times New Roman"/>
          <w:color w:val="222222"/>
          <w:shd w:val="clear" w:color="auto" w:fill="FFFFFF"/>
        </w:rPr>
        <w:t xml:space="preserve"> in a single simulation run.</w:t>
      </w:r>
      <w:r w:rsidR="00251EA3">
        <w:rPr>
          <w:rFonts w:cs="Times New Roman"/>
          <w:color w:val="222222"/>
          <w:shd w:val="clear" w:color="auto" w:fill="FFFFFF"/>
        </w:rPr>
        <w:t xml:space="preserve"> </w:t>
      </w:r>
    </w:p>
    <w:p w14:paraId="6E2DBFF3" w14:textId="5FBFF09B" w:rsidR="009D6E74" w:rsidRDefault="00756C87" w:rsidP="009D6E74">
      <w:pPr>
        <w:spacing w:after="200"/>
        <w:jc w:val="both"/>
        <w:rPr>
          <w:rFonts w:cs="Times New Roman"/>
          <w:color w:val="222222"/>
          <w:shd w:val="clear" w:color="auto" w:fill="FFFFFF"/>
        </w:rPr>
      </w:pPr>
      <w:r>
        <w:rPr>
          <w:rFonts w:cs="Times New Roman"/>
          <w:color w:val="222222"/>
          <w:shd w:val="clear" w:color="auto" w:fill="FFFFFF"/>
        </w:rPr>
        <w:t xml:space="preserve">         </w:t>
      </w:r>
      <w:r w:rsidR="009D6E74">
        <w:rPr>
          <w:rFonts w:cs="Times New Roman"/>
          <w:color w:val="222222"/>
          <w:shd w:val="clear" w:color="auto" w:fill="FFFFFF"/>
        </w:rPr>
        <w:t xml:space="preserve">The following table shows the values of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objective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o</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w:t>
      </w:r>
      <w:r w:rsidR="009D6E74">
        <w:rPr>
          <w:rFonts w:cs="Times New Roman"/>
          <w:i/>
          <w:color w:val="222222"/>
          <w:shd w:val="clear" w:color="auto" w:fill="FFFFFF"/>
        </w:rPr>
        <w:t>data</w:t>
      </w:r>
      <w:r w:rsidR="009D6E74">
        <w:rPr>
          <w:rFonts w:cs="Times New Roman"/>
          <w:i/>
          <w:color w:val="222222"/>
          <w:shd w:val="clear" w:color="auto" w:fill="FFFFFF"/>
        </w:rPr>
        <w:t xml:space="preser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d</w:t>
      </w:r>
      <w:r w:rsidR="009D6E74">
        <w:rPr>
          <w:rFonts w:cs="Times New Roman"/>
          <w:color w:val="222222"/>
          <w:shd w:val="clear" w:color="auto" w:fill="FFFFFF"/>
        </w:rPr>
        <w:t>)</w:t>
      </w:r>
      <w:r>
        <w:rPr>
          <w:rFonts w:cs="Times New Roman"/>
          <w:color w:val="222222"/>
          <w:shd w:val="clear" w:color="auto" w:fill="FFFFFF"/>
        </w:rPr>
        <w:t xml:space="preserve"> :</w:t>
      </w:r>
    </w:p>
    <w:p w14:paraId="3A005535" w14:textId="77777777" w:rsidR="00827DDB" w:rsidRDefault="00827DDB" w:rsidP="009D6E74">
      <w:pPr>
        <w:spacing w:after="200"/>
        <w:jc w:val="both"/>
        <w:rPr>
          <w:rFonts w:cs="Times New Roman"/>
          <w:color w:val="222222"/>
          <w:shd w:val="clear" w:color="auto" w:fill="FFFFFF"/>
        </w:rPr>
      </w:pPr>
    </w:p>
    <w:p w14:paraId="670D78E4" w14:textId="6A09A318" w:rsidR="000E4478" w:rsidRPr="00827DDB" w:rsidRDefault="00827DDB" w:rsidP="00827DDB">
      <w:pPr>
        <w:spacing w:after="200"/>
        <w:jc w:val="center"/>
        <w:rPr>
          <w:b/>
        </w:rPr>
      </w:pPr>
      <w:r>
        <w:rPr>
          <w:b/>
        </w:rPr>
        <w:t>Table</w:t>
      </w:r>
      <w:r>
        <w:rPr>
          <w:b/>
        </w:rPr>
        <w:t xml:space="preserve"> 1:  </w:t>
      </w:r>
      <w:r>
        <w:rPr>
          <w:b/>
        </w:rPr>
        <w:t>Mean diversity metric</w:t>
      </w:r>
      <w:r>
        <w:rPr>
          <w:b/>
        </w:rPr>
        <w:t xml:space="preserve"> </w:t>
      </w:r>
      <w:r>
        <w:rPr>
          <w:b/>
        </w:rPr>
        <w:t xml:space="preserve">in data space and objective space when run on </w:t>
      </w:r>
      <w:r w:rsidRPr="00827DDB">
        <w:rPr>
          <w:b/>
          <w:i/>
        </w:rPr>
        <w:t>Min-Ex</w:t>
      </w:r>
      <w:r>
        <w:rPr>
          <w:b/>
        </w:rPr>
        <w:t xml:space="preserve"> problem with a population of 40 individuals and evolving for 3000 generations.</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2051"/>
        <w:gridCol w:w="2051"/>
      </w:tblGrid>
      <w:tr w:rsidR="0063434F" w14:paraId="4EECCF0D" w14:textId="0EF33A26" w:rsidTr="00827DDB">
        <w:tblPrEx>
          <w:tblCellMar>
            <w:top w:w="0" w:type="dxa"/>
            <w:bottom w:w="0" w:type="dxa"/>
          </w:tblCellMar>
        </w:tblPrEx>
        <w:trPr>
          <w:trHeight w:val="204"/>
          <w:jc w:val="center"/>
        </w:trPr>
        <w:tc>
          <w:tcPr>
            <w:tcW w:w="3185" w:type="dxa"/>
            <w:vAlign w:val="center"/>
          </w:tcPr>
          <w:p w14:paraId="334A92C1" w14:textId="4D41F82D" w:rsidR="0063434F" w:rsidRPr="00E33F27" w:rsidRDefault="0063434F" w:rsidP="00756C87">
            <w:pPr>
              <w:spacing w:after="200"/>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Min-Ex</w:t>
            </w:r>
          </w:p>
        </w:tc>
        <w:tc>
          <w:tcPr>
            <w:tcW w:w="2051" w:type="dxa"/>
            <w:vAlign w:val="center"/>
          </w:tcPr>
          <w:p w14:paraId="09D71285" w14:textId="296FE639" w:rsidR="0063434F" w:rsidRPr="00E33F27" w:rsidRDefault="0063434F" w:rsidP="0063434F">
            <w:pPr>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Δ</w:t>
            </w:r>
            <w:r w:rsidRPr="00E33F27">
              <w:rPr>
                <w:rFonts w:cs="Times New Roman"/>
                <w:b/>
                <w:color w:val="222222"/>
                <w:sz w:val="36"/>
                <w:szCs w:val="36"/>
                <w:shd w:val="clear" w:color="auto" w:fill="FFFFFF"/>
                <w:vertAlign w:val="subscript"/>
              </w:rPr>
              <w:t>d</w:t>
            </w:r>
          </w:p>
        </w:tc>
        <w:tc>
          <w:tcPr>
            <w:tcW w:w="2051" w:type="dxa"/>
            <w:vAlign w:val="center"/>
          </w:tcPr>
          <w:p w14:paraId="1038158C" w14:textId="39A4FEFD" w:rsidR="0063434F" w:rsidRPr="00E33F27" w:rsidRDefault="0063434F" w:rsidP="0063434F">
            <w:pPr>
              <w:jc w:val="center"/>
              <w:rPr>
                <w:rFonts w:cs="Times New Roman"/>
                <w:b/>
                <w:color w:val="222222"/>
                <w:sz w:val="36"/>
                <w:szCs w:val="36"/>
                <w:shd w:val="clear" w:color="auto" w:fill="FFFFFF"/>
              </w:rPr>
            </w:pPr>
            <w:r w:rsidRPr="00E33F27">
              <w:rPr>
                <w:rFonts w:cs="Times New Roman"/>
                <w:b/>
                <w:color w:val="222222"/>
                <w:sz w:val="36"/>
                <w:szCs w:val="36"/>
                <w:shd w:val="clear" w:color="auto" w:fill="FFFFFF"/>
              </w:rPr>
              <w:t>Δ</w:t>
            </w:r>
            <w:r w:rsidRPr="00E33F27">
              <w:rPr>
                <w:rFonts w:cs="Times New Roman"/>
                <w:b/>
                <w:color w:val="222222"/>
                <w:sz w:val="36"/>
                <w:szCs w:val="36"/>
                <w:shd w:val="clear" w:color="auto" w:fill="FFFFFF"/>
                <w:vertAlign w:val="subscript"/>
              </w:rPr>
              <w:t>o</w:t>
            </w:r>
          </w:p>
        </w:tc>
      </w:tr>
      <w:tr w:rsidR="0063434F" w14:paraId="12D341EA" w14:textId="77777777" w:rsidTr="00827DDB">
        <w:tblPrEx>
          <w:tblCellMar>
            <w:top w:w="0" w:type="dxa"/>
            <w:bottom w:w="0" w:type="dxa"/>
          </w:tblCellMar>
        </w:tblPrEx>
        <w:trPr>
          <w:trHeight w:val="620"/>
          <w:jc w:val="center"/>
        </w:trPr>
        <w:tc>
          <w:tcPr>
            <w:tcW w:w="3185" w:type="dxa"/>
            <w:vAlign w:val="center"/>
          </w:tcPr>
          <w:p w14:paraId="67A26E8C" w14:textId="7C8F9474" w:rsidR="0063434F" w:rsidRPr="0063434F" w:rsidRDefault="0063434F" w:rsidP="0063434F">
            <w:pPr>
              <w:pStyle w:val="NormalWeb"/>
              <w:spacing w:before="0" w:beforeAutospacing="0" w:after="0" w:afterAutospacing="0"/>
              <w:jc w:val="center"/>
              <w:rPr>
                <w:i/>
              </w:rPr>
            </w:pPr>
            <w:r w:rsidRPr="0063434F">
              <w:rPr>
                <w:i/>
                <w:color w:val="000000"/>
              </w:rPr>
              <w:t>Version-I</w:t>
            </w:r>
          </w:p>
        </w:tc>
        <w:tc>
          <w:tcPr>
            <w:tcW w:w="2051" w:type="dxa"/>
            <w:vAlign w:val="center"/>
          </w:tcPr>
          <w:p w14:paraId="143D6599"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0.9640</w:t>
            </w:r>
          </w:p>
          <w:p w14:paraId="3E4C59D5" w14:textId="64FD78C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(Fig.4A)</w:t>
            </w:r>
          </w:p>
        </w:tc>
        <w:tc>
          <w:tcPr>
            <w:tcW w:w="2051" w:type="dxa"/>
            <w:vAlign w:val="center"/>
          </w:tcPr>
          <w:p w14:paraId="21FE069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0.6971</w:t>
            </w:r>
          </w:p>
          <w:p w14:paraId="5D77DF9A" w14:textId="0DA30A1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w:t>
            </w:r>
            <w:r>
              <w:rPr>
                <w:rFonts w:cs="Times New Roman"/>
                <w:color w:val="222222"/>
                <w:shd w:val="clear" w:color="auto" w:fill="FFFFFF"/>
              </w:rPr>
              <w:t>B</w:t>
            </w:r>
            <w:r>
              <w:rPr>
                <w:rFonts w:cs="Times New Roman"/>
                <w:color w:val="222222"/>
                <w:shd w:val="clear" w:color="auto" w:fill="FFFFFF"/>
              </w:rPr>
              <w:t>)</w:t>
            </w:r>
          </w:p>
        </w:tc>
      </w:tr>
      <w:tr w:rsidR="0063434F" w14:paraId="4435F27B" w14:textId="77777777" w:rsidTr="00827DDB">
        <w:tblPrEx>
          <w:tblCellMar>
            <w:top w:w="0" w:type="dxa"/>
            <w:bottom w:w="0" w:type="dxa"/>
          </w:tblCellMar>
        </w:tblPrEx>
        <w:trPr>
          <w:trHeight w:val="632"/>
          <w:jc w:val="center"/>
        </w:trPr>
        <w:tc>
          <w:tcPr>
            <w:tcW w:w="3185" w:type="dxa"/>
            <w:vAlign w:val="center"/>
          </w:tcPr>
          <w:p w14:paraId="39270531" w14:textId="383F0707" w:rsidR="0063434F" w:rsidRPr="0063434F" w:rsidRDefault="0063434F" w:rsidP="0063434F">
            <w:pPr>
              <w:spacing w:after="200"/>
              <w:jc w:val="center"/>
              <w:rPr>
                <w:rFonts w:cs="Times New Roman"/>
                <w:i/>
                <w:color w:val="222222"/>
                <w:shd w:val="clear" w:color="auto" w:fill="FFFFFF"/>
              </w:rPr>
            </w:pPr>
            <w:r w:rsidRPr="0063434F">
              <w:rPr>
                <w:i/>
                <w:color w:val="000000"/>
              </w:rPr>
              <w:t>Version-I</w:t>
            </w:r>
            <w:r w:rsidRPr="0063434F">
              <w:rPr>
                <w:i/>
                <w:color w:val="000000"/>
              </w:rPr>
              <w:t>I</w:t>
            </w:r>
          </w:p>
        </w:tc>
        <w:tc>
          <w:tcPr>
            <w:tcW w:w="2051" w:type="dxa"/>
            <w:vAlign w:val="center"/>
          </w:tcPr>
          <w:p w14:paraId="2775B011"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0.5556</w:t>
            </w:r>
          </w:p>
          <w:p w14:paraId="4D51F29F" w14:textId="308F1A95"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Fig.5A</w:t>
            </w:r>
            <w:r>
              <w:rPr>
                <w:rFonts w:cs="Times New Roman"/>
                <w:color w:val="222222"/>
                <w:shd w:val="clear" w:color="auto" w:fill="FFFFFF"/>
              </w:rPr>
              <w:t>)</w:t>
            </w:r>
          </w:p>
        </w:tc>
        <w:tc>
          <w:tcPr>
            <w:tcW w:w="2051" w:type="dxa"/>
            <w:vAlign w:val="center"/>
          </w:tcPr>
          <w:p w14:paraId="42C797D5"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1.084</w:t>
            </w:r>
          </w:p>
          <w:p w14:paraId="28FF00B2" w14:textId="5C466ECB" w:rsidR="0063434F" w:rsidRPr="0063434F" w:rsidRDefault="0063434F" w:rsidP="0063434F">
            <w:pPr>
              <w:spacing w:after="200"/>
              <w:jc w:val="center"/>
              <w:rPr>
                <w:rFonts w:cs="Times New Roman"/>
                <w:b/>
                <w:color w:val="222222"/>
                <w:shd w:val="clear" w:color="auto" w:fill="FFFFFF"/>
              </w:rPr>
            </w:pPr>
            <w:r>
              <w:rPr>
                <w:rFonts w:cs="Times New Roman"/>
                <w:color w:val="222222"/>
                <w:shd w:val="clear" w:color="auto" w:fill="FFFFFF"/>
              </w:rPr>
              <w:t>(</w:t>
            </w:r>
            <w:r>
              <w:rPr>
                <w:rFonts w:cs="Times New Roman"/>
                <w:color w:val="222222"/>
                <w:shd w:val="clear" w:color="auto" w:fill="FFFFFF"/>
              </w:rPr>
              <w:t>Fig.5B</w:t>
            </w:r>
            <w:r>
              <w:rPr>
                <w:rFonts w:cs="Times New Roman"/>
                <w:color w:val="222222"/>
                <w:shd w:val="clear" w:color="auto" w:fill="FFFFFF"/>
              </w:rPr>
              <w:t>)</w:t>
            </w:r>
          </w:p>
        </w:tc>
      </w:tr>
      <w:tr w:rsidR="0063434F" w14:paraId="1676BA7A" w14:textId="77777777" w:rsidTr="00827DDB">
        <w:tblPrEx>
          <w:tblCellMar>
            <w:top w:w="0" w:type="dxa"/>
            <w:bottom w:w="0" w:type="dxa"/>
          </w:tblCellMar>
        </w:tblPrEx>
        <w:trPr>
          <w:trHeight w:val="680"/>
          <w:jc w:val="center"/>
        </w:trPr>
        <w:tc>
          <w:tcPr>
            <w:tcW w:w="3185" w:type="dxa"/>
            <w:vAlign w:val="center"/>
          </w:tcPr>
          <w:p w14:paraId="0FB48EC4" w14:textId="1B4B711C" w:rsidR="0063434F" w:rsidRPr="0063434F" w:rsidRDefault="0063434F" w:rsidP="0063434F">
            <w:pPr>
              <w:spacing w:after="200"/>
              <w:jc w:val="center"/>
              <w:rPr>
                <w:i/>
              </w:rPr>
            </w:pPr>
            <w:r w:rsidRPr="0063434F">
              <w:rPr>
                <w:i/>
                <w:color w:val="000000"/>
              </w:rPr>
              <w:t>Version-I</w:t>
            </w:r>
            <w:r w:rsidRPr="0063434F">
              <w:rPr>
                <w:i/>
                <w:color w:val="000000"/>
              </w:rPr>
              <w:t>II</w:t>
            </w:r>
          </w:p>
        </w:tc>
        <w:tc>
          <w:tcPr>
            <w:tcW w:w="2051" w:type="dxa"/>
            <w:vAlign w:val="center"/>
          </w:tcPr>
          <w:p w14:paraId="7CFB93E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0.8492</w:t>
            </w:r>
          </w:p>
          <w:p w14:paraId="2AFACE12" w14:textId="427D8AAB"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w:t>
            </w:r>
            <w:r>
              <w:rPr>
                <w:rFonts w:cs="Times New Roman"/>
                <w:color w:val="222222"/>
                <w:shd w:val="clear" w:color="auto" w:fill="FFFFFF"/>
              </w:rPr>
              <w:t>A)</w:t>
            </w:r>
          </w:p>
        </w:tc>
        <w:tc>
          <w:tcPr>
            <w:tcW w:w="2051" w:type="dxa"/>
            <w:vAlign w:val="center"/>
          </w:tcPr>
          <w:p w14:paraId="15154F5E"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0.8798</w:t>
            </w:r>
          </w:p>
          <w:p w14:paraId="1CD5A802" w14:textId="05444773"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Fig.6B</w:t>
            </w:r>
            <w:r>
              <w:rPr>
                <w:rFonts w:cs="Times New Roman"/>
                <w:color w:val="222222"/>
                <w:shd w:val="clear" w:color="auto" w:fill="FFFFFF"/>
              </w:rPr>
              <w:t>)</w:t>
            </w:r>
          </w:p>
        </w:tc>
      </w:tr>
    </w:tbl>
    <w:p w14:paraId="1C92D5DD" w14:textId="77777777" w:rsidR="00EA7F7E" w:rsidRDefault="00EA7F7E" w:rsidP="00B10E00">
      <w:pPr>
        <w:spacing w:after="200"/>
        <w:jc w:val="both"/>
        <w:rPr>
          <w:b/>
        </w:rPr>
      </w:pPr>
    </w:p>
    <w:p w14:paraId="5FB8848C" w14:textId="77777777" w:rsidR="00827DDB" w:rsidRDefault="00827DDB" w:rsidP="00DC6A4D">
      <w:pPr>
        <w:spacing w:after="200"/>
        <w:rPr>
          <w:b/>
        </w:rPr>
      </w:pPr>
    </w:p>
    <w:p w14:paraId="0A63991D" w14:textId="40D6F9A8" w:rsidR="00DC6A4D" w:rsidRPr="009F03DC" w:rsidRDefault="00827DDB" w:rsidP="00644ADE">
      <w:pPr>
        <w:spacing w:after="200"/>
        <w:jc w:val="both"/>
      </w:pPr>
      <w:r>
        <w:t xml:space="preserve">         </w:t>
      </w:r>
      <w:r w:rsidR="00847771">
        <w:t xml:space="preserve">From table 1, it can be </w:t>
      </w:r>
      <w:r w:rsidR="000517E0">
        <w:t>diagnosed</w:t>
      </w:r>
      <w:r w:rsidR="00847771">
        <w:t xml:space="preserve"> that the diversity metrics </w:t>
      </w:r>
      <w:r w:rsidR="00847771" w:rsidRPr="00847771">
        <w:rPr>
          <w:rFonts w:cs="Times New Roman"/>
          <w:color w:val="222222"/>
          <w:shd w:val="clear" w:color="auto" w:fill="FFFFFF"/>
        </w:rPr>
        <w:t>Δ</w:t>
      </w:r>
      <w:r w:rsidR="00847771" w:rsidRPr="00847771">
        <w:rPr>
          <w:rFonts w:cs="Times New Roman"/>
          <w:color w:val="222222"/>
          <w:shd w:val="clear" w:color="auto" w:fill="FFFFFF"/>
          <w:vertAlign w:val="subscript"/>
        </w:rPr>
        <w:t>d</w:t>
      </w:r>
      <w:r w:rsidR="00847771">
        <w:rPr>
          <w:rFonts w:cs="Times New Roman"/>
          <w:color w:val="222222"/>
          <w:shd w:val="clear" w:color="auto" w:fill="FFFFFF"/>
        </w:rPr>
        <w:t xml:space="preserve"> and </w:t>
      </w:r>
      <w:r w:rsidR="00847771" w:rsidRPr="00847771">
        <w:rPr>
          <w:rFonts w:cs="Times New Roman"/>
          <w:color w:val="222222"/>
          <w:shd w:val="clear" w:color="auto" w:fill="FFFFFF"/>
        </w:rPr>
        <w:t>Δ</w:t>
      </w:r>
      <w:r w:rsidR="00847771">
        <w:rPr>
          <w:rFonts w:cs="Times New Roman"/>
          <w:color w:val="222222"/>
          <w:shd w:val="clear" w:color="auto" w:fill="FFFFFF"/>
          <w:vertAlign w:val="subscript"/>
        </w:rPr>
        <w:t>o</w:t>
      </w:r>
      <w:r w:rsidR="000517E0">
        <w:t xml:space="preserve"> took quite promising values. Firstly, we will only discuss about the </w:t>
      </w:r>
      <w:r w:rsidR="009F03DC">
        <w:t xml:space="preserve">set of solutions obtained in </w:t>
      </w:r>
      <w:r w:rsidR="000517E0">
        <w:t xml:space="preserve">data space from all three versions. We would have expected that the most diverse </w:t>
      </w:r>
      <w:r w:rsidR="009F03DC">
        <w:t>data space</w:t>
      </w:r>
      <w:r w:rsidR="000517E0">
        <w:t xml:space="preserve"> is obtained from the run of </w:t>
      </w:r>
      <w:r w:rsidR="000517E0">
        <w:rPr>
          <w:i/>
        </w:rPr>
        <w:t xml:space="preserve">Version-II, </w:t>
      </w:r>
      <w:r w:rsidR="00DC3927">
        <w:t>since it takes into account the crowdi</w:t>
      </w:r>
      <w:r w:rsidR="009F03DC">
        <w:t xml:space="preserve">ng distances amongst data space only. This is very much evident from Fig.5A and the value of </w:t>
      </w:r>
      <w:r w:rsidR="009F03DC" w:rsidRPr="00847771">
        <w:rPr>
          <w:rFonts w:cs="Times New Roman"/>
          <w:color w:val="222222"/>
          <w:shd w:val="clear" w:color="auto" w:fill="FFFFFF"/>
        </w:rPr>
        <w:t>Δ</w:t>
      </w:r>
      <w:r w:rsidR="009F03DC" w:rsidRPr="00847771">
        <w:rPr>
          <w:rFonts w:cs="Times New Roman"/>
          <w:color w:val="222222"/>
          <w:shd w:val="clear" w:color="auto" w:fill="FFFFFF"/>
          <w:vertAlign w:val="subscript"/>
        </w:rPr>
        <w:t>d</w:t>
      </w:r>
      <w:r w:rsidR="009F03DC">
        <w:rPr>
          <w:rFonts w:cs="Times New Roman"/>
          <w:color w:val="222222"/>
          <w:shd w:val="clear" w:color="auto" w:fill="FFFFFF"/>
        </w:rPr>
        <w:t>(</w:t>
      </w:r>
      <w:r w:rsidR="009F03DC">
        <w:rPr>
          <w:rFonts w:cs="Times New Roman"/>
          <w:i/>
          <w:color w:val="222222"/>
          <w:shd w:val="clear" w:color="auto" w:fill="FFFFFF"/>
        </w:rPr>
        <w:t>Version-II</w:t>
      </w:r>
      <w:r w:rsidR="009F03DC">
        <w:rPr>
          <w:rFonts w:cs="Times New Roman"/>
          <w:color w:val="222222"/>
          <w:shd w:val="clear" w:color="auto" w:fill="FFFFFF"/>
        </w:rPr>
        <w:t>). Even by visual analysis, it is clearly seen that the most uniformly spread out obtained data space is of F</w:t>
      </w:r>
      <w:bookmarkStart w:id="0" w:name="_GoBack"/>
      <w:bookmarkEnd w:id="0"/>
      <w:r w:rsidR="009F03DC">
        <w:rPr>
          <w:rFonts w:cs="Times New Roman"/>
          <w:color w:val="222222"/>
          <w:shd w:val="clear" w:color="auto" w:fill="FFFFFF"/>
        </w:rPr>
        <w:t>ig.5A , followed by Fig.6A and Fig.4A.</w:t>
      </w:r>
    </w:p>
    <w:p w14:paraId="0B02E1A2" w14:textId="77777777" w:rsidR="00EA7F7E" w:rsidRDefault="00EA7F7E" w:rsidP="00B10E00">
      <w:pPr>
        <w:spacing w:after="200"/>
        <w:jc w:val="both"/>
        <w:rPr>
          <w:b/>
        </w:rPr>
      </w:pPr>
    </w:p>
    <w:p w14:paraId="0896C305" w14:textId="77777777" w:rsidR="00EA7F7E" w:rsidRDefault="00EA7F7E" w:rsidP="00B10E00">
      <w:pPr>
        <w:spacing w:after="200"/>
        <w:jc w:val="both"/>
        <w:rPr>
          <w:b/>
        </w:rPr>
      </w:pPr>
    </w:p>
    <w:p w14:paraId="1AC44F04" w14:textId="77777777" w:rsidR="00EA7F7E" w:rsidRDefault="00EA7F7E" w:rsidP="00B10E00">
      <w:pPr>
        <w:spacing w:after="200"/>
        <w:jc w:val="both"/>
        <w:rPr>
          <w:b/>
        </w:rPr>
      </w:pPr>
    </w:p>
    <w:p w14:paraId="781808C4" w14:textId="77777777" w:rsidR="00EA7F7E" w:rsidRDefault="00EA7F7E" w:rsidP="00B10E00">
      <w:pPr>
        <w:spacing w:after="200"/>
        <w:jc w:val="both"/>
        <w:rPr>
          <w:b/>
        </w:rPr>
      </w:pPr>
    </w:p>
    <w:p w14:paraId="4D154FDF" w14:textId="77777777" w:rsidR="00EA7F7E" w:rsidRDefault="00EA7F7E" w:rsidP="00B10E00">
      <w:pPr>
        <w:spacing w:after="200"/>
        <w:jc w:val="both"/>
        <w:rPr>
          <w:b/>
        </w:rPr>
      </w:pPr>
    </w:p>
    <w:p w14:paraId="45A603D7" w14:textId="77777777" w:rsidR="00EA7F7E" w:rsidRDefault="00EA7F7E" w:rsidP="00B10E00">
      <w:pPr>
        <w:spacing w:after="200"/>
        <w:jc w:val="both"/>
        <w:rPr>
          <w:b/>
        </w:rPr>
      </w:pPr>
    </w:p>
    <w:p w14:paraId="0CEE232E" w14:textId="77777777" w:rsidR="00EA7F7E" w:rsidRDefault="00EA7F7E" w:rsidP="00B10E00">
      <w:pPr>
        <w:spacing w:after="200"/>
        <w:jc w:val="both"/>
        <w:rPr>
          <w:b/>
        </w:rPr>
      </w:pPr>
    </w:p>
    <w:p w14:paraId="26C8478C" w14:textId="77777777" w:rsidR="00EA7F7E" w:rsidRDefault="00EA7F7E" w:rsidP="00B10E00">
      <w:pPr>
        <w:spacing w:after="200"/>
        <w:jc w:val="both"/>
        <w:rPr>
          <w:b/>
        </w:rPr>
      </w:pPr>
    </w:p>
    <w:p w14:paraId="6C6D834C" w14:textId="77777777" w:rsidR="00EA7F7E" w:rsidRDefault="00EA7F7E" w:rsidP="00B10E00">
      <w:pPr>
        <w:spacing w:after="200"/>
        <w:jc w:val="both"/>
        <w:rPr>
          <w:b/>
        </w:rPr>
      </w:pPr>
    </w:p>
    <w:p w14:paraId="0F08286B" w14:textId="77777777" w:rsidR="00094866" w:rsidRDefault="00094866" w:rsidP="00B10E00">
      <w:pPr>
        <w:spacing w:after="200"/>
        <w:jc w:val="both"/>
        <w:rPr>
          <w:b/>
        </w:rPr>
      </w:pPr>
    </w:p>
    <w:p w14:paraId="70BCADB2" w14:textId="77777777" w:rsidR="002F45EE" w:rsidRDefault="002F45EE" w:rsidP="00B10E00">
      <w:pPr>
        <w:spacing w:after="200"/>
        <w:jc w:val="both"/>
      </w:pPr>
      <w:r w:rsidRPr="002F45EE">
        <w:rPr>
          <w:b/>
        </w:rPr>
        <w:t>References</w:t>
      </w:r>
      <w:r>
        <w:t xml:space="preserve"> </w:t>
      </w:r>
    </w:p>
    <w:p w14:paraId="3A47FD82" w14:textId="77777777" w:rsidR="002F45EE" w:rsidRDefault="002F45EE" w:rsidP="00B10E00">
      <w:pPr>
        <w:spacing w:after="200"/>
        <w:jc w:val="both"/>
      </w:pPr>
      <w:r>
        <w:t xml:space="preserve">[1] </w:t>
      </w:r>
      <w:r w:rsidRPr="00094866">
        <w:t>K. Deb, Multiobjective Optimization Using Evolutionary Algorithms. Chichester, U.K.: Wiley, 2001</w:t>
      </w:r>
      <w:r>
        <w:t xml:space="preserve">. </w:t>
      </w:r>
    </w:p>
    <w:p w14:paraId="6DB803F9" w14:textId="77777777" w:rsidR="002F45EE" w:rsidRDefault="002F45EE" w:rsidP="00B10E00">
      <w:pPr>
        <w:spacing w:after="200"/>
        <w:jc w:val="both"/>
      </w:pPr>
      <w:r>
        <w:t xml:space="preserve">[2] K. Deb, A. Pratap, S. Agarwal and T. Meyarivan, “A fast and elitist multi-objective genetic algorithm: NSGA-II”, Proc. Parallel Problem Solving from Nature VI, 2000 </w:t>
      </w:r>
    </w:p>
    <w:p w14:paraId="55A01CF8" w14:textId="2D0CF127" w:rsidR="00B10E00" w:rsidRPr="00B10E00" w:rsidRDefault="002F45EE" w:rsidP="00B10E00">
      <w:pPr>
        <w:spacing w:after="200"/>
        <w:jc w:val="both"/>
      </w:pPr>
      <w:r>
        <w:t xml:space="preserve">[3] J. D. Schaffer, “Multiple objective optimization with vector evaluated genetic algorithms,” in Proceedings of the First International Conference on Genetic Algorithms, J. J. Grefensttete, Ed. Hillsdale, NJ: Lawrence </w:t>
      </w:r>
      <w:r w:rsidRPr="00094866">
        <w:t>Erlbaum</w:t>
      </w:r>
      <w:r>
        <w:t>, 1987, pp. 93–100.</w:t>
      </w:r>
    </w:p>
    <w:sectPr w:rsidR="00B10E00" w:rsidRPr="00B10E00" w:rsidSect="00F4499B">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F8194" w14:textId="77777777" w:rsidR="0081151E" w:rsidRDefault="0081151E" w:rsidP="002F45EE">
      <w:pPr>
        <w:spacing w:after="0" w:line="240" w:lineRule="auto"/>
      </w:pPr>
      <w:r>
        <w:separator/>
      </w:r>
    </w:p>
  </w:endnote>
  <w:endnote w:type="continuationSeparator" w:id="0">
    <w:p w14:paraId="6CE54FF1" w14:textId="77777777" w:rsidR="0081151E" w:rsidRDefault="0081151E" w:rsidP="002F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00612"/>
      <w:docPartObj>
        <w:docPartGallery w:val="Page Numbers (Bottom of Page)"/>
        <w:docPartUnique/>
      </w:docPartObj>
    </w:sdtPr>
    <w:sdtEndPr>
      <w:rPr>
        <w:b/>
        <w:noProof/>
      </w:rPr>
    </w:sdtEndPr>
    <w:sdtContent>
      <w:p w14:paraId="3A18DB9B" w14:textId="2B3F5E2C" w:rsidR="00F4499B" w:rsidRPr="00F4499B" w:rsidRDefault="00F4499B">
        <w:pPr>
          <w:pStyle w:val="Footer"/>
          <w:jc w:val="center"/>
          <w:rPr>
            <w:b/>
          </w:rPr>
        </w:pPr>
        <w:r w:rsidRPr="00F4499B">
          <w:rPr>
            <w:b/>
          </w:rPr>
          <w:fldChar w:fldCharType="begin"/>
        </w:r>
        <w:r w:rsidRPr="00F4499B">
          <w:rPr>
            <w:b/>
          </w:rPr>
          <w:instrText xml:space="preserve"> PAGE   \* MERGEFORMAT </w:instrText>
        </w:r>
        <w:r w:rsidRPr="00F4499B">
          <w:rPr>
            <w:b/>
          </w:rPr>
          <w:fldChar w:fldCharType="separate"/>
        </w:r>
        <w:r w:rsidR="009F03DC">
          <w:rPr>
            <w:b/>
            <w:noProof/>
          </w:rPr>
          <w:t>12</w:t>
        </w:r>
        <w:r w:rsidRPr="00F4499B">
          <w:rPr>
            <w:b/>
            <w:noProof/>
          </w:rPr>
          <w:fldChar w:fldCharType="end"/>
        </w:r>
      </w:p>
    </w:sdtContent>
  </w:sdt>
  <w:p w14:paraId="5D805B69" w14:textId="76554C36" w:rsidR="00094866" w:rsidRDefault="00094866" w:rsidP="00F4499B">
    <w:pPr>
      <w:pStyle w:val="Footer"/>
      <w:tabs>
        <w:tab w:val="clear" w:pos="4680"/>
        <w:tab w:val="clear" w:pos="9360"/>
        <w:tab w:val="left" w:pos="29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9E11A" w14:textId="77777777" w:rsidR="0081151E" w:rsidRDefault="0081151E" w:rsidP="002F45EE">
      <w:pPr>
        <w:spacing w:after="0" w:line="240" w:lineRule="auto"/>
      </w:pPr>
      <w:r>
        <w:separator/>
      </w:r>
    </w:p>
  </w:footnote>
  <w:footnote w:type="continuationSeparator" w:id="0">
    <w:p w14:paraId="276AC4F0" w14:textId="77777777" w:rsidR="0081151E" w:rsidRDefault="0081151E" w:rsidP="002F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A5751"/>
    <w:multiLevelType w:val="hybridMultilevel"/>
    <w:tmpl w:val="ECD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5CA0"/>
    <w:multiLevelType w:val="hybridMultilevel"/>
    <w:tmpl w:val="5B4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9"/>
    <w:rsid w:val="0000368C"/>
    <w:rsid w:val="000517E0"/>
    <w:rsid w:val="00094866"/>
    <w:rsid w:val="000D7771"/>
    <w:rsid w:val="000E4478"/>
    <w:rsid w:val="001242FF"/>
    <w:rsid w:val="0023401C"/>
    <w:rsid w:val="00251EA3"/>
    <w:rsid w:val="002967FC"/>
    <w:rsid w:val="002A5FE1"/>
    <w:rsid w:val="002C0D6A"/>
    <w:rsid w:val="002C1CB4"/>
    <w:rsid w:val="002E695B"/>
    <w:rsid w:val="002F45EE"/>
    <w:rsid w:val="00324907"/>
    <w:rsid w:val="0034670F"/>
    <w:rsid w:val="0037683B"/>
    <w:rsid w:val="004C3FB1"/>
    <w:rsid w:val="00616C27"/>
    <w:rsid w:val="0063434F"/>
    <w:rsid w:val="00644ADE"/>
    <w:rsid w:val="00667AD1"/>
    <w:rsid w:val="006D081B"/>
    <w:rsid w:val="00725FA1"/>
    <w:rsid w:val="00756C87"/>
    <w:rsid w:val="007B4D12"/>
    <w:rsid w:val="007D705E"/>
    <w:rsid w:val="0081151E"/>
    <w:rsid w:val="00827DDB"/>
    <w:rsid w:val="00831A88"/>
    <w:rsid w:val="00847771"/>
    <w:rsid w:val="009702DC"/>
    <w:rsid w:val="009C7E55"/>
    <w:rsid w:val="009D6E74"/>
    <w:rsid w:val="009F03DC"/>
    <w:rsid w:val="009F1CB5"/>
    <w:rsid w:val="00A37459"/>
    <w:rsid w:val="00A6464D"/>
    <w:rsid w:val="00A873F5"/>
    <w:rsid w:val="00AB291C"/>
    <w:rsid w:val="00AD5688"/>
    <w:rsid w:val="00B10E00"/>
    <w:rsid w:val="00B150A8"/>
    <w:rsid w:val="00BE6D4A"/>
    <w:rsid w:val="00C5447B"/>
    <w:rsid w:val="00C77DD0"/>
    <w:rsid w:val="00CD3843"/>
    <w:rsid w:val="00D42684"/>
    <w:rsid w:val="00D645F2"/>
    <w:rsid w:val="00DC3927"/>
    <w:rsid w:val="00DC6A4D"/>
    <w:rsid w:val="00E30725"/>
    <w:rsid w:val="00E33F27"/>
    <w:rsid w:val="00E81800"/>
    <w:rsid w:val="00EA7F7E"/>
    <w:rsid w:val="00EB684B"/>
    <w:rsid w:val="00ED1167"/>
    <w:rsid w:val="00ED5F9D"/>
    <w:rsid w:val="00F4499B"/>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C1F6"/>
  <w15:chartTrackingRefBased/>
  <w15:docId w15:val="{1C373A4A-69B3-4059-93B8-0335A0F9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5EE"/>
  </w:style>
  <w:style w:type="paragraph" w:styleId="Footer">
    <w:name w:val="footer"/>
    <w:basedOn w:val="Normal"/>
    <w:link w:val="FooterChar"/>
    <w:uiPriority w:val="99"/>
    <w:unhideWhenUsed/>
    <w:rsid w:val="002F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5EE"/>
  </w:style>
  <w:style w:type="character" w:styleId="PlaceholderText">
    <w:name w:val="Placeholder Text"/>
    <w:basedOn w:val="DefaultParagraphFont"/>
    <w:uiPriority w:val="99"/>
    <w:semiHidden/>
    <w:rsid w:val="0023401C"/>
    <w:rPr>
      <w:color w:val="808080"/>
    </w:rPr>
  </w:style>
  <w:style w:type="paragraph" w:styleId="ListParagraph">
    <w:name w:val="List Paragraph"/>
    <w:basedOn w:val="Normal"/>
    <w:uiPriority w:val="34"/>
    <w:qFormat/>
    <w:rsid w:val="006D081B"/>
    <w:pPr>
      <w:ind w:left="720"/>
      <w:contextualSpacing/>
    </w:pPr>
  </w:style>
  <w:style w:type="paragraph" w:styleId="NormalWeb">
    <w:name w:val="Normal (Web)"/>
    <w:basedOn w:val="Normal"/>
    <w:uiPriority w:val="99"/>
    <w:unhideWhenUsed/>
    <w:rsid w:val="00E33F27"/>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E6"/>
    <w:rsid w:val="003800C4"/>
    <w:rsid w:val="00BE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CF9A-649C-4281-8976-4B3B9FF7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12</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Sinha</dc:creator>
  <cp:keywords/>
  <dc:description/>
  <cp:lastModifiedBy>Santosh Pandey</cp:lastModifiedBy>
  <cp:revision>27</cp:revision>
  <dcterms:created xsi:type="dcterms:W3CDTF">2020-04-20T11:44:00Z</dcterms:created>
  <dcterms:modified xsi:type="dcterms:W3CDTF">2020-05-26T14:22:00Z</dcterms:modified>
</cp:coreProperties>
</file>