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AEA4C" w14:textId="5DDEFF10" w:rsidR="00600E73" w:rsidRDefault="00600E73" w:rsidP="009431EF">
      <w:pPr>
        <w:pStyle w:val="Heading1"/>
      </w:pPr>
      <w:r>
        <w:t xml:space="preserve">Project Description </w:t>
      </w:r>
    </w:p>
    <w:p w14:paraId="331579F1" w14:textId="64CECCAE" w:rsidR="00600E73" w:rsidRDefault="00600E73">
      <w:r>
        <w:t>A subscriber</w:t>
      </w:r>
      <w:r w:rsidR="009431EF">
        <w:t xml:space="preserve"> sends</w:t>
      </w:r>
      <w:r>
        <w:t xml:space="preserve"> </w:t>
      </w:r>
      <w:r w:rsidR="009431EF">
        <w:t>subscription request</w:t>
      </w:r>
      <w:r>
        <w:t xml:space="preserve"> to</w:t>
      </w:r>
      <w:r w:rsidR="009431EF">
        <w:t xml:space="preserve"> the broker for</w:t>
      </w:r>
      <w:r>
        <w:t xml:space="preserve"> a </w:t>
      </w:r>
      <w:r w:rsidR="009431EF">
        <w:t>food topic</w:t>
      </w:r>
      <w:r>
        <w:t>. The</w:t>
      </w:r>
      <w:r w:rsidR="009431EF">
        <w:t xml:space="preserve"> publisher stores the</w:t>
      </w:r>
      <w:r>
        <w:t xml:space="preserve"> subscriber info</w:t>
      </w:r>
      <w:r w:rsidR="009431EF">
        <w:t xml:space="preserve"> along with </w:t>
      </w:r>
      <w:r w:rsidR="00761C35">
        <w:t>its</w:t>
      </w:r>
      <w:r w:rsidR="009431EF">
        <w:t xml:space="preserve"> subscription topic</w:t>
      </w:r>
      <w:r>
        <w:t xml:space="preserve"> in the database. Publisher </w:t>
      </w:r>
      <w:r w:rsidR="00761C35">
        <w:t>periodically pulls data from public API’s and sends to the broker</w:t>
      </w:r>
      <w:r w:rsidR="0076505B">
        <w:t>.</w:t>
      </w:r>
      <w:r w:rsidR="00761C35">
        <w:t xml:space="preserve"> </w:t>
      </w:r>
      <w:r w:rsidR="0076505B">
        <w:t>When</w:t>
      </w:r>
      <w:r w:rsidR="00761C35">
        <w:t>ever</w:t>
      </w:r>
      <w:r w:rsidR="0076505B">
        <w:t xml:space="preserve"> </w:t>
      </w:r>
      <w:r w:rsidR="00761C35">
        <w:t xml:space="preserve">the publisher pushes the </w:t>
      </w:r>
      <w:r w:rsidR="0087741C">
        <w:t>data,</w:t>
      </w:r>
      <w:r w:rsidR="00761C35">
        <w:t xml:space="preserve"> the broker filters the data based on </w:t>
      </w:r>
      <w:r w:rsidR="00F6261A">
        <w:t xml:space="preserve">the </w:t>
      </w:r>
      <w:r w:rsidR="00761C35">
        <w:t xml:space="preserve">subscribed topic and sends </w:t>
      </w:r>
      <w:r w:rsidR="0087741C">
        <w:t xml:space="preserve">the data to the relevant subscribers. </w:t>
      </w:r>
      <w:r w:rsidR="008E023F">
        <w:br/>
      </w:r>
    </w:p>
    <w:p w14:paraId="044644DA" w14:textId="16CC1778" w:rsidR="008E023F" w:rsidRDefault="008E023F"/>
    <w:p w14:paraId="2EAD19E1" w14:textId="474239E7" w:rsidR="008E023F" w:rsidRDefault="008E023F" w:rsidP="009431EF">
      <w:pPr>
        <w:pStyle w:val="Heading1"/>
      </w:pPr>
      <w:r>
        <w:t>Architectural Diagram:</w:t>
      </w:r>
    </w:p>
    <w:p w14:paraId="2863018C" w14:textId="793F1CB7" w:rsidR="008E023F" w:rsidRDefault="008E023F"/>
    <w:p w14:paraId="053D95EA" w14:textId="6F3094D4" w:rsidR="008E023F" w:rsidRDefault="008E023F">
      <w:r>
        <w:rPr>
          <w:noProof/>
        </w:rPr>
        <w:drawing>
          <wp:inline distT="0" distB="0" distL="0" distR="0" wp14:anchorId="35CA8E9D" wp14:editId="333AA22F">
            <wp:extent cx="4217380" cy="511492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53" cy="511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C67B" w14:textId="2B5D4C58" w:rsidR="008E023F" w:rsidRDefault="008E023F"/>
    <w:p w14:paraId="502F2A71" w14:textId="77777777" w:rsidR="008E023F" w:rsidRDefault="008E023F"/>
    <w:p w14:paraId="7E5B9741" w14:textId="2C1614BA" w:rsidR="008E023F" w:rsidRDefault="008E023F" w:rsidP="009431EF">
      <w:pPr>
        <w:pStyle w:val="Heading1"/>
      </w:pPr>
      <w:r>
        <w:lastRenderedPageBreak/>
        <w:t>Flow Char for subscribing:</w:t>
      </w:r>
    </w:p>
    <w:p w14:paraId="4FB91D7C" w14:textId="77777777" w:rsidR="008E023F" w:rsidRDefault="008E023F"/>
    <w:p w14:paraId="3B05D74C" w14:textId="6625DDA3" w:rsidR="008E023F" w:rsidRDefault="008E023F">
      <w:r>
        <w:rPr>
          <w:noProof/>
        </w:rPr>
        <w:drawing>
          <wp:inline distT="0" distB="0" distL="0" distR="0" wp14:anchorId="10A9C349" wp14:editId="2FDDBDFD">
            <wp:extent cx="4370107" cy="5227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457" cy="522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ADA6" w14:textId="519FDAE1" w:rsidR="008E023F" w:rsidRDefault="008E023F"/>
    <w:p w14:paraId="7C9CD602" w14:textId="27CAF6A0" w:rsidR="008E023F" w:rsidRDefault="008E023F"/>
    <w:p w14:paraId="3064212E" w14:textId="0C59BF60" w:rsidR="008E023F" w:rsidRDefault="008E023F"/>
    <w:p w14:paraId="6A0F7B4C" w14:textId="6EFA0001" w:rsidR="008E023F" w:rsidRDefault="008E023F"/>
    <w:p w14:paraId="07DF07B3" w14:textId="12370FB5" w:rsidR="008E023F" w:rsidRDefault="008E023F"/>
    <w:p w14:paraId="656256A3" w14:textId="08A29AC9" w:rsidR="008E023F" w:rsidRDefault="008E023F"/>
    <w:p w14:paraId="6118D640" w14:textId="10E04F29" w:rsidR="008E023F" w:rsidRDefault="008E023F"/>
    <w:p w14:paraId="08499FAE" w14:textId="0B7F8A24" w:rsidR="008E023F" w:rsidRDefault="008E023F"/>
    <w:p w14:paraId="36E335D6" w14:textId="45951368" w:rsidR="008E023F" w:rsidRDefault="008E023F"/>
    <w:p w14:paraId="03164D42" w14:textId="13BF669C" w:rsidR="008E023F" w:rsidRDefault="008E023F" w:rsidP="009431EF">
      <w:pPr>
        <w:pStyle w:val="Heading1"/>
      </w:pPr>
      <w:r>
        <w:t xml:space="preserve">Flow chart for </w:t>
      </w:r>
      <w:r w:rsidR="009431EF">
        <w:t>unsubscribing:</w:t>
      </w:r>
    </w:p>
    <w:p w14:paraId="290A4572" w14:textId="7C906596" w:rsidR="008E023F" w:rsidRDefault="008E023F">
      <w:r>
        <w:rPr>
          <w:noProof/>
        </w:rPr>
        <w:drawing>
          <wp:inline distT="0" distB="0" distL="0" distR="0" wp14:anchorId="1716BFF3" wp14:editId="69A649E0">
            <wp:extent cx="5943600" cy="5631180"/>
            <wp:effectExtent l="0" t="0" r="0" b="7620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2FAA" w14:textId="7EAF767A" w:rsidR="000A36D3" w:rsidRDefault="000A36D3"/>
    <w:p w14:paraId="2C6131D7" w14:textId="27C1C0FA" w:rsidR="000A36D3" w:rsidRDefault="000A36D3"/>
    <w:p w14:paraId="4F14EF51" w14:textId="712DCE9D" w:rsidR="000A36D3" w:rsidRDefault="000A36D3"/>
    <w:p w14:paraId="055C5539" w14:textId="423E2CAC" w:rsidR="000A36D3" w:rsidRDefault="000A36D3"/>
    <w:p w14:paraId="66448877" w14:textId="6E343018" w:rsidR="000A36D3" w:rsidRDefault="000A36D3"/>
    <w:p w14:paraId="6325F404" w14:textId="420F1B7D" w:rsidR="000A36D3" w:rsidRDefault="000A36D3"/>
    <w:p w14:paraId="589E62AD" w14:textId="3B1D37E7" w:rsidR="000A36D3" w:rsidRPr="006F5C77" w:rsidRDefault="000A36D3" w:rsidP="006F5C77">
      <w:pPr>
        <w:pStyle w:val="Heading1"/>
        <w:rPr>
          <w:b/>
          <w:bCs/>
        </w:rPr>
      </w:pPr>
      <w:r w:rsidRPr="006F5C77">
        <w:rPr>
          <w:b/>
          <w:bCs/>
        </w:rPr>
        <w:lastRenderedPageBreak/>
        <w:t xml:space="preserve">CONTAINER </w:t>
      </w:r>
      <w:r w:rsidR="007832F1" w:rsidRPr="006F5C77">
        <w:rPr>
          <w:b/>
          <w:bCs/>
        </w:rPr>
        <w:t>DESCRIPTION:</w:t>
      </w:r>
    </w:p>
    <w:p w14:paraId="7B42349B" w14:textId="4193F28E" w:rsidR="000A36D3" w:rsidRDefault="000A36D3" w:rsidP="000A36D3">
      <w:pPr>
        <w:pStyle w:val="ListParagraph"/>
        <w:numPr>
          <w:ilvl w:val="0"/>
          <w:numId w:val="1"/>
        </w:numPr>
      </w:pPr>
      <w:r w:rsidRPr="006F5C77">
        <w:rPr>
          <w:b/>
          <w:bCs/>
        </w:rPr>
        <w:t>PUBLISHER</w:t>
      </w:r>
      <w:r>
        <w:t xml:space="preserve"> </w:t>
      </w:r>
      <w:r w:rsidR="007832F1">
        <w:t>-</w:t>
      </w:r>
      <w:r>
        <w:t xml:space="preserve"> </w:t>
      </w:r>
      <w:r w:rsidR="00BE7956">
        <w:t>Gets Data from public API and pushe</w:t>
      </w:r>
      <w:r w:rsidR="009F6246">
        <w:t>s</w:t>
      </w:r>
      <w:r w:rsidR="00BE7956">
        <w:t xml:space="preserve"> the value to the broker</w:t>
      </w:r>
    </w:p>
    <w:p w14:paraId="5202FE92" w14:textId="6A426E26" w:rsidR="00BE7956" w:rsidRDefault="00BE7956" w:rsidP="000A36D3">
      <w:pPr>
        <w:pStyle w:val="ListParagraph"/>
        <w:numPr>
          <w:ilvl w:val="0"/>
          <w:numId w:val="1"/>
        </w:numPr>
      </w:pPr>
      <w:r w:rsidRPr="006F5C77">
        <w:rPr>
          <w:b/>
          <w:bCs/>
        </w:rPr>
        <w:t>BROKER</w:t>
      </w:r>
      <w:r>
        <w:t xml:space="preserve"> </w:t>
      </w:r>
      <w:r w:rsidR="007832F1">
        <w:t>-</w:t>
      </w:r>
      <w:r>
        <w:t xml:space="preserve"> </w:t>
      </w:r>
      <w:r w:rsidR="00CC0F38">
        <w:t xml:space="preserve">Collects data from publishers and </w:t>
      </w:r>
      <w:r w:rsidR="009F6246">
        <w:t>stores in the Database. Handles subscription and un-sub</w:t>
      </w:r>
      <w:r w:rsidR="00030E44">
        <w:t xml:space="preserve">scription request from the subscriber. Based on the subscriber’s subscription preference brokers filters the </w:t>
      </w:r>
      <w:r w:rsidR="007832F1">
        <w:t>publisher’s</w:t>
      </w:r>
      <w:r w:rsidR="00030E44">
        <w:t xml:space="preserve"> data and sends to the client.</w:t>
      </w:r>
    </w:p>
    <w:p w14:paraId="36E6274B" w14:textId="2D513965" w:rsidR="00030E44" w:rsidRDefault="007832F1" w:rsidP="000A36D3">
      <w:pPr>
        <w:pStyle w:val="ListParagraph"/>
        <w:numPr>
          <w:ilvl w:val="0"/>
          <w:numId w:val="1"/>
        </w:numPr>
      </w:pPr>
      <w:r w:rsidRPr="006F5C77">
        <w:rPr>
          <w:b/>
          <w:bCs/>
        </w:rPr>
        <w:t>SUBSCRIBER</w:t>
      </w:r>
      <w:r>
        <w:t xml:space="preserve"> </w:t>
      </w:r>
      <w:r w:rsidR="00AE1210">
        <w:t>–</w:t>
      </w:r>
      <w:r>
        <w:t xml:space="preserve"> </w:t>
      </w:r>
      <w:r w:rsidR="00AE1210">
        <w:t xml:space="preserve">Informs broker about its subscription preferences. Displays the data </w:t>
      </w:r>
      <w:r w:rsidR="00CC7833">
        <w:t>fetched from the broker</w:t>
      </w:r>
    </w:p>
    <w:p w14:paraId="08BAF87E" w14:textId="1FCFC5EA" w:rsidR="00064701" w:rsidRDefault="00C46AEB">
      <w:proofErr w:type="gramStart"/>
      <w:r w:rsidRPr="00C46AE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DATABASE</w:t>
      </w:r>
      <w:r>
        <w:t xml:space="preserve"> :</w:t>
      </w:r>
      <w:proofErr w:type="gramEnd"/>
      <w:r w:rsidR="00B87310">
        <w:br/>
      </w:r>
      <w:r w:rsidR="00B87310">
        <w:br/>
      </w:r>
      <w:r w:rsidR="00064701">
        <w:t>Subscription Details:</w:t>
      </w:r>
    </w:p>
    <w:p w14:paraId="6DE3550E" w14:textId="1DCAD0DA" w:rsidR="00064701" w:rsidRDefault="00064701">
      <w:r>
        <w:rPr>
          <w:noProof/>
        </w:rPr>
        <w:drawing>
          <wp:inline distT="0" distB="0" distL="0" distR="0" wp14:anchorId="27134B2E" wp14:editId="793DD4EA">
            <wp:extent cx="5943600" cy="360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EC32" w14:textId="00E857F6" w:rsidR="00064701" w:rsidRDefault="00064701"/>
    <w:p w14:paraId="6C832373" w14:textId="7DF3DD9F" w:rsidR="00064701" w:rsidRDefault="00064701"/>
    <w:p w14:paraId="0F8A2941" w14:textId="425D6C45" w:rsidR="00064701" w:rsidRDefault="00064701"/>
    <w:p w14:paraId="150F5BC0" w14:textId="093F8F93" w:rsidR="00064701" w:rsidRDefault="00064701"/>
    <w:p w14:paraId="66739E11" w14:textId="7C83DDB2" w:rsidR="00064701" w:rsidRDefault="00064701"/>
    <w:p w14:paraId="69DCE89A" w14:textId="5AD44E5C" w:rsidR="00064701" w:rsidRDefault="00064701"/>
    <w:p w14:paraId="1DCF0746" w14:textId="2A56D8D4" w:rsidR="00064701" w:rsidRDefault="00064701"/>
    <w:p w14:paraId="60C91308" w14:textId="1CEC07D4" w:rsidR="00064701" w:rsidRDefault="00064701"/>
    <w:p w14:paraId="25F51567" w14:textId="23F909C4" w:rsidR="00064701" w:rsidRDefault="00064701">
      <w:r>
        <w:lastRenderedPageBreak/>
        <w:t>Publisher data:</w:t>
      </w:r>
    </w:p>
    <w:p w14:paraId="49ED98D5" w14:textId="4542E5E9" w:rsidR="008E023F" w:rsidRDefault="00064701">
      <w:r>
        <w:rPr>
          <w:noProof/>
        </w:rPr>
        <w:drawing>
          <wp:inline distT="0" distB="0" distL="0" distR="0" wp14:anchorId="39451F78" wp14:editId="18E22C68">
            <wp:extent cx="5943600" cy="3643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FBA3" w14:textId="338654DD" w:rsidR="00C46AEB" w:rsidRDefault="00C46AEB"/>
    <w:p w14:paraId="4372620D" w14:textId="40C9A02B" w:rsidR="00C46AEB" w:rsidRDefault="00C46AEB">
      <w:r w:rsidRPr="000624CE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WORKING</w:t>
      </w:r>
      <w:r>
        <w:t xml:space="preserve"> </w:t>
      </w:r>
      <w:r w:rsidR="000624CE" w:rsidRPr="000624CE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OF</w:t>
      </w:r>
      <w:r w:rsidR="000624CE">
        <w:t xml:space="preserve"> </w:t>
      </w:r>
      <w:r w:rsidR="000624CE" w:rsidRPr="000624CE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THE</w:t>
      </w:r>
      <w:r w:rsidR="000624CE">
        <w:t xml:space="preserve"> </w:t>
      </w:r>
      <w:proofErr w:type="gramStart"/>
      <w:r w:rsidR="000624CE" w:rsidRPr="000624CE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PROJECT</w:t>
      </w:r>
      <w:r w:rsidR="000624CE">
        <w:t>:</w:t>
      </w:r>
      <w:r w:rsidR="00AF2217">
        <w:t>`</w:t>
      </w:r>
      <w:proofErr w:type="gramEnd"/>
      <w:r w:rsidR="003557C8">
        <w:br/>
      </w:r>
      <w:r w:rsidR="003557C8">
        <w:br/>
      </w:r>
      <w:r w:rsidR="003557C8" w:rsidRPr="003557C8">
        <w:drawing>
          <wp:inline distT="0" distB="0" distL="0" distR="0" wp14:anchorId="2F79BC4D" wp14:editId="0E2BC8F9">
            <wp:extent cx="5943600" cy="2802890"/>
            <wp:effectExtent l="0" t="0" r="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75CE" w14:textId="693E0DB1" w:rsidR="003557C8" w:rsidRDefault="003557C8"/>
    <w:p w14:paraId="0CA01F70" w14:textId="2FC88286" w:rsidR="003557C8" w:rsidRDefault="003557C8">
      <w:r w:rsidRPr="003557C8">
        <w:lastRenderedPageBreak/>
        <w:drawing>
          <wp:inline distT="0" distB="0" distL="0" distR="0" wp14:anchorId="19F7D358" wp14:editId="464DBFEB">
            <wp:extent cx="5943600" cy="2362200"/>
            <wp:effectExtent l="0" t="0" r="0" b="0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1497" w14:textId="06471E21" w:rsidR="003557C8" w:rsidRDefault="003557C8"/>
    <w:p w14:paraId="715B9F18" w14:textId="62F34404" w:rsidR="003557C8" w:rsidRDefault="003557C8"/>
    <w:p w14:paraId="298547AA" w14:textId="397AAD9C" w:rsidR="003557C8" w:rsidRDefault="003557C8">
      <w:r w:rsidRPr="003557C8">
        <w:drawing>
          <wp:inline distT="0" distB="0" distL="0" distR="0" wp14:anchorId="32631995" wp14:editId="32D51689">
            <wp:extent cx="5943600" cy="2701925"/>
            <wp:effectExtent l="0" t="0" r="0" b="317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F7B2C"/>
    <w:multiLevelType w:val="hybridMultilevel"/>
    <w:tmpl w:val="C658C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E73"/>
    <w:rsid w:val="00030E44"/>
    <w:rsid w:val="000624CE"/>
    <w:rsid w:val="00064701"/>
    <w:rsid w:val="000A36D3"/>
    <w:rsid w:val="000B62CD"/>
    <w:rsid w:val="002B0752"/>
    <w:rsid w:val="003557C8"/>
    <w:rsid w:val="00600E73"/>
    <w:rsid w:val="006F5C77"/>
    <w:rsid w:val="00761C35"/>
    <w:rsid w:val="0076505B"/>
    <w:rsid w:val="007832F1"/>
    <w:rsid w:val="0087741C"/>
    <w:rsid w:val="008B11C0"/>
    <w:rsid w:val="008E023F"/>
    <w:rsid w:val="009431EF"/>
    <w:rsid w:val="009F6246"/>
    <w:rsid w:val="00AE1210"/>
    <w:rsid w:val="00AF2217"/>
    <w:rsid w:val="00B24AB8"/>
    <w:rsid w:val="00B87310"/>
    <w:rsid w:val="00BE7956"/>
    <w:rsid w:val="00C46AEB"/>
    <w:rsid w:val="00CC0F38"/>
    <w:rsid w:val="00CC7833"/>
    <w:rsid w:val="00DC5D4C"/>
    <w:rsid w:val="00EC4D90"/>
    <w:rsid w:val="00F62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B6199"/>
  <w15:chartTrackingRefBased/>
  <w15:docId w15:val="{99D3DDE0-2584-4819-B701-6D28ECDA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31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1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A36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23347-E451-4CE9-AF6B-69A7AE96C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Prashanth Selvaganapathy</dc:creator>
  <cp:keywords/>
  <dc:description/>
  <cp:lastModifiedBy>Sai Prashanth Selvaganapathy</cp:lastModifiedBy>
  <cp:revision>4</cp:revision>
  <dcterms:created xsi:type="dcterms:W3CDTF">2021-10-24T03:01:00Z</dcterms:created>
  <dcterms:modified xsi:type="dcterms:W3CDTF">2021-10-24T03:30:00Z</dcterms:modified>
</cp:coreProperties>
</file>