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CDB14" w14:textId="400DF786" w:rsidR="009A47C2" w:rsidRDefault="009A47C2" w:rsidP="003B6415">
      <w:pPr>
        <w:ind w:firstLineChars="100" w:firstLine="220"/>
      </w:pPr>
      <w:r>
        <w:rPr>
          <w:rFonts w:hint="eastAsia"/>
        </w:rPr>
        <w:t xml:space="preserve">최근 AI 기술이 급속도로 발달됨에 따라 많은 사람들이 일자리 감소 문제를 지적하고 있다. </w:t>
      </w:r>
      <w:r w:rsidR="003B6415">
        <w:rPr>
          <w:rFonts w:hint="eastAsia"/>
        </w:rPr>
        <w:t xml:space="preserve">오늘 수업시간에 시청한 영상에서도 이 주제를 중점적으로 다루었다. 결론부터 말하자면, AI 기술 때문에 일자리가 없어지는 것은 아니다. </w:t>
      </w:r>
      <w:r>
        <w:rPr>
          <w:rFonts w:hint="eastAsia"/>
        </w:rPr>
        <w:t>물론, AI 기술의 발전에 의해 사라지고 줄어든 일자리가 있는 것은 사실이다. 하지</w:t>
      </w:r>
      <w:r>
        <w:t>만</w:t>
      </w:r>
      <w:r>
        <w:rPr>
          <w:rFonts w:hint="eastAsia"/>
        </w:rPr>
        <w:t xml:space="preserve"> 반대로, AI 기술의 발전과 함께 생겨나고 증가된 일자리 분야 또한 존재</w:t>
      </w:r>
      <w:r w:rsidR="003B6415">
        <w:rPr>
          <w:rFonts w:hint="eastAsia"/>
        </w:rPr>
        <w:t>하기 때문이다.</w:t>
      </w:r>
    </w:p>
    <w:p w14:paraId="7D5818AE" w14:textId="1A97E7A7" w:rsidR="003B6415" w:rsidRDefault="003B6415" w:rsidP="003B6415">
      <w:pPr>
        <w:ind w:firstLineChars="100" w:firstLine="220"/>
      </w:pPr>
      <w:r>
        <w:rPr>
          <w:rFonts w:hint="eastAsia"/>
        </w:rPr>
        <w:t xml:space="preserve">그렇다면 우리는 이러한 AI 시대에 어떠한 역량을 키워야 할까? AI는 우리가 평소에 하던 30-40%의 일을 훨씬 수월하게 처리할 수 있다고 한다. AI의 영향을 가장 많이 받는 분야는 소프트웨어 엔지니어링 분야인데, 이는 AI의 코딩 능력이 매우 뛰어나기 때문이다. 따라서 우리는 AI가 할 수 없는 60-70%의 분야에 주목해서 역량을 키워야 한다. 영상에서 강조한 인간의 역량은 </w:t>
      </w:r>
      <w:r>
        <w:t>‘</w:t>
      </w:r>
      <w:r>
        <w:rPr>
          <w:rFonts w:hint="eastAsia"/>
        </w:rPr>
        <w:t>맥락 우위</w:t>
      </w:r>
      <w:r>
        <w:t>’</w:t>
      </w:r>
      <w:r>
        <w:rPr>
          <w:rFonts w:hint="eastAsia"/>
        </w:rPr>
        <w:t>이다. AI는 우리보다 훨씬 빠른 수행 능력과 처리 속도를 가졌지만, 맥락을 파악하는 능력은 아직 제대로 갖추지 못하였다고 한다. 이러한 차이로 인해 AI가 우리 인간을 쉽게 대체하지 못하는 것이다. 이는 단기간에 해결할 수 없는 장기적 우위이기 때문에 우리는 이러한 맥락 능력을 넓히도록 노력해야 할 것이다.</w:t>
      </w:r>
    </w:p>
    <w:p w14:paraId="42D051E7" w14:textId="3BEC82EB" w:rsidR="009A47C2" w:rsidRPr="009A47C2" w:rsidRDefault="003B6415" w:rsidP="003B6415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사실 나도 최근에 주변에서 AI로 인해 일자리가 없어지고 있다는 뉴스를 많이 접하였기에 많이 걱정이 됐던 게 사실이다. 그런 소식을 들을 때마다 어떤 해결책이 있을까 고민을 해도 쉽게 결론이 나지 않았는데, 이번 영상을 통해 맥락이라는 능력이 중요하다는 것을 깊게 </w:t>
      </w:r>
      <w:proofErr w:type="spellStart"/>
      <w:r>
        <w:rPr>
          <w:rFonts w:hint="eastAsia"/>
        </w:rPr>
        <w:t>깨달았다</w:t>
      </w:r>
      <w:proofErr w:type="spellEnd"/>
      <w:r>
        <w:rPr>
          <w:rFonts w:hint="eastAsia"/>
        </w:rPr>
        <w:t xml:space="preserve">. 우리가 AI 시대에서 잘 살아남으려면 AI가 잘 할 수 있는 것이 아닌, AI가 잘 할 수 없는 것과 관련된 역량을 키워야 할 것이다. </w:t>
      </w:r>
    </w:p>
    <w:sectPr w:rsidR="009A47C2" w:rsidRPr="009A47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C6EAB"/>
    <w:multiLevelType w:val="hybridMultilevel"/>
    <w:tmpl w:val="2376CCF6"/>
    <w:lvl w:ilvl="0" w:tplc="F5E62176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7736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709"/>
    <w:rsid w:val="000125FA"/>
    <w:rsid w:val="001C6572"/>
    <w:rsid w:val="003B6415"/>
    <w:rsid w:val="003B7F63"/>
    <w:rsid w:val="00443F1E"/>
    <w:rsid w:val="0045292A"/>
    <w:rsid w:val="00456709"/>
    <w:rsid w:val="00850C3B"/>
    <w:rsid w:val="009A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01289"/>
  <w15:chartTrackingRefBased/>
  <w15:docId w15:val="{AD2AB346-88E2-401F-9EE7-F45A7115E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567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5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567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567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67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67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67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67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67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567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567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567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567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567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567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567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567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567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567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5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567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567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5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567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567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567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5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567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5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박성호[ 학부휴학 / 영어영문학과 ]</dc:creator>
  <cp:keywords/>
  <dc:description/>
  <cp:lastModifiedBy>박성호[ 학부휴학 / 영어영문학과 ]</cp:lastModifiedBy>
  <cp:revision>1</cp:revision>
  <dcterms:created xsi:type="dcterms:W3CDTF">2026-09-11T06:37:00Z</dcterms:created>
  <dcterms:modified xsi:type="dcterms:W3CDTF">2026-09-11T07:20:00Z</dcterms:modified>
</cp:coreProperties>
</file>