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62utyp59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Возможности искусственного интеллекта: какие задачи можно решать с помощью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b4se8jf5y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видеть возможности применения искусственного интеллекта в различных сферах деятельности и понимать, какие задачи можно передавать AI для повышения эффективности работы.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 основные направления применения AI;</w:t>
        <w:br w:type="textWrapping"/>
        <w:t xml:space="preserve"> ✅ умеет находить задачи для использования искусственного интеллекта;</w:t>
        <w:br w:type="textWrapping"/>
        <w:t xml:space="preserve"> ✅ понимает разницу между простым использованием AI и профессиональным применением;</w:t>
        <w:br w:type="textWrapping"/>
        <w:t xml:space="preserve"> ✅ может определить, где AI способен экономить время и улучшать результат.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kxdzus84j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уроке разберём: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направления применения AI;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AI с текстом;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контента;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 изображениями;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 данных;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и развитие;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автоматизацию процессов;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возможностей применения AI в своей профессии.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h3lam8oz1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Главное правило AI-специалиста: начинать не с инструмента, а с задачи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 начинающих пользователей: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начинают с вопроса: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«Какой AI-инструмент мне использовать?»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 начинается иначе: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«Какую задачу я хочу решить?»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нужен AI».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нужно быстрее готовить отчёты».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нужно создавать контент для клиентов».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нужно анализировать документы».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нужно автоматизировать ответы на типовые вопросы».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определяется задача, затем выбирается подходящее решение.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63xqj8owz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для работы с текстом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самых распространённых направлений использования AI — работа с текстовой информацией.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помогать: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тексты;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материалы;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стиль;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сокращать большие документы;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структуры;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информацию под разные аудитории.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21gg7dxml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Примеры применения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a9mhf3pv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 бизнесе: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коммерческих предложений;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инструкций;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писем клиентам;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описаний товаров.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valk3jvv1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 маркетинге: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идеи публикаций;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рекламные тексты;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аудиторию;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сценарии.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bl14wo30b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 обучении: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учебные материалы;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составлять тесты;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сложные темы;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обучение под уровень человека.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3ur4jg31f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описание онлайн-курса.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AI: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начинает писать с нуля.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AI: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Определяет аудиторию.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Формулирует цель.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структуру.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первый вариант.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Дорабатывает результат.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ускоряет процесс, но эксперт определяет качество.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7ru43nx2k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для анализа информации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специалисты ежедневно работают с большим количеством информации.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материалы компании.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изучать информацию;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выделять главное;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закономерности;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краткие выводы.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u3fcphad0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компании есть: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200 отзывов клиентов.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 основные проблемы.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сгруппировать отзывы;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повторяющиеся темы;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рекомендации.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принимает решение: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изменения внедрять.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299un9gkg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для создания изображений и визуальных материалов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 помогает создавать визуальный контент.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Возможности: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идей дизайна;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концепций;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иллюстраций;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визуальных материалов для проектов.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Применение: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6qxxq6u8l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Бизнес: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оформление презентаций;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материалы;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концепции продуктов.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h2o89yqq9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Социальные сети: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идеи визуала;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публикаций;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креативы.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66omfdpro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Обучение: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схемы;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иллюстрации;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учебные материалы.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99hy95owz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для работы с данными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специалистам работать с информацией даже без глубоких технических знаний.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Возможности: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таблиц;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закономерностей;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отчётов;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 данных простым языком.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получает таблицу продаж.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слабые места;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тенденции;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вопросы для анализа.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решение: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делать дальше»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остаётся за руководителем.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6jvcizk1c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для автоматизации процессов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Самое ценное применение AI в бизнесе — уменьшение количества повторяющейся работы.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t4z7jyw83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Было: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вручную отвечает на одинаковые вопросы.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bdxsk5a1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Стало: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готовит варианты ответов.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tcfeifc4m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Было: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каждый день создаёт одинаковые отчёты.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24yhbwm0x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Стало: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подготовить структуру и анализ.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db4e8qb6u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Было: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вручную сортирует заявки.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6myxuyoy2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Стало: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классифицировать обращения.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xqqedrlcl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в разных профессиях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 применяется практически во всех сферах.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maivpjev5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вакансий;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резюме;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flnl1gdoi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Продажи: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предложений;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клиентов;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возражениями.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1soaa11x7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Финансы: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данных;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отчётов;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закономерностей.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nyufdl508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Управление: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планы;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информации;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решений.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3zswjo1fg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Образование: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программ;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материалы;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знаний.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0iy29375p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tqelrggau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Найдите 20 задач для AI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1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155"/>
        <w:gridCol w:w="2270"/>
        <w:tblGridChange w:id="0">
          <w:tblGrid>
            <w:gridCol w:w="2210"/>
            <w:gridCol w:w="315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Сколько времени занимает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Может помочь 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 письма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30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Поиск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 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6i9xqhey1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2. Выберите одну задачу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проблема существует сейчас?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 решение?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может помочь?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должен получиться?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9jzba219ez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3. Создайте свою карту применения AI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 задачи на категории: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работа;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бизнес;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личные задачи.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каждой категории найдите минимум 3 задачи.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4vmkwjp5v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p97rucwuu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только для написания текстов.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гораздо шире: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автоматизация;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решений.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maxu8e366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Искать применение AI там, где нет проблемы.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Сначала задача → потом AI.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seil2f3hp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Полностью отдавать решение искусственному интеллекту.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предлагает варианты.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выбирает.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g1xoe3rk7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 основные направления применения AI;</w:t>
        <w:br w:type="textWrapping"/>
        <w:t xml:space="preserve"> ✅ видит возможности использования AI в своей сфере;</w:t>
        <w:br w:type="textWrapping"/>
        <w:t xml:space="preserve"> ✅ умеет искать задачи для автоматизации;</w:t>
        <w:br w:type="textWrapping"/>
        <w:t xml:space="preserve"> ✅ понимает роль AI как рабочего помощника.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Ценность AI не в том, что он умеет много функций. Ценность в том, что специалист умеет находить задачи, где искусственный интеллект создаёт реальный результат.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3tqxkho8s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чего начинается профессиональная работа с AI?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решать с помощью AI?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нельзя использовать без проверки?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подходят для автоматизации?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инструмент от решения?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работать с информацией?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специалист остаётся важным элементом процесса?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каких профессиях можно применять AI?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в вашей работе можно передать AI?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определить, нужна ли автоматизация процесса?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