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m0kcohum1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15. Итоговый проект AI-специалиста: создание полноценного AI-решения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4rvfx7iws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Закрепить все знания курса и создать полноценный практический проект, демонстрирующий навыки AI-специалиста.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рамках итоговой работы студент должен показать умение: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задачу;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находить возможности применения AI;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выбирать подходящие инструменты;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AI-процессы;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разрабатывать цифровые решения;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оформлять результат в профессиональный кейс.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95f6evrui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Результат урока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выполнения итогового проекта студент получает: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готовый кейс для портфолио;</w:t>
        <w:br w:type="textWrapping"/>
        <w:t xml:space="preserve"> ✅ практический опыт применения AI;</w:t>
        <w:br w:type="textWrapping"/>
        <w:t xml:space="preserve"> ✅ понимание полного цикла создания AI-решения;</w:t>
        <w:br w:type="textWrapping"/>
        <w:t xml:space="preserve"> ✅ материал для презентации клиенту или работодателю.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t4xj3lfyu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Что такое итоговый проект AI-специалиста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Итоговый проект — это практическая работа, где студент применяет знания всех трёх блоков курса: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xkltu42k7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1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Основы работы с AI: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понимание возможностей AI;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эффективных запросов;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информацией;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результатов.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3mjjs1goh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2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Практическое применение:</w:t>
      </w:r>
    </w:p>
    <w:p w:rsidR="00000000" w:rsidDel="00000000" w:rsidP="00000000" w:rsidRDefault="00000000" w:rsidRPr="00000000" w14:paraId="0000001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контента;</w:t>
      </w:r>
    </w:p>
    <w:p w:rsidR="00000000" w:rsidDel="00000000" w:rsidP="00000000" w:rsidRDefault="00000000" w:rsidRPr="00000000" w14:paraId="0000001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документами;</w:t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изображения;</w:t>
      </w:r>
    </w:p>
    <w:p w:rsidR="00000000" w:rsidDel="00000000" w:rsidP="00000000" w:rsidRDefault="00000000" w:rsidRPr="00000000" w14:paraId="0000001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аналитика;</w:t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применение AI в рабочих задачах.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p2fhftyxl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3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уровень: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видео;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аудио;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презентации;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AI-ассистенты;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автоматизация;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AI-продуктов.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lgwypm120l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Задача итогового проекта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должен создать одно полноценное AI-решение.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Выбрать направление: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50thj68gn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Вариант 1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AI-решение для бизнеса.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9736diitt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Вариант 2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AI-продукт.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7kczcs8jd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Вариант 3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AI-система для эксперта или личного бренда.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74sz8v8b7m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Вариант 1. AI-решение для бизнеса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xiyp4y8rh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 проекта: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«AI-помощник отдела продаж»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z97xa2iro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1. Анализ задачи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Описать:</w:t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какая компания;</w:t>
      </w:r>
    </w:p>
    <w:p w:rsidR="00000000" w:rsidDel="00000000" w:rsidP="00000000" w:rsidRDefault="00000000" w:rsidRPr="00000000" w14:paraId="0000003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какая сфера;</w:t>
      </w:r>
    </w:p>
    <w:p w:rsidR="00000000" w:rsidDel="00000000" w:rsidP="00000000" w:rsidRDefault="00000000" w:rsidRPr="00000000" w14:paraId="0000003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какая проблема существует.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получает много обращений клиентов, сотрудники долго отвечают на одинаковые вопросы.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qxlwn54zt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2. Предложение AI-решения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Разработать: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AI-помощника, который: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анализирует запрос клиента;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определяет тему обращения;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 первый вариант ответа;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предлагает следующие действия.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14mfobovm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3. Создание процесса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Схема: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пишет сообщение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анализирует запрос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формирует ответ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 проверяет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отправляется клиенту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1os4r8wz1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4. Оценка результата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Показать: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 внедрения: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время обработки;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ручных действий.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внедрения: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скорость;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экономия времени;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повышение качества.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2gwc5si6t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Вариант 2. Создание AI-продукта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rgwbcais8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«AI-помощник для создания контента эксперта»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1m4ncwxyv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Этапы проекта: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z31ljxoqi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Определить аудиторию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Эксперты, предприниматели, специалисты.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t5glwl4yqe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Определить проблему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времени регулярно создавать контент.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t732obltn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Создать решение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AI-система: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генерирует идеи;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пишет сценарии;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создаёт тексты;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предлагает визуальные решения.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r6l9krptu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Создать прототип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Подготовить: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описание продукта;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структуру;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примеры работы;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инструкции.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cxeiivziww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Вариант 3. AI-система личного бренда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8esd683env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«AI-контент-система для эксперта»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включает: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v188fcyp6u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Анализ аудитории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определяет: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интересы;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боли;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потребности.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biu2maaeen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Создание контента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темы;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писать посты;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готовить сценарии видео.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671rqgwmoc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Визуальная часть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Используются: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генераторы изображений;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AI-дизайн;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шаблоны.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zvsgir5gox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Видео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Создаются:</w:t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сценарии;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ролики;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субтитры;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озвучка.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ig3ti1d1gc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Структура выпускного проекта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 оформляется как профессиональный кейс.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t8ar9jaygf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Название проекта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«Создание AI-системы автоматизации контента для эксперта онлайн-образования»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kne6pf6ww0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Описание проблемы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Ответить: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какая существует проблема;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кого она касается;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её решить.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8ogieaxjnm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Целевая аудитория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Указать: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пользователь;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его потребности;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сложности;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ожидаемый результат.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x8ez23o4b1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AI-решение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Описать: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создано;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работает;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пользу приносит.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m97qlg35m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Использованные инструменты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tbl>
      <w:tblPr>
        <w:tblStyle w:val="Table1"/>
        <w:tblW w:w="4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2390"/>
        <w:tblGridChange w:id="0">
          <w:tblGrid>
            <w:gridCol w:w="2300"/>
            <w:gridCol w:w="23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Инструмент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Анализ информации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AI-модель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Создание текстов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ChatGPT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Изображения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Midjourney / DALL·E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Видео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Runway / Kling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Монтаж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CapCut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Автоматизация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Make / Zapier</w:t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3166om6zdf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Созданные материалы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проект необходимо включить:</w:t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промпты;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тексты;</w:t>
      </w:r>
    </w:p>
    <w:p w:rsidR="00000000" w:rsidDel="00000000" w:rsidP="00000000" w:rsidRDefault="00000000" w:rsidRPr="00000000" w14:paraId="000000C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изображения;</w:t>
      </w:r>
    </w:p>
    <w:p w:rsidR="00000000" w:rsidDel="00000000" w:rsidP="00000000" w:rsidRDefault="00000000" w:rsidRPr="00000000" w14:paraId="000000C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видео;</w:t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презентацию;</w:t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инструкции.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50jwexvhsd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Результат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Показать: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изменилось после внедрения.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Было: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одного материала занимало 5 часов.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Стало: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час.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5gdmgzybu1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Требования к итоговому проекту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 должен содержать: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описание задачи;</w:t>
        <w:br w:type="textWrapping"/>
        <w:t xml:space="preserve"> ✅ анализ аудитории;</w:t>
        <w:br w:type="textWrapping"/>
        <w:t xml:space="preserve"> ✅ AI-решение;</w:t>
        <w:br w:type="textWrapping"/>
        <w:t xml:space="preserve"> ✅ минимум 10 профессиональных промптов;</w:t>
        <w:br w:type="textWrapping"/>
        <w:t xml:space="preserve"> ✅ использование минимум 3 AI-инструментов;</w:t>
        <w:br w:type="textWrapping"/>
        <w:t xml:space="preserve"> ✅ созданные материалы;</w:t>
        <w:br w:type="textWrapping"/>
        <w:t xml:space="preserve"> ✅ описание процесса;</w:t>
        <w:br w:type="textWrapping"/>
        <w:t xml:space="preserve"> ✅ анализ результата.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lqv0s14zh6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Этапы выполнения проекта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q78ee4r3n2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1. Выбор задачи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Определить:</w:t>
      </w:r>
    </w:p>
    <w:p w:rsidR="00000000" w:rsidDel="00000000" w:rsidP="00000000" w:rsidRDefault="00000000" w:rsidRPr="00000000" w14:paraId="000000D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какую проблему решаем;</w:t>
      </w:r>
    </w:p>
    <w:p w:rsidR="00000000" w:rsidDel="00000000" w:rsidP="00000000" w:rsidRDefault="00000000" w:rsidRPr="00000000" w14:paraId="000000D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кого создаём решение.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fh6td3gr01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2. Исследование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Провести: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 аудитории;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изучение существующих решений;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возможностей AI.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4xprbr8di5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3. Проектирование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Создать:</w:t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структуру решения;</w:t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алгоритм работы;</w:t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инструментов.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4hvl4xt60t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4. Создание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Разработать:</w:t>
      </w:r>
    </w:p>
    <w:p w:rsidR="00000000" w:rsidDel="00000000" w:rsidP="00000000" w:rsidRDefault="00000000" w:rsidRPr="00000000" w14:paraId="000000E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AI-ассистента;</w:t>
      </w:r>
    </w:p>
    <w:p w:rsidR="00000000" w:rsidDel="00000000" w:rsidP="00000000" w:rsidRDefault="00000000" w:rsidRPr="00000000" w14:paraId="000000F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контент;</w:t>
      </w:r>
    </w:p>
    <w:p w:rsidR="00000000" w:rsidDel="00000000" w:rsidP="00000000" w:rsidRDefault="00000000" w:rsidRPr="00000000" w14:paraId="000000F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визуалы;</w:t>
      </w:r>
    </w:p>
    <w:p w:rsidR="00000000" w:rsidDel="00000000" w:rsidP="00000000" w:rsidRDefault="00000000" w:rsidRPr="00000000" w14:paraId="000000F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презентацию;</w:t>
      </w:r>
    </w:p>
    <w:p w:rsidR="00000000" w:rsidDel="00000000" w:rsidP="00000000" w:rsidRDefault="00000000" w:rsidRPr="00000000" w14:paraId="000000F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автоматизацию.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bj0h7ps189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5. Тестирование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Проверить: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качество результата;</w:t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удобство;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эффективность.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kywdylwyl0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6. Презентация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Подготовить защиту проекта.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9bh4xeftb1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Презентация итогового проекта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Структура: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3y9t2vzz22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1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Название проекта.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a6g6oe8pj0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2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o1ckp7zti8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3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Целевая аудитория.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n7cxhqbov3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4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AI-решение.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v333wsyzog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5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Используемые инструменты.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wrtqezkbdg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6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Процесс работы.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3bk7z7649j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7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Созданные материалы.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nyowxtxce5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8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xrawy62dj8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9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Возможности развития.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35ra1lwpjh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10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Вывод.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8w7j550u4r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Критерии оценки проекта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Максимум — 100 баллов.</w:t>
      </w:r>
    </w:p>
    <w:tbl>
      <w:tblPr>
        <w:tblStyle w:val="Table2"/>
        <w:tblW w:w="3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950"/>
        <w:tblGridChange w:id="0">
          <w:tblGrid>
            <w:gridCol w:w="2840"/>
            <w:gridCol w:w="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Баллы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Понимание задачи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Анализ аудитории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Выбор AI-инструментов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Качество AI-решения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Практическая реализация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Оформление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Презентация результата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atrh7bjhvl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Ошибки при выполнении проекта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g9smn7aly2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просто набор красивых материалов.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показать решение задачи.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74jvmksnfx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слишком много инструментов без цели.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Количество нейросетей не равно качеству проекта.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td71ui8x40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объяснить пользу.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показать: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экономию;</w:t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эффективность;</w:t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dszkju18l0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проверять результат AI.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всегда контролирует качество.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30i3pvknws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5r0h6ik0jr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Выпускной проект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собственное AI-решение.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направление: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AI для бизнеса</w:t>
        <w:br w:type="textWrapping"/>
        <w:t xml:space="preserve"> □ AI-продукт</w:t>
        <w:br w:type="textWrapping"/>
        <w:t xml:space="preserve"> □ AI-система личного бренда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Подготовьте: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 проекта.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 проблемы.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Целевую аудиторию.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AI-решение.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Использованные инструменты.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Созданные материалы.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Результат.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Презентацию.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fz95yhmy8m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 курса «AI-специалист»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завершения обучения студент умеет: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работать с AI-инструментами;</w:t>
        <w:br w:type="textWrapping"/>
        <w:t xml:space="preserve"> ✅ создавать эффективные промпты;</w:t>
        <w:br w:type="textWrapping"/>
        <w:t xml:space="preserve"> ✅ создавать тексты, изображения, видео и аудио;</w:t>
        <w:br w:type="textWrapping"/>
        <w:t xml:space="preserve"> ✅ использовать AI в бизнесе;</w:t>
        <w:br w:type="textWrapping"/>
        <w:t xml:space="preserve"> ✅ создавать AI-ассистентов;</w:t>
        <w:br w:type="textWrapping"/>
        <w:t xml:space="preserve"> ✅ автоматизировать процессы;</w:t>
        <w:br w:type="textWrapping"/>
        <w:t xml:space="preserve"> ✅ разрабатывать цифровые продукты;</w:t>
        <w:br w:type="textWrapping"/>
        <w:t xml:space="preserve"> ✅ создавать профессиональное портфолио.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w2v5z6zl2p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Финальный вывод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AI-специалист — это не человек, который просто умеет пользоваться нейросетями. Это специалист, который понимает задачу, выбирает правильные инструменты и создаёт решение, которое приносит реальную пользу.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