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ao0d78ens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2. СРЕДНИЙ УРОВЕНЬ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bo3gxscsh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Профессиональные инструменты специалиста по подбору персонала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7fnn74epn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1. Компетенции кандидата: как увидеть за резюме реального специалиста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изучаем: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компетенции;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компетенции отличаются от личных качеств;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skills и soft skills;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определить ключевые компетенции для вакансии;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компетенции чаще всего оценивают работодатели;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 при оценке компетенций.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 сможет определить, </w:t>
      </w:r>
      <w:r w:rsidDel="00000000" w:rsidR="00000000" w:rsidRPr="00000000">
        <w:rPr>
          <w:b w:val="1"/>
          <w:bCs w:val="1"/>
          <w:rtl w:val="0"/>
        </w:rPr>
        <w:t xml:space="preserve">что именно необходимо оценивать у кандидата</w:t>
      </w:r>
      <w:r w:rsidDel="00000000" w:rsidR="00000000" w:rsidRPr="00000000">
        <w:rPr>
          <w:rtl w:val="0"/>
        </w:rPr>
        <w:t xml:space="preserve">, а не просто читать резюме.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9cndpnm6b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2. Интервью по компетенциям: как задавать вопросы, которые раскрывают кандидата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изучаем: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интервью по компетенциям;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открытые и закрытые вопросы;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техника STAR;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техника PARLA;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отличить реальные примеры от общих фраз;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вопросы для разных компетенций;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типичные ошибки интервьюера.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 сможет проводить профессиональные интервью.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nkjko0244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3. Оценка кандидата после интервью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изучаем: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сравнивать нескольких кандидатов;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оценочные листы;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матрица компетенций;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субъективность интервью;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принимать решение совместно с руководителем;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оформление заключения HR.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 научится объективно принимать решения.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ezbqa7i30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4. Работа с руководителем-заказчиком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изучаем: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руководители меняют требования;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работать со сложными заказчиками;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проводить брифинг;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аргументировать свою позицию;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объяснить ситуацию на рынке труда;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управлять ожиданиями руководителя.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 научится выстраивать партнерские отношения с руководителями.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vg2hrm7n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5. Сложные вакансии: если кандидатов нет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изучаем: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вакансия долго не закрывается;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причин;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стратегии поиска;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активный поиск;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прямой поиск;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через рекомендации;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презентовать сложную вакансию.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 сможет работать с труднозакрываемыми позициями.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4oqr68u7r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6. HR-аналитика в подборе персонала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изучаем: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зачем HR нужны цифры;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показатели подбора;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закрытия вакансии;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 подбора;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источники эффективности;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конверсия кандидатов;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причины отказов.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 научится анализировать эффективность своей работы.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ytr8yft0v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7. Ошибки в подборе персонала и как их избежать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изучаем: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самые дорогие ошибки HR;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 руководителей;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 коммуникации;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влияние плохого подбора на бизнес;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реальные ситуации;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способы предотвращения ошибок.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 научится заранее видеть риски.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qt7nid1uhn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8. Современные технологии в работе HR: автоматизация, ATS-системы и искусственный интеллект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изучаем: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процессы можно автоматизировать;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ATS-система и зачем она нужна;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искусственный интеллект действительно помогает HR;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нельзя полностью передавать технологиям;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экономить время без потери качества подбора.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 познакомится с современными инструментами HR.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5g44jv3smp0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9. Деловая коммуникация HR: как выстраивать профессиональное общение с кандидатами и сохранять репутацию компании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изучаем: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общение HR влияет на репутацию компании;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вести деловую переписку;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правильно приглашать кандидатов на интервью;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сообщать отказ;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работать со сложными ситуациями и сохранять уважительный тон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 научится профессионально общаться с кандидатами.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834n3cp8e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10. Урок 10. HR как партнер бизнеса: как принимать решения, которым доверяет руководитель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изучаем: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чем отличается исполнитель от профессионального HR;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подбор персонала влияет на прибыль компании;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заслужить доверие руководителя;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принимать кадровые решения в интересах бизнеса;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качества помогают стать востребованным специалистом.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 поймет, как развиваться в профессии.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rw2tbhqlh74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11. Комплексный практический кейс: полный цикл подбора персонала от заявки до выхода сотрудника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итоговая практическая работа второго блока.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Вам предстоит самостоятельно пройти весь путь специалиста по подбору персонала.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не будете выполнять отдельные упражнения. Вы будете работать так, как работает настоящий HR.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Представьте, что сегодня ваш первый рабочий день в компании. Руководитель передает вам вакансию и говорит: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«Нам нужен сильный специалист. Рассчитываю на вашу помощь.»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Именно с этого момента начинается ваша работа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