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j28gg8sm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тест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nud3sgu35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Профессиональный уровень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9yzupkgy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«Системный HR: управление персоналом и развитие сотрудников»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вопросов: 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25fu3tk9m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Почему современный HR отвечает не только за подбор сотрудников?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подбор больше не нужен компании</w:t>
        <w:br w:type="textWrapping"/>
        <w:t xml:space="preserve"> Б) Потому что HR управляет всем жизненным циклом сотрудника внутри компании</w:t>
        <w:br w:type="textWrapping"/>
        <w:t xml:space="preserve"> В) Потому что руководители больше не участвуют в работе с людьми</w:t>
        <w:br w:type="textWrapping"/>
        <w:t xml:space="preserve"> Г) Потому что HR полностью заменяет руководителей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9aspo5uqu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Главная цель адаптации нового сотрудника: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Познакомить человека со всеми сотрудниками компании</w:t>
        <w:br w:type="textWrapping"/>
        <w:t xml:space="preserve"> Б) Проверить, подходит ли человек компании</w:t>
        <w:br w:type="textWrapping"/>
        <w:t xml:space="preserve"> В) Помочь сотруднику быстрее войти в работу и начать приносить результат</w:t>
        <w:br w:type="textWrapping"/>
        <w:t xml:space="preserve"> Г) Передать сотруднику внутренние документы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s42qacvzl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Кто несет основную ответственность за успешную адаптацию сотрудника?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HR</w:t>
        <w:br w:type="textWrapping"/>
        <w:t xml:space="preserve"> Б) Только сотрудник</w:t>
        <w:br w:type="textWrapping"/>
        <w:t xml:space="preserve"> В) HR, руководитель и наставник совместно</w:t>
        <w:br w:type="textWrapping"/>
        <w:t xml:space="preserve"> Г) Только отдел кадров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or0f52fur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Почему первые месяцы работы сотрудника являются критичными?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в этот период сотрудник получает первую зарплату</w:t>
        <w:br w:type="textWrapping"/>
        <w:t xml:space="preserve"> Б) Потому что формируется решение остаться или уйти из компании</w:t>
        <w:br w:type="textWrapping"/>
        <w:t xml:space="preserve"> В) Потому что компания проверяет документы</w:t>
        <w:br w:type="textWrapping"/>
        <w:t xml:space="preserve"> Г) Потому что сотрудник должен изучить все инструкции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bjg4e7arm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Какая ошибка чаще всего снижает эффективность адаптации?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Слишком подробное знакомство с компанией</w:t>
        <w:br w:type="textWrapping"/>
        <w:t xml:space="preserve"> Б) Назначение наставника</w:t>
        <w:br w:type="textWrapping"/>
        <w:t xml:space="preserve"> В) Отсутствие понятных задач и обратной связи</w:t>
        <w:br w:type="textWrapping"/>
        <w:t xml:space="preserve"> Г) Планирование первого дня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8m8j6cjk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Основная цель оценки персонала: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Найти ошибки сотрудников</w:t>
        <w:br w:type="textWrapping"/>
        <w:t xml:space="preserve"> Б) Сравнить сотрудников между собой</w:t>
        <w:br w:type="textWrapping"/>
        <w:t xml:space="preserve"> В) Понять эффективность и возможности развития сотрудников</w:t>
        <w:br w:type="textWrapping"/>
        <w:t xml:space="preserve"> Г) Определить, кого уволить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1cjjui6vw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Почему нельзя оценивать всех сотрудников одинаково?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сотрудники этого не любят</w:t>
        <w:br w:type="textWrapping"/>
        <w:t xml:space="preserve"> Б) Потому что разные должности требуют разных компетенций и критериев успеха</w:t>
        <w:br w:type="textWrapping"/>
        <w:t xml:space="preserve"> В) Потому что оценка занимает много времени</w:t>
        <w:br w:type="textWrapping"/>
        <w:t xml:space="preserve"> Г) Потому что руководители не умеют оценивать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fjmt8ayk0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Метод «360 градусов» предполагает: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Оценку сотрудника только руководителем</w:t>
        <w:br w:type="textWrapping"/>
        <w:t xml:space="preserve"> Б) Оценку сотрудника несколькими источниками: руководителем, коллегами, подчиненными</w:t>
        <w:br w:type="textWrapping"/>
        <w:t xml:space="preserve"> В) Оценку только профессиональных знаний</w:t>
        <w:br w:type="textWrapping"/>
        <w:t xml:space="preserve"> Г) Оценку финансовых результатов компании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w6f3s2uav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Почему оценка без последующих действий неэффективна?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сотрудники не любят оценки</w:t>
        <w:br w:type="textWrapping"/>
        <w:t xml:space="preserve"> Б) Потому что результаты должны использоваться для развития и улучшений</w:t>
        <w:br w:type="textWrapping"/>
        <w:t xml:space="preserve"> В) Потому что оценка нужна только руководителям</w:t>
        <w:br w:type="textWrapping"/>
        <w:t xml:space="preserve"> Г) Потому что оценку невозможно провести правильно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5bkm8r99g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Профессиональный HR рассматривает оценку сотрудников как: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Инструмент контроля</w:t>
        <w:br w:type="textWrapping"/>
        <w:t xml:space="preserve"> Б) Инструмент развития людей и бизнеса</w:t>
        <w:br w:type="textWrapping"/>
        <w:t xml:space="preserve"> В) Формальную процедуру</w:t>
        <w:br w:type="textWrapping"/>
        <w:t xml:space="preserve"> Г) Способ наказания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pl9kpf823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Мотивация, удержание и развитие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exlwxt5r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Почему повышение зарплаты не всегда решает проблему мотивации?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деньги не имеют значения</w:t>
        <w:br w:type="textWrapping"/>
        <w:t xml:space="preserve"> Б) Потому что существуют другие факторы: развитие, признание, отношения в команде</w:t>
        <w:br w:type="textWrapping"/>
        <w:t xml:space="preserve"> В) Потому что зарплата никогда не влияет на сотрудников</w:t>
        <w:br w:type="textWrapping"/>
        <w:t xml:space="preserve"> Г) Потому что сотрудники всегда хотят больше денег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ypthwigw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Что относится к нематериальной мотивации?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Премия</w:t>
        <w:br w:type="textWrapping"/>
        <w:t xml:space="preserve"> Б) Оклад</w:t>
        <w:br w:type="textWrapping"/>
        <w:t xml:space="preserve"> В) Возможность развития и признание результатов</w:t>
        <w:br w:type="textWrapping"/>
        <w:t xml:space="preserve"> Г) Бонус за выполнение плана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sldv98twr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Частая причина ухода сильных сотрудников: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низкая зарплата</w:t>
        <w:br w:type="textWrapping"/>
        <w:t xml:space="preserve"> Б) Отсутствие развития и перспектив роста</w:t>
        <w:br w:type="textWrapping"/>
        <w:t xml:space="preserve"> В) Слишком большое количество обучения</w:t>
        <w:br w:type="textWrapping"/>
        <w:t xml:space="preserve"> Г) Наличие корпоративных мероприятий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pwdantz48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Задача HR при анализе текучести: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Найти виноватых сотрудников</w:t>
        <w:br w:type="textWrapping"/>
        <w:t xml:space="preserve"> Б) Понять причины ухода и определить возможные решения</w:t>
        <w:br w:type="textWrapping"/>
        <w:t xml:space="preserve"> В) Запретить увольнения</w:t>
        <w:br w:type="textWrapping"/>
        <w:t xml:space="preserve"> Г) Увеличить количество вакансий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45zje4v5o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Exit-интервью проводится для: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Наказания увольняющегося сотрудника</w:t>
        <w:br w:type="textWrapping"/>
        <w:t xml:space="preserve"> Б) Получения информации о причинах ухода и улучшения процессов</w:t>
        <w:br w:type="textWrapping"/>
        <w:t xml:space="preserve"> В) Проверки знаний сотрудника</w:t>
        <w:br w:type="textWrapping"/>
        <w:t xml:space="preserve"> Г) Подписания документов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2nziel60c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Почему развитие сотрудников важно для бизнеса?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обучение заменяет подбор</w:t>
        <w:br w:type="textWrapping"/>
        <w:t xml:space="preserve"> Б) Потому что компания получает более компетентных специалистов внутри организации</w:t>
        <w:br w:type="textWrapping"/>
        <w:t xml:space="preserve"> В) Потому что сотрудники всегда требуют обучения</w:t>
        <w:br w:type="textWrapping"/>
        <w:t xml:space="preserve"> Г) Потому что это снижает работу HR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juz4axxqu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Главная ошибка при обучении сотрудников: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Использовать практику</w:t>
        <w:br w:type="textWrapping"/>
        <w:t xml:space="preserve"> Б) Связывать обучение с задачами бизнеса</w:t>
        <w:br w:type="textWrapping"/>
        <w:t xml:space="preserve"> В) Проводить обучение без понимания цели</w:t>
        <w:br w:type="textWrapping"/>
        <w:t xml:space="preserve"> Г) Анализировать результат обучения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4q6genit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Кадровый резерв — это: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Список всех сотрудников компании</w:t>
        <w:br w:type="textWrapping"/>
        <w:t xml:space="preserve"> Б) Группа сотрудников с потенциалом дальнейшего развития</w:t>
        <w:br w:type="textWrapping"/>
        <w:t xml:space="preserve"> В) Список новых кандидатов</w:t>
        <w:br w:type="textWrapping"/>
        <w:t xml:space="preserve"> Г) Архив бывших сотрудников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wwerqdigf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Почему нельзя выбирать будущих руководителей только среди лучших специалистов?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хороший специалист не всегда обладает управленческими навыками</w:t>
        <w:br w:type="textWrapping"/>
        <w:t xml:space="preserve"> Б) Потому что специалисты не хотят расти</w:t>
        <w:br w:type="textWrapping"/>
        <w:t xml:space="preserve"> В) Потому что руководители не нужны компании</w:t>
        <w:br w:type="textWrapping"/>
        <w:t xml:space="preserve"> Г) Потому что опыт не важен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x7niyocii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Главная задача кадрового резерва: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Создать конкуренцию между сотрудниками</w:t>
        <w:br w:type="textWrapping"/>
        <w:t xml:space="preserve"> Б) Подготовить будущих специалистов и руководителей</w:t>
        <w:br w:type="textWrapping"/>
        <w:t xml:space="preserve"> В) Сократить количество сотрудников</w:t>
        <w:br w:type="textWrapping"/>
        <w:t xml:space="preserve"> Г) Заменить обучение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ibfw24no4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Культура, конфликты и HR-стратегия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c4d63ybw5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Корпоративная культура — это: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правила внутреннего распорядка</w:t>
        <w:br w:type="textWrapping"/>
        <w:t xml:space="preserve"> Б) Реальные ценности и модели поведения внутри компании</w:t>
        <w:br w:type="textWrapping"/>
        <w:t xml:space="preserve"> В) Только корпоративные мероприятия</w:t>
        <w:br w:type="textWrapping"/>
        <w:t xml:space="preserve"> Г) Дресс-код сотрудников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ojho9bbfk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Почему красивые ценности компании могут не работать?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сотрудники не читают документы</w:t>
        <w:br w:type="textWrapping"/>
        <w:t xml:space="preserve"> Б) Потому что культура определяется действиями, а не только словами</w:t>
        <w:br w:type="textWrapping"/>
        <w:t xml:space="preserve"> В) Потому что ценности не нужны</w:t>
        <w:br w:type="textWrapping"/>
        <w:t xml:space="preserve"> Г) Потому что HR не участвует в культуре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in1nrft89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Главные носители корпоративной культуры: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HR</w:t>
        <w:br w:type="textWrapping"/>
        <w:t xml:space="preserve"> Б) Руководители и сотрудники через ежедневные действия</w:t>
        <w:br w:type="textWrapping"/>
        <w:t xml:space="preserve"> В) Только директор компании</w:t>
        <w:br w:type="textWrapping"/>
        <w:t xml:space="preserve"> Г) Клиенты компании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thjw72omj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Роль HR в конфликте: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Найти виновного</w:t>
        <w:br w:type="textWrapping"/>
        <w:t xml:space="preserve"> Б) Игнорировать ситуацию</w:t>
        <w:br w:type="textWrapping"/>
        <w:t xml:space="preserve"> В) Помочь сторонам понять причины и найти решение</w:t>
        <w:br w:type="textWrapping"/>
        <w:t xml:space="preserve"> Г) Поддержать более сильную сторону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5wrj6ykx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Что важно сделать HR перед решением конфликта?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Выслушать только руководителя</w:t>
        <w:br w:type="textWrapping"/>
        <w:t xml:space="preserve"> Б) Собрать информацию от всех участников</w:t>
        <w:br w:type="textWrapping"/>
        <w:t xml:space="preserve"> В) Сразу наказать сотрудника</w:t>
        <w:br w:type="textWrapping"/>
        <w:t xml:space="preserve"> Г) Перевести конфликтующих сотрудников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ivifcjl2s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HR-бренд — это: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реклама вакансий</w:t>
        <w:br w:type="textWrapping"/>
        <w:t xml:space="preserve"> Б) Образ компании как работодателя</w:t>
        <w:br w:type="textWrapping"/>
        <w:t xml:space="preserve"> В) Количество сотрудников</w:t>
        <w:br w:type="textWrapping"/>
        <w:t xml:space="preserve"> Г) Название компании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cngwvpb5g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Чем отличается стратегический HR от исполнителя?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Он делает больше документов</w:t>
        <w:br w:type="textWrapping"/>
        <w:t xml:space="preserve"> Б) Он связывает работу с персоналом и цели бизнеса</w:t>
        <w:br w:type="textWrapping"/>
        <w:t xml:space="preserve"> В) Он проводит больше собеседований</w:t>
        <w:br w:type="textWrapping"/>
        <w:t xml:space="preserve"> Г) Он контролирует всех сотрудников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jn5q6w6qq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HR-аналитика нужна для: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Принятия решений на основе данных</w:t>
        <w:br w:type="textWrapping"/>
        <w:t xml:space="preserve"> Б) Увеличения количества отчетов</w:t>
        <w:br w:type="textWrapping"/>
        <w:t xml:space="preserve"> В) Контроля сотрудников</w:t>
        <w:br w:type="textWrapping"/>
        <w:t xml:space="preserve"> Г) Замены руководителей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95u771vbv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Что является главным результатом работы профессионального HR?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Большое количество закрытых вакансий</w:t>
        <w:br w:type="textWrapping"/>
        <w:t xml:space="preserve"> Б) Создание эффективной команды, которая помогает бизнесу развиваться</w:t>
        <w:br w:type="textWrapping"/>
        <w:t xml:space="preserve"> В) Максимальное количество документов</w:t>
        <w:br w:type="textWrapping"/>
        <w:t xml:space="preserve"> Г) Минимальное количество сотрудников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3bkvcrkbr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Главная задача HR-стратегии: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Увеличить количество сотрудников</w:t>
        <w:br w:type="textWrapping"/>
        <w:t xml:space="preserve"> Б) Связать управление персоналом с целями бизнеса</w:t>
        <w:br w:type="textWrapping"/>
        <w:t xml:space="preserve"> В) Сократить работу руководителей</w:t>
        <w:br w:type="textWrapping"/>
        <w:t xml:space="preserve"> Г) Создать больше правил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h837ruwii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результата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27–30 правильных ответов</w:t>
        <w:br w:type="textWrapping"/>
      </w:r>
      <w:r w:rsidDel="00000000" w:rsidR="00000000" w:rsidRPr="00000000">
        <w:rPr>
          <w:rtl w:val="0"/>
        </w:rPr>
        <w:t xml:space="preserve"> 🌟 Отличный уровень. Вы понимаете HR как систему и готовы применять знания на практике.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22–26 правильных ответов</w:t>
        <w:br w:type="textWrapping"/>
      </w:r>
      <w:r w:rsidDel="00000000" w:rsidR="00000000" w:rsidRPr="00000000">
        <w:rPr>
          <w:rtl w:val="0"/>
        </w:rPr>
        <w:t xml:space="preserve"> 👍 Хороший профессиональный уровень. Есть понимание процессов, необходимо больше практики.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16–21 правильный ответ</w:t>
        <w:br w:type="textWrapping"/>
      </w:r>
      <w:r w:rsidDel="00000000" w:rsidR="00000000" w:rsidRPr="00000000">
        <w:rPr>
          <w:rtl w:val="0"/>
        </w:rPr>
        <w:t xml:space="preserve"> 📚 Базовые знания сформированы, но требуется дополнительная проработка отдельных тем.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Менее 16 ответов</w:t>
        <w:br w:type="textWrapping"/>
      </w:r>
      <w:r w:rsidDel="00000000" w:rsidR="00000000" w:rsidRPr="00000000">
        <w:rPr>
          <w:rtl w:val="0"/>
        </w:rPr>
        <w:t xml:space="preserve"> 🔄 Рекомендуется повторить материалы третьего блока и выполнить практические задания повторно.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