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57r2k5364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3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ipn6oov87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Эксперт международной логистики и управления цепями поставок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pw8ab5v6g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 блока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 студента мыслить как руководитель международной логистики, принимать стратегические решения, управлять затратами, рисками, командой и всей цепочкой поставок.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прохождения блока выпускник сможет претендовать не только на должность международного логиста, но и на позиции: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Senior Logistics Specialist;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Logistics Manager;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 Chain Specialist;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 Chain Manager;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Руководитель отдела логистики;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Руководитель международной логистики.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o37lbjghp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83zhvoxp1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Стратегическая роль логистики в современном бизнесе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wrbng4lwp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изучаем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логистика влияет на прибыль компании.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логистика стала конкурентным преимуществом.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Роль логиста в принятии управленческих решений.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Логистика как часть стратегии бизнеса.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ivmwemtpw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 урока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видеть логистику не как перевозку, а как стратегическую функцию компании.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4uspj9w4et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2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cqwbc2nzn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Управление международной цепочкой поставок (Supply Chain Management)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an9vr0qqy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изучаем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Supply Chain.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Отличие Supply Chain от классической логистики.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элементы международной цепочки.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слабых мест системы.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Построение устойчивой цепочки поставок.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gmasa1oqu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 урока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видеть всю систему поставок целиком.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inysuvepnj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3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4d4gp0rac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Управление логистическими затратами: где компания теряет деньги и как их экономить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1ln9ij597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изучаем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Полная себестоимость логистики.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Прямые и скрытые расходы.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чаще всего происходят потери.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Методы сокращения затрат.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не экономить в ущерб качеству.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9dnegl6lq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 урока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управлять логистическими расходами как руководитель.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zbpud34ewb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4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dq13g1kt9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Управление запасами и складскими остатками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8cvgun1eb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изучаем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слишком большие запасы вредят бизнесу.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маленькие запасы опасны.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Страховой запас.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Планирование закупок.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Баланс между наличием товара и затратами.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dpd2od7vx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 урока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управлять запасами так, чтобы компания не теряла деньги.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b5zx83m1vc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5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0p9fczfj6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Финансовые показатели логистики (KPI)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8xo7mh5jp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изучаем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Основные показатели эффективности.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 доставки.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Оборачиваемость запасов.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Соблюдение сроков.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OTIF (On Time In Full).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to Serve.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руководителя.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59vkw8vxv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 урока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оценивать работу логистики цифрами, а не ощущениями.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kxjxaf32ia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6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ncqtbiitsc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Управление рисками международной логистики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emiipyhh3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изучаем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Геополитические риски.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Санкции.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Закрытие маршрутов.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Форс-мажоры.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Диверсификация поставщиков.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непрерывности бизнеса (Business Continuity Plan).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rv9hfuowuv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 урока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строить устойчивую логистическую систему.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7t4ttn3g2f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7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pdeaarw4np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Цифровая трансформация логистики и искусственный интеллект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hx8et8o3o9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изучаем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ERP.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WMS.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TMS.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BI-системы.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Искусственный интеллект.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Автоматизация процессов.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Прогнозирование спроса.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eiwphzhm3m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 урока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Понять, как технологии меняют профессию логиста.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oi6dpaif3e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8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khj7h5gmy8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Управление международной командой и подрядчиками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is1wfh46nf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изучаем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Построение команды.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сотрудников.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Делегирование.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перевозчиками.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поставщиками.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экспедиторами.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Построение партнерских отношений.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jx2nnnkyoh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 урока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управлять людьми и подрядчиками.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yr1iqvjn4t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9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ql5vq3e5ar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Построение международной логистической стратегии компании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8f4h81ukdw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изучаем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 текущей системы.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SWOT-анализ логистики.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Разработка стратегии.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Масштабирование бизнеса.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Международная экспансия.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 новых рынков.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ibxqtxkbeb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 урока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строить долгосрочную стратегию логистики.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eski4c6aej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10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r3we7y951e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Руководитель международной логистики: принятие управленческих решений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48g4bagnij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изучаем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принимает решения руководитель.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Приоритеты.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в кризис.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Финансовая ответственность.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генеральным директором.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изменениями.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q9x0wk8eiv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 урока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Подготовиться к работе руководителем отдела логистики.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q7fl7abf64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11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txc8bmntg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Карьера международного логиста: как вырасти до руководителя и эксперта мирового уровня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wtrzde4v8j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изучаем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Карьерная лестница.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Международные сертификаты.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Постоянное обучение.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Личный бренд специалиста.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в международных компаниях.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к собеседованию на руководящие позиции.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профессионального развития на 3–5 лет.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lpijuf1fr0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 урока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Помочь студенту построить долгосрочную карьерную стратегию и понимать, какие компетенции необходимы для выхода на руководящие должности.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890wkgwvcj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Итог третьего блока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прохождения третьего блока выпускник уже умеет: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управлять международной логистикой на стратегическом уровне;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разрабатывать логистическую стратегию компании;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управлять цепями поставок (Supply Chain Management);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финансовую эффективность логистики;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оптимизировать затраты без снижения качества;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внедрять цифровые решения и инструменты искусственного интеллекта;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управлять командой и международными партнерами;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принимать управленческие решения в условиях высокой неопределенности.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